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FB030" w14:textId="0D3CB6DF" w:rsidR="00283C21" w:rsidRDefault="00826890" w:rsidP="00D31A07">
      <w:pPr>
        <w:jc w:val="center"/>
        <w:rPr>
          <w:lang w:val="es-MX"/>
        </w:rPr>
      </w:pPr>
      <w:r>
        <w:rPr>
          <w:noProof/>
        </w:rPr>
        <w:drawing>
          <wp:anchor distT="0" distB="0" distL="114300" distR="114300" simplePos="0" relativeHeight="251657216" behindDoc="1" locked="0" layoutInCell="1" allowOverlap="1" wp14:anchorId="1BD7A8E8" wp14:editId="6122C06B">
            <wp:simplePos x="0" y="0"/>
            <wp:positionH relativeFrom="column">
              <wp:posOffset>1096645</wp:posOffset>
            </wp:positionH>
            <wp:positionV relativeFrom="paragraph">
              <wp:posOffset>-580390</wp:posOffset>
            </wp:positionV>
            <wp:extent cx="3324225" cy="1022985"/>
            <wp:effectExtent l="0" t="0" r="0" b="0"/>
            <wp:wrapNone/>
            <wp:docPr id="7" name="Imagen 1" descr="Imagen de la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magen de la pantalla de un celular con texto e imagen&#10;&#10;Descripción generada automáticamente con confianza baj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24225" cy="10229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168" behindDoc="1" locked="0" layoutInCell="1" allowOverlap="1" wp14:anchorId="3B7795DD" wp14:editId="48B1E8B4">
                <wp:simplePos x="0" y="0"/>
                <wp:positionH relativeFrom="column">
                  <wp:posOffset>-1028700</wp:posOffset>
                </wp:positionH>
                <wp:positionV relativeFrom="paragraph">
                  <wp:posOffset>-914400</wp:posOffset>
                </wp:positionV>
                <wp:extent cx="8115300" cy="10029825"/>
                <wp:effectExtent l="0" t="0" r="0" b="9525"/>
                <wp:wrapNone/>
                <wp:docPr id="76199097"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15300" cy="10029825"/>
                        </a:xfrm>
                        <a:prstGeom prst="rect">
                          <a:avLst/>
                        </a:prstGeom>
                        <a:solidFill>
                          <a:srgbClr val="E77707"/>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50AAF62" id="Rectángulo 4" o:spid="_x0000_s1026" style="position:absolute;margin-left:-81pt;margin-top:-1in;width:639pt;height:78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" fillcolor="#e77707" strokecolor="#172c51" strokeweight="1pt">
                <v:path arrowok="t"/>
              </v:rect>
            </w:pict>
          </mc:Fallback>
        </mc:AlternateContent>
      </w:r>
    </w:p>
    <w:p w14:paraId="2DF7155A" w14:textId="77777777" w:rsidR="00283C21" w:rsidRDefault="00283C21" w:rsidP="00D31A07">
      <w:pPr>
        <w:jc w:val="center"/>
        <w:rPr>
          <w:lang w:val="es-MX"/>
        </w:rPr>
      </w:pPr>
    </w:p>
    <w:p w14:paraId="7AFAF788" w14:textId="351A1E69" w:rsidR="00283C21" w:rsidRDefault="00826890" w:rsidP="00D31A07">
      <w:pPr>
        <w:jc w:val="center"/>
        <w:rPr>
          <w:lang w:val="es-MX"/>
        </w:rPr>
      </w:pPr>
      <w:r>
        <w:rPr>
          <w:noProof/>
        </w:rPr>
        <mc:AlternateContent>
          <mc:Choice Requires="wps">
            <w:drawing>
              <wp:anchor distT="0" distB="0" distL="114300" distR="114300" simplePos="0" relativeHeight="251656192" behindDoc="0" locked="0" layoutInCell="1" allowOverlap="1" wp14:anchorId="75BD17FF" wp14:editId="152B3197">
                <wp:simplePos x="0" y="0"/>
                <wp:positionH relativeFrom="margin">
                  <wp:posOffset>365760</wp:posOffset>
                </wp:positionH>
                <wp:positionV relativeFrom="paragraph">
                  <wp:posOffset>50800</wp:posOffset>
                </wp:positionV>
                <wp:extent cx="5400675" cy="695325"/>
                <wp:effectExtent l="0" t="0" r="0" b="0"/>
                <wp:wrapNone/>
                <wp:docPr id="163562755"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0675" cy="695325"/>
                        </a:xfrm>
                        <a:prstGeom prst="rect">
                          <a:avLst/>
                        </a:prstGeom>
                        <a:noFill/>
                        <a:ln w="6350">
                          <a:noFill/>
                        </a:ln>
                      </wps:spPr>
                      <wps:txbx>
                        <w:txbxContent>
                          <w:p w14:paraId="13AE5D0D" w14:textId="77777777" w:rsidR="00283C21" w:rsidRPr="00A82F03" w:rsidRDefault="00A82F03">
                            <w:pPr>
                              <w:rPr>
                                <w:rFonts w:ascii="Arial" w:hAnsi="Arial" w:cs="Arial"/>
                                <w:b/>
                                <w:bCs/>
                                <w:sz w:val="56"/>
                                <w:szCs w:val="56"/>
                              </w:rPr>
                            </w:pPr>
                            <w:r w:rsidRPr="00A82F03">
                              <w:rPr>
                                <w:rFonts w:ascii="Arial" w:hAnsi="Arial" w:cs="Arial"/>
                                <w:b/>
                                <w:bCs/>
                                <w:sz w:val="56"/>
                                <w:szCs w:val="56"/>
                              </w:rPr>
                              <w:t xml:space="preserve">INGENIERIA EN SOFTWARE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D17FF" id="_x0000_t202" coordsize="21600,21600" o:spt="202" path="m,l,21600r21600,l21600,xe">
                <v:stroke joinstyle="miter"/>
                <v:path gradientshapeok="t" o:connecttype="rect"/>
              </v:shapetype>
              <v:shape id="Cuadro de texto 3" o:spid="_x0000_s1026" type="#_x0000_t202" style="position:absolute;left:0;text-align:left;margin-left:28.8pt;margin-top:4pt;width:425.25pt;height:54.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" filled="f" stroked="f" strokeweight=".5pt">
                <v:textbox>
                  <w:txbxContent>
                    <w:p w14:paraId="13AE5D0D" w14:textId="77777777" w:rsidR="00283C21" w:rsidRPr="00A82F03" w:rsidRDefault="00A82F03">
                      <w:pPr>
                        <w:rPr>
                          <w:rFonts w:ascii="Arial" w:hAnsi="Arial" w:cs="Arial"/>
                          <w:b/>
                          <w:bCs/>
                          <w:sz w:val="56"/>
                          <w:szCs w:val="56"/>
                        </w:rPr>
                      </w:pPr>
                      <w:r w:rsidRPr="00A82F03">
                        <w:rPr>
                          <w:rFonts w:ascii="Arial" w:hAnsi="Arial" w:cs="Arial"/>
                          <w:b/>
                          <w:bCs/>
                          <w:sz w:val="56"/>
                          <w:szCs w:val="56"/>
                        </w:rPr>
                        <w:t xml:space="preserve">INGENIERIA EN SOFTWARE </w:t>
                      </w:r>
                    </w:p>
                  </w:txbxContent>
                </v:textbox>
                <w10:wrap anchorx="margin"/>
              </v:shape>
            </w:pict>
          </mc:Fallback>
        </mc:AlternateContent>
      </w:r>
    </w:p>
    <w:p w14:paraId="08F71472" w14:textId="77777777" w:rsidR="00283C21" w:rsidRDefault="00283C21" w:rsidP="00D31A07">
      <w:pPr>
        <w:jc w:val="center"/>
        <w:rPr>
          <w:lang w:val="es-MX"/>
        </w:rPr>
      </w:pPr>
    </w:p>
    <w:p w14:paraId="09D80C98" w14:textId="47DE329A" w:rsidR="00283C21" w:rsidRDefault="00826890" w:rsidP="00D31A07">
      <w:pPr>
        <w:jc w:val="center"/>
        <w:rPr>
          <w:lang w:val="es-MX"/>
        </w:rPr>
      </w:pPr>
      <w:r>
        <w:rPr>
          <w:noProof/>
        </w:rPr>
        <w:drawing>
          <wp:anchor distT="0" distB="0" distL="114300" distR="114300" simplePos="0" relativeHeight="251660288" behindDoc="1" locked="0" layoutInCell="1" allowOverlap="1" wp14:anchorId="724E943C" wp14:editId="42C62DF7">
            <wp:simplePos x="0" y="0"/>
            <wp:positionH relativeFrom="column">
              <wp:posOffset>-40005</wp:posOffset>
            </wp:positionH>
            <wp:positionV relativeFrom="paragraph">
              <wp:posOffset>194310</wp:posOffset>
            </wp:positionV>
            <wp:extent cx="5943600" cy="2773045"/>
            <wp:effectExtent l="0" t="0" r="0" b="0"/>
            <wp:wrapNone/>
            <wp:docPr id="4" name="Imagen 5" descr="Qué estudiar para ser Ingeniero de Software - Qué Estud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Qué estudiar para ser Ingeniero de Software - Qué Estudia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7D904" w14:textId="77777777" w:rsidR="00283C21" w:rsidRDefault="00283C21" w:rsidP="00D31A07">
      <w:pPr>
        <w:jc w:val="center"/>
        <w:rPr>
          <w:lang w:val="es-MX"/>
        </w:rPr>
      </w:pPr>
    </w:p>
    <w:p w14:paraId="6AFD5853" w14:textId="77777777" w:rsidR="00283C21" w:rsidRDefault="00283C21" w:rsidP="00D31A07">
      <w:pPr>
        <w:jc w:val="center"/>
        <w:rPr>
          <w:lang w:val="es-MX"/>
        </w:rPr>
      </w:pPr>
    </w:p>
    <w:p w14:paraId="14325B3F" w14:textId="77777777" w:rsidR="00283C21" w:rsidRDefault="00283C21" w:rsidP="00D31A07">
      <w:pPr>
        <w:jc w:val="center"/>
        <w:rPr>
          <w:rFonts w:ascii="Arial" w:hAnsi="Arial" w:cs="Arial"/>
          <w:sz w:val="32"/>
          <w:szCs w:val="32"/>
          <w:lang w:val="es-MX"/>
        </w:rPr>
      </w:pPr>
    </w:p>
    <w:p w14:paraId="6AE3335C" w14:textId="77777777" w:rsidR="00BD3988" w:rsidRDefault="00BD3988" w:rsidP="00D31A07">
      <w:pPr>
        <w:jc w:val="center"/>
        <w:rPr>
          <w:rFonts w:ascii="Arial" w:hAnsi="Arial" w:cs="Arial"/>
          <w:sz w:val="32"/>
          <w:szCs w:val="32"/>
        </w:rPr>
      </w:pPr>
    </w:p>
    <w:p w14:paraId="29364875" w14:textId="77A2D92D" w:rsidR="00BD3988" w:rsidRDefault="00826890" w:rsidP="00D31A07">
      <w:pPr>
        <w:jc w:val="center"/>
      </w:pPr>
      <w:r>
        <w:rPr>
          <w:noProof/>
        </w:rPr>
        <mc:AlternateContent>
          <mc:Choice Requires="wps">
            <w:drawing>
              <wp:anchor distT="0" distB="0" distL="114300" distR="114300" simplePos="0" relativeHeight="251658240" behindDoc="0" locked="0" layoutInCell="1" allowOverlap="1" wp14:anchorId="4B99B2B7" wp14:editId="695B88FA">
                <wp:simplePos x="0" y="0"/>
                <wp:positionH relativeFrom="column">
                  <wp:posOffset>-204470</wp:posOffset>
                </wp:positionH>
                <wp:positionV relativeFrom="paragraph">
                  <wp:posOffset>1619250</wp:posOffset>
                </wp:positionV>
                <wp:extent cx="6318885" cy="2633980"/>
                <wp:effectExtent l="0" t="0" r="0" b="0"/>
                <wp:wrapNone/>
                <wp:docPr id="8733959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8885" cy="2633980"/>
                        </a:xfrm>
                        <a:prstGeom prst="rect">
                          <a:avLst/>
                        </a:prstGeom>
                        <a:noFill/>
                        <a:ln w="6350">
                          <a:noFill/>
                        </a:ln>
                      </wps:spPr>
                      <wps:txbx>
                        <w:txbxContent>
                          <w:p w14:paraId="310A61A0" w14:textId="77777777" w:rsidR="00BD3988" w:rsidRPr="00BD3988" w:rsidRDefault="00BD3988" w:rsidP="00BD3988">
                            <w:pPr>
                              <w:rPr>
                                <w:rFonts w:ascii="Arial" w:hAnsi="Arial" w:cs="Arial"/>
                                <w:b/>
                                <w:bCs/>
                                <w:sz w:val="32"/>
                                <w:szCs w:val="32"/>
                                <w:lang w:val="es-MX"/>
                              </w:rPr>
                            </w:pPr>
                            <w:r w:rsidRPr="00BD3988">
                              <w:rPr>
                                <w:rFonts w:ascii="Arial" w:hAnsi="Arial" w:cs="Arial"/>
                                <w:b/>
                                <w:bCs/>
                                <w:sz w:val="32"/>
                                <w:szCs w:val="32"/>
                                <w:lang w:val="es-MX"/>
                              </w:rPr>
                              <w:t xml:space="preserve">Alumno: </w:t>
                            </w:r>
                            <w:r w:rsidRPr="00BD3988">
                              <w:rPr>
                                <w:rFonts w:ascii="Arial" w:hAnsi="Arial" w:cs="Arial"/>
                                <w:sz w:val="32"/>
                                <w:szCs w:val="32"/>
                                <w:lang w:val="es-MX"/>
                              </w:rPr>
                              <w:t>Jesus Uriel Santana Oliva</w:t>
                            </w:r>
                          </w:p>
                          <w:p w14:paraId="76501575" w14:textId="77777777" w:rsidR="00BD3988" w:rsidRPr="00BD3988" w:rsidRDefault="00BD3988" w:rsidP="00BD3988">
                            <w:pPr>
                              <w:rPr>
                                <w:rFonts w:ascii="Arial" w:hAnsi="Arial" w:cs="Arial"/>
                                <w:b/>
                                <w:bCs/>
                                <w:sz w:val="32"/>
                                <w:szCs w:val="32"/>
                                <w:lang w:val="es-MX"/>
                              </w:rPr>
                            </w:pPr>
                            <w:r w:rsidRPr="00BD3988">
                              <w:rPr>
                                <w:rFonts w:ascii="Arial" w:hAnsi="Arial" w:cs="Arial"/>
                                <w:b/>
                                <w:bCs/>
                                <w:sz w:val="32"/>
                                <w:szCs w:val="32"/>
                                <w:lang w:val="es-MX"/>
                              </w:rPr>
                              <w:t>Matricula: 4493</w:t>
                            </w:r>
                          </w:p>
                          <w:p w14:paraId="79541DA4" w14:textId="77777777" w:rsidR="00BD3988" w:rsidRPr="00BD3988" w:rsidRDefault="00BD3988" w:rsidP="00BD3988">
                            <w:pPr>
                              <w:rPr>
                                <w:rFonts w:ascii="Arial" w:hAnsi="Arial" w:cs="Arial"/>
                                <w:b/>
                                <w:bCs/>
                                <w:sz w:val="32"/>
                                <w:szCs w:val="32"/>
                                <w:lang w:val="es-MX"/>
                              </w:rPr>
                            </w:pPr>
                            <w:r w:rsidRPr="00BD3988">
                              <w:rPr>
                                <w:rFonts w:ascii="Arial" w:hAnsi="Arial" w:cs="Arial"/>
                                <w:b/>
                                <w:bCs/>
                                <w:sz w:val="32"/>
                                <w:szCs w:val="32"/>
                                <w:lang w:val="es-MX"/>
                              </w:rPr>
                              <w:t>Grupo: 1A</w:t>
                            </w:r>
                          </w:p>
                          <w:p w14:paraId="2B020B66" w14:textId="2A78E1E7" w:rsidR="00BD3988" w:rsidRPr="00BD3988" w:rsidRDefault="00BD3988" w:rsidP="00BD3988">
                            <w:pPr>
                              <w:rPr>
                                <w:rFonts w:ascii="Arial" w:hAnsi="Arial" w:cs="Arial"/>
                                <w:b/>
                                <w:bCs/>
                                <w:sz w:val="32"/>
                                <w:szCs w:val="32"/>
                                <w:lang w:val="es-MX"/>
                              </w:rPr>
                            </w:pPr>
                            <w:r w:rsidRPr="00BD3988">
                              <w:rPr>
                                <w:rFonts w:ascii="Arial" w:hAnsi="Arial" w:cs="Arial"/>
                                <w:b/>
                                <w:bCs/>
                                <w:sz w:val="32"/>
                                <w:szCs w:val="32"/>
                                <w:lang w:val="es-MX"/>
                              </w:rPr>
                              <w:t xml:space="preserve">Maestro: </w:t>
                            </w:r>
                            <w:r w:rsidR="00D31A07">
                              <w:rPr>
                                <w:rFonts w:ascii="Arial" w:hAnsi="Arial" w:cs="Arial"/>
                                <w:b/>
                                <w:bCs/>
                                <w:sz w:val="32"/>
                                <w:szCs w:val="32"/>
                                <w:lang w:val="es-MX"/>
                              </w:rPr>
                              <w:t>Gilberto Castro Cruz</w:t>
                            </w:r>
                          </w:p>
                          <w:p w14:paraId="087C1469" w14:textId="62B1C306" w:rsidR="00BD3988" w:rsidRDefault="00BD3988" w:rsidP="00BD3988">
                            <w:pPr>
                              <w:rPr>
                                <w:rFonts w:ascii="Arial" w:hAnsi="Arial" w:cs="Arial"/>
                                <w:b/>
                                <w:bCs/>
                                <w:sz w:val="32"/>
                                <w:szCs w:val="32"/>
                                <w:lang w:val="es-MX"/>
                              </w:rPr>
                            </w:pPr>
                            <w:r w:rsidRPr="00BD3988">
                              <w:rPr>
                                <w:rFonts w:ascii="Arial" w:hAnsi="Arial" w:cs="Arial"/>
                                <w:b/>
                                <w:bCs/>
                                <w:sz w:val="32"/>
                                <w:szCs w:val="32"/>
                                <w:lang w:val="es-MX"/>
                              </w:rPr>
                              <w:t>Materia:</w:t>
                            </w:r>
                            <w:r w:rsidR="00D31A07">
                              <w:rPr>
                                <w:rFonts w:ascii="Arial" w:hAnsi="Arial" w:cs="Arial"/>
                                <w:b/>
                                <w:bCs/>
                                <w:sz w:val="32"/>
                                <w:szCs w:val="32"/>
                                <w:lang w:val="es-MX"/>
                              </w:rPr>
                              <w:t xml:space="preserve"> Temas Selecto Fisica</w:t>
                            </w:r>
                          </w:p>
                          <w:p w14:paraId="1B27B725" w14:textId="6B213032" w:rsidR="00BD3988" w:rsidRPr="00D31A07" w:rsidRDefault="00BD3988" w:rsidP="00BD3988">
                            <w:pPr>
                              <w:rPr>
                                <w:rFonts w:ascii="Arial" w:hAnsi="Arial" w:cs="Arial"/>
                                <w:b/>
                                <w:bCs/>
                                <w:sz w:val="32"/>
                                <w:szCs w:val="32"/>
                                <w:lang w:val="es-MX"/>
                              </w:rPr>
                            </w:pPr>
                            <w:r w:rsidRPr="00D31A07">
                              <w:rPr>
                                <w:rFonts w:ascii="Arial" w:hAnsi="Arial" w:cs="Arial"/>
                                <w:b/>
                                <w:bCs/>
                                <w:sz w:val="32"/>
                                <w:szCs w:val="32"/>
                                <w:lang w:val="es-MX"/>
                              </w:rPr>
                              <w:t>Fecha:</w:t>
                            </w:r>
                            <w:r w:rsidR="00D31A07">
                              <w:rPr>
                                <w:rFonts w:ascii="Arial" w:hAnsi="Arial" w:cs="Arial"/>
                                <w:b/>
                                <w:bCs/>
                                <w:sz w:val="32"/>
                                <w:szCs w:val="32"/>
                                <w:lang w:val="es-MX"/>
                              </w:rPr>
                              <w:t xml:space="preserve"> 12-10-2023</w:t>
                            </w:r>
                          </w:p>
                          <w:p w14:paraId="5DA9C65B" w14:textId="66885986" w:rsidR="00BD3988" w:rsidRPr="00BD3988" w:rsidRDefault="00BD3988" w:rsidP="00BD3988">
                            <w:pPr>
                              <w:rPr>
                                <w:rFonts w:ascii="Arial" w:hAnsi="Arial" w:cs="Arial"/>
                                <w:b/>
                                <w:bCs/>
                                <w:sz w:val="32"/>
                                <w:szCs w:val="32"/>
                                <w:lang w:val="es-MX"/>
                              </w:rPr>
                            </w:pPr>
                            <w:r w:rsidRPr="00BD3988">
                              <w:rPr>
                                <w:rFonts w:ascii="Arial" w:hAnsi="Arial" w:cs="Arial"/>
                                <w:b/>
                                <w:bCs/>
                                <w:sz w:val="32"/>
                                <w:szCs w:val="32"/>
                                <w:lang w:val="es-MX"/>
                              </w:rPr>
                              <w:t>Actividad:</w:t>
                            </w:r>
                            <w:r w:rsidR="00D31A07">
                              <w:rPr>
                                <w:rFonts w:ascii="Arial" w:hAnsi="Arial" w:cs="Arial"/>
                                <w:b/>
                                <w:bCs/>
                                <w:sz w:val="32"/>
                                <w:szCs w:val="32"/>
                                <w:lang w:val="es-MX"/>
                              </w:rPr>
                              <w:t xml:space="preserve"> Investigación y Formula</w:t>
                            </w:r>
                          </w:p>
                          <w:p w14:paraId="552B6893" w14:textId="77777777" w:rsidR="00BD3988" w:rsidRPr="00D31A07" w:rsidRDefault="00BD3988">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B99B2B7" id="Cuadro de texto 2" o:spid="_x0000_s1027" type="#_x0000_t202" style="position:absolute;left:0;text-align:left;margin-left:-16.1pt;margin-top:127.5pt;width:497.55pt;height:20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" filled="f" stroked="f" strokeweight=".5pt">
                <v:textbox>
                  <w:txbxContent>
                    <w:p w14:paraId="310A61A0" w14:textId="77777777" w:rsidR="00BD3988" w:rsidRPr="00BD3988" w:rsidRDefault="00BD3988" w:rsidP="00BD3988">
                      <w:pPr>
                        <w:rPr>
                          <w:rFonts w:ascii="Arial" w:hAnsi="Arial" w:cs="Arial"/>
                          <w:b/>
                          <w:bCs/>
                          <w:sz w:val="32"/>
                          <w:szCs w:val="32"/>
                          <w:lang w:val="es-MX"/>
                        </w:rPr>
                      </w:pPr>
                      <w:r w:rsidRPr="00BD3988">
                        <w:rPr>
                          <w:rFonts w:ascii="Arial" w:hAnsi="Arial" w:cs="Arial"/>
                          <w:b/>
                          <w:bCs/>
                          <w:sz w:val="32"/>
                          <w:szCs w:val="32"/>
                          <w:lang w:val="es-MX"/>
                        </w:rPr>
                        <w:t xml:space="preserve">Alumno: </w:t>
                      </w:r>
                      <w:r w:rsidRPr="00BD3988">
                        <w:rPr>
                          <w:rFonts w:ascii="Arial" w:hAnsi="Arial" w:cs="Arial"/>
                          <w:sz w:val="32"/>
                          <w:szCs w:val="32"/>
                          <w:lang w:val="es-MX"/>
                        </w:rPr>
                        <w:t>Jesus Uriel Santana Oliva</w:t>
                      </w:r>
                    </w:p>
                    <w:p w14:paraId="76501575" w14:textId="77777777" w:rsidR="00BD3988" w:rsidRPr="00BD3988" w:rsidRDefault="00BD3988" w:rsidP="00BD3988">
                      <w:pPr>
                        <w:rPr>
                          <w:rFonts w:ascii="Arial" w:hAnsi="Arial" w:cs="Arial"/>
                          <w:b/>
                          <w:bCs/>
                          <w:sz w:val="32"/>
                          <w:szCs w:val="32"/>
                          <w:lang w:val="es-MX"/>
                        </w:rPr>
                      </w:pPr>
                      <w:r w:rsidRPr="00BD3988">
                        <w:rPr>
                          <w:rFonts w:ascii="Arial" w:hAnsi="Arial" w:cs="Arial"/>
                          <w:b/>
                          <w:bCs/>
                          <w:sz w:val="32"/>
                          <w:szCs w:val="32"/>
                          <w:lang w:val="es-MX"/>
                        </w:rPr>
                        <w:t>Matricula: 4493</w:t>
                      </w:r>
                    </w:p>
                    <w:p w14:paraId="79541DA4" w14:textId="77777777" w:rsidR="00BD3988" w:rsidRPr="00BD3988" w:rsidRDefault="00BD3988" w:rsidP="00BD3988">
                      <w:pPr>
                        <w:rPr>
                          <w:rFonts w:ascii="Arial" w:hAnsi="Arial" w:cs="Arial"/>
                          <w:b/>
                          <w:bCs/>
                          <w:sz w:val="32"/>
                          <w:szCs w:val="32"/>
                          <w:lang w:val="es-MX"/>
                        </w:rPr>
                      </w:pPr>
                      <w:r w:rsidRPr="00BD3988">
                        <w:rPr>
                          <w:rFonts w:ascii="Arial" w:hAnsi="Arial" w:cs="Arial"/>
                          <w:b/>
                          <w:bCs/>
                          <w:sz w:val="32"/>
                          <w:szCs w:val="32"/>
                          <w:lang w:val="es-MX"/>
                        </w:rPr>
                        <w:t>Grupo: 1A</w:t>
                      </w:r>
                    </w:p>
                    <w:p w14:paraId="2B020B66" w14:textId="2A78E1E7" w:rsidR="00BD3988" w:rsidRPr="00BD3988" w:rsidRDefault="00BD3988" w:rsidP="00BD3988">
                      <w:pPr>
                        <w:rPr>
                          <w:rFonts w:ascii="Arial" w:hAnsi="Arial" w:cs="Arial"/>
                          <w:b/>
                          <w:bCs/>
                          <w:sz w:val="32"/>
                          <w:szCs w:val="32"/>
                          <w:lang w:val="es-MX"/>
                        </w:rPr>
                      </w:pPr>
                      <w:r w:rsidRPr="00BD3988">
                        <w:rPr>
                          <w:rFonts w:ascii="Arial" w:hAnsi="Arial" w:cs="Arial"/>
                          <w:b/>
                          <w:bCs/>
                          <w:sz w:val="32"/>
                          <w:szCs w:val="32"/>
                          <w:lang w:val="es-MX"/>
                        </w:rPr>
                        <w:t xml:space="preserve">Maestro: </w:t>
                      </w:r>
                      <w:r w:rsidR="00D31A07">
                        <w:rPr>
                          <w:rFonts w:ascii="Arial" w:hAnsi="Arial" w:cs="Arial"/>
                          <w:b/>
                          <w:bCs/>
                          <w:sz w:val="32"/>
                          <w:szCs w:val="32"/>
                          <w:lang w:val="es-MX"/>
                        </w:rPr>
                        <w:t>Gilberto Castro Cruz</w:t>
                      </w:r>
                    </w:p>
                    <w:p w14:paraId="087C1469" w14:textId="62B1C306" w:rsidR="00BD3988" w:rsidRDefault="00BD3988" w:rsidP="00BD3988">
                      <w:pPr>
                        <w:rPr>
                          <w:rFonts w:ascii="Arial" w:hAnsi="Arial" w:cs="Arial"/>
                          <w:b/>
                          <w:bCs/>
                          <w:sz w:val="32"/>
                          <w:szCs w:val="32"/>
                          <w:lang w:val="es-MX"/>
                        </w:rPr>
                      </w:pPr>
                      <w:r w:rsidRPr="00BD3988">
                        <w:rPr>
                          <w:rFonts w:ascii="Arial" w:hAnsi="Arial" w:cs="Arial"/>
                          <w:b/>
                          <w:bCs/>
                          <w:sz w:val="32"/>
                          <w:szCs w:val="32"/>
                          <w:lang w:val="es-MX"/>
                        </w:rPr>
                        <w:t>Materia:</w:t>
                      </w:r>
                      <w:r w:rsidR="00D31A07">
                        <w:rPr>
                          <w:rFonts w:ascii="Arial" w:hAnsi="Arial" w:cs="Arial"/>
                          <w:b/>
                          <w:bCs/>
                          <w:sz w:val="32"/>
                          <w:szCs w:val="32"/>
                          <w:lang w:val="es-MX"/>
                        </w:rPr>
                        <w:t xml:space="preserve"> Temas Selecto Fisica</w:t>
                      </w:r>
                    </w:p>
                    <w:p w14:paraId="1B27B725" w14:textId="6B213032" w:rsidR="00BD3988" w:rsidRPr="00D31A07" w:rsidRDefault="00BD3988" w:rsidP="00BD3988">
                      <w:pPr>
                        <w:rPr>
                          <w:rFonts w:ascii="Arial" w:hAnsi="Arial" w:cs="Arial"/>
                          <w:b/>
                          <w:bCs/>
                          <w:sz w:val="32"/>
                          <w:szCs w:val="32"/>
                          <w:lang w:val="es-MX"/>
                        </w:rPr>
                      </w:pPr>
                      <w:r w:rsidRPr="00D31A07">
                        <w:rPr>
                          <w:rFonts w:ascii="Arial" w:hAnsi="Arial" w:cs="Arial"/>
                          <w:b/>
                          <w:bCs/>
                          <w:sz w:val="32"/>
                          <w:szCs w:val="32"/>
                          <w:lang w:val="es-MX"/>
                        </w:rPr>
                        <w:t>Fecha:</w:t>
                      </w:r>
                      <w:r w:rsidR="00D31A07">
                        <w:rPr>
                          <w:rFonts w:ascii="Arial" w:hAnsi="Arial" w:cs="Arial"/>
                          <w:b/>
                          <w:bCs/>
                          <w:sz w:val="32"/>
                          <w:szCs w:val="32"/>
                          <w:lang w:val="es-MX"/>
                        </w:rPr>
                        <w:t xml:space="preserve"> 12-10-2023</w:t>
                      </w:r>
                    </w:p>
                    <w:p w14:paraId="5DA9C65B" w14:textId="66885986" w:rsidR="00BD3988" w:rsidRPr="00BD3988" w:rsidRDefault="00BD3988" w:rsidP="00BD3988">
                      <w:pPr>
                        <w:rPr>
                          <w:rFonts w:ascii="Arial" w:hAnsi="Arial" w:cs="Arial"/>
                          <w:b/>
                          <w:bCs/>
                          <w:sz w:val="32"/>
                          <w:szCs w:val="32"/>
                          <w:lang w:val="es-MX"/>
                        </w:rPr>
                      </w:pPr>
                      <w:r w:rsidRPr="00BD3988">
                        <w:rPr>
                          <w:rFonts w:ascii="Arial" w:hAnsi="Arial" w:cs="Arial"/>
                          <w:b/>
                          <w:bCs/>
                          <w:sz w:val="32"/>
                          <w:szCs w:val="32"/>
                          <w:lang w:val="es-MX"/>
                        </w:rPr>
                        <w:t>Actividad:</w:t>
                      </w:r>
                      <w:r w:rsidR="00D31A07">
                        <w:rPr>
                          <w:rFonts w:ascii="Arial" w:hAnsi="Arial" w:cs="Arial"/>
                          <w:b/>
                          <w:bCs/>
                          <w:sz w:val="32"/>
                          <w:szCs w:val="32"/>
                          <w:lang w:val="es-MX"/>
                        </w:rPr>
                        <w:t xml:space="preserve"> Investigación y Formula</w:t>
                      </w:r>
                    </w:p>
                    <w:p w14:paraId="552B6893" w14:textId="77777777" w:rsidR="00BD3988" w:rsidRPr="00D31A07" w:rsidRDefault="00BD3988">
                      <w:pPr>
                        <w:rPr>
                          <w:lang w:val="es-MX"/>
                        </w:rPr>
                      </w:pPr>
                    </w:p>
                  </w:txbxContent>
                </v:textbox>
              </v:shape>
            </w:pict>
          </mc:Fallback>
        </mc:AlternateContent>
      </w:r>
      <w:r>
        <w:rPr>
          <w:noProof/>
        </w:rPr>
        <w:drawing>
          <wp:anchor distT="0" distB="0" distL="114300" distR="114300" simplePos="0" relativeHeight="251659264" behindDoc="1" locked="0" layoutInCell="1" allowOverlap="1" wp14:anchorId="6269E621" wp14:editId="68CCD054">
            <wp:simplePos x="0" y="0"/>
            <wp:positionH relativeFrom="margin">
              <wp:posOffset>-1027430</wp:posOffset>
            </wp:positionH>
            <wp:positionV relativeFrom="paragraph">
              <wp:posOffset>4934585</wp:posOffset>
            </wp:positionV>
            <wp:extent cx="7939405" cy="1477645"/>
            <wp:effectExtent l="0" t="0" r="0" b="0"/>
            <wp:wrapNone/>
            <wp:docPr id="2" name="Imagen 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tipo&#10;&#10;Descripción generada automáticamente con confianza m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939405" cy="1477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868A0C" w14:textId="77777777" w:rsidR="00BD3988" w:rsidRDefault="00BD3988" w:rsidP="00D31A07">
      <w:pPr>
        <w:jc w:val="center"/>
      </w:pPr>
    </w:p>
    <w:p w14:paraId="1E6AA429" w14:textId="77777777" w:rsidR="00BD3988" w:rsidRDefault="00BD3988" w:rsidP="00D31A07">
      <w:pPr>
        <w:jc w:val="center"/>
      </w:pPr>
    </w:p>
    <w:p w14:paraId="7C287C67" w14:textId="77777777" w:rsidR="00BD3988" w:rsidRDefault="00BD3988" w:rsidP="00D31A07">
      <w:pPr>
        <w:jc w:val="center"/>
      </w:pPr>
    </w:p>
    <w:p w14:paraId="38396E82" w14:textId="77777777" w:rsidR="00BD3988" w:rsidRDefault="00BD3988" w:rsidP="00D31A07">
      <w:pPr>
        <w:jc w:val="center"/>
      </w:pPr>
    </w:p>
    <w:p w14:paraId="0E514B12" w14:textId="77777777" w:rsidR="00BD3988" w:rsidRDefault="00BD3988" w:rsidP="00D31A07">
      <w:pPr>
        <w:jc w:val="center"/>
      </w:pPr>
    </w:p>
    <w:p w14:paraId="5FB99CD9" w14:textId="77777777" w:rsidR="00BD3988" w:rsidRDefault="00BD3988" w:rsidP="00D31A07">
      <w:pPr>
        <w:jc w:val="center"/>
      </w:pPr>
    </w:p>
    <w:p w14:paraId="6EC30A38" w14:textId="77777777" w:rsidR="00BD3988" w:rsidRDefault="00BD3988" w:rsidP="00D31A07">
      <w:pPr>
        <w:jc w:val="center"/>
      </w:pPr>
    </w:p>
    <w:p w14:paraId="4B6BFAEF" w14:textId="77777777" w:rsidR="00BD3988" w:rsidRDefault="00BD3988" w:rsidP="00D31A07">
      <w:pPr>
        <w:jc w:val="center"/>
      </w:pPr>
    </w:p>
    <w:p w14:paraId="08866E95" w14:textId="77777777" w:rsidR="00BD3988" w:rsidRDefault="00BD3988" w:rsidP="00D31A07">
      <w:pPr>
        <w:jc w:val="center"/>
      </w:pPr>
    </w:p>
    <w:p w14:paraId="284CEFBF" w14:textId="77777777" w:rsidR="00BD3988" w:rsidRDefault="00BD3988" w:rsidP="00D31A07">
      <w:pPr>
        <w:jc w:val="center"/>
      </w:pPr>
    </w:p>
    <w:p w14:paraId="2A962CE8" w14:textId="77777777" w:rsidR="00BD3988" w:rsidRDefault="00BD3988" w:rsidP="00D31A07">
      <w:pPr>
        <w:jc w:val="center"/>
      </w:pPr>
    </w:p>
    <w:p w14:paraId="5E4594CD" w14:textId="77777777" w:rsidR="00BD3988" w:rsidRDefault="00BD3988" w:rsidP="00D31A07">
      <w:pPr>
        <w:jc w:val="center"/>
      </w:pPr>
    </w:p>
    <w:p w14:paraId="2E6A521E" w14:textId="77777777" w:rsidR="00BD3988" w:rsidRDefault="00BD3988" w:rsidP="00D31A07">
      <w:pPr>
        <w:jc w:val="center"/>
      </w:pPr>
    </w:p>
    <w:p w14:paraId="3FDD13FA" w14:textId="77777777" w:rsidR="00BD3988" w:rsidRDefault="00BD3988" w:rsidP="00D31A07">
      <w:pPr>
        <w:jc w:val="center"/>
      </w:pPr>
    </w:p>
    <w:p w14:paraId="1F5437D0" w14:textId="77777777" w:rsidR="00BD3988" w:rsidRDefault="00BD3988" w:rsidP="00D31A07">
      <w:pPr>
        <w:jc w:val="center"/>
      </w:pPr>
    </w:p>
    <w:p w14:paraId="7CEDDFCE" w14:textId="77777777" w:rsidR="00BD3988" w:rsidRDefault="00BD3988" w:rsidP="00D31A07">
      <w:pPr>
        <w:jc w:val="center"/>
      </w:pPr>
    </w:p>
    <w:p w14:paraId="4CAFD959" w14:textId="77777777" w:rsidR="00BD3988" w:rsidRDefault="00BD3988" w:rsidP="00D31A07">
      <w:pPr>
        <w:jc w:val="center"/>
      </w:pPr>
    </w:p>
    <w:p w14:paraId="1131FA62" w14:textId="77777777" w:rsidR="00BD3988" w:rsidRDefault="00BD3988" w:rsidP="00D31A07">
      <w:pPr>
        <w:jc w:val="center"/>
      </w:pPr>
    </w:p>
    <w:p w14:paraId="0EA91A96" w14:textId="77777777" w:rsidR="00D31A07" w:rsidRPr="00D31A07" w:rsidRDefault="00D31A07" w:rsidP="00D31A07">
      <w:pPr>
        <w:jc w:val="center"/>
        <w:rPr>
          <w:rFonts w:ascii="Arial" w:eastAsia="Times New Roman" w:hAnsi="Arial" w:cs="Arial"/>
          <w:color w:val="000000"/>
          <w:sz w:val="24"/>
          <w:szCs w:val="24"/>
        </w:rPr>
      </w:pPr>
    </w:p>
    <w:p w14:paraId="6FD867B0" w14:textId="6ECDA816" w:rsidR="00D31A07" w:rsidRPr="00D31A07" w:rsidRDefault="00D31A07" w:rsidP="00D31A07">
      <w:pPr>
        <w:jc w:val="both"/>
        <w:rPr>
          <w:rFonts w:ascii="Arial" w:eastAsia="Times New Roman" w:hAnsi="Arial" w:cs="Arial"/>
          <w:b/>
          <w:bCs/>
          <w:color w:val="000000"/>
          <w:sz w:val="24"/>
          <w:szCs w:val="24"/>
          <w:lang w:val="es-MX"/>
        </w:rPr>
      </w:pPr>
      <w:r w:rsidRPr="00D31A07">
        <w:rPr>
          <w:rFonts w:ascii="Arial" w:eastAsia="Times New Roman" w:hAnsi="Arial" w:cs="Arial"/>
          <w:b/>
          <w:bCs/>
          <w:color w:val="000000"/>
          <w:sz w:val="24"/>
          <w:szCs w:val="24"/>
          <w:lang w:val="es-MX"/>
        </w:rPr>
        <w:t>LEYES DE NEWTON</w:t>
      </w:r>
    </w:p>
    <w:p w14:paraId="3B217D74" w14:textId="62B65218" w:rsidR="00D31A07" w:rsidRPr="00D31A07" w:rsidRDefault="00D31A07" w:rsidP="00D31A07">
      <w:pPr>
        <w:jc w:val="both"/>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t>Las leyes de Newton, también conocidas como las leyes del movimiento, son tres principios fundamentales que describen el comportamiento de los objetos en movimiento. Estas leyes fueron formuladas por Sir Isaac Newton en el siglo XVII y siguen siendo la base de la física clásica.</w:t>
      </w:r>
    </w:p>
    <w:p w14:paraId="5B53250D" w14:textId="7C09DAD5" w:rsidR="00D31A07" w:rsidRDefault="00826890" w:rsidP="00D31A07">
      <w:pPr>
        <w:jc w:val="both"/>
        <w:rPr>
          <w:rFonts w:ascii="Arial" w:eastAsia="Times New Roman" w:hAnsi="Arial" w:cs="Arial"/>
          <w:b/>
          <w:bCs/>
          <w:color w:val="000000"/>
          <w:sz w:val="24"/>
          <w:szCs w:val="24"/>
          <w:lang w:val="es-MX"/>
        </w:rPr>
      </w:pPr>
      <w:r>
        <w:rPr>
          <w:noProof/>
        </w:rPr>
        <w:drawing>
          <wp:anchor distT="0" distB="0" distL="114300" distR="114300" simplePos="0" relativeHeight="251662336" behindDoc="0" locked="0" layoutInCell="1" allowOverlap="1" wp14:anchorId="36F2D5C1" wp14:editId="0B3DF79A">
            <wp:simplePos x="0" y="0"/>
            <wp:positionH relativeFrom="column">
              <wp:posOffset>0</wp:posOffset>
            </wp:positionH>
            <wp:positionV relativeFrom="paragraph">
              <wp:posOffset>294005</wp:posOffset>
            </wp:positionV>
            <wp:extent cx="2211705" cy="2628265"/>
            <wp:effectExtent l="0" t="0" r="0" b="0"/>
            <wp:wrapSquare wrapText="bothSides"/>
            <wp:docPr id="1507930929" name="Imagen 8" descr="Ley de la inercia - Blog El Insign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y de la inercia - Blog El Insignia"/>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2211705" cy="2628265"/>
                    </a:xfrm>
                    <a:prstGeom prst="rect">
                      <a:avLst/>
                    </a:prstGeom>
                    <a:noFill/>
                    <a:ln>
                      <a:noFill/>
                    </a:ln>
                  </pic:spPr>
                </pic:pic>
              </a:graphicData>
            </a:graphic>
            <wp14:sizeRelH relativeFrom="page">
              <wp14:pctWidth>0</wp14:pctWidth>
            </wp14:sizeRelH>
            <wp14:sizeRelV relativeFrom="page">
              <wp14:pctHeight>0</wp14:pctHeight>
            </wp14:sizeRelV>
          </wp:anchor>
        </w:drawing>
      </w:r>
      <w:r w:rsidR="00D31A07" w:rsidRPr="00D31A07">
        <w:rPr>
          <w:rFonts w:ascii="Arial" w:eastAsia="Times New Roman" w:hAnsi="Arial" w:cs="Arial"/>
          <w:b/>
          <w:bCs/>
          <w:color w:val="000000"/>
          <w:sz w:val="24"/>
          <w:szCs w:val="24"/>
          <w:lang w:val="es-MX"/>
        </w:rPr>
        <w:t>Enunciado de la ley:</w:t>
      </w:r>
    </w:p>
    <w:p w14:paraId="77600005" w14:textId="55CAE1D7" w:rsidR="00C82104" w:rsidRPr="00D31A07" w:rsidRDefault="00C82104" w:rsidP="00D31A07">
      <w:pPr>
        <w:jc w:val="both"/>
        <w:rPr>
          <w:rFonts w:ascii="Arial" w:eastAsia="Times New Roman" w:hAnsi="Arial" w:cs="Arial"/>
          <w:b/>
          <w:bCs/>
          <w:color w:val="000000"/>
          <w:sz w:val="24"/>
          <w:szCs w:val="24"/>
          <w:lang w:val="es-MX"/>
        </w:rPr>
      </w:pPr>
    </w:p>
    <w:p w14:paraId="5812390E" w14:textId="2EC2DD11" w:rsidR="00D31A07" w:rsidRDefault="00D31A07" w:rsidP="00D31A07">
      <w:pPr>
        <w:jc w:val="both"/>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t>1. Primera ley de Newton o Ley de la inercia: Un objeto en reposo permanecerá en reposo y un objeto en movimiento continuará moviéndose a una velocidad constante en línea recta, a menos que una fuerza externa actúe sobre él.</w:t>
      </w:r>
    </w:p>
    <w:p w14:paraId="7AF1AA0D" w14:textId="77777777" w:rsidR="00C82104" w:rsidRPr="00D31A07" w:rsidRDefault="00C82104" w:rsidP="00D31A07">
      <w:pPr>
        <w:jc w:val="both"/>
        <w:rPr>
          <w:rFonts w:ascii="Arial" w:eastAsia="Times New Roman" w:hAnsi="Arial" w:cs="Arial"/>
          <w:color w:val="000000"/>
          <w:sz w:val="24"/>
          <w:szCs w:val="24"/>
          <w:lang w:val="es-MX"/>
        </w:rPr>
      </w:pPr>
    </w:p>
    <w:p w14:paraId="06E892FB" w14:textId="77777777" w:rsidR="00C82104" w:rsidRDefault="00C82104" w:rsidP="00D31A07">
      <w:pPr>
        <w:jc w:val="both"/>
        <w:rPr>
          <w:rFonts w:ascii="Arial" w:eastAsia="Times New Roman" w:hAnsi="Arial" w:cs="Arial"/>
          <w:color w:val="000000"/>
          <w:sz w:val="24"/>
          <w:szCs w:val="24"/>
          <w:lang w:val="es-MX"/>
        </w:rPr>
      </w:pPr>
    </w:p>
    <w:p w14:paraId="00438312" w14:textId="77777777" w:rsidR="00C82104" w:rsidRDefault="00C82104" w:rsidP="00D31A07">
      <w:pPr>
        <w:jc w:val="both"/>
        <w:rPr>
          <w:rFonts w:ascii="Arial" w:eastAsia="Times New Roman" w:hAnsi="Arial" w:cs="Arial"/>
          <w:color w:val="000000"/>
          <w:sz w:val="24"/>
          <w:szCs w:val="24"/>
          <w:lang w:val="es-MX"/>
        </w:rPr>
      </w:pPr>
    </w:p>
    <w:p w14:paraId="010B3502" w14:textId="77777777" w:rsidR="00C82104" w:rsidRDefault="00C82104" w:rsidP="00D31A07">
      <w:pPr>
        <w:jc w:val="both"/>
        <w:rPr>
          <w:rFonts w:ascii="Arial" w:eastAsia="Times New Roman" w:hAnsi="Arial" w:cs="Arial"/>
          <w:color w:val="000000"/>
          <w:sz w:val="24"/>
          <w:szCs w:val="24"/>
          <w:lang w:val="es-MX"/>
        </w:rPr>
      </w:pPr>
    </w:p>
    <w:p w14:paraId="7F0BE173" w14:textId="77777777" w:rsidR="00C82104" w:rsidRDefault="00C82104" w:rsidP="00D31A07">
      <w:pPr>
        <w:jc w:val="both"/>
        <w:rPr>
          <w:rFonts w:ascii="Arial" w:eastAsia="Times New Roman" w:hAnsi="Arial" w:cs="Arial"/>
          <w:color w:val="000000"/>
          <w:sz w:val="24"/>
          <w:szCs w:val="24"/>
          <w:lang w:val="es-MX"/>
        </w:rPr>
      </w:pPr>
    </w:p>
    <w:p w14:paraId="5576416F" w14:textId="77777777" w:rsidR="00C82104" w:rsidRDefault="00C82104" w:rsidP="00D31A07">
      <w:pPr>
        <w:jc w:val="both"/>
        <w:rPr>
          <w:rFonts w:ascii="Arial" w:eastAsia="Times New Roman" w:hAnsi="Arial" w:cs="Arial"/>
          <w:color w:val="000000"/>
          <w:sz w:val="24"/>
          <w:szCs w:val="24"/>
          <w:lang w:val="es-MX"/>
        </w:rPr>
      </w:pPr>
    </w:p>
    <w:p w14:paraId="3B12DCEC" w14:textId="2FEFCEF3" w:rsidR="00C82104" w:rsidRDefault="00826890" w:rsidP="00D31A07">
      <w:pPr>
        <w:jc w:val="both"/>
        <w:rPr>
          <w:rFonts w:ascii="Arial" w:eastAsia="Times New Roman" w:hAnsi="Arial" w:cs="Arial"/>
          <w:color w:val="000000"/>
          <w:sz w:val="24"/>
          <w:szCs w:val="24"/>
          <w:lang w:val="es-MX"/>
        </w:rPr>
      </w:pPr>
      <w:r>
        <w:rPr>
          <w:noProof/>
        </w:rPr>
        <w:drawing>
          <wp:anchor distT="0" distB="0" distL="114300" distR="114300" simplePos="0" relativeHeight="251664384" behindDoc="0" locked="0" layoutInCell="1" allowOverlap="1" wp14:anchorId="4F1E5D99" wp14:editId="24D23960">
            <wp:simplePos x="0" y="0"/>
            <wp:positionH relativeFrom="column">
              <wp:posOffset>2063115</wp:posOffset>
            </wp:positionH>
            <wp:positionV relativeFrom="paragraph">
              <wp:posOffset>194945</wp:posOffset>
            </wp:positionV>
            <wp:extent cx="3877310" cy="2094865"/>
            <wp:effectExtent l="0" t="0" r="0" b="0"/>
            <wp:wrapSquare wrapText="bothSides"/>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7310" cy="2094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0A93F7" w14:textId="30511631" w:rsidR="00D31A07" w:rsidRPr="00D31A07" w:rsidRDefault="00D31A07" w:rsidP="00D31A07">
      <w:pPr>
        <w:jc w:val="both"/>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t xml:space="preserve">2. </w:t>
      </w:r>
      <w:r w:rsidR="00C82104" w:rsidRPr="00C82104">
        <w:rPr>
          <w:rFonts w:ascii="Arial" w:eastAsia="Times New Roman" w:hAnsi="Arial" w:cs="Arial"/>
          <w:color w:val="000000"/>
          <w:sz w:val="24"/>
          <w:szCs w:val="24"/>
          <w:lang w:val="es-MX"/>
        </w:rPr>
        <w:t xml:space="preserve"> </w:t>
      </w:r>
      <w:r w:rsidRPr="00D31A07">
        <w:rPr>
          <w:rFonts w:ascii="Arial" w:eastAsia="Times New Roman" w:hAnsi="Arial" w:cs="Arial"/>
          <w:color w:val="000000"/>
          <w:sz w:val="24"/>
          <w:szCs w:val="24"/>
          <w:lang w:val="es-MX"/>
        </w:rPr>
        <w:t>o Ley de la fuerza y aceleración: La aceleración de un objeto es directamente proporcional a la fuerza neta que actúa sobre él e inversamente proporcional a su masa. La dirección de la aceleración es igual a la dirección de la fuerza neta.</w:t>
      </w:r>
    </w:p>
    <w:p w14:paraId="263ED0E1" w14:textId="77777777" w:rsidR="00C82104" w:rsidRDefault="00C82104" w:rsidP="00D31A07">
      <w:pPr>
        <w:jc w:val="both"/>
        <w:rPr>
          <w:rFonts w:ascii="Arial" w:eastAsia="Times New Roman" w:hAnsi="Arial" w:cs="Arial"/>
          <w:color w:val="000000"/>
          <w:sz w:val="24"/>
          <w:szCs w:val="24"/>
          <w:lang w:val="es-MX"/>
        </w:rPr>
      </w:pPr>
    </w:p>
    <w:p w14:paraId="764D97CC" w14:textId="77777777" w:rsidR="00C82104" w:rsidRDefault="00C82104" w:rsidP="00D31A07">
      <w:pPr>
        <w:jc w:val="both"/>
        <w:rPr>
          <w:rFonts w:ascii="Arial" w:eastAsia="Times New Roman" w:hAnsi="Arial" w:cs="Arial"/>
          <w:color w:val="000000"/>
          <w:sz w:val="24"/>
          <w:szCs w:val="24"/>
          <w:lang w:val="es-MX"/>
        </w:rPr>
      </w:pPr>
    </w:p>
    <w:p w14:paraId="41F1B692" w14:textId="77777777" w:rsidR="00C82104" w:rsidRDefault="00C82104" w:rsidP="00D31A07">
      <w:pPr>
        <w:jc w:val="both"/>
        <w:rPr>
          <w:rFonts w:ascii="Arial" w:eastAsia="Times New Roman" w:hAnsi="Arial" w:cs="Arial"/>
          <w:color w:val="000000"/>
          <w:sz w:val="24"/>
          <w:szCs w:val="24"/>
          <w:lang w:val="es-MX"/>
        </w:rPr>
      </w:pPr>
    </w:p>
    <w:p w14:paraId="234E98BF" w14:textId="77777777" w:rsidR="00C82104" w:rsidRDefault="00C82104" w:rsidP="00D31A07">
      <w:pPr>
        <w:jc w:val="both"/>
        <w:rPr>
          <w:rFonts w:ascii="Arial" w:eastAsia="Times New Roman" w:hAnsi="Arial" w:cs="Arial"/>
          <w:color w:val="000000"/>
          <w:sz w:val="24"/>
          <w:szCs w:val="24"/>
          <w:lang w:val="es-MX"/>
        </w:rPr>
      </w:pPr>
    </w:p>
    <w:p w14:paraId="02EAAF4F" w14:textId="6054595E" w:rsidR="00D31A07" w:rsidRPr="00D31A07" w:rsidRDefault="00826890" w:rsidP="00D31A07">
      <w:pPr>
        <w:jc w:val="both"/>
        <w:rPr>
          <w:rFonts w:ascii="Arial" w:eastAsia="Times New Roman" w:hAnsi="Arial" w:cs="Arial"/>
          <w:color w:val="000000"/>
          <w:sz w:val="24"/>
          <w:szCs w:val="24"/>
          <w:lang w:val="es-MX"/>
        </w:rPr>
      </w:pPr>
      <w:r>
        <w:rPr>
          <w:noProof/>
        </w:rPr>
        <w:lastRenderedPageBreak/>
        <w:drawing>
          <wp:anchor distT="0" distB="0" distL="114300" distR="114300" simplePos="0" relativeHeight="251666432" behindDoc="0" locked="0" layoutInCell="1" allowOverlap="1" wp14:anchorId="7B83DE9F" wp14:editId="5618A9FB">
            <wp:simplePos x="0" y="0"/>
            <wp:positionH relativeFrom="column">
              <wp:posOffset>0</wp:posOffset>
            </wp:positionH>
            <wp:positionV relativeFrom="paragraph">
              <wp:posOffset>0</wp:posOffset>
            </wp:positionV>
            <wp:extent cx="3413125" cy="1956435"/>
            <wp:effectExtent l="0" t="0" r="0" b="0"/>
            <wp:wrapSquare wrapText="bothSides"/>
            <wp:docPr id="10" name="Imagen 1" descr="Tercera Ley de Newton - Las Leyes de Newt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rcera Ley de Newton - Las Leyes de Newton - YouTube"/>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a:off x="0" y="0"/>
                      <a:ext cx="3413125" cy="1956435"/>
                    </a:xfrm>
                    <a:prstGeom prst="rect">
                      <a:avLst/>
                    </a:prstGeom>
                    <a:noFill/>
                    <a:ln>
                      <a:noFill/>
                    </a:ln>
                  </pic:spPr>
                </pic:pic>
              </a:graphicData>
            </a:graphic>
            <wp14:sizeRelH relativeFrom="page">
              <wp14:pctWidth>0</wp14:pctWidth>
            </wp14:sizeRelH>
            <wp14:sizeRelV relativeFrom="page">
              <wp14:pctHeight>0</wp14:pctHeight>
            </wp14:sizeRelV>
          </wp:anchor>
        </w:drawing>
      </w:r>
      <w:r w:rsidR="00C82104" w:rsidRPr="00D31A07">
        <w:rPr>
          <w:rFonts w:ascii="Arial" w:eastAsia="Times New Roman" w:hAnsi="Arial" w:cs="Arial"/>
          <w:color w:val="000000"/>
          <w:sz w:val="24"/>
          <w:szCs w:val="24"/>
          <w:lang w:val="es-MX"/>
        </w:rPr>
        <w:t xml:space="preserve"> </w:t>
      </w:r>
      <w:r w:rsidR="00D31A07" w:rsidRPr="00D31A07">
        <w:rPr>
          <w:rFonts w:ascii="Arial" w:eastAsia="Times New Roman" w:hAnsi="Arial" w:cs="Arial"/>
          <w:color w:val="000000"/>
          <w:sz w:val="24"/>
          <w:szCs w:val="24"/>
          <w:lang w:val="es-MX"/>
        </w:rPr>
        <w:t>3. Tercera ley de Newton o Ley de acción y reacción: Por cada acción, hay una reacción igual y opuesta. Esto significa que si un objeto A ejerce una fuerza sobre un objeto B, entonces el objeto B ejercerá una fuerza igual pero en dirección opuesta sobre el objeto A.</w:t>
      </w:r>
    </w:p>
    <w:p w14:paraId="131DE089" w14:textId="77777777" w:rsidR="00C82104" w:rsidRDefault="00C82104" w:rsidP="00D31A07">
      <w:pPr>
        <w:jc w:val="both"/>
        <w:rPr>
          <w:rFonts w:ascii="Arial" w:eastAsia="Times New Roman" w:hAnsi="Arial" w:cs="Arial"/>
          <w:b/>
          <w:bCs/>
          <w:color w:val="000000"/>
          <w:sz w:val="24"/>
          <w:szCs w:val="24"/>
          <w:lang w:val="es-MX"/>
        </w:rPr>
      </w:pPr>
    </w:p>
    <w:p w14:paraId="1646AB7C" w14:textId="77777777" w:rsidR="00C82104" w:rsidRDefault="00C82104" w:rsidP="00D31A07">
      <w:pPr>
        <w:jc w:val="both"/>
        <w:rPr>
          <w:rFonts w:ascii="Arial" w:eastAsia="Times New Roman" w:hAnsi="Arial" w:cs="Arial"/>
          <w:b/>
          <w:bCs/>
          <w:color w:val="000000"/>
          <w:sz w:val="24"/>
          <w:szCs w:val="24"/>
          <w:lang w:val="es-MX"/>
        </w:rPr>
      </w:pPr>
    </w:p>
    <w:p w14:paraId="55C733BC" w14:textId="77777777" w:rsidR="00E713D9" w:rsidRDefault="00E713D9" w:rsidP="00D31A07">
      <w:pPr>
        <w:jc w:val="both"/>
        <w:rPr>
          <w:rFonts w:ascii="Arial" w:eastAsia="Times New Roman" w:hAnsi="Arial" w:cs="Arial"/>
          <w:b/>
          <w:bCs/>
          <w:color w:val="000000"/>
          <w:sz w:val="24"/>
          <w:szCs w:val="24"/>
          <w:lang w:val="es-MX"/>
        </w:rPr>
      </w:pPr>
    </w:p>
    <w:p w14:paraId="33525728" w14:textId="3026A651" w:rsidR="00D31A07" w:rsidRPr="00D31A07" w:rsidRDefault="00D31A07" w:rsidP="00D31A07">
      <w:pPr>
        <w:jc w:val="both"/>
        <w:rPr>
          <w:rFonts w:ascii="Arial" w:eastAsia="Times New Roman" w:hAnsi="Arial" w:cs="Arial"/>
          <w:b/>
          <w:bCs/>
          <w:color w:val="000000"/>
          <w:sz w:val="24"/>
          <w:szCs w:val="24"/>
          <w:lang w:val="es-MX"/>
        </w:rPr>
      </w:pPr>
      <w:r w:rsidRPr="00D31A07">
        <w:rPr>
          <w:rFonts w:ascii="Arial" w:eastAsia="Times New Roman" w:hAnsi="Arial" w:cs="Arial"/>
          <w:b/>
          <w:bCs/>
          <w:color w:val="000000"/>
          <w:sz w:val="24"/>
          <w:szCs w:val="24"/>
          <w:lang w:val="es-MX"/>
        </w:rPr>
        <w:t>Explicación:</w:t>
      </w:r>
    </w:p>
    <w:p w14:paraId="39B137E9" w14:textId="173E59D1" w:rsidR="00D31A07" w:rsidRPr="00D31A07" w:rsidRDefault="00D31A07" w:rsidP="00D31A07">
      <w:pPr>
        <w:jc w:val="both"/>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t>La primera ley de Newton establece que un objeto en reposo permanecerá en reposo y un objeto en movimiento continuará moviéndose a una velocidad constante en línea recta, a menos que una fuerza externa actúe sobre él. Esta ley se conoce como la ley de la inercia. La inercia es la tendencia natural de los objetos a resistir cambios en su estado de movimiento. Por lo tanto, si no hay fuerzas externas actuando sobre un objeto, este mantendrá su estado de reposo o movimiento uniforme.</w:t>
      </w:r>
    </w:p>
    <w:p w14:paraId="3B2EA24B" w14:textId="5C251FB5" w:rsidR="00D31A07" w:rsidRPr="00D31A07" w:rsidRDefault="00D31A07" w:rsidP="00D31A07">
      <w:pPr>
        <w:jc w:val="both"/>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t>La segunda ley de Newton establece que la aceleración de un objeto es directamente proporcional a la fuerza neta que actúa sobre él e inversamente proporcional a su masa. La fuerza neta es la suma de todas las fuerzas que actúan sobre un objeto. Esta ley se puede expresar matemáticamente mediante la fórmula F = ma, donde F representa la fuerza neta, m representa la masa del objeto y a representa la aceleración.</w:t>
      </w:r>
    </w:p>
    <w:p w14:paraId="0714DA03" w14:textId="77777777" w:rsidR="00D31A07" w:rsidRPr="00D31A07" w:rsidRDefault="00D31A07" w:rsidP="00D31A07">
      <w:pPr>
        <w:jc w:val="both"/>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t>La tercera ley de Newton establece que por cada acción, hay una reacción igual y opuesta. Esto significa que si un objeto A ejerce una fuerza sobre un objeto B, entonces el objeto B ejercerá una fuerza igual pero en dirección opuesta sobre el objeto A. Esta ley demuestra que las fuerzas siempre actúan en pares y que no puede haber una fuerza sin una reacción correspondiente.</w:t>
      </w:r>
    </w:p>
    <w:p w14:paraId="45FC527F" w14:textId="77777777" w:rsidR="00D31A07" w:rsidRPr="00D31A07" w:rsidRDefault="00D31A07" w:rsidP="00D31A07">
      <w:pPr>
        <w:jc w:val="center"/>
        <w:rPr>
          <w:rFonts w:ascii="Arial" w:eastAsia="Times New Roman" w:hAnsi="Arial" w:cs="Arial"/>
          <w:color w:val="000000"/>
          <w:sz w:val="24"/>
          <w:szCs w:val="24"/>
          <w:lang w:val="es-MX"/>
        </w:rPr>
      </w:pPr>
    </w:p>
    <w:p w14:paraId="7BF5AED2" w14:textId="77777777" w:rsidR="00D31A07" w:rsidRPr="00D31A07" w:rsidRDefault="00D31A07" w:rsidP="00D31A07">
      <w:pPr>
        <w:jc w:val="center"/>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t>Fórmula relacionada:</w:t>
      </w:r>
    </w:p>
    <w:p w14:paraId="1B40A295" w14:textId="77777777" w:rsidR="00D31A07" w:rsidRPr="00D31A07" w:rsidRDefault="00D31A07" w:rsidP="00D31A07">
      <w:pPr>
        <w:jc w:val="center"/>
        <w:rPr>
          <w:rFonts w:ascii="Arial" w:eastAsia="Times New Roman" w:hAnsi="Arial" w:cs="Arial"/>
          <w:color w:val="000000"/>
          <w:sz w:val="24"/>
          <w:szCs w:val="24"/>
          <w:lang w:val="es-MX"/>
        </w:rPr>
      </w:pPr>
    </w:p>
    <w:p w14:paraId="19A9DE03" w14:textId="77777777" w:rsidR="00D31A07" w:rsidRPr="00D31A07" w:rsidRDefault="00D31A07" w:rsidP="00D31A07">
      <w:pPr>
        <w:jc w:val="center"/>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t>F = ma</w:t>
      </w:r>
    </w:p>
    <w:p w14:paraId="24B6CF31" w14:textId="77777777" w:rsidR="00D31A07" w:rsidRPr="00D31A07" w:rsidRDefault="00D31A07" w:rsidP="00D31A07">
      <w:pPr>
        <w:jc w:val="center"/>
        <w:rPr>
          <w:rFonts w:ascii="Arial" w:eastAsia="Times New Roman" w:hAnsi="Arial" w:cs="Arial"/>
          <w:color w:val="000000"/>
          <w:sz w:val="24"/>
          <w:szCs w:val="24"/>
          <w:lang w:val="es-MX"/>
        </w:rPr>
      </w:pPr>
    </w:p>
    <w:p w14:paraId="143743D3" w14:textId="77777777" w:rsidR="00D31A07" w:rsidRPr="00D31A07" w:rsidRDefault="00D31A07" w:rsidP="00D31A07">
      <w:pPr>
        <w:jc w:val="center"/>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t>Donde:</w:t>
      </w:r>
    </w:p>
    <w:p w14:paraId="2731B1E6" w14:textId="77777777" w:rsidR="00D31A07" w:rsidRPr="00D31A07" w:rsidRDefault="00D31A07" w:rsidP="00D31A07">
      <w:pPr>
        <w:jc w:val="center"/>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t>F: Fuerza neta (N)</w:t>
      </w:r>
    </w:p>
    <w:p w14:paraId="38827988" w14:textId="77777777" w:rsidR="00D31A07" w:rsidRPr="00D31A07" w:rsidRDefault="00D31A07" w:rsidP="00D31A07">
      <w:pPr>
        <w:jc w:val="center"/>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lastRenderedPageBreak/>
        <w:t>m: Masa del objeto (kg)</w:t>
      </w:r>
    </w:p>
    <w:p w14:paraId="007D19FF" w14:textId="77777777" w:rsidR="00D31A07" w:rsidRPr="00D31A07" w:rsidRDefault="00D31A07" w:rsidP="00D31A07">
      <w:pPr>
        <w:jc w:val="center"/>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t>a: Aceleración (m/s²)</w:t>
      </w:r>
    </w:p>
    <w:p w14:paraId="6E807E96" w14:textId="77777777" w:rsidR="00D31A07" w:rsidRDefault="00D31A07" w:rsidP="00D31A07">
      <w:pPr>
        <w:jc w:val="center"/>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t>Ejemplo de Aplicación en la Naturaleza:</w:t>
      </w:r>
    </w:p>
    <w:p w14:paraId="7049DDDB" w14:textId="77777777" w:rsidR="00D31A07" w:rsidRPr="00D31A07" w:rsidRDefault="00D31A07" w:rsidP="00D31A07">
      <w:pPr>
        <w:jc w:val="center"/>
        <w:rPr>
          <w:rFonts w:ascii="Arial" w:eastAsia="Times New Roman" w:hAnsi="Arial" w:cs="Arial"/>
          <w:color w:val="000000"/>
          <w:sz w:val="24"/>
          <w:szCs w:val="24"/>
          <w:lang w:val="es-MX"/>
        </w:rPr>
      </w:pPr>
    </w:p>
    <w:p w14:paraId="4E7E7103" w14:textId="44E90B32" w:rsidR="00D31A07" w:rsidRDefault="00D31A07" w:rsidP="00D31A07">
      <w:pPr>
        <w:jc w:val="center"/>
        <w:rPr>
          <w:rFonts w:ascii="Arial" w:hAnsi="Arial" w:cs="Arial"/>
          <w:b/>
          <w:bCs/>
          <w:color w:val="202124"/>
          <w:sz w:val="28"/>
          <w:szCs w:val="28"/>
          <w:shd w:val="clear" w:color="auto" w:fill="FFFFFF"/>
          <w:lang w:val="es-MX"/>
        </w:rPr>
      </w:pPr>
      <w:r w:rsidRPr="00D31A07">
        <w:rPr>
          <w:rFonts w:ascii="Arial" w:hAnsi="Arial" w:cs="Arial"/>
          <w:b/>
          <w:bCs/>
          <w:color w:val="202124"/>
          <w:sz w:val="28"/>
          <w:szCs w:val="28"/>
          <w:shd w:val="clear" w:color="auto" w:fill="FFFFFF"/>
          <w:lang w:val="es-MX"/>
        </w:rPr>
        <w:t>EJEMPLO DE APLICACIÓN EN LA NATURALEZ</w:t>
      </w:r>
    </w:p>
    <w:p w14:paraId="3F8FBA2B" w14:textId="7E40FA8C" w:rsidR="00D31A07" w:rsidRPr="00D31A07" w:rsidRDefault="00826890" w:rsidP="00D31A07">
      <w:pPr>
        <w:jc w:val="center"/>
        <w:rPr>
          <w:rFonts w:ascii="Arial" w:hAnsi="Arial" w:cs="Arial"/>
          <w:b/>
          <w:bCs/>
          <w:color w:val="202124"/>
          <w:sz w:val="28"/>
          <w:szCs w:val="28"/>
          <w:shd w:val="clear" w:color="auto" w:fill="FFFFFF"/>
          <w:lang w:val="es-MX"/>
        </w:rPr>
      </w:pPr>
      <w:r>
        <w:rPr>
          <w:noProof/>
        </w:rPr>
        <w:drawing>
          <wp:inline distT="0" distB="0" distL="0" distR="0" wp14:anchorId="67F3DFAE" wp14:editId="508E4D86">
            <wp:extent cx="5295265" cy="3328035"/>
            <wp:effectExtent l="0" t="0" r="0" b="0"/>
            <wp:docPr id="1" name="Imagen 1" descr="blogdetic: &quot;LA TÉCNICA Y SUS IMPLICACIONES EN LA NATURALEZ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gdetic: &quot;LA TÉCNICA Y SUS IMPLICACIONES EN LA NATURALEZA&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265" cy="3328035"/>
                    </a:xfrm>
                    <a:prstGeom prst="rect">
                      <a:avLst/>
                    </a:prstGeom>
                    <a:noFill/>
                    <a:ln>
                      <a:noFill/>
                    </a:ln>
                  </pic:spPr>
                </pic:pic>
              </a:graphicData>
            </a:graphic>
          </wp:inline>
        </w:drawing>
      </w:r>
    </w:p>
    <w:p w14:paraId="596C6850" w14:textId="4F3C11A9" w:rsidR="00D31A07" w:rsidRPr="00D31A07" w:rsidRDefault="00D31A07" w:rsidP="00C82104">
      <w:pPr>
        <w:jc w:val="both"/>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t>Un ejemplo de aplicación en la naturaleza es el fenómeno de la fotosíntesis. La fotosíntesis es un proceso que ocurre en las plantas y algunas bacterias, donde la energía de la luz se convierte en energía química para alimentar a los organismos. Durante este proceso, las plantas utilizan la luz solar para convertir el dióxido de carbono y el agua en glucosa y oxígeno. La glucosa es utilizada como fuente de energía para el crecimiento y desarrollo de la planta, mientras que el oxígeno es liberado al ambiente como subproducto.</w:t>
      </w:r>
    </w:p>
    <w:p w14:paraId="2EEA9DEE" w14:textId="77777777" w:rsidR="00D31A07" w:rsidRPr="00D31A07" w:rsidRDefault="00D31A07" w:rsidP="00D31A07">
      <w:pPr>
        <w:jc w:val="both"/>
        <w:rPr>
          <w:rFonts w:ascii="Arial" w:eastAsia="Times New Roman" w:hAnsi="Arial" w:cs="Arial"/>
          <w:color w:val="000000"/>
          <w:sz w:val="24"/>
          <w:szCs w:val="24"/>
          <w:lang w:val="es-MX"/>
        </w:rPr>
      </w:pPr>
    </w:p>
    <w:p w14:paraId="79B97745" w14:textId="77777777" w:rsidR="00D31A07" w:rsidRPr="00D31A07" w:rsidRDefault="00D31A07" w:rsidP="00D31A07">
      <w:pPr>
        <w:jc w:val="both"/>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t>La fotosíntesis es un ejemplo clave de cómo los organismos en la naturaleza aplican principios científicos para sobrevivir y prosperar. Este proceso es fundamental para mantener el equilibrio del ciclo del carbono en la Tierra, ya que las plantas absorben dióxido de carbono de la atmósfera y liberan oxígeno. Además, la fotosíntesis proporciona la base para las cadenas alimentarias, ya que las plantas son consumidas por otros organismos que obtienen energía indirectamente a través de este proceso.</w:t>
      </w:r>
    </w:p>
    <w:p w14:paraId="76040A7D" w14:textId="52C1FCBC" w:rsidR="00D31A07" w:rsidRDefault="00D31A07" w:rsidP="00C82104">
      <w:pPr>
        <w:jc w:val="center"/>
        <w:rPr>
          <w:rFonts w:ascii="Arial" w:hAnsi="Arial" w:cs="Arial"/>
          <w:b/>
          <w:bCs/>
          <w:color w:val="202124"/>
          <w:sz w:val="28"/>
          <w:szCs w:val="28"/>
          <w:shd w:val="clear" w:color="auto" w:fill="FFFFFF"/>
          <w:lang w:val="es-MX"/>
        </w:rPr>
      </w:pPr>
      <w:r w:rsidRPr="00D31A07">
        <w:rPr>
          <w:rFonts w:ascii="Arial" w:hAnsi="Arial" w:cs="Arial"/>
          <w:b/>
          <w:bCs/>
          <w:color w:val="202124"/>
          <w:sz w:val="28"/>
          <w:szCs w:val="28"/>
          <w:shd w:val="clear" w:color="auto" w:fill="FFFFFF"/>
          <w:lang w:val="es-MX"/>
        </w:rPr>
        <w:t>UN EJEMPLO DE APLICACIÓN HECHO POR EL HOMBRE</w:t>
      </w:r>
    </w:p>
    <w:p w14:paraId="770C7C27" w14:textId="5C2E540A" w:rsidR="00D31A07" w:rsidRPr="00D31A07" w:rsidRDefault="00826890" w:rsidP="00D31A07">
      <w:pPr>
        <w:jc w:val="both"/>
        <w:rPr>
          <w:rFonts w:ascii="Arial" w:eastAsia="Times New Roman" w:hAnsi="Arial" w:cs="Arial"/>
          <w:color w:val="000000"/>
          <w:sz w:val="24"/>
          <w:szCs w:val="24"/>
          <w:lang w:val="es-MX"/>
        </w:rPr>
      </w:pPr>
      <w:r w:rsidRPr="00C82104">
        <w:rPr>
          <w:rFonts w:ascii="Arial" w:eastAsia="Times New Roman" w:hAnsi="Arial" w:cs="Arial"/>
          <w:noProof/>
          <w:color w:val="000000"/>
          <w:sz w:val="24"/>
          <w:szCs w:val="24"/>
          <w:lang w:val="es-MX"/>
        </w:rPr>
        <w:lastRenderedPageBreak/>
        <w:drawing>
          <wp:inline distT="0" distB="0" distL="0" distR="0" wp14:anchorId="085993C1" wp14:editId="2C9E9E5E">
            <wp:extent cx="5986145" cy="3933825"/>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6145" cy="3933825"/>
                    </a:xfrm>
                    <a:prstGeom prst="rect">
                      <a:avLst/>
                    </a:prstGeom>
                    <a:noFill/>
                    <a:ln>
                      <a:noFill/>
                    </a:ln>
                  </pic:spPr>
                </pic:pic>
              </a:graphicData>
            </a:graphic>
          </wp:inline>
        </w:drawing>
      </w:r>
    </w:p>
    <w:p w14:paraId="43CD7ADF" w14:textId="782BD895" w:rsidR="00D31A07" w:rsidRDefault="00D31A07" w:rsidP="00D31A07">
      <w:pPr>
        <w:jc w:val="both"/>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t>Un ejemplo de aplicación hecho por el hombre es el desarrollo de tecnología solar fotovoltaica. La tecnología fotovoltaica utiliza células solares para convertir directamente la energía solar en electricidad. Estas células están compuestas por materiales semiconductores que absorben los fotones de luz solar y generan una corriente eléctrica.</w:t>
      </w:r>
    </w:p>
    <w:p w14:paraId="2A37BE2E" w14:textId="2A78C785" w:rsidR="00C82104" w:rsidRPr="00D31A07" w:rsidRDefault="00826890" w:rsidP="00D31A07">
      <w:pPr>
        <w:jc w:val="both"/>
        <w:rPr>
          <w:rFonts w:ascii="Arial" w:eastAsia="Times New Roman" w:hAnsi="Arial" w:cs="Arial"/>
          <w:color w:val="000000"/>
          <w:sz w:val="24"/>
          <w:szCs w:val="24"/>
          <w:lang w:val="es-MX"/>
        </w:rPr>
      </w:pPr>
      <w:r w:rsidRPr="00C82104">
        <w:rPr>
          <w:rFonts w:ascii="Arial" w:eastAsia="Times New Roman" w:hAnsi="Arial" w:cs="Arial"/>
          <w:noProof/>
          <w:color w:val="000000"/>
          <w:sz w:val="24"/>
          <w:szCs w:val="24"/>
          <w:lang w:val="es-MX"/>
        </w:rPr>
        <w:lastRenderedPageBreak/>
        <w:drawing>
          <wp:inline distT="0" distB="0" distL="0" distR="0" wp14:anchorId="69C19F40" wp14:editId="69E25236">
            <wp:extent cx="5795010" cy="3646805"/>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5010" cy="3646805"/>
                    </a:xfrm>
                    <a:prstGeom prst="rect">
                      <a:avLst/>
                    </a:prstGeom>
                    <a:noFill/>
                    <a:ln>
                      <a:noFill/>
                    </a:ln>
                  </pic:spPr>
                </pic:pic>
              </a:graphicData>
            </a:graphic>
          </wp:inline>
        </w:drawing>
      </w:r>
    </w:p>
    <w:p w14:paraId="4E895A38" w14:textId="7D2269E2" w:rsidR="00D31A07" w:rsidRDefault="00D31A07" w:rsidP="00D31A07">
      <w:pPr>
        <w:jc w:val="both"/>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t>La tecnología solar fotovoltaica ha sido ampliamente utilizada como una fuente de energía renovable y sostenible. Los paneles solares se instalan en edificios, hogares y plantas de energía solar para generar electricidad limpia. Esta aplicación ha demostrado ser una alternativa viable a las fuentes de energía convencionales, ya que reduce la dependencia de los combustibles fósiles y disminuye las emisiones de gases de efecto invernadero.</w:t>
      </w:r>
    </w:p>
    <w:p w14:paraId="14F599F2" w14:textId="77777777" w:rsidR="00D31A07" w:rsidRPr="00D31A07" w:rsidRDefault="00D31A07" w:rsidP="00D31A07">
      <w:pPr>
        <w:jc w:val="center"/>
        <w:rPr>
          <w:rFonts w:ascii="Arial" w:eastAsia="Times New Roman" w:hAnsi="Arial" w:cs="Arial"/>
          <w:color w:val="000000"/>
          <w:sz w:val="24"/>
          <w:szCs w:val="24"/>
          <w:lang w:val="es-MX"/>
        </w:rPr>
      </w:pPr>
    </w:p>
    <w:p w14:paraId="52E10EDF" w14:textId="31394540" w:rsidR="00D31A07" w:rsidRPr="00D31A07" w:rsidRDefault="00D31A07" w:rsidP="00D31A07">
      <w:pPr>
        <w:jc w:val="center"/>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t>Referencias:</w:t>
      </w:r>
    </w:p>
    <w:p w14:paraId="061E035C" w14:textId="1E7608B8" w:rsidR="00D31A07" w:rsidRPr="00D31A07" w:rsidRDefault="00D31A07" w:rsidP="00D31A07">
      <w:pPr>
        <w:jc w:val="center"/>
        <w:rPr>
          <w:rFonts w:ascii="Arial" w:eastAsia="Times New Roman" w:hAnsi="Arial" w:cs="Arial"/>
          <w:color w:val="000000"/>
          <w:sz w:val="24"/>
          <w:szCs w:val="24"/>
        </w:rPr>
      </w:pPr>
      <w:r w:rsidRPr="00D31A07">
        <w:rPr>
          <w:rFonts w:ascii="Arial" w:eastAsia="Times New Roman" w:hAnsi="Arial" w:cs="Arial"/>
          <w:color w:val="000000"/>
          <w:sz w:val="24"/>
          <w:szCs w:val="24"/>
        </w:rPr>
        <w:t>1. Campbell, N. A., &amp; Reece, J. B. (2008). Biology (8th ed.). Pearson Benjamin Cummings.</w:t>
      </w:r>
    </w:p>
    <w:p w14:paraId="177333E8" w14:textId="67D7A699" w:rsidR="00D31A07" w:rsidRPr="00D31A07" w:rsidRDefault="00D31A07" w:rsidP="00D31A07">
      <w:pPr>
        <w:jc w:val="center"/>
        <w:rPr>
          <w:rFonts w:ascii="Arial" w:eastAsia="Times New Roman" w:hAnsi="Arial" w:cs="Arial"/>
          <w:color w:val="000000"/>
          <w:sz w:val="24"/>
          <w:szCs w:val="24"/>
        </w:rPr>
      </w:pPr>
      <w:r w:rsidRPr="00D31A07">
        <w:rPr>
          <w:rFonts w:ascii="Arial" w:eastAsia="Times New Roman" w:hAnsi="Arial" w:cs="Arial"/>
          <w:color w:val="000000"/>
          <w:sz w:val="24"/>
          <w:szCs w:val="24"/>
        </w:rPr>
        <w:t>2. Taiz, L., &amp; Zeiger, E. (2010). Plant Physiology (5th ed.). Sinauer Associates.</w:t>
      </w:r>
    </w:p>
    <w:p w14:paraId="0CD56B80" w14:textId="571F3903" w:rsidR="00D31A07" w:rsidRPr="00D31A07" w:rsidRDefault="00D31A07" w:rsidP="00D31A07">
      <w:pPr>
        <w:jc w:val="center"/>
        <w:rPr>
          <w:rFonts w:ascii="Arial" w:eastAsia="Times New Roman" w:hAnsi="Arial" w:cs="Arial"/>
          <w:color w:val="000000"/>
          <w:sz w:val="24"/>
          <w:szCs w:val="24"/>
        </w:rPr>
      </w:pPr>
      <w:r w:rsidRPr="00D31A07">
        <w:rPr>
          <w:rFonts w:ascii="Arial" w:eastAsia="Times New Roman" w:hAnsi="Arial" w:cs="Arial"/>
          <w:color w:val="000000"/>
          <w:sz w:val="24"/>
          <w:szCs w:val="24"/>
        </w:rPr>
        <w:t>3. Nelson, D. L., Cox, M. M., Lehninger, A. L., &amp; Cox, M. M. (2017). Lehninger Principles of Biochemistry (7th ed.). W.H. Freeman and Company.</w:t>
      </w:r>
    </w:p>
    <w:p w14:paraId="2CC80572" w14:textId="63DB0479" w:rsidR="00D31A07" w:rsidRPr="00D31A07" w:rsidRDefault="00D31A07" w:rsidP="00D31A07">
      <w:pPr>
        <w:jc w:val="center"/>
        <w:rPr>
          <w:rFonts w:ascii="Arial" w:eastAsia="Times New Roman" w:hAnsi="Arial" w:cs="Arial"/>
          <w:color w:val="000000"/>
          <w:sz w:val="24"/>
          <w:szCs w:val="24"/>
          <w:lang w:val="es-MX"/>
        </w:rPr>
      </w:pPr>
      <w:r w:rsidRPr="00D31A07">
        <w:rPr>
          <w:rFonts w:ascii="Arial" w:eastAsia="Times New Roman" w:hAnsi="Arial" w:cs="Arial"/>
          <w:color w:val="000000"/>
          <w:sz w:val="24"/>
          <w:szCs w:val="24"/>
        </w:rPr>
        <w:t>4. Green, M. A., Emery, K., Hishikawa, Y., Warta, W., &amp; Dunlop, E. D. (2019). Solar cell efficiency tables (version 54). Progress in Photovoltaics: Research and Applications, 27(1), 3-12.</w:t>
      </w:r>
    </w:p>
    <w:p w14:paraId="57226538" w14:textId="644794BC" w:rsidR="00D31A07" w:rsidRDefault="00D31A07" w:rsidP="00D31A07">
      <w:pPr>
        <w:jc w:val="center"/>
        <w:rPr>
          <w:rFonts w:ascii="Arial" w:eastAsia="Times New Roman" w:hAnsi="Arial" w:cs="Arial"/>
          <w:color w:val="000000"/>
          <w:sz w:val="24"/>
          <w:szCs w:val="24"/>
          <w:lang w:val="es-MX"/>
        </w:rPr>
      </w:pPr>
      <w:r w:rsidRPr="00D31A07">
        <w:rPr>
          <w:rFonts w:ascii="Arial" w:eastAsia="Times New Roman" w:hAnsi="Arial" w:cs="Arial"/>
          <w:color w:val="000000"/>
          <w:sz w:val="24"/>
          <w:szCs w:val="24"/>
          <w:lang w:val="es-MX"/>
        </w:rPr>
        <w:t xml:space="preserve">5. Razykov, T.M., Ferekides, C.S., Morel, D., Stefanakos, E., Ullal, H.S., &amp; Upadhyaya, H.M. (2011). </w:t>
      </w:r>
      <w:r w:rsidRPr="00D31A07">
        <w:rPr>
          <w:rFonts w:ascii="Arial" w:eastAsia="Times New Roman" w:hAnsi="Arial" w:cs="Arial"/>
          <w:color w:val="000000"/>
          <w:sz w:val="24"/>
          <w:szCs w:val="24"/>
        </w:rPr>
        <w:t>Solar photovoltaic electricity: Current status and future prospects. Solar Energy, 85(8), 1580-1608.</w:t>
      </w:r>
    </w:p>
    <w:p w14:paraId="73F38D62" w14:textId="2921D706" w:rsidR="00D31A07" w:rsidRPr="00D31A07" w:rsidRDefault="00D31A07" w:rsidP="00D31A07">
      <w:pPr>
        <w:jc w:val="center"/>
        <w:rPr>
          <w:rFonts w:ascii="Arial" w:eastAsia="Times New Roman" w:hAnsi="Arial" w:cs="Arial"/>
          <w:color w:val="000000"/>
          <w:sz w:val="24"/>
          <w:szCs w:val="24"/>
        </w:rPr>
      </w:pPr>
      <w:r>
        <w:rPr>
          <w:rFonts w:ascii="Arial" w:eastAsia="Times New Roman" w:hAnsi="Arial" w:cs="Arial"/>
          <w:color w:val="000000"/>
          <w:sz w:val="24"/>
          <w:szCs w:val="24"/>
        </w:rPr>
        <w:lastRenderedPageBreak/>
        <w:t>6</w:t>
      </w:r>
      <w:r w:rsidRPr="00D31A07">
        <w:rPr>
          <w:rFonts w:ascii="Arial" w:eastAsia="Times New Roman" w:hAnsi="Arial" w:cs="Arial"/>
          <w:color w:val="000000"/>
          <w:sz w:val="24"/>
          <w:szCs w:val="24"/>
        </w:rPr>
        <w:t>. Halliday, D., Resnick, R., &amp; Walker, J. (2013). Fundamentals of Physics Extended (10th ed.). Wiley.</w:t>
      </w:r>
    </w:p>
    <w:p w14:paraId="1D89ACF2" w14:textId="1242DC25" w:rsidR="00D31A07" w:rsidRPr="00D31A07" w:rsidRDefault="00D31A07" w:rsidP="00D31A07">
      <w:pPr>
        <w:jc w:val="center"/>
        <w:rPr>
          <w:rFonts w:ascii="Arial" w:eastAsia="Times New Roman" w:hAnsi="Arial" w:cs="Arial"/>
          <w:color w:val="000000"/>
          <w:sz w:val="24"/>
          <w:szCs w:val="24"/>
        </w:rPr>
      </w:pPr>
      <w:r>
        <w:rPr>
          <w:rFonts w:ascii="Arial" w:eastAsia="Times New Roman" w:hAnsi="Arial" w:cs="Arial"/>
          <w:color w:val="000000"/>
          <w:sz w:val="24"/>
          <w:szCs w:val="24"/>
        </w:rPr>
        <w:t>7</w:t>
      </w:r>
      <w:r w:rsidRPr="00D31A07">
        <w:rPr>
          <w:rFonts w:ascii="Arial" w:eastAsia="Times New Roman" w:hAnsi="Arial" w:cs="Arial"/>
          <w:color w:val="000000"/>
          <w:sz w:val="24"/>
          <w:szCs w:val="24"/>
        </w:rPr>
        <w:t>. Serway, R. A., &amp; Jewett Jr., J. W. (2017). Physics for Scientists and Engineers with Modern Physics (10th ed.). Cengage Learning.</w:t>
      </w:r>
    </w:p>
    <w:p w14:paraId="6C8653C3" w14:textId="2A043E8D" w:rsidR="00D31A07" w:rsidRPr="00D31A07" w:rsidRDefault="00D31A07" w:rsidP="00D31A07">
      <w:pPr>
        <w:jc w:val="center"/>
        <w:rPr>
          <w:rFonts w:ascii="Arial" w:eastAsia="Times New Roman" w:hAnsi="Arial" w:cs="Arial"/>
          <w:color w:val="000000"/>
          <w:sz w:val="24"/>
          <w:szCs w:val="24"/>
        </w:rPr>
      </w:pPr>
      <w:r>
        <w:rPr>
          <w:rFonts w:ascii="Arial" w:eastAsia="Times New Roman" w:hAnsi="Arial" w:cs="Arial"/>
          <w:color w:val="000000"/>
          <w:sz w:val="24"/>
          <w:szCs w:val="24"/>
        </w:rPr>
        <w:t>8</w:t>
      </w:r>
      <w:r w:rsidRPr="00D31A07">
        <w:rPr>
          <w:rFonts w:ascii="Arial" w:eastAsia="Times New Roman" w:hAnsi="Arial" w:cs="Arial"/>
          <w:color w:val="000000"/>
          <w:sz w:val="24"/>
          <w:szCs w:val="24"/>
        </w:rPr>
        <w:t>. Giancoli, D. C. (2014). Physics: Principles with Applications (7th ed.). Pearson Education.</w:t>
      </w:r>
    </w:p>
    <w:p w14:paraId="080A20D1" w14:textId="7FE06928" w:rsidR="00D31A07" w:rsidRPr="00D31A07" w:rsidRDefault="00D31A07" w:rsidP="00D31A07">
      <w:pPr>
        <w:jc w:val="center"/>
        <w:rPr>
          <w:rFonts w:ascii="Arial" w:eastAsia="Times New Roman" w:hAnsi="Arial" w:cs="Arial"/>
          <w:color w:val="000000"/>
          <w:sz w:val="24"/>
          <w:szCs w:val="24"/>
        </w:rPr>
      </w:pPr>
      <w:r>
        <w:rPr>
          <w:rFonts w:ascii="Arial" w:eastAsia="Times New Roman" w:hAnsi="Arial" w:cs="Arial"/>
          <w:color w:val="000000"/>
          <w:sz w:val="24"/>
          <w:szCs w:val="24"/>
        </w:rPr>
        <w:t>9</w:t>
      </w:r>
      <w:r w:rsidRPr="00D31A07">
        <w:rPr>
          <w:rFonts w:ascii="Arial" w:eastAsia="Times New Roman" w:hAnsi="Arial" w:cs="Arial"/>
          <w:color w:val="000000"/>
          <w:sz w:val="24"/>
          <w:szCs w:val="24"/>
        </w:rPr>
        <w:t>. Hewitt, P. G., Suchocki, J., &amp; Hewitt, L. (2014). Conceptual Physics (12th ed.). Pearson Education.</w:t>
      </w:r>
    </w:p>
    <w:p w14:paraId="02193374" w14:textId="5F2F1DBD" w:rsidR="00BD3988" w:rsidRPr="00D31A07" w:rsidRDefault="00D31A07" w:rsidP="00D31A07">
      <w:pPr>
        <w:jc w:val="center"/>
        <w:rPr>
          <w:sz w:val="18"/>
          <w:szCs w:val="18"/>
        </w:rPr>
      </w:pPr>
      <w:r>
        <w:rPr>
          <w:rFonts w:ascii="Arial" w:eastAsia="Times New Roman" w:hAnsi="Arial" w:cs="Arial"/>
          <w:color w:val="000000"/>
          <w:sz w:val="24"/>
          <w:szCs w:val="24"/>
        </w:rPr>
        <w:t>10</w:t>
      </w:r>
      <w:r w:rsidRPr="00D31A07">
        <w:rPr>
          <w:rFonts w:ascii="Arial" w:eastAsia="Times New Roman" w:hAnsi="Arial" w:cs="Arial"/>
          <w:color w:val="000000"/>
          <w:sz w:val="24"/>
          <w:szCs w:val="24"/>
        </w:rPr>
        <w:t>. Young, H. D., &amp; Freedman, R. A. (2012). University Physics with Modern Physics (13th ed.). Addison-Wesley.</w:t>
      </w:r>
    </w:p>
    <w:p w14:paraId="3B67C792" w14:textId="77777777" w:rsidR="00D31A07" w:rsidRPr="00D31A07" w:rsidRDefault="00D31A07" w:rsidP="00D31A07">
      <w:pPr>
        <w:jc w:val="center"/>
        <w:rPr>
          <w:sz w:val="18"/>
          <w:szCs w:val="18"/>
          <w:lang w:val="es-MX"/>
        </w:rPr>
      </w:pPr>
    </w:p>
    <w:sectPr w:rsidR="00D31A07" w:rsidRPr="00D31A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A07"/>
    <w:rsid w:val="00283C21"/>
    <w:rsid w:val="005865EB"/>
    <w:rsid w:val="00826890"/>
    <w:rsid w:val="008501C3"/>
    <w:rsid w:val="00A82F03"/>
    <w:rsid w:val="00BD3988"/>
    <w:rsid w:val="00C82104"/>
    <w:rsid w:val="00D31A07"/>
    <w:rsid w:val="00E713D9"/>
    <w:rsid w:val="00E86F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4C9C6"/>
  <w15:chartTrackingRefBased/>
  <w15:docId w15:val="{864D6C65-4AD2-4F54-8A0F-E0BA9B0BE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rPr>
  </w:style>
  <w:style w:type="paragraph" w:styleId="Ttulo1">
    <w:name w:val="heading 1"/>
    <w:basedOn w:val="Normal"/>
    <w:next w:val="Normal"/>
    <w:link w:val="Ttulo1Car"/>
    <w:uiPriority w:val="9"/>
    <w:qFormat/>
    <w:rsid w:val="00BD3988"/>
    <w:pPr>
      <w:keepNext/>
      <w:keepLines/>
      <w:spacing w:before="240" w:after="0"/>
      <w:outlineLvl w:val="0"/>
    </w:pPr>
    <w:rPr>
      <w:rFonts w:ascii="Calibri Light" w:eastAsia="Times New Roman" w:hAnsi="Calibri Light"/>
      <w:color w:val="2F5496"/>
      <w:sz w:val="32"/>
      <w:szCs w:val="32"/>
    </w:rPr>
  </w:style>
  <w:style w:type="paragraph" w:styleId="Ttulo2">
    <w:name w:val="heading 2"/>
    <w:basedOn w:val="Normal"/>
    <w:next w:val="Normal"/>
    <w:link w:val="Ttulo2Car"/>
    <w:uiPriority w:val="9"/>
    <w:unhideWhenUsed/>
    <w:qFormat/>
    <w:rsid w:val="00BD3988"/>
    <w:pPr>
      <w:keepNext/>
      <w:keepLines/>
      <w:spacing w:before="40" w:after="0"/>
      <w:outlineLvl w:val="1"/>
    </w:pPr>
    <w:rPr>
      <w:rFonts w:ascii="Calibri Light" w:eastAsia="Times New Roman" w:hAnsi="Calibri Light"/>
      <w:color w:val="2F5496"/>
      <w:sz w:val="26"/>
      <w:szCs w:val="26"/>
    </w:rPr>
  </w:style>
  <w:style w:type="paragraph" w:styleId="Ttulo3">
    <w:name w:val="heading 3"/>
    <w:basedOn w:val="Normal"/>
    <w:next w:val="Normal"/>
    <w:link w:val="Ttulo3Car"/>
    <w:uiPriority w:val="9"/>
    <w:unhideWhenUsed/>
    <w:qFormat/>
    <w:rsid w:val="00BD3988"/>
    <w:pPr>
      <w:keepNext/>
      <w:keepLines/>
      <w:spacing w:before="40" w:after="0"/>
      <w:outlineLvl w:val="2"/>
    </w:pPr>
    <w:rPr>
      <w:rFonts w:ascii="Calibri Light" w:eastAsia="Times New Roman" w:hAnsi="Calibri Light"/>
      <w:color w:val="1F3763"/>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BD3988"/>
    <w:rPr>
      <w:rFonts w:ascii="Calibri Light" w:eastAsia="Times New Roman" w:hAnsi="Calibri Light" w:cs="Times New Roman"/>
      <w:color w:val="2F5496"/>
      <w:sz w:val="32"/>
      <w:szCs w:val="32"/>
    </w:rPr>
  </w:style>
  <w:style w:type="paragraph" w:styleId="Subttulo">
    <w:name w:val="Subtitle"/>
    <w:basedOn w:val="Normal"/>
    <w:next w:val="Normal"/>
    <w:link w:val="SubttuloCar"/>
    <w:uiPriority w:val="11"/>
    <w:qFormat/>
    <w:rsid w:val="00BD3988"/>
    <w:pPr>
      <w:numPr>
        <w:ilvl w:val="1"/>
      </w:numPr>
    </w:pPr>
    <w:rPr>
      <w:rFonts w:eastAsia="Times New Roman"/>
      <w:color w:val="5A5A5A"/>
      <w:spacing w:val="15"/>
    </w:rPr>
  </w:style>
  <w:style w:type="character" w:customStyle="1" w:styleId="SubttuloCar">
    <w:name w:val="Subtítulo Car"/>
    <w:link w:val="Subttulo"/>
    <w:uiPriority w:val="11"/>
    <w:rsid w:val="00BD3988"/>
    <w:rPr>
      <w:rFonts w:eastAsia="Times New Roman"/>
      <w:color w:val="5A5A5A"/>
      <w:spacing w:val="15"/>
    </w:rPr>
  </w:style>
  <w:style w:type="character" w:customStyle="1" w:styleId="Ttulo2Car">
    <w:name w:val="Título 2 Car"/>
    <w:link w:val="Ttulo2"/>
    <w:uiPriority w:val="9"/>
    <w:rsid w:val="00BD3988"/>
    <w:rPr>
      <w:rFonts w:ascii="Calibri Light" w:eastAsia="Times New Roman" w:hAnsi="Calibri Light" w:cs="Times New Roman"/>
      <w:color w:val="2F5496"/>
      <w:sz w:val="26"/>
      <w:szCs w:val="26"/>
    </w:rPr>
  </w:style>
  <w:style w:type="character" w:customStyle="1" w:styleId="Ttulo3Car">
    <w:name w:val="Título 3 Car"/>
    <w:link w:val="Ttulo3"/>
    <w:uiPriority w:val="9"/>
    <w:rsid w:val="00BD3988"/>
    <w:rPr>
      <w:rFonts w:ascii="Calibri Light" w:eastAsia="Times New Roman" w:hAnsi="Calibri Light" w:cs="Times New Roman"/>
      <w:color w:val="1F376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14241">
      <w:bodyDiv w:val="1"/>
      <w:marLeft w:val="0"/>
      <w:marRight w:val="0"/>
      <w:marTop w:val="0"/>
      <w:marBottom w:val="0"/>
      <w:divBdr>
        <w:top w:val="none" w:sz="0" w:space="0" w:color="auto"/>
        <w:left w:val="none" w:sz="0" w:space="0" w:color="auto"/>
        <w:bottom w:val="none" w:sz="0" w:space="0" w:color="auto"/>
        <w:right w:val="none" w:sz="0" w:space="0" w:color="auto"/>
      </w:divBdr>
      <w:divsChild>
        <w:div w:id="397216580">
          <w:marLeft w:val="0"/>
          <w:marRight w:val="0"/>
          <w:marTop w:val="0"/>
          <w:marBottom w:val="0"/>
          <w:divBdr>
            <w:top w:val="none" w:sz="0" w:space="0" w:color="auto"/>
            <w:left w:val="none" w:sz="0" w:space="0" w:color="auto"/>
            <w:bottom w:val="none" w:sz="0" w:space="0" w:color="auto"/>
            <w:right w:val="none" w:sz="0" w:space="0" w:color="auto"/>
          </w:divBdr>
        </w:div>
        <w:div w:id="1210724749">
          <w:marLeft w:val="0"/>
          <w:marRight w:val="0"/>
          <w:marTop w:val="0"/>
          <w:marBottom w:val="0"/>
          <w:divBdr>
            <w:top w:val="none" w:sz="0" w:space="0" w:color="auto"/>
            <w:left w:val="none" w:sz="0" w:space="0" w:color="auto"/>
            <w:bottom w:val="none" w:sz="0" w:space="0" w:color="auto"/>
            <w:right w:val="none" w:sz="0" w:space="0" w:color="auto"/>
          </w:divBdr>
        </w:div>
        <w:div w:id="227769502">
          <w:marLeft w:val="0"/>
          <w:marRight w:val="0"/>
          <w:marTop w:val="0"/>
          <w:marBottom w:val="0"/>
          <w:divBdr>
            <w:top w:val="none" w:sz="0" w:space="0" w:color="auto"/>
            <w:left w:val="none" w:sz="0" w:space="0" w:color="auto"/>
            <w:bottom w:val="none" w:sz="0" w:space="0" w:color="auto"/>
            <w:right w:val="none" w:sz="0" w:space="0" w:color="auto"/>
          </w:divBdr>
        </w:div>
        <w:div w:id="16097778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https://blog.elinsignia.com/wp-content/uploads/2017/06/inercia-1.jpg" TargetMode="External"/><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https://i.ytimg.com/vi/wMBPOkMO69o/maxresdefault.jpg" TargetMode="External"/><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Plantilla%20Universid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Plantilla Universidad</Template>
  <TotalTime>23</TotalTime>
  <Pages>7</Pages>
  <Words>853</Words>
  <Characters>4863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Jesus Uriel Santana Oliva</cp:lastModifiedBy>
  <cp:revision>2</cp:revision>
  <cp:lastPrinted>2023-10-13T00:41:00Z</cp:lastPrinted>
  <dcterms:created xsi:type="dcterms:W3CDTF">2023-10-13T00:38:00Z</dcterms:created>
  <dcterms:modified xsi:type="dcterms:W3CDTF">2023-10-13T01:01:00Z</dcterms:modified>
</cp:coreProperties>
</file>