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Terms &amp; Conditions</w:t>
      </w:r>
    </w:p>
    <w:p>
      <w:pPr>
        <w:jc w:val="center"/>
      </w:pPr>
      <w:r>
        <w:rPr>
          <w:b/>
          <w:color w:val="5A5A5A"/>
          <w:sz w:val="22"/>
        </w:rPr>
        <w:t>Reconverge 2001 Reunion</w:t>
      </w:r>
    </w:p>
    <w:p>
      <w:pPr>
        <w:jc w:val="center"/>
      </w:pPr>
      <w:r>
        <w:rPr>
          <w:i/>
          <w:color w:val="646464"/>
          <w:sz w:val="18"/>
        </w:rPr>
        <w:t>Last Updated: [Date]</w:t>
      </w:r>
    </w:p>
    <w:p>
      <w:r>
        <w:t>By registering for the Reconverge 2001 Reunion, you agree to these Terms &amp; Conditions.</w:t>
      </w:r>
    </w:p>
    <w:p>
      <w:pPr>
        <w:pStyle w:val="Heading1"/>
      </w:pPr>
      <w:r>
        <w:t>1. Registration</w:t>
      </w:r>
    </w:p>
    <w:p>
      <w:r>
        <w:t>Participants should provide accurate information when registering. You are responsible for information submitted for yourself and any family members or guests included in your registration.</w:t>
      </w:r>
    </w:p>
    <w:p>
      <w:pPr>
        <w:pStyle w:val="Heading1"/>
      </w:pPr>
      <w:r>
        <w:t>2. Registration Fees and Payment</w:t>
      </w:r>
    </w:p>
    <w:p>
      <w:r>
        <w:t>Any applicable registration fees and payment deadlines will be displayed or communicated during registration. Registration is considered confirmed after completion of the required registration and payment process, where applicable.</w:t>
      </w:r>
    </w:p>
    <w:p>
      <w:pPr>
        <w:pStyle w:val="Heading1"/>
      </w:pPr>
      <w:r>
        <w:t>3. Cancellation and Refunds</w:t>
      </w:r>
    </w:p>
    <w:p>
      <w:r>
        <w:t>Cancellation and refund terms will be communicated by the Organizing Committee. Some amounts may be non-refundable where the Organizing Committee has already committed or paid funds to venues, hotels, caterers, transportation providers, or other vendors. Any specific refund deadlines or amounts displayed during registration will apply.</w:t>
      </w:r>
    </w:p>
    <w:p>
      <w:pPr>
        <w:pStyle w:val="Heading1"/>
      </w:pPr>
      <w:r>
        <w:t>4. Event Changes</w:t>
      </w:r>
    </w:p>
    <w:p>
      <w:r>
        <w:t>The Organizing Committee may reasonably modify the event schedule, venue, activities, transportation arrangements, or other aspects of the reunion due to operational requirements or circumstances beyond its reasonable control. Participants will be informed of significant changes where reasonably practicable.</w:t>
      </w:r>
    </w:p>
    <w:p>
      <w:pPr>
        <w:pStyle w:val="Heading1"/>
      </w:pPr>
      <w:r>
        <w:t>5. Participant Conduct</w:t>
      </w:r>
    </w:p>
    <w:p>
      <w:r>
        <w:t>The reunion is intended to provide a welcoming, respectful, and enjoyable environment. Participants are expected to behave respectfully toward fellow attendees, their families, volunteers, venue employees, and service providers.</w:t>
      </w:r>
    </w:p>
    <w:p>
      <w:r>
        <w:t>Harassment, threatening behavior, violence, intentional property damage, discrimination, or seriously disruptive behavior will not be tolerated. The Organizing Committee may take reasonable action, including asking an individual to leave an activity or venue, where necessary to protect participants or the event.</w:t>
      </w:r>
    </w:p>
    <w:p>
      <w:pPr>
        <w:pStyle w:val="Heading1"/>
      </w:pPr>
      <w:r>
        <w:t>6. Children and Guests</w:t>
      </w:r>
    </w:p>
    <w:p>
      <w:r>
        <w:t>Participants bringing children or other guests are responsible for their supervision and conduct. Parents and guardians remain responsible for the safety and supervision of their children during the reunion.</w:t>
      </w:r>
    </w:p>
    <w:p>
      <w:pPr>
        <w:pStyle w:val="Heading1"/>
      </w:pPr>
      <w:r>
        <w:t>7. Activities and Personal Responsibility</w:t>
      </w:r>
    </w:p>
    <w:p>
      <w:r>
        <w:t>Participation in excursions, transportation, sports, recreational activities, tours, or other reunion activities is voluntary. Participants should consider their own circumstances and those of their accompanying family members before participating. Nothing in these Terms excludes responsibility that cannot legally be excluded.</w:t>
      </w:r>
    </w:p>
    <w:p>
      <w:pPr>
        <w:pStyle w:val="Heading1"/>
      </w:pPr>
      <w:r>
        <w:t>8. Personal Property</w:t>
      </w:r>
    </w:p>
    <w:p>
      <w:r>
        <w:t>Participants are responsible for their own belongings. The Organizing Committee is not responsible for loss, theft, or damage to personal belongings except where responsibility cannot legally be excluded.</w:t>
      </w:r>
    </w:p>
    <w:p>
      <w:pPr>
        <w:pStyle w:val="Heading1"/>
      </w:pPr>
      <w:r>
        <w:t>9. Photography and Video</w:t>
      </w:r>
    </w:p>
    <w:p>
      <w:r>
        <w:t>Participants acknowledge that photography and videography will occur during the reunion and that they may incidentally appear in group photographs, videos, or background footage.</w:t>
      </w:r>
    </w:p>
    <w:p>
      <w:r>
        <w:t>Official reunion photographs and videos may be shared through reunion-related websites, WhatsApp groups, shared albums, and social-media channels. Participants who do not want to be individually featured, identified, or tagged should notify the Organizing Committee.</w:t>
      </w:r>
    </w:p>
    <w:p>
      <w:r>
        <w:t>Because of the nature of a large group event, the Organizing Committee cannot guarantee complete exclusion of an attendee from all photographs or videos. Participants are encouraged to respect reasonable privacy requests from other attendees. Additional information about photography and personal information is available in the Privacy Policy.</w:t>
      </w:r>
    </w:p>
    <w:p>
      <w:pPr>
        <w:pStyle w:val="Heading1"/>
      </w:pPr>
      <w:r>
        <w:t>10. Privacy</w:t>
      </w:r>
    </w:p>
    <w:p>
      <w:r>
        <w:t>Personal information submitted during registration will be handled in accordance with the Reconverge 2001 Reunion Privacy Policy.</w:t>
      </w:r>
    </w:p>
    <w:p>
      <w:pPr>
        <w:pStyle w:val="Heading1"/>
      </w:pPr>
      <w:r>
        <w:t>11. Acceptance</w:t>
      </w:r>
    </w:p>
    <w:p>
      <w:r>
        <w:t>By completing registration, you acknowledge that you have read and agree to these Terms &amp; Conditions and acknowledge the Privacy Policy, including the event photography and video notice.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Reconverge 2001 Reunion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