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43A6" w:rsidRPr="00A3733A" w:rsidRDefault="00E2519F">
      <w:pPr>
        <w:rPr>
          <w:rFonts w:ascii="Consolas" w:hAnsi="Consolas" w:cs="Consolas"/>
          <w:szCs w:val="28"/>
        </w:rPr>
      </w:pPr>
      <w:r w:rsidRPr="00A3733A">
        <w:rPr>
          <w:rFonts w:ascii="Consolas" w:hAnsi="Consolas" w:cs="Consolas"/>
          <w:szCs w:val="28"/>
        </w:rPr>
        <w:t>Topics:</w:t>
      </w:r>
    </w:p>
    <w:p w:rsidR="00E2519F" w:rsidRPr="00A3733A" w:rsidRDefault="00E2519F" w:rsidP="00E2519F">
      <w:pPr>
        <w:autoSpaceDE w:val="0"/>
        <w:autoSpaceDN w:val="0"/>
        <w:adjustRightInd w:val="0"/>
        <w:spacing w:after="0" w:line="240" w:lineRule="auto"/>
        <w:rPr>
          <w:rFonts w:ascii="Consolas" w:hAnsi="Consolas" w:cs="Consolas"/>
          <w:szCs w:val="28"/>
        </w:rPr>
      </w:pPr>
      <w:r w:rsidRPr="00A3733A">
        <w:rPr>
          <w:rFonts w:ascii="Consolas" w:hAnsi="Consolas" w:cs="Consolas"/>
          <w:szCs w:val="28"/>
        </w:rPr>
        <w:t xml:space="preserve">01. Basics of </w:t>
      </w:r>
      <w:r w:rsidRPr="00A3733A">
        <w:rPr>
          <w:rFonts w:ascii="Consolas" w:hAnsi="Consolas" w:cs="Consolas"/>
          <w:color w:val="000000"/>
          <w:szCs w:val="28"/>
        </w:rPr>
        <w:t>Hibernate</w:t>
      </w:r>
    </w:p>
    <w:p w:rsidR="00E2519F" w:rsidRPr="00A3733A" w:rsidRDefault="00E2519F" w:rsidP="00E2519F">
      <w:pPr>
        <w:autoSpaceDE w:val="0"/>
        <w:autoSpaceDN w:val="0"/>
        <w:adjustRightInd w:val="0"/>
        <w:spacing w:after="0" w:line="240" w:lineRule="auto"/>
        <w:rPr>
          <w:rFonts w:ascii="Consolas" w:hAnsi="Consolas" w:cs="Consolas"/>
          <w:szCs w:val="28"/>
        </w:rPr>
      </w:pPr>
      <w:r w:rsidRPr="00A3733A">
        <w:rPr>
          <w:rFonts w:ascii="Consolas" w:hAnsi="Consolas" w:cs="Consolas"/>
          <w:szCs w:val="28"/>
        </w:rPr>
        <w:t>02. Persisting, retrieving, updating and deleting entity.</w:t>
      </w:r>
    </w:p>
    <w:p w:rsidR="00E2519F" w:rsidRPr="00A3733A" w:rsidRDefault="00E2519F" w:rsidP="00E2519F">
      <w:pPr>
        <w:autoSpaceDE w:val="0"/>
        <w:autoSpaceDN w:val="0"/>
        <w:adjustRightInd w:val="0"/>
        <w:spacing w:after="0" w:line="240" w:lineRule="auto"/>
        <w:rPr>
          <w:rFonts w:ascii="Consolas" w:hAnsi="Consolas" w:cs="Consolas"/>
          <w:szCs w:val="28"/>
        </w:rPr>
      </w:pPr>
      <w:r w:rsidRPr="00A3733A">
        <w:rPr>
          <w:rFonts w:ascii="Consolas" w:hAnsi="Consolas" w:cs="Consolas"/>
          <w:szCs w:val="28"/>
        </w:rPr>
        <w:t xml:space="preserve">03. Annotations- Table, Column, Basic, Transient, </w:t>
      </w:r>
      <w:r w:rsidRPr="00C07568">
        <w:rPr>
          <w:rFonts w:ascii="Consolas" w:hAnsi="Consolas" w:cs="Consolas"/>
          <w:color w:val="000000"/>
          <w:szCs w:val="28"/>
        </w:rPr>
        <w:t>Lob</w:t>
      </w:r>
      <w:r w:rsidRPr="00A3733A">
        <w:rPr>
          <w:rFonts w:ascii="Consolas" w:hAnsi="Consolas" w:cs="Consolas"/>
          <w:szCs w:val="28"/>
        </w:rPr>
        <w:t>, Temporal</w:t>
      </w:r>
    </w:p>
    <w:p w:rsidR="00E2519F" w:rsidRPr="00A3733A" w:rsidRDefault="00E2519F" w:rsidP="00E2519F">
      <w:pPr>
        <w:rPr>
          <w:rFonts w:ascii="Consolas" w:hAnsi="Consolas" w:cs="Consolas"/>
          <w:szCs w:val="28"/>
        </w:rPr>
      </w:pPr>
      <w:r w:rsidRPr="00A3733A">
        <w:rPr>
          <w:rFonts w:ascii="Consolas" w:hAnsi="Consolas" w:cs="Consolas"/>
          <w:szCs w:val="28"/>
        </w:rPr>
        <w:t>04. Primary Keys</w:t>
      </w:r>
    </w:p>
    <w:p w:rsidR="00E90F76" w:rsidRDefault="00E90F76" w:rsidP="00E2519F">
      <w:pPr>
        <w:rPr>
          <w:rFonts w:ascii="Consolas" w:hAnsi="Consolas" w:cs="Consolas"/>
          <w:szCs w:val="28"/>
        </w:rPr>
      </w:pPr>
    </w:p>
    <w:p w:rsidR="00E90F76" w:rsidRDefault="00E90F76">
      <w:pPr>
        <w:rPr>
          <w:rFonts w:ascii="Consolas" w:hAnsi="Consolas" w:cs="Consolas"/>
          <w:szCs w:val="28"/>
        </w:rPr>
      </w:pPr>
      <w:r>
        <w:rPr>
          <w:rFonts w:ascii="Consolas" w:hAnsi="Consolas" w:cs="Consolas"/>
          <w:szCs w:val="28"/>
        </w:rPr>
        <w:br w:type="page"/>
      </w:r>
    </w:p>
    <w:p w:rsidR="00CA21F8" w:rsidRPr="00CA21F8" w:rsidRDefault="00CA21F8" w:rsidP="00E2519F">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Hibernate C</w:t>
      </w:r>
      <w:r w:rsidRPr="00CA21F8">
        <w:rPr>
          <w:rFonts w:ascii="Consolas" w:hAnsi="Consolas" w:cs="Consolas"/>
          <w:b/>
          <w:color w:val="1F4E79" w:themeColor="accent1" w:themeShade="80"/>
          <w:sz w:val="40"/>
          <w:szCs w:val="40"/>
          <w:u w:val="single"/>
        </w:rPr>
        <w:t>onfiguration File:</w:t>
      </w:r>
    </w:p>
    <w:p w:rsidR="00CA21F8" w:rsidRDefault="00CA21F8" w:rsidP="00E2519F">
      <w:pPr>
        <w:rPr>
          <w:rFonts w:ascii="Consolas" w:hAnsi="Consolas" w:cs="Consolas"/>
          <w:szCs w:val="28"/>
        </w:rPr>
      </w:pPr>
    </w:p>
    <w:p w:rsidR="00A845A1" w:rsidRDefault="00364165" w:rsidP="00E2519F">
      <w:pPr>
        <w:rPr>
          <w:rFonts w:ascii="Consolas" w:hAnsi="Consolas" w:cs="Consolas"/>
          <w:szCs w:val="28"/>
        </w:rPr>
      </w:pPr>
      <w:r>
        <w:rPr>
          <w:rFonts w:ascii="Consolas" w:hAnsi="Consolas" w:cs="Consolas"/>
          <w:szCs w:val="28"/>
        </w:rPr>
        <w:t>In the H</w:t>
      </w:r>
      <w:r w:rsidR="00E90F76">
        <w:rPr>
          <w:rFonts w:ascii="Consolas" w:hAnsi="Consolas" w:cs="Consolas"/>
          <w:szCs w:val="28"/>
        </w:rPr>
        <w:t>ibernate properties file a session factory is defined with below properties:</w:t>
      </w:r>
    </w:p>
    <w:p w:rsidR="00E90F76" w:rsidRDefault="00E90F76" w:rsidP="00E2519F">
      <w:pPr>
        <w:rPr>
          <w:rFonts w:ascii="Consolas" w:hAnsi="Consolas" w:cs="Consolas"/>
          <w:szCs w:val="28"/>
        </w:rPr>
      </w:pPr>
      <w:r w:rsidRPr="00E90F76">
        <w:rPr>
          <w:rFonts w:ascii="Consolas" w:hAnsi="Consolas" w:cs="Consolas"/>
          <w:b/>
          <w:szCs w:val="28"/>
        </w:rPr>
        <w:t>hbm2ddl.auto</w:t>
      </w:r>
      <w:r>
        <w:rPr>
          <w:rFonts w:ascii="Consolas" w:hAnsi="Consolas" w:cs="Consolas"/>
          <w:szCs w:val="28"/>
        </w:rPr>
        <w:t>: defines whether the old schema will be used or old schema will be dropped and recreated again. For the first case, the value of this property is “</w:t>
      </w:r>
      <w:r w:rsidRPr="00E90F76">
        <w:rPr>
          <w:rFonts w:ascii="Consolas" w:hAnsi="Consolas" w:cs="Consolas"/>
          <w:i/>
          <w:szCs w:val="28"/>
        </w:rPr>
        <w:t>update</w:t>
      </w:r>
      <w:r>
        <w:rPr>
          <w:rFonts w:ascii="Consolas" w:hAnsi="Consolas" w:cs="Consolas"/>
          <w:szCs w:val="28"/>
        </w:rPr>
        <w:t>”, for the second case it is “</w:t>
      </w:r>
      <w:r w:rsidRPr="00E90F76">
        <w:rPr>
          <w:rFonts w:ascii="Consolas" w:hAnsi="Consolas" w:cs="Consolas"/>
          <w:i/>
          <w:szCs w:val="28"/>
        </w:rPr>
        <w:t>create</w:t>
      </w:r>
      <w:r>
        <w:rPr>
          <w:rFonts w:ascii="Consolas" w:hAnsi="Consolas" w:cs="Consolas"/>
          <w:szCs w:val="28"/>
        </w:rPr>
        <w:t>”.</w:t>
      </w:r>
    </w:p>
    <w:p w:rsidR="00E90F76" w:rsidRDefault="00C533D4" w:rsidP="00E2519F">
      <w:pPr>
        <w:rPr>
          <w:rFonts w:ascii="Consolas" w:hAnsi="Consolas" w:cs="Consolas"/>
          <w:szCs w:val="28"/>
        </w:rPr>
      </w:pPr>
      <w:r w:rsidRPr="002475C0">
        <w:rPr>
          <w:rFonts w:ascii="Consolas" w:hAnsi="Consolas" w:cs="Consolas"/>
          <w:b/>
          <w:szCs w:val="28"/>
        </w:rPr>
        <w:t>dialect</w:t>
      </w:r>
      <w:r>
        <w:rPr>
          <w:rFonts w:ascii="Consolas" w:hAnsi="Consolas" w:cs="Consolas"/>
          <w:szCs w:val="28"/>
        </w:rPr>
        <w:t>: defines the dialect</w:t>
      </w:r>
      <w:r w:rsidR="000D5E6E">
        <w:rPr>
          <w:rFonts w:ascii="Consolas" w:hAnsi="Consolas" w:cs="Consolas"/>
          <w:szCs w:val="28"/>
        </w:rPr>
        <w:t xml:space="preserve"> (how hibernate will talk to the database)</w:t>
      </w:r>
      <w:r>
        <w:rPr>
          <w:rFonts w:ascii="Consolas" w:hAnsi="Consolas" w:cs="Consolas"/>
          <w:szCs w:val="28"/>
        </w:rPr>
        <w:t>. This depends on the database type.</w:t>
      </w:r>
    </w:p>
    <w:p w:rsidR="00003694" w:rsidRDefault="007D0A9B" w:rsidP="00E2519F">
      <w:pPr>
        <w:rPr>
          <w:rFonts w:ascii="Consolas" w:hAnsi="Consolas" w:cs="Consolas"/>
          <w:szCs w:val="28"/>
        </w:rPr>
      </w:pPr>
      <w:r>
        <w:rPr>
          <w:rFonts w:ascii="Consolas" w:hAnsi="Consolas" w:cs="Consolas"/>
          <w:b/>
          <w:szCs w:val="28"/>
        </w:rPr>
        <w:t>c</w:t>
      </w:r>
      <w:r w:rsidR="00D114A7" w:rsidRPr="007D0A9B">
        <w:rPr>
          <w:rFonts w:ascii="Consolas" w:hAnsi="Consolas" w:cs="Consolas"/>
          <w:b/>
          <w:szCs w:val="28"/>
        </w:rPr>
        <w:t>onnection.url</w:t>
      </w:r>
      <w:r w:rsidR="00D114A7">
        <w:rPr>
          <w:rFonts w:ascii="Consolas" w:hAnsi="Consolas" w:cs="Consolas"/>
          <w:szCs w:val="28"/>
        </w:rPr>
        <w:t>: defines the JDBC URL of the database.</w:t>
      </w:r>
    </w:p>
    <w:p w:rsidR="00D114A7" w:rsidRDefault="00D114A7" w:rsidP="00E2519F">
      <w:pPr>
        <w:rPr>
          <w:rFonts w:ascii="Consolas" w:hAnsi="Consolas" w:cs="Consolas"/>
          <w:szCs w:val="28"/>
        </w:rPr>
      </w:pPr>
      <w:r w:rsidRPr="007D0A9B">
        <w:rPr>
          <w:rFonts w:ascii="Consolas" w:hAnsi="Consolas" w:cs="Consolas"/>
          <w:b/>
          <w:szCs w:val="28"/>
        </w:rPr>
        <w:t>connection.username</w:t>
      </w:r>
      <w:r>
        <w:rPr>
          <w:rFonts w:ascii="Consolas" w:hAnsi="Consolas" w:cs="Consolas"/>
          <w:szCs w:val="28"/>
        </w:rPr>
        <w:t>: defines the database username.</w:t>
      </w:r>
    </w:p>
    <w:p w:rsidR="00D114A7" w:rsidRDefault="00D114A7" w:rsidP="00E2519F">
      <w:pPr>
        <w:rPr>
          <w:rFonts w:ascii="Consolas" w:hAnsi="Consolas" w:cs="Consolas"/>
          <w:szCs w:val="28"/>
        </w:rPr>
      </w:pPr>
      <w:r w:rsidRPr="007D0A9B">
        <w:rPr>
          <w:rFonts w:ascii="Consolas" w:hAnsi="Consolas" w:cs="Consolas"/>
          <w:b/>
          <w:szCs w:val="28"/>
        </w:rPr>
        <w:t>connection.password</w:t>
      </w:r>
      <w:r>
        <w:rPr>
          <w:rFonts w:ascii="Consolas" w:hAnsi="Consolas" w:cs="Consolas"/>
          <w:szCs w:val="28"/>
        </w:rPr>
        <w:t>: defines the database password.</w:t>
      </w:r>
    </w:p>
    <w:p w:rsidR="00D114A7" w:rsidRDefault="00D114A7" w:rsidP="00E2519F">
      <w:pPr>
        <w:rPr>
          <w:rFonts w:ascii="Consolas" w:hAnsi="Consolas" w:cs="Consolas"/>
          <w:szCs w:val="28"/>
        </w:rPr>
      </w:pPr>
      <w:r w:rsidRPr="007D0A9B">
        <w:rPr>
          <w:rFonts w:ascii="Consolas" w:hAnsi="Consolas" w:cs="Consolas"/>
          <w:b/>
          <w:szCs w:val="28"/>
        </w:rPr>
        <w:t>connection.driver_class</w:t>
      </w:r>
      <w:r>
        <w:rPr>
          <w:rFonts w:ascii="Consolas" w:hAnsi="Consolas" w:cs="Consolas"/>
          <w:szCs w:val="28"/>
        </w:rPr>
        <w:t>: defines the driver class.</w:t>
      </w:r>
    </w:p>
    <w:p w:rsidR="00D114A7" w:rsidRDefault="00D114A7" w:rsidP="00E2519F">
      <w:pPr>
        <w:rPr>
          <w:rFonts w:ascii="Consolas" w:hAnsi="Consolas" w:cs="Consolas"/>
          <w:szCs w:val="28"/>
        </w:rPr>
      </w:pPr>
      <w:r w:rsidRPr="007D0A9B">
        <w:rPr>
          <w:rFonts w:ascii="Consolas" w:hAnsi="Consolas" w:cs="Consolas"/>
          <w:b/>
          <w:szCs w:val="28"/>
        </w:rPr>
        <w:t>show_sql</w:t>
      </w:r>
      <w:r>
        <w:rPr>
          <w:rFonts w:ascii="Consolas" w:hAnsi="Consolas" w:cs="Consolas"/>
          <w:szCs w:val="28"/>
        </w:rPr>
        <w:t xml:space="preserve">: if set as true, </w:t>
      </w:r>
      <w:r w:rsidRPr="00FA372E">
        <w:rPr>
          <w:rFonts w:ascii="Consolas" w:hAnsi="Consolas" w:cs="Consolas"/>
          <w:szCs w:val="28"/>
        </w:rPr>
        <w:t>hibernate SQL queries</w:t>
      </w:r>
      <w:r>
        <w:rPr>
          <w:rFonts w:ascii="Consolas" w:hAnsi="Consolas" w:cs="Consolas"/>
          <w:szCs w:val="28"/>
        </w:rPr>
        <w:t xml:space="preserve"> will be printed, if false, won’t be printed.</w:t>
      </w:r>
    </w:p>
    <w:p w:rsidR="00FA372E" w:rsidRDefault="00FA372E" w:rsidP="00E2519F">
      <w:pPr>
        <w:rPr>
          <w:rFonts w:ascii="Consolas" w:hAnsi="Consolas" w:cs="Consolas"/>
          <w:szCs w:val="28"/>
        </w:rPr>
      </w:pPr>
      <w:r>
        <w:rPr>
          <w:rFonts w:ascii="Consolas" w:hAnsi="Consolas" w:cs="Consolas"/>
          <w:szCs w:val="28"/>
        </w:rPr>
        <w:t>The below segment shows how a</w:t>
      </w:r>
      <w:r w:rsidR="006E46FF">
        <w:rPr>
          <w:rFonts w:ascii="Consolas" w:hAnsi="Consolas" w:cs="Consolas"/>
          <w:szCs w:val="28"/>
        </w:rPr>
        <w:t>n</w:t>
      </w:r>
      <w:r>
        <w:rPr>
          <w:rFonts w:ascii="Consolas" w:hAnsi="Consolas" w:cs="Consolas"/>
          <w:szCs w:val="28"/>
        </w:rPr>
        <w:t xml:space="preserve"> entity is mapped in the configuration file:</w:t>
      </w:r>
    </w:p>
    <w:p w:rsidR="00924AFE" w:rsidRPr="00A3733A" w:rsidRDefault="00924AFE" w:rsidP="00E2519F">
      <w:pPr>
        <w:rPr>
          <w:rFonts w:ascii="Consolas" w:hAnsi="Consolas" w:cs="Consolas"/>
          <w:szCs w:val="28"/>
        </w:rPr>
      </w:pPr>
      <w:r w:rsidRPr="00FA372E">
        <w:rPr>
          <w:rFonts w:ascii="Consolas" w:hAnsi="Consolas" w:cs="Consolas"/>
          <w:szCs w:val="28"/>
        </w:rPr>
        <w:t>&lt;mapping class="com.hibe.model.UserDetail"/&gt;</w:t>
      </w:r>
    </w:p>
    <w:p w:rsidR="00924AFE" w:rsidRDefault="00924AFE" w:rsidP="00B42EB8">
      <w:pPr>
        <w:rPr>
          <w:rFonts w:ascii="Consolas" w:hAnsi="Consolas" w:cs="Consolas"/>
          <w:szCs w:val="28"/>
        </w:rPr>
      </w:pPr>
    </w:p>
    <w:p w:rsidR="003F5AF3" w:rsidRDefault="003F5AF3" w:rsidP="00B42EB8">
      <w:pPr>
        <w:rPr>
          <w:rFonts w:ascii="Consolas" w:hAnsi="Consolas" w:cs="Consolas"/>
          <w:szCs w:val="28"/>
        </w:rPr>
      </w:pPr>
      <w:r>
        <w:rPr>
          <w:rFonts w:ascii="Consolas" w:hAnsi="Consolas" w:cs="Consolas"/>
          <w:szCs w:val="28"/>
        </w:rPr>
        <w:t xml:space="preserve">The default file name should be </w:t>
      </w:r>
      <w:r w:rsidRPr="00FB5751">
        <w:rPr>
          <w:rFonts w:ascii="Consolas" w:hAnsi="Consolas" w:cs="Consolas"/>
          <w:b/>
          <w:i/>
          <w:color w:val="646464"/>
          <w:szCs w:val="28"/>
        </w:rPr>
        <w:t>hibernate.cfg.xml</w:t>
      </w:r>
      <w:r w:rsidRPr="00FD52C4">
        <w:rPr>
          <w:rFonts w:ascii="Consolas" w:hAnsi="Consolas" w:cs="Consolas"/>
          <w:b/>
          <w:color w:val="646464"/>
          <w:szCs w:val="28"/>
        </w:rPr>
        <w:t>.</w:t>
      </w:r>
      <w:r>
        <w:rPr>
          <w:rFonts w:ascii="Consolas" w:hAnsi="Consolas" w:cs="Consolas"/>
          <w:szCs w:val="28"/>
        </w:rPr>
        <w:t xml:space="preserve"> Otherwise the file name has to be mentioned explicitly at the time of configuring and building the session factory.</w:t>
      </w:r>
    </w:p>
    <w:p w:rsidR="003F5AF3" w:rsidRDefault="00B25750" w:rsidP="00B42EB8">
      <w:pPr>
        <w:rPr>
          <w:rFonts w:ascii="Consolas" w:hAnsi="Consolas" w:cs="Consolas"/>
          <w:b/>
          <w:color w:val="646464"/>
          <w:szCs w:val="28"/>
        </w:rPr>
      </w:pPr>
      <w:r w:rsidRPr="00B25750">
        <w:rPr>
          <w:rFonts w:ascii="Consolas" w:hAnsi="Consolas" w:cs="Consolas"/>
          <w:b/>
          <w:color w:val="646464"/>
          <w:szCs w:val="28"/>
        </w:rPr>
        <w:t>Configuration config = new Configuration().configure();</w:t>
      </w:r>
    </w:p>
    <w:p w:rsidR="001206C6" w:rsidRDefault="00B25750" w:rsidP="00B25750">
      <w:pPr>
        <w:rPr>
          <w:rFonts w:ascii="Consolas" w:hAnsi="Consolas" w:cs="Consolas"/>
          <w:b/>
          <w:color w:val="646464"/>
          <w:szCs w:val="28"/>
        </w:rPr>
      </w:pPr>
      <w:r w:rsidRPr="00B25750">
        <w:rPr>
          <w:rFonts w:ascii="Consolas" w:hAnsi="Consolas" w:cs="Consolas"/>
          <w:b/>
          <w:color w:val="646464"/>
          <w:szCs w:val="28"/>
        </w:rPr>
        <w:t xml:space="preserve">Configuration config = </w:t>
      </w:r>
    </w:p>
    <w:p w:rsidR="00B25750" w:rsidRDefault="00B25750" w:rsidP="00B25750">
      <w:pPr>
        <w:rPr>
          <w:rFonts w:ascii="Consolas" w:hAnsi="Consolas" w:cs="Consolas"/>
          <w:b/>
          <w:color w:val="646464"/>
          <w:szCs w:val="28"/>
        </w:rPr>
      </w:pPr>
      <w:r w:rsidRPr="00B25750">
        <w:rPr>
          <w:rFonts w:ascii="Consolas" w:hAnsi="Consolas" w:cs="Consolas"/>
          <w:b/>
          <w:color w:val="646464"/>
          <w:szCs w:val="28"/>
        </w:rPr>
        <w:t>new Configuration(</w:t>
      </w:r>
      <w:r>
        <w:rPr>
          <w:rFonts w:ascii="Consolas" w:hAnsi="Consolas" w:cs="Consolas"/>
          <w:b/>
          <w:color w:val="646464"/>
          <w:szCs w:val="28"/>
        </w:rPr>
        <w:t>“different.name.xml”</w:t>
      </w:r>
      <w:r w:rsidRPr="00B25750">
        <w:rPr>
          <w:rFonts w:ascii="Consolas" w:hAnsi="Consolas" w:cs="Consolas"/>
          <w:b/>
          <w:color w:val="646464"/>
          <w:szCs w:val="28"/>
        </w:rPr>
        <w:t>).configure();</w:t>
      </w:r>
    </w:p>
    <w:p w:rsidR="00B25750" w:rsidRPr="00B25750" w:rsidRDefault="00B25750" w:rsidP="00B42EB8">
      <w:pPr>
        <w:rPr>
          <w:rFonts w:ascii="Consolas" w:hAnsi="Consolas" w:cs="Consolas"/>
          <w:b/>
          <w:color w:val="646464"/>
          <w:szCs w:val="28"/>
        </w:rPr>
      </w:pPr>
    </w:p>
    <w:p w:rsidR="00CA21F8" w:rsidRDefault="00A845A1" w:rsidP="00B42EB8">
      <w:pPr>
        <w:rPr>
          <w:rFonts w:ascii="Consolas" w:hAnsi="Consolas" w:cs="Consolas"/>
          <w:szCs w:val="28"/>
        </w:rPr>
      </w:pPr>
      <w:r w:rsidRPr="00A3733A">
        <w:rPr>
          <w:rFonts w:ascii="Consolas" w:hAnsi="Consolas" w:cs="Consolas"/>
          <w:szCs w:val="28"/>
        </w:rPr>
        <w:br w:type="page"/>
      </w:r>
    </w:p>
    <w:p w:rsidR="00CA21F8" w:rsidRPr="00CA21F8" w:rsidRDefault="00CA21F8" w:rsidP="00B42EB8">
      <w:pPr>
        <w:rPr>
          <w:rFonts w:ascii="Consolas" w:hAnsi="Consolas" w:cs="Consolas"/>
          <w:b/>
          <w:color w:val="1F4E79" w:themeColor="accent1" w:themeShade="80"/>
          <w:sz w:val="40"/>
          <w:szCs w:val="40"/>
          <w:u w:val="single"/>
        </w:rPr>
      </w:pPr>
      <w:r w:rsidRPr="00CA21F8">
        <w:rPr>
          <w:rFonts w:ascii="Consolas" w:hAnsi="Consolas" w:cs="Consolas"/>
          <w:b/>
          <w:color w:val="1F4E79" w:themeColor="accent1" w:themeShade="80"/>
          <w:sz w:val="40"/>
          <w:szCs w:val="40"/>
          <w:u w:val="single"/>
        </w:rPr>
        <w:lastRenderedPageBreak/>
        <w:t>Creating a Basic Project</w:t>
      </w:r>
      <w:r w:rsidR="00AA5874">
        <w:rPr>
          <w:rFonts w:ascii="Consolas" w:hAnsi="Consolas" w:cs="Consolas"/>
          <w:b/>
          <w:color w:val="1F4E79" w:themeColor="accent1" w:themeShade="80"/>
          <w:sz w:val="40"/>
          <w:szCs w:val="40"/>
          <w:u w:val="single"/>
        </w:rPr>
        <w:t>:</w:t>
      </w:r>
    </w:p>
    <w:p w:rsidR="00CA21F8" w:rsidRDefault="00CA21F8" w:rsidP="00B42EB8">
      <w:pPr>
        <w:rPr>
          <w:rFonts w:ascii="Consolas" w:hAnsi="Consolas" w:cs="Consolas"/>
          <w:szCs w:val="28"/>
        </w:rPr>
      </w:pPr>
    </w:p>
    <w:p w:rsidR="00A845A1" w:rsidRPr="00A3733A" w:rsidRDefault="00B42EB8" w:rsidP="00B42EB8">
      <w:pPr>
        <w:rPr>
          <w:rFonts w:ascii="Consolas" w:hAnsi="Consolas" w:cs="Consolas"/>
          <w:szCs w:val="28"/>
        </w:rPr>
      </w:pPr>
      <w:r w:rsidRPr="00A3733A">
        <w:rPr>
          <w:rFonts w:ascii="Consolas" w:hAnsi="Consolas" w:cs="Consolas"/>
          <w:szCs w:val="28"/>
        </w:rPr>
        <w:t xml:space="preserve">For creating a </w:t>
      </w:r>
      <w:r w:rsidR="00A3733A">
        <w:rPr>
          <w:rFonts w:ascii="Consolas" w:hAnsi="Consolas" w:cs="Consolas"/>
          <w:szCs w:val="28"/>
        </w:rPr>
        <w:t xml:space="preserve">most </w:t>
      </w:r>
      <w:r w:rsidRPr="00A3733A">
        <w:rPr>
          <w:rFonts w:ascii="Consolas" w:hAnsi="Consolas" w:cs="Consolas"/>
          <w:szCs w:val="28"/>
        </w:rPr>
        <w:t>basic hibernate project, three files are required:</w:t>
      </w:r>
    </w:p>
    <w:p w:rsidR="00B42EB8" w:rsidRPr="00A3733A" w:rsidRDefault="00B42EB8" w:rsidP="00B42EB8">
      <w:pPr>
        <w:pStyle w:val="ListParagraph"/>
        <w:numPr>
          <w:ilvl w:val="0"/>
          <w:numId w:val="2"/>
        </w:numPr>
        <w:rPr>
          <w:rFonts w:ascii="Consolas" w:hAnsi="Consolas" w:cs="Consolas"/>
          <w:szCs w:val="28"/>
        </w:rPr>
      </w:pPr>
      <w:r w:rsidRPr="00A3733A">
        <w:rPr>
          <w:rFonts w:ascii="Consolas" w:hAnsi="Consolas" w:cs="Consolas"/>
          <w:szCs w:val="28"/>
        </w:rPr>
        <w:t>A hibernate properties file that will contain the database properties, declare the entity and provide the dialect.</w:t>
      </w:r>
    </w:p>
    <w:p w:rsidR="00B42EB8" w:rsidRPr="00A3733A" w:rsidRDefault="00B42EB8" w:rsidP="00B42EB8">
      <w:pPr>
        <w:pStyle w:val="ListParagraph"/>
        <w:numPr>
          <w:ilvl w:val="0"/>
          <w:numId w:val="2"/>
        </w:numPr>
        <w:rPr>
          <w:rFonts w:ascii="Consolas" w:hAnsi="Consolas" w:cs="Consolas"/>
          <w:szCs w:val="28"/>
        </w:rPr>
      </w:pPr>
      <w:r w:rsidRPr="00A3733A">
        <w:rPr>
          <w:rFonts w:ascii="Consolas" w:hAnsi="Consolas" w:cs="Consolas"/>
          <w:szCs w:val="28"/>
        </w:rPr>
        <w:t xml:space="preserve">An entity </w:t>
      </w:r>
      <w:r w:rsidR="003432AB" w:rsidRPr="00A3733A">
        <w:rPr>
          <w:rFonts w:ascii="Consolas" w:hAnsi="Consolas" w:cs="Consolas"/>
          <w:szCs w:val="28"/>
        </w:rPr>
        <w:t>class (</w:t>
      </w:r>
      <w:r w:rsidRPr="00A3733A">
        <w:rPr>
          <w:rFonts w:ascii="Consolas" w:hAnsi="Consolas" w:cs="Consolas"/>
          <w:szCs w:val="28"/>
        </w:rPr>
        <w:t>example- User). An entity must be annotated with @Entity annotation. This entity must have a variable annotated with @Id annotation and will act as the primary key of the table.</w:t>
      </w:r>
    </w:p>
    <w:p w:rsidR="00B42EB8" w:rsidRPr="00A3733A" w:rsidRDefault="003432AB" w:rsidP="00B42EB8">
      <w:pPr>
        <w:pStyle w:val="ListParagraph"/>
        <w:numPr>
          <w:ilvl w:val="0"/>
          <w:numId w:val="2"/>
        </w:numPr>
        <w:rPr>
          <w:rFonts w:ascii="Consolas" w:hAnsi="Consolas" w:cs="Consolas"/>
          <w:szCs w:val="28"/>
        </w:rPr>
      </w:pPr>
      <w:r w:rsidRPr="00A3733A">
        <w:rPr>
          <w:rFonts w:ascii="Consolas" w:hAnsi="Consolas" w:cs="Consolas"/>
          <w:szCs w:val="28"/>
        </w:rPr>
        <w:t>A</w:t>
      </w:r>
      <w:r w:rsidR="00B42EB8" w:rsidRPr="00A3733A">
        <w:rPr>
          <w:rFonts w:ascii="Consolas" w:hAnsi="Consolas" w:cs="Consolas"/>
          <w:szCs w:val="28"/>
        </w:rPr>
        <w:t xml:space="preserve"> Main class which w</w:t>
      </w:r>
      <w:r w:rsidRPr="00A3733A">
        <w:rPr>
          <w:rFonts w:ascii="Consolas" w:hAnsi="Consolas" w:cs="Consolas"/>
          <w:szCs w:val="28"/>
        </w:rPr>
        <w:t>ill create the session factory out of the configuration file and call the business methods.</w:t>
      </w:r>
    </w:p>
    <w:p w:rsidR="00AA5874" w:rsidRDefault="00AA5874" w:rsidP="00B70458">
      <w:pPr>
        <w:rPr>
          <w:rFonts w:ascii="Consolas" w:hAnsi="Consolas" w:cs="Consolas"/>
          <w:b/>
          <w:szCs w:val="28"/>
        </w:rPr>
      </w:pPr>
    </w:p>
    <w:p w:rsidR="00AA5874" w:rsidRDefault="00AA5874" w:rsidP="00B70458">
      <w:pPr>
        <w:rPr>
          <w:rFonts w:ascii="Consolas" w:hAnsi="Consolas" w:cs="Consolas"/>
          <w:b/>
          <w:szCs w:val="28"/>
        </w:rPr>
      </w:pPr>
    </w:p>
    <w:p w:rsidR="00AA5874" w:rsidRDefault="00AA5874" w:rsidP="00B70458">
      <w:pPr>
        <w:rPr>
          <w:rFonts w:ascii="Consolas" w:hAnsi="Consolas" w:cs="Consolas"/>
          <w:b/>
          <w:szCs w:val="28"/>
        </w:rPr>
      </w:pPr>
    </w:p>
    <w:p w:rsidR="00AA5874" w:rsidRDefault="00AA5874" w:rsidP="00B70458">
      <w:pPr>
        <w:rPr>
          <w:rFonts w:ascii="Consolas" w:hAnsi="Consolas" w:cs="Consolas"/>
          <w:b/>
          <w:szCs w:val="28"/>
        </w:rPr>
      </w:pPr>
    </w:p>
    <w:p w:rsidR="00AA5874" w:rsidRDefault="00AA5874" w:rsidP="00B70458">
      <w:pPr>
        <w:rPr>
          <w:rFonts w:ascii="Consolas" w:hAnsi="Consolas" w:cs="Consolas"/>
          <w:b/>
          <w:szCs w:val="28"/>
        </w:rPr>
      </w:pPr>
    </w:p>
    <w:p w:rsidR="00AA5874" w:rsidRDefault="00AA5874" w:rsidP="00B70458">
      <w:pPr>
        <w:rPr>
          <w:rFonts w:ascii="Consolas" w:hAnsi="Consolas" w:cs="Consolas"/>
          <w:b/>
          <w:szCs w:val="28"/>
        </w:rPr>
      </w:pPr>
    </w:p>
    <w:p w:rsidR="00AA5874" w:rsidRDefault="00AA5874" w:rsidP="00B70458">
      <w:pPr>
        <w:rPr>
          <w:rFonts w:ascii="Consolas" w:hAnsi="Consolas" w:cs="Consolas"/>
          <w:b/>
          <w:szCs w:val="28"/>
        </w:rPr>
      </w:pPr>
    </w:p>
    <w:p w:rsidR="00AA5874" w:rsidRDefault="00AA5874" w:rsidP="00B70458">
      <w:pPr>
        <w:rPr>
          <w:rFonts w:ascii="Consolas" w:hAnsi="Consolas" w:cs="Consolas"/>
          <w:b/>
          <w:szCs w:val="28"/>
        </w:rPr>
      </w:pPr>
    </w:p>
    <w:p w:rsidR="00AA5874" w:rsidRDefault="00AA5874" w:rsidP="00B70458">
      <w:pPr>
        <w:rPr>
          <w:rFonts w:ascii="Consolas" w:hAnsi="Consolas" w:cs="Consolas"/>
          <w:b/>
          <w:szCs w:val="28"/>
        </w:rPr>
      </w:pPr>
    </w:p>
    <w:p w:rsidR="00AA5874" w:rsidRDefault="00AA5874" w:rsidP="00B70458">
      <w:pPr>
        <w:rPr>
          <w:rFonts w:ascii="Consolas" w:hAnsi="Consolas" w:cs="Consolas"/>
          <w:b/>
          <w:szCs w:val="28"/>
        </w:rPr>
      </w:pPr>
    </w:p>
    <w:p w:rsidR="00AA5874" w:rsidRDefault="00AA5874" w:rsidP="00B70458">
      <w:pPr>
        <w:rPr>
          <w:rFonts w:ascii="Consolas" w:hAnsi="Consolas" w:cs="Consolas"/>
          <w:b/>
          <w:szCs w:val="28"/>
        </w:rPr>
      </w:pPr>
    </w:p>
    <w:p w:rsidR="00AA5874" w:rsidRDefault="00AA5874" w:rsidP="00B70458">
      <w:pPr>
        <w:rPr>
          <w:rFonts w:ascii="Consolas" w:hAnsi="Consolas" w:cs="Consolas"/>
          <w:b/>
          <w:szCs w:val="28"/>
        </w:rPr>
      </w:pPr>
    </w:p>
    <w:p w:rsidR="00AA5874" w:rsidRDefault="00AA5874" w:rsidP="00B70458">
      <w:pPr>
        <w:rPr>
          <w:rFonts w:ascii="Consolas" w:hAnsi="Consolas" w:cs="Consolas"/>
          <w:b/>
          <w:szCs w:val="28"/>
        </w:rPr>
      </w:pPr>
    </w:p>
    <w:p w:rsidR="00AA5874" w:rsidRDefault="00AA5874" w:rsidP="00B70458">
      <w:pPr>
        <w:rPr>
          <w:rFonts w:ascii="Consolas" w:hAnsi="Consolas" w:cs="Consolas"/>
          <w:b/>
          <w:szCs w:val="28"/>
        </w:rPr>
      </w:pPr>
    </w:p>
    <w:p w:rsidR="00AA5874" w:rsidRPr="00AA5874" w:rsidRDefault="00AA5874" w:rsidP="00B70458">
      <w:pPr>
        <w:rPr>
          <w:rFonts w:ascii="Consolas" w:hAnsi="Consolas" w:cs="Consolas"/>
          <w:b/>
          <w:color w:val="1F4E79" w:themeColor="accent1" w:themeShade="80"/>
          <w:sz w:val="40"/>
          <w:szCs w:val="40"/>
          <w:u w:val="single"/>
        </w:rPr>
      </w:pPr>
      <w:r w:rsidRPr="00AA5874">
        <w:rPr>
          <w:rFonts w:ascii="Consolas" w:hAnsi="Consolas" w:cs="Consolas"/>
          <w:b/>
          <w:color w:val="1F4E79" w:themeColor="accent1" w:themeShade="80"/>
          <w:sz w:val="40"/>
          <w:szCs w:val="40"/>
          <w:u w:val="single"/>
        </w:rPr>
        <w:lastRenderedPageBreak/>
        <w:t>Basic Annotations</w:t>
      </w:r>
      <w:r>
        <w:rPr>
          <w:rFonts w:ascii="Consolas" w:hAnsi="Consolas" w:cs="Consolas"/>
          <w:b/>
          <w:color w:val="1F4E79" w:themeColor="accent1" w:themeShade="80"/>
          <w:sz w:val="40"/>
          <w:szCs w:val="40"/>
          <w:u w:val="single"/>
        </w:rPr>
        <w:t>:</w:t>
      </w:r>
    </w:p>
    <w:p w:rsidR="00AA5874" w:rsidRDefault="00AA5874" w:rsidP="00B70458">
      <w:pPr>
        <w:rPr>
          <w:rFonts w:ascii="Consolas" w:hAnsi="Consolas" w:cs="Consolas"/>
          <w:b/>
          <w:szCs w:val="28"/>
        </w:rPr>
      </w:pPr>
    </w:p>
    <w:p w:rsidR="00B70458" w:rsidRPr="00A3733A" w:rsidRDefault="00627894" w:rsidP="00B70458">
      <w:pPr>
        <w:rPr>
          <w:rFonts w:ascii="Consolas" w:hAnsi="Consolas" w:cs="Consolas"/>
          <w:szCs w:val="28"/>
        </w:rPr>
      </w:pPr>
      <w:r w:rsidRPr="00A3733A">
        <w:rPr>
          <w:rFonts w:ascii="Consolas" w:hAnsi="Consolas" w:cs="Consolas"/>
          <w:b/>
          <w:szCs w:val="28"/>
        </w:rPr>
        <w:t>@Entity</w:t>
      </w:r>
      <w:r w:rsidRPr="00A3733A">
        <w:rPr>
          <w:rFonts w:ascii="Consolas" w:hAnsi="Consolas" w:cs="Consolas"/>
          <w:szCs w:val="28"/>
        </w:rPr>
        <w:t>- this can take name as parameter. If name is not defined, the entity name will be same as the class name.</w:t>
      </w:r>
    </w:p>
    <w:p w:rsidR="00627894" w:rsidRPr="00A3733A" w:rsidRDefault="00627894" w:rsidP="00B70458">
      <w:pPr>
        <w:rPr>
          <w:rFonts w:ascii="Consolas" w:hAnsi="Consolas" w:cs="Consolas"/>
          <w:szCs w:val="28"/>
        </w:rPr>
      </w:pPr>
      <w:r w:rsidRPr="00A3733A">
        <w:rPr>
          <w:rFonts w:ascii="Consolas" w:hAnsi="Consolas" w:cs="Consolas"/>
          <w:b/>
          <w:szCs w:val="28"/>
        </w:rPr>
        <w:t>@Table</w:t>
      </w:r>
      <w:r w:rsidR="00A37DC3" w:rsidRPr="00A3733A">
        <w:rPr>
          <w:rFonts w:ascii="Consolas" w:hAnsi="Consolas" w:cs="Consolas"/>
          <w:szCs w:val="28"/>
        </w:rPr>
        <w:t xml:space="preserve">- The </w:t>
      </w:r>
      <w:r w:rsidR="008D3026" w:rsidRPr="00A3733A">
        <w:rPr>
          <w:rFonts w:ascii="Consolas" w:hAnsi="Consolas" w:cs="Consolas"/>
          <w:szCs w:val="28"/>
        </w:rPr>
        <w:t xml:space="preserve">entity </w:t>
      </w:r>
      <w:r w:rsidR="00A37DC3" w:rsidRPr="00A3733A">
        <w:rPr>
          <w:rFonts w:ascii="Consolas" w:hAnsi="Consolas" w:cs="Consolas"/>
          <w:szCs w:val="28"/>
        </w:rPr>
        <w:t>c</w:t>
      </w:r>
      <w:r w:rsidRPr="00A3733A">
        <w:rPr>
          <w:rFonts w:ascii="Consolas" w:hAnsi="Consolas" w:cs="Consolas"/>
          <w:szCs w:val="28"/>
        </w:rPr>
        <w:t>lass can be annotated with Table annotation. If annotated, the entity can be managed, such as a name can be provided. If a name is provided then the Table name in the DB will be same as the name provided. Otherwise the class name will be set as the table name.</w:t>
      </w:r>
    </w:p>
    <w:p w:rsidR="00627894" w:rsidRPr="00A3733A" w:rsidRDefault="00F031A6" w:rsidP="00B70458">
      <w:pPr>
        <w:rPr>
          <w:rFonts w:ascii="Consolas" w:hAnsi="Consolas" w:cs="Consolas"/>
          <w:szCs w:val="28"/>
        </w:rPr>
      </w:pPr>
      <w:r w:rsidRPr="00A3733A">
        <w:rPr>
          <w:rFonts w:ascii="Consolas" w:hAnsi="Consolas" w:cs="Consolas"/>
          <w:b/>
          <w:szCs w:val="28"/>
        </w:rPr>
        <w:t>@Column</w:t>
      </w:r>
      <w:r w:rsidRPr="00A3733A">
        <w:rPr>
          <w:rFonts w:ascii="Consolas" w:hAnsi="Consolas" w:cs="Consolas"/>
          <w:szCs w:val="28"/>
        </w:rPr>
        <w:t xml:space="preserve">- A class variable can be annotated with @Column and this annotation enables the developer to provide more details for the variable in terms of how it will be saved in the database. For example, name field in Column will create the table with that name for the corresponding variable. If the class member variable name is “username” and the name in column annotation is “USER_NAME” then the column name in DB for the “username” variable will be “USER_NAME” if the name is not provided then the variable name will be same as the column name. The “nullable” </w:t>
      </w:r>
      <w:r w:rsidR="00BB35BC" w:rsidRPr="00A3733A">
        <w:rPr>
          <w:rFonts w:ascii="Consolas" w:hAnsi="Consolas" w:cs="Consolas"/>
          <w:szCs w:val="28"/>
        </w:rPr>
        <w:t>field in this annotation defines whether the column can take null value or not. The “length” field defines the length of the column. If nothing is defined, default length is 255 for String (varchar2).</w:t>
      </w:r>
    </w:p>
    <w:p w:rsidR="00BB35BC" w:rsidRPr="00A3733A" w:rsidRDefault="00A25929" w:rsidP="00B70458">
      <w:pPr>
        <w:rPr>
          <w:rFonts w:ascii="Consolas" w:hAnsi="Consolas" w:cs="Consolas"/>
          <w:szCs w:val="28"/>
        </w:rPr>
      </w:pPr>
      <w:r w:rsidRPr="00A3733A">
        <w:rPr>
          <w:rFonts w:ascii="Consolas" w:hAnsi="Consolas" w:cs="Consolas"/>
          <w:b/>
          <w:szCs w:val="28"/>
        </w:rPr>
        <w:t>@Basic</w:t>
      </w:r>
      <w:r w:rsidRPr="00A3733A">
        <w:rPr>
          <w:rFonts w:ascii="Consolas" w:hAnsi="Consolas" w:cs="Consolas"/>
          <w:szCs w:val="28"/>
        </w:rPr>
        <w:t>- This can be applied on the class variable.</w:t>
      </w:r>
    </w:p>
    <w:p w:rsidR="00A25929" w:rsidRPr="00A3733A" w:rsidRDefault="00A25929" w:rsidP="00B70458">
      <w:pPr>
        <w:rPr>
          <w:rFonts w:ascii="Consolas" w:hAnsi="Consolas" w:cs="Consolas"/>
          <w:szCs w:val="28"/>
        </w:rPr>
      </w:pPr>
      <w:r w:rsidRPr="00A3733A">
        <w:rPr>
          <w:rFonts w:ascii="Consolas" w:hAnsi="Consolas" w:cs="Consolas"/>
          <w:b/>
          <w:szCs w:val="28"/>
        </w:rPr>
        <w:t>@Transient</w:t>
      </w:r>
      <w:r w:rsidRPr="00A3733A">
        <w:rPr>
          <w:rFonts w:ascii="Consolas" w:hAnsi="Consolas" w:cs="Consolas"/>
          <w:szCs w:val="28"/>
        </w:rPr>
        <w:t>- If a class variable is marked with this annotation, the same will not be saved in database. Also static variables don’t get persisted in database.</w:t>
      </w:r>
    </w:p>
    <w:p w:rsidR="0035576F" w:rsidRPr="00A3733A" w:rsidRDefault="0035576F" w:rsidP="00B70458">
      <w:pPr>
        <w:rPr>
          <w:rFonts w:ascii="Consolas" w:hAnsi="Consolas" w:cs="Consolas"/>
          <w:szCs w:val="28"/>
        </w:rPr>
      </w:pPr>
      <w:r w:rsidRPr="00A3733A">
        <w:rPr>
          <w:rFonts w:ascii="Consolas" w:hAnsi="Consolas" w:cs="Consolas"/>
          <w:b/>
          <w:szCs w:val="28"/>
        </w:rPr>
        <w:t>@Temporal</w:t>
      </w:r>
      <w:r w:rsidRPr="00A3733A">
        <w:rPr>
          <w:rFonts w:ascii="Consolas" w:hAnsi="Consolas" w:cs="Consolas"/>
          <w:szCs w:val="28"/>
        </w:rPr>
        <w:t>- This annotation can be used on the Date type class variables. Temporal defines three types of format- Date will save only the date part of the variable, Time saves only the time part and the date will be saved as default date (1</w:t>
      </w:r>
      <w:r w:rsidRPr="00A3733A">
        <w:rPr>
          <w:rFonts w:ascii="Consolas" w:hAnsi="Consolas" w:cs="Consolas"/>
          <w:szCs w:val="28"/>
          <w:vertAlign w:val="superscript"/>
        </w:rPr>
        <w:t>st</w:t>
      </w:r>
      <w:r w:rsidRPr="00A3733A">
        <w:rPr>
          <w:rFonts w:ascii="Consolas" w:hAnsi="Consolas" w:cs="Consolas"/>
          <w:szCs w:val="28"/>
        </w:rPr>
        <w:t xml:space="preserve"> Jan 1970), Timestamp will store the</w:t>
      </w:r>
      <w:r w:rsidR="00111EA9" w:rsidRPr="00A3733A">
        <w:rPr>
          <w:rFonts w:ascii="Consolas" w:hAnsi="Consolas" w:cs="Consolas"/>
          <w:szCs w:val="28"/>
        </w:rPr>
        <w:t xml:space="preserve"> date in DD:MM:YYYY HH:MM:SS.XXX</w:t>
      </w:r>
      <w:r w:rsidRPr="00A3733A">
        <w:rPr>
          <w:rFonts w:ascii="Consolas" w:hAnsi="Consolas" w:cs="Consolas"/>
          <w:szCs w:val="28"/>
        </w:rPr>
        <w:t xml:space="preserve"> format.</w:t>
      </w:r>
    </w:p>
    <w:p w:rsidR="00482310" w:rsidRDefault="008F0AE3" w:rsidP="00B70458">
      <w:pPr>
        <w:pBdr>
          <w:bottom w:val="single" w:sz="6" w:space="1" w:color="auto"/>
        </w:pBdr>
        <w:rPr>
          <w:rFonts w:ascii="Consolas" w:hAnsi="Consolas" w:cs="Consolas"/>
          <w:szCs w:val="28"/>
        </w:rPr>
      </w:pPr>
      <w:r w:rsidRPr="00A3733A">
        <w:rPr>
          <w:rFonts w:ascii="Consolas" w:hAnsi="Consolas" w:cs="Consolas"/>
          <w:b/>
          <w:szCs w:val="28"/>
        </w:rPr>
        <w:lastRenderedPageBreak/>
        <w:t>@Lob</w:t>
      </w:r>
      <w:r w:rsidRPr="00A3733A">
        <w:rPr>
          <w:rFonts w:ascii="Consolas" w:hAnsi="Consolas" w:cs="Consolas"/>
          <w:szCs w:val="28"/>
        </w:rPr>
        <w:t xml:space="preserve"> is annotated for large objects. IF a String has a size more than 255 bytes then that variable needs to be marked as Lob otherwise persisting would throw an exception saying that the string is too large. If a string is marked as Lob, that will be treated as Clob (Character large object), otherwise Blob (Byte array large object).</w:t>
      </w:r>
    </w:p>
    <w:p w:rsidR="002B2D3A" w:rsidRDefault="002B2D3A" w:rsidP="00B70458">
      <w:pPr>
        <w:pBdr>
          <w:bottom w:val="single" w:sz="6" w:space="1" w:color="auto"/>
        </w:pBdr>
        <w:rPr>
          <w:rFonts w:ascii="Consolas" w:hAnsi="Consolas" w:cs="Consolas"/>
          <w:szCs w:val="28"/>
        </w:rPr>
      </w:pPr>
    </w:p>
    <w:p w:rsidR="002B2D3A" w:rsidRPr="00A3733A" w:rsidRDefault="002B2D3A" w:rsidP="00B70458">
      <w:pPr>
        <w:pBdr>
          <w:bottom w:val="single" w:sz="6" w:space="1" w:color="auto"/>
        </w:pBdr>
        <w:rPr>
          <w:rFonts w:ascii="Consolas" w:hAnsi="Consolas" w:cs="Consolas"/>
          <w:szCs w:val="28"/>
        </w:rPr>
      </w:pPr>
      <w:r w:rsidRPr="00A23567">
        <w:rPr>
          <w:rFonts w:ascii="Consolas" w:hAnsi="Consolas" w:cs="Consolas"/>
          <w:b/>
          <w:szCs w:val="28"/>
        </w:rPr>
        <w:t>@Convert-</w:t>
      </w:r>
      <w:r>
        <w:rPr>
          <w:rFonts w:ascii="Consolas" w:hAnsi="Consolas" w:cs="Consolas"/>
          <w:szCs w:val="28"/>
        </w:rPr>
        <w:t xml:space="preserve"> This is used to convert java types to database types. For example, using this annotation we can store Boolean variables in Y/N format or T/F format. To implement this, annotate the Boolean variable and add an attribute named “converter” which takes class as input. Now create that class which needs to implement AttributeConverter&lt;?,?&gt; interface. The implemented methods will contain the logics for conversion.</w:t>
      </w:r>
    </w:p>
    <w:p w:rsidR="00B60EDA" w:rsidRPr="00A3733A" w:rsidRDefault="00B60EDA" w:rsidP="00B70458">
      <w:pPr>
        <w:rPr>
          <w:rFonts w:ascii="Consolas" w:hAnsi="Consolas" w:cs="Consolas"/>
          <w:szCs w:val="28"/>
        </w:rPr>
      </w:pPr>
    </w:p>
    <w:p w:rsidR="00B60EDA" w:rsidRPr="00A3733A" w:rsidRDefault="00B60EDA">
      <w:pPr>
        <w:rPr>
          <w:rFonts w:ascii="Consolas" w:hAnsi="Consolas" w:cs="Consolas"/>
          <w:szCs w:val="28"/>
        </w:rPr>
      </w:pPr>
      <w:r w:rsidRPr="00A3733A">
        <w:rPr>
          <w:rFonts w:ascii="Consolas" w:hAnsi="Consolas" w:cs="Consolas"/>
          <w:szCs w:val="28"/>
        </w:rPr>
        <w:br w:type="page"/>
      </w:r>
    </w:p>
    <w:p w:rsidR="00AA5874" w:rsidRPr="00AA5874" w:rsidRDefault="00AA5874" w:rsidP="00B70458">
      <w:pPr>
        <w:rPr>
          <w:rFonts w:ascii="Consolas" w:hAnsi="Consolas" w:cs="Consolas"/>
          <w:b/>
          <w:color w:val="1F4E79" w:themeColor="accent1" w:themeShade="80"/>
          <w:sz w:val="40"/>
          <w:szCs w:val="40"/>
          <w:u w:val="single"/>
        </w:rPr>
      </w:pPr>
      <w:r w:rsidRPr="00AA5874">
        <w:rPr>
          <w:rFonts w:ascii="Consolas" w:hAnsi="Consolas" w:cs="Consolas"/>
          <w:b/>
          <w:color w:val="1F4E79" w:themeColor="accent1" w:themeShade="80"/>
          <w:sz w:val="40"/>
          <w:szCs w:val="40"/>
          <w:u w:val="single"/>
        </w:rPr>
        <w:lastRenderedPageBreak/>
        <w:t>Basic Operations</w:t>
      </w:r>
      <w:r>
        <w:rPr>
          <w:rFonts w:ascii="Consolas" w:hAnsi="Consolas" w:cs="Consolas"/>
          <w:b/>
          <w:color w:val="1F4E79" w:themeColor="accent1" w:themeShade="80"/>
          <w:sz w:val="40"/>
          <w:szCs w:val="40"/>
          <w:u w:val="single"/>
        </w:rPr>
        <w:t>:</w:t>
      </w:r>
    </w:p>
    <w:p w:rsidR="00AA5874" w:rsidRDefault="00AA5874" w:rsidP="00B70458">
      <w:pPr>
        <w:rPr>
          <w:rFonts w:ascii="Consolas" w:hAnsi="Consolas" w:cs="Consolas"/>
          <w:b/>
          <w:szCs w:val="28"/>
        </w:rPr>
      </w:pPr>
    </w:p>
    <w:p w:rsidR="00D436B0" w:rsidRPr="00A3733A" w:rsidRDefault="00B60EDA" w:rsidP="00B70458">
      <w:pPr>
        <w:rPr>
          <w:rFonts w:ascii="Consolas" w:hAnsi="Consolas" w:cs="Consolas"/>
          <w:szCs w:val="28"/>
        </w:rPr>
      </w:pPr>
      <w:r w:rsidRPr="00A3733A">
        <w:rPr>
          <w:rFonts w:ascii="Consolas" w:hAnsi="Consolas" w:cs="Consolas"/>
          <w:b/>
          <w:szCs w:val="28"/>
        </w:rPr>
        <w:t>Persisting</w:t>
      </w:r>
      <w:r w:rsidRPr="00A3733A">
        <w:rPr>
          <w:rFonts w:ascii="Consolas" w:hAnsi="Consolas" w:cs="Consolas"/>
          <w:szCs w:val="28"/>
        </w:rPr>
        <w:t xml:space="preserve"> an object- To persist an object the below methods can be called on session:</w:t>
      </w:r>
    </w:p>
    <w:p w:rsidR="00B60EDA" w:rsidRPr="00A3733A" w:rsidRDefault="00181C01" w:rsidP="00B70458">
      <w:pPr>
        <w:rPr>
          <w:rFonts w:ascii="Consolas" w:hAnsi="Consolas" w:cs="Consolas"/>
          <w:szCs w:val="28"/>
        </w:rPr>
      </w:pPr>
      <w:r w:rsidRPr="00A3733A">
        <w:rPr>
          <w:rFonts w:ascii="Consolas" w:hAnsi="Consolas" w:cs="Consolas"/>
          <w:szCs w:val="28"/>
        </w:rPr>
        <w:t>session.persist (</w:t>
      </w:r>
      <w:r w:rsidR="00B60EDA" w:rsidRPr="00A3733A">
        <w:rPr>
          <w:rFonts w:ascii="Consolas" w:hAnsi="Consolas" w:cs="Consolas"/>
          <w:szCs w:val="28"/>
        </w:rPr>
        <w:t>object);</w:t>
      </w:r>
    </w:p>
    <w:p w:rsidR="00B60EDA" w:rsidRPr="00A3733A" w:rsidRDefault="00181C01" w:rsidP="00B60EDA">
      <w:pPr>
        <w:rPr>
          <w:rFonts w:ascii="Consolas" w:hAnsi="Consolas" w:cs="Consolas"/>
          <w:szCs w:val="28"/>
        </w:rPr>
      </w:pPr>
      <w:r w:rsidRPr="00A3733A">
        <w:rPr>
          <w:rFonts w:ascii="Consolas" w:hAnsi="Consolas" w:cs="Consolas"/>
          <w:szCs w:val="28"/>
        </w:rPr>
        <w:t>session.save (</w:t>
      </w:r>
      <w:r w:rsidR="00B60EDA" w:rsidRPr="00A3733A">
        <w:rPr>
          <w:rFonts w:ascii="Consolas" w:hAnsi="Consolas" w:cs="Consolas"/>
          <w:szCs w:val="28"/>
        </w:rPr>
        <w:t>object);</w:t>
      </w:r>
    </w:p>
    <w:p w:rsidR="00B60EDA" w:rsidRPr="00A3733A" w:rsidRDefault="00181C01" w:rsidP="00B60EDA">
      <w:pPr>
        <w:rPr>
          <w:rFonts w:ascii="Consolas" w:hAnsi="Consolas" w:cs="Consolas"/>
          <w:szCs w:val="28"/>
        </w:rPr>
      </w:pPr>
      <w:r w:rsidRPr="00A3733A">
        <w:rPr>
          <w:rFonts w:ascii="Consolas" w:hAnsi="Consolas" w:cs="Consolas"/>
          <w:szCs w:val="28"/>
        </w:rPr>
        <w:t>session.saveOrUpdate (</w:t>
      </w:r>
      <w:r w:rsidR="00B60EDA" w:rsidRPr="00A3733A">
        <w:rPr>
          <w:rFonts w:ascii="Consolas" w:hAnsi="Consolas" w:cs="Consolas"/>
          <w:szCs w:val="28"/>
        </w:rPr>
        <w:t>object);</w:t>
      </w:r>
    </w:p>
    <w:p w:rsidR="00B60EDA" w:rsidRPr="00A3733A" w:rsidRDefault="00DE76B3" w:rsidP="00B70458">
      <w:pPr>
        <w:rPr>
          <w:rFonts w:ascii="Consolas" w:hAnsi="Consolas" w:cs="Consolas"/>
          <w:szCs w:val="28"/>
        </w:rPr>
      </w:pPr>
      <w:r w:rsidRPr="00A3733A">
        <w:rPr>
          <w:rFonts w:ascii="Consolas" w:hAnsi="Consolas" w:cs="Consolas"/>
          <w:b/>
          <w:szCs w:val="28"/>
        </w:rPr>
        <w:t>Retrieving</w:t>
      </w:r>
      <w:r w:rsidRPr="00A3733A">
        <w:rPr>
          <w:rFonts w:ascii="Consolas" w:hAnsi="Consolas" w:cs="Consolas"/>
          <w:szCs w:val="28"/>
        </w:rPr>
        <w:t xml:space="preserve"> can be done using the below method of the session:</w:t>
      </w:r>
    </w:p>
    <w:p w:rsidR="00DE76B3" w:rsidRDefault="00EA5D0C" w:rsidP="00B70458">
      <w:pPr>
        <w:rPr>
          <w:rFonts w:ascii="Consolas" w:hAnsi="Consolas" w:cs="Consolas"/>
          <w:szCs w:val="28"/>
        </w:rPr>
      </w:pPr>
      <w:r w:rsidRPr="00A3733A">
        <w:rPr>
          <w:rFonts w:ascii="Consolas" w:hAnsi="Consolas" w:cs="Consolas"/>
          <w:szCs w:val="28"/>
        </w:rPr>
        <w:t>session.get (</w:t>
      </w:r>
      <w:r w:rsidR="00DE76B3" w:rsidRPr="00A3733A">
        <w:rPr>
          <w:rFonts w:ascii="Consolas" w:hAnsi="Consolas" w:cs="Consolas"/>
          <w:szCs w:val="28"/>
        </w:rPr>
        <w:t>Entity.class, Id);</w:t>
      </w:r>
    </w:p>
    <w:p w:rsidR="002C0A73" w:rsidRPr="00A3733A" w:rsidRDefault="002C0A73" w:rsidP="00B70458">
      <w:pPr>
        <w:rPr>
          <w:rFonts w:ascii="Consolas" w:hAnsi="Consolas" w:cs="Consolas"/>
          <w:szCs w:val="28"/>
        </w:rPr>
      </w:pPr>
      <w:r>
        <w:rPr>
          <w:rFonts w:ascii="Consolas" w:hAnsi="Consolas" w:cs="Consolas"/>
          <w:szCs w:val="28"/>
        </w:rPr>
        <w:t>session.load(..) is also used for retrieving purpose. This load method returns a proxy object. As soon as you do a “get” on the entities, the database will be hit.</w:t>
      </w:r>
      <w:r w:rsidR="00B4386E">
        <w:rPr>
          <w:rFonts w:ascii="Consolas" w:hAnsi="Consolas" w:cs="Consolas"/>
          <w:szCs w:val="28"/>
        </w:rPr>
        <w:t xml:space="preserve"> However, if the “get” is done after the session is closed, an error </w:t>
      </w:r>
      <w:r w:rsidR="00F97613">
        <w:rPr>
          <w:rFonts w:ascii="Consolas" w:hAnsi="Consolas" w:cs="Consolas"/>
          <w:szCs w:val="28"/>
        </w:rPr>
        <w:t>will be</w:t>
      </w:r>
      <w:r w:rsidR="00B4386E">
        <w:rPr>
          <w:rFonts w:ascii="Consolas" w:hAnsi="Consolas" w:cs="Consolas"/>
          <w:szCs w:val="28"/>
        </w:rPr>
        <w:t xml:space="preserve"> thrown- “failed to load entity lazily”</w:t>
      </w:r>
      <w:r w:rsidR="008D15D4">
        <w:rPr>
          <w:rFonts w:ascii="Consolas" w:hAnsi="Consolas" w:cs="Consolas"/>
          <w:szCs w:val="28"/>
        </w:rPr>
        <w:t>.</w:t>
      </w:r>
      <w:r w:rsidR="00F11478">
        <w:rPr>
          <w:rFonts w:ascii="Consolas" w:hAnsi="Consolas" w:cs="Consolas"/>
          <w:szCs w:val="28"/>
        </w:rPr>
        <w:t xml:space="preserve"> This is used for better efficiency- database will be hit as and when required.</w:t>
      </w:r>
      <w:bookmarkStart w:id="0" w:name="_GoBack"/>
      <w:bookmarkEnd w:id="0"/>
    </w:p>
    <w:p w:rsidR="00EA5D0C" w:rsidRPr="00A3733A" w:rsidRDefault="00C41D49" w:rsidP="00B70458">
      <w:pPr>
        <w:rPr>
          <w:rFonts w:ascii="Consolas" w:hAnsi="Consolas" w:cs="Consolas"/>
          <w:szCs w:val="28"/>
        </w:rPr>
      </w:pPr>
      <w:r w:rsidRPr="00A3733A">
        <w:rPr>
          <w:rFonts w:ascii="Consolas" w:hAnsi="Consolas" w:cs="Consolas"/>
          <w:b/>
          <w:szCs w:val="28"/>
        </w:rPr>
        <w:t>Updating</w:t>
      </w:r>
      <w:r w:rsidRPr="00A3733A">
        <w:rPr>
          <w:rFonts w:ascii="Consolas" w:hAnsi="Consolas" w:cs="Consolas"/>
          <w:szCs w:val="28"/>
        </w:rPr>
        <w:t xml:space="preserve"> and </w:t>
      </w:r>
      <w:r w:rsidRPr="00A3733A">
        <w:rPr>
          <w:rFonts w:ascii="Consolas" w:hAnsi="Consolas" w:cs="Consolas"/>
          <w:b/>
          <w:szCs w:val="28"/>
        </w:rPr>
        <w:t>deleting</w:t>
      </w:r>
      <w:r w:rsidRPr="00A3733A">
        <w:rPr>
          <w:rFonts w:ascii="Consolas" w:hAnsi="Consolas" w:cs="Consolas"/>
          <w:szCs w:val="28"/>
        </w:rPr>
        <w:t xml:space="preserve"> first requires to retrieve the object and then calls the corresponding methods:</w:t>
      </w:r>
    </w:p>
    <w:p w:rsidR="00C41D49" w:rsidRPr="00A3733A" w:rsidRDefault="00C41D49" w:rsidP="00C41D49">
      <w:pPr>
        <w:rPr>
          <w:rFonts w:ascii="Consolas" w:hAnsi="Consolas" w:cs="Consolas"/>
          <w:szCs w:val="28"/>
        </w:rPr>
      </w:pPr>
      <w:r w:rsidRPr="00A3733A">
        <w:rPr>
          <w:rFonts w:ascii="Consolas" w:hAnsi="Consolas" w:cs="Consolas"/>
          <w:szCs w:val="28"/>
        </w:rPr>
        <w:t>User user = session.get (Entity.class, Id);</w:t>
      </w:r>
    </w:p>
    <w:p w:rsidR="00533CD8" w:rsidRPr="00A3733A" w:rsidRDefault="00533CD8" w:rsidP="00C41D49">
      <w:pPr>
        <w:rPr>
          <w:rFonts w:ascii="Consolas" w:hAnsi="Consolas" w:cs="Consolas"/>
          <w:szCs w:val="28"/>
        </w:rPr>
      </w:pPr>
      <w:r w:rsidRPr="00A3733A">
        <w:rPr>
          <w:rFonts w:ascii="Consolas" w:hAnsi="Consolas" w:cs="Consolas"/>
          <w:szCs w:val="28"/>
        </w:rPr>
        <w:t>user.setVariable</w:t>
      </w:r>
      <w:r w:rsidR="00A93C9B" w:rsidRPr="00A3733A">
        <w:rPr>
          <w:rFonts w:ascii="Consolas" w:hAnsi="Consolas" w:cs="Consolas"/>
          <w:szCs w:val="28"/>
        </w:rPr>
        <w:t xml:space="preserve"> </w:t>
      </w:r>
      <w:r w:rsidRPr="00A3733A">
        <w:rPr>
          <w:rFonts w:ascii="Consolas" w:hAnsi="Consolas" w:cs="Consolas"/>
          <w:szCs w:val="28"/>
        </w:rPr>
        <w:t>(new value);</w:t>
      </w:r>
      <w:r w:rsidR="00B7337D" w:rsidRPr="00A3733A">
        <w:rPr>
          <w:rFonts w:ascii="Consolas" w:hAnsi="Consolas" w:cs="Consolas"/>
          <w:szCs w:val="28"/>
        </w:rPr>
        <w:t xml:space="preserve"> //For update</w:t>
      </w:r>
    </w:p>
    <w:p w:rsidR="00F06038" w:rsidRPr="00A3733A" w:rsidRDefault="00F06038" w:rsidP="00C41D49">
      <w:pPr>
        <w:rPr>
          <w:rFonts w:ascii="Consolas" w:hAnsi="Consolas" w:cs="Consolas"/>
          <w:szCs w:val="28"/>
        </w:rPr>
      </w:pPr>
      <w:r w:rsidRPr="00A3733A">
        <w:rPr>
          <w:rFonts w:ascii="Consolas" w:hAnsi="Consolas" w:cs="Consolas"/>
          <w:szCs w:val="28"/>
        </w:rPr>
        <w:t>session.update</w:t>
      </w:r>
      <w:r w:rsidR="00A93C9B" w:rsidRPr="00A3733A">
        <w:rPr>
          <w:rFonts w:ascii="Consolas" w:hAnsi="Consolas" w:cs="Consolas"/>
          <w:szCs w:val="28"/>
        </w:rPr>
        <w:t xml:space="preserve"> </w:t>
      </w:r>
      <w:r w:rsidRPr="00A3733A">
        <w:rPr>
          <w:rFonts w:ascii="Consolas" w:hAnsi="Consolas" w:cs="Consolas"/>
          <w:szCs w:val="28"/>
        </w:rPr>
        <w:t>(user);</w:t>
      </w:r>
      <w:r w:rsidR="00B7337D" w:rsidRPr="00A3733A">
        <w:rPr>
          <w:rFonts w:ascii="Consolas" w:hAnsi="Consolas" w:cs="Consolas"/>
          <w:szCs w:val="28"/>
        </w:rPr>
        <w:t xml:space="preserve"> //For update</w:t>
      </w:r>
    </w:p>
    <w:p w:rsidR="00B7337D" w:rsidRPr="00A3733A" w:rsidRDefault="00B7337D" w:rsidP="00C41D49">
      <w:pPr>
        <w:pBdr>
          <w:bottom w:val="single" w:sz="6" w:space="1" w:color="auto"/>
        </w:pBdr>
        <w:rPr>
          <w:rFonts w:ascii="Consolas" w:hAnsi="Consolas" w:cs="Consolas"/>
          <w:szCs w:val="28"/>
        </w:rPr>
      </w:pPr>
      <w:r w:rsidRPr="00A3733A">
        <w:rPr>
          <w:rFonts w:ascii="Consolas" w:hAnsi="Consolas" w:cs="Consolas"/>
          <w:szCs w:val="28"/>
        </w:rPr>
        <w:t>session.delete</w:t>
      </w:r>
      <w:r w:rsidR="00A93C9B" w:rsidRPr="00A3733A">
        <w:rPr>
          <w:rFonts w:ascii="Consolas" w:hAnsi="Consolas" w:cs="Consolas"/>
          <w:szCs w:val="28"/>
        </w:rPr>
        <w:t xml:space="preserve"> </w:t>
      </w:r>
      <w:r w:rsidRPr="00A3733A">
        <w:rPr>
          <w:rFonts w:ascii="Consolas" w:hAnsi="Consolas" w:cs="Consolas"/>
          <w:szCs w:val="28"/>
        </w:rPr>
        <w:t>(user)</w:t>
      </w:r>
      <w:r w:rsidR="00720141" w:rsidRPr="00A3733A">
        <w:rPr>
          <w:rFonts w:ascii="Consolas" w:hAnsi="Consolas" w:cs="Consolas"/>
          <w:szCs w:val="28"/>
        </w:rPr>
        <w:t>; //F</w:t>
      </w:r>
      <w:r w:rsidRPr="00A3733A">
        <w:rPr>
          <w:rFonts w:ascii="Consolas" w:hAnsi="Consolas" w:cs="Consolas"/>
          <w:szCs w:val="28"/>
        </w:rPr>
        <w:t>or delete</w:t>
      </w:r>
    </w:p>
    <w:p w:rsidR="002032EE" w:rsidRPr="00A3733A" w:rsidRDefault="002032EE" w:rsidP="00C41D49">
      <w:pPr>
        <w:rPr>
          <w:rFonts w:ascii="Consolas" w:hAnsi="Consolas" w:cs="Consolas"/>
          <w:szCs w:val="28"/>
        </w:rPr>
      </w:pPr>
    </w:p>
    <w:p w:rsidR="00100979" w:rsidRPr="00A3733A" w:rsidRDefault="00100979" w:rsidP="00B70458">
      <w:pPr>
        <w:rPr>
          <w:rFonts w:ascii="Consolas" w:hAnsi="Consolas" w:cs="Consolas"/>
          <w:szCs w:val="28"/>
        </w:rPr>
      </w:pPr>
    </w:p>
    <w:p w:rsidR="00100979" w:rsidRPr="00A3733A" w:rsidRDefault="00100979">
      <w:pPr>
        <w:rPr>
          <w:rFonts w:ascii="Consolas" w:hAnsi="Consolas" w:cs="Consolas"/>
          <w:szCs w:val="28"/>
        </w:rPr>
      </w:pPr>
      <w:r w:rsidRPr="00A3733A">
        <w:rPr>
          <w:rFonts w:ascii="Consolas" w:hAnsi="Consolas" w:cs="Consolas"/>
          <w:szCs w:val="28"/>
        </w:rPr>
        <w:br w:type="page"/>
      </w:r>
    </w:p>
    <w:p w:rsidR="00C41D49" w:rsidRDefault="00AA5874" w:rsidP="00B70458">
      <w:pPr>
        <w:rPr>
          <w:rFonts w:ascii="Consolas" w:hAnsi="Consolas" w:cs="Consolas"/>
          <w:b/>
          <w:color w:val="1F4E79" w:themeColor="accent1" w:themeShade="80"/>
          <w:sz w:val="40"/>
          <w:szCs w:val="40"/>
          <w:u w:val="single"/>
        </w:rPr>
      </w:pPr>
      <w:r w:rsidRPr="00AA5874">
        <w:rPr>
          <w:rFonts w:ascii="Consolas" w:hAnsi="Consolas" w:cs="Consolas"/>
          <w:b/>
          <w:color w:val="1F4E79" w:themeColor="accent1" w:themeShade="80"/>
          <w:sz w:val="40"/>
          <w:szCs w:val="40"/>
          <w:u w:val="single"/>
        </w:rPr>
        <w:lastRenderedPageBreak/>
        <w:t>Primary Key Generations</w:t>
      </w:r>
      <w:r>
        <w:rPr>
          <w:rFonts w:ascii="Consolas" w:hAnsi="Consolas" w:cs="Consolas"/>
          <w:b/>
          <w:color w:val="1F4E79" w:themeColor="accent1" w:themeShade="80"/>
          <w:sz w:val="40"/>
          <w:szCs w:val="40"/>
          <w:u w:val="single"/>
        </w:rPr>
        <w:t>:</w:t>
      </w:r>
    </w:p>
    <w:p w:rsidR="00AA5874" w:rsidRDefault="00AA5874" w:rsidP="00B70458">
      <w:pPr>
        <w:rPr>
          <w:rFonts w:ascii="Consolas" w:hAnsi="Consolas" w:cs="Consolas"/>
          <w:szCs w:val="28"/>
        </w:rPr>
      </w:pPr>
      <w:r>
        <w:rPr>
          <w:rFonts w:ascii="Consolas" w:hAnsi="Consolas" w:cs="Consolas"/>
          <w:szCs w:val="28"/>
        </w:rPr>
        <w:t xml:space="preserve">@Id annotation is used to indicate which member variable will act as the primary key. In case of </w:t>
      </w:r>
      <w:r w:rsidRPr="00AA5874">
        <w:rPr>
          <w:rFonts w:ascii="Consolas" w:hAnsi="Consolas" w:cs="Consolas"/>
          <w:i/>
          <w:szCs w:val="28"/>
        </w:rPr>
        <w:t>natural primary keys</w:t>
      </w:r>
      <w:r>
        <w:rPr>
          <w:rFonts w:ascii="Consolas" w:hAnsi="Consolas" w:cs="Consolas"/>
          <w:szCs w:val="28"/>
        </w:rPr>
        <w:t xml:space="preserve"> this annotation itself is sufficient and the developer has to set the value of the key explicitly.</w:t>
      </w:r>
    </w:p>
    <w:p w:rsidR="00AA5874" w:rsidRDefault="00AA5874" w:rsidP="00B70458">
      <w:pPr>
        <w:rPr>
          <w:rFonts w:ascii="Consolas" w:hAnsi="Consolas" w:cs="Consolas"/>
          <w:szCs w:val="28"/>
        </w:rPr>
      </w:pPr>
      <w:r>
        <w:rPr>
          <w:rFonts w:ascii="Consolas" w:hAnsi="Consolas" w:cs="Consolas"/>
          <w:szCs w:val="28"/>
        </w:rPr>
        <w:t xml:space="preserve">In case of </w:t>
      </w:r>
      <w:r w:rsidRPr="00AA5874">
        <w:rPr>
          <w:rFonts w:ascii="Consolas" w:hAnsi="Consolas" w:cs="Consolas"/>
          <w:i/>
          <w:szCs w:val="28"/>
        </w:rPr>
        <w:t>surrogate primary keys</w:t>
      </w:r>
      <w:r>
        <w:rPr>
          <w:rFonts w:ascii="Consolas" w:hAnsi="Consolas" w:cs="Consolas"/>
          <w:i/>
          <w:szCs w:val="28"/>
        </w:rPr>
        <w:t xml:space="preserve"> </w:t>
      </w:r>
      <w:r>
        <w:rPr>
          <w:rFonts w:ascii="Consolas" w:hAnsi="Consolas" w:cs="Consolas"/>
          <w:szCs w:val="28"/>
        </w:rPr>
        <w:t>the developer can provide the primary key value or can depend on hibernate strategies to generate.</w:t>
      </w:r>
    </w:p>
    <w:p w:rsidR="00AA5874" w:rsidRDefault="008A5115" w:rsidP="00B70458">
      <w:pPr>
        <w:rPr>
          <w:rFonts w:ascii="Consolas" w:hAnsi="Consolas" w:cs="Consolas"/>
          <w:szCs w:val="28"/>
        </w:rPr>
      </w:pPr>
      <w:r>
        <w:rPr>
          <w:rFonts w:ascii="Consolas" w:hAnsi="Consolas" w:cs="Consolas"/>
          <w:szCs w:val="28"/>
        </w:rPr>
        <w:t>There are four basic strategies to generate the primary key:</w:t>
      </w:r>
    </w:p>
    <w:p w:rsidR="008A5115" w:rsidRPr="00F64A34" w:rsidRDefault="008A5115" w:rsidP="00B70458">
      <w:pPr>
        <w:rPr>
          <w:rFonts w:ascii="Consolas" w:hAnsi="Consolas" w:cs="Consolas"/>
          <w:szCs w:val="28"/>
        </w:rPr>
      </w:pPr>
      <w:r w:rsidRPr="008A5115">
        <w:rPr>
          <w:rFonts w:ascii="Consolas" w:hAnsi="Consolas" w:cs="Consolas"/>
          <w:b/>
          <w:szCs w:val="28"/>
        </w:rPr>
        <w:t>Auto:</w:t>
      </w:r>
      <w:r>
        <w:rPr>
          <w:rFonts w:ascii="Consolas" w:hAnsi="Consolas" w:cs="Consolas"/>
          <w:b/>
          <w:szCs w:val="28"/>
        </w:rPr>
        <w:t xml:space="preserve"> </w:t>
      </w:r>
      <w:r w:rsidR="00F64A34">
        <w:rPr>
          <w:rFonts w:ascii="Consolas" w:hAnsi="Consolas" w:cs="Consolas"/>
          <w:szCs w:val="28"/>
        </w:rPr>
        <w:t xml:space="preserve">This is actually sequence generated primary key. If the ID member variable is defined like below, that is AUTO </w:t>
      </w:r>
      <w:r w:rsidR="00F64A34" w:rsidRPr="00F64A34">
        <w:rPr>
          <w:rFonts w:ascii="Consolas" w:hAnsi="Consolas" w:cs="Consolas"/>
          <w:szCs w:val="28"/>
        </w:rPr>
        <w:t>mode.</w:t>
      </w:r>
    </w:p>
    <w:p w:rsidR="00F64A34" w:rsidRPr="00F64A34" w:rsidRDefault="00F64A34" w:rsidP="00F64A34">
      <w:pPr>
        <w:autoSpaceDE w:val="0"/>
        <w:autoSpaceDN w:val="0"/>
        <w:adjustRightInd w:val="0"/>
        <w:spacing w:after="0" w:line="240" w:lineRule="auto"/>
        <w:rPr>
          <w:rFonts w:ascii="Consolas" w:hAnsi="Consolas" w:cs="Consolas"/>
          <w:b/>
          <w:szCs w:val="28"/>
        </w:rPr>
      </w:pPr>
      <w:r w:rsidRPr="00F64A34">
        <w:rPr>
          <w:rFonts w:ascii="Consolas" w:hAnsi="Consolas" w:cs="Consolas"/>
          <w:b/>
          <w:color w:val="646464"/>
          <w:szCs w:val="28"/>
        </w:rPr>
        <w:t>@</w:t>
      </w:r>
      <w:r w:rsidRPr="00F64A34">
        <w:rPr>
          <w:rFonts w:ascii="Consolas" w:hAnsi="Consolas" w:cs="Consolas"/>
          <w:b/>
          <w:color w:val="646464"/>
          <w:szCs w:val="28"/>
          <w:highlight w:val="lightGray"/>
        </w:rPr>
        <w:t>Id</w:t>
      </w:r>
    </w:p>
    <w:p w:rsidR="00F64A34" w:rsidRPr="00F64A34" w:rsidRDefault="00F64A34" w:rsidP="00F64A34">
      <w:pPr>
        <w:autoSpaceDE w:val="0"/>
        <w:autoSpaceDN w:val="0"/>
        <w:adjustRightInd w:val="0"/>
        <w:spacing w:after="0" w:line="240" w:lineRule="auto"/>
        <w:rPr>
          <w:rFonts w:ascii="Consolas" w:hAnsi="Consolas" w:cs="Consolas"/>
          <w:b/>
          <w:szCs w:val="28"/>
        </w:rPr>
      </w:pPr>
      <w:r w:rsidRPr="00F64A34">
        <w:rPr>
          <w:rFonts w:ascii="Consolas" w:hAnsi="Consolas" w:cs="Consolas"/>
          <w:b/>
          <w:color w:val="646464"/>
          <w:szCs w:val="28"/>
        </w:rPr>
        <w:t>@GeneratedValue</w:t>
      </w:r>
    </w:p>
    <w:p w:rsidR="00F64A34" w:rsidRPr="00F64A34" w:rsidRDefault="00F64A34" w:rsidP="00F64A34">
      <w:pPr>
        <w:rPr>
          <w:rFonts w:ascii="Consolas" w:hAnsi="Consolas" w:cs="Consolas"/>
          <w:b/>
          <w:color w:val="646464"/>
          <w:szCs w:val="28"/>
        </w:rPr>
      </w:pPr>
      <w:r w:rsidRPr="00F64A34">
        <w:rPr>
          <w:rFonts w:ascii="Consolas" w:hAnsi="Consolas" w:cs="Consolas"/>
          <w:b/>
          <w:color w:val="646464"/>
          <w:szCs w:val="28"/>
        </w:rPr>
        <w:t>private String userId;</w:t>
      </w:r>
    </w:p>
    <w:p w:rsidR="00F64A34" w:rsidRDefault="000E7EE0" w:rsidP="00F64A34">
      <w:pPr>
        <w:rPr>
          <w:rFonts w:ascii="Consolas" w:hAnsi="Consolas" w:cs="Consolas"/>
          <w:szCs w:val="28"/>
        </w:rPr>
      </w:pPr>
      <w:r>
        <w:rPr>
          <w:rFonts w:ascii="Consolas" w:hAnsi="Consolas" w:cs="Consolas"/>
          <w:szCs w:val="28"/>
        </w:rPr>
        <w:t>In this case, the ID value will start from 1 and increase by 1. The ID variable must be an integer.</w:t>
      </w:r>
    </w:p>
    <w:p w:rsidR="000E7EE0" w:rsidRDefault="0034594B" w:rsidP="00F64A34">
      <w:pPr>
        <w:rPr>
          <w:rFonts w:ascii="Consolas" w:hAnsi="Consolas" w:cs="Consolas"/>
          <w:szCs w:val="28"/>
        </w:rPr>
      </w:pPr>
      <w:r w:rsidRPr="0034594B">
        <w:rPr>
          <w:rFonts w:ascii="Consolas" w:hAnsi="Consolas" w:cs="Consolas"/>
          <w:b/>
          <w:szCs w:val="28"/>
        </w:rPr>
        <w:t>Sequence:</w:t>
      </w:r>
      <w:r w:rsidRPr="00082EFE">
        <w:rPr>
          <w:rFonts w:ascii="Consolas" w:hAnsi="Consolas" w:cs="Consolas"/>
          <w:szCs w:val="28"/>
        </w:rPr>
        <w:t xml:space="preserve"> </w:t>
      </w:r>
      <w:r w:rsidR="00082EFE" w:rsidRPr="00082EFE">
        <w:rPr>
          <w:rFonts w:ascii="Consolas" w:hAnsi="Consolas" w:cs="Consolas"/>
          <w:szCs w:val="28"/>
        </w:rPr>
        <w:t xml:space="preserve">In this </w:t>
      </w:r>
      <w:r w:rsidR="00082EFE">
        <w:rPr>
          <w:rFonts w:ascii="Consolas" w:hAnsi="Consolas" w:cs="Consolas"/>
          <w:szCs w:val="28"/>
        </w:rPr>
        <w:t>case, the ID is generated by a sequence defined in the database.</w:t>
      </w:r>
    </w:p>
    <w:p w:rsidR="00082EFE" w:rsidRPr="00F64A34" w:rsidRDefault="00082EFE" w:rsidP="00082EFE">
      <w:pPr>
        <w:autoSpaceDE w:val="0"/>
        <w:autoSpaceDN w:val="0"/>
        <w:adjustRightInd w:val="0"/>
        <w:spacing w:after="0" w:line="240" w:lineRule="auto"/>
        <w:rPr>
          <w:rFonts w:ascii="Consolas" w:hAnsi="Consolas" w:cs="Consolas"/>
          <w:b/>
          <w:szCs w:val="28"/>
        </w:rPr>
      </w:pPr>
      <w:r w:rsidRPr="00F64A34">
        <w:rPr>
          <w:rFonts w:ascii="Consolas" w:hAnsi="Consolas" w:cs="Consolas"/>
          <w:b/>
          <w:color w:val="646464"/>
          <w:szCs w:val="28"/>
        </w:rPr>
        <w:t>@</w:t>
      </w:r>
      <w:r w:rsidRPr="00F64A34">
        <w:rPr>
          <w:rFonts w:ascii="Consolas" w:hAnsi="Consolas" w:cs="Consolas"/>
          <w:b/>
          <w:color w:val="646464"/>
          <w:szCs w:val="28"/>
          <w:highlight w:val="lightGray"/>
        </w:rPr>
        <w:t>Id</w:t>
      </w:r>
    </w:p>
    <w:p w:rsidR="00082EFE" w:rsidRDefault="00082EFE" w:rsidP="00082EFE">
      <w:pPr>
        <w:autoSpaceDE w:val="0"/>
        <w:autoSpaceDN w:val="0"/>
        <w:adjustRightInd w:val="0"/>
        <w:spacing w:after="0" w:line="240" w:lineRule="auto"/>
        <w:rPr>
          <w:rFonts w:ascii="Consolas" w:hAnsi="Consolas" w:cs="Consolas"/>
          <w:b/>
          <w:color w:val="646464"/>
          <w:szCs w:val="28"/>
        </w:rPr>
      </w:pPr>
      <w:r w:rsidRPr="00F64A34">
        <w:rPr>
          <w:rFonts w:ascii="Consolas" w:hAnsi="Consolas" w:cs="Consolas"/>
          <w:b/>
          <w:color w:val="646464"/>
          <w:szCs w:val="28"/>
        </w:rPr>
        <w:t>@GeneratedValue</w:t>
      </w:r>
      <w:r w:rsidR="0001787A">
        <w:rPr>
          <w:rFonts w:ascii="Consolas" w:hAnsi="Consolas" w:cs="Consolas"/>
          <w:b/>
          <w:color w:val="646464"/>
          <w:szCs w:val="28"/>
        </w:rPr>
        <w:t>(generator=“IdGenerator”)</w:t>
      </w:r>
    </w:p>
    <w:p w:rsidR="002F1C0E" w:rsidRPr="00F64A34" w:rsidRDefault="002F1C0E" w:rsidP="00082EFE">
      <w:pPr>
        <w:autoSpaceDE w:val="0"/>
        <w:autoSpaceDN w:val="0"/>
        <w:adjustRightInd w:val="0"/>
        <w:spacing w:after="0" w:line="240" w:lineRule="auto"/>
        <w:rPr>
          <w:rFonts w:ascii="Consolas" w:hAnsi="Consolas" w:cs="Consolas"/>
          <w:b/>
          <w:szCs w:val="28"/>
        </w:rPr>
      </w:pPr>
      <w:r>
        <w:rPr>
          <w:rFonts w:ascii="Consolas" w:hAnsi="Consolas" w:cs="Consolas"/>
          <w:b/>
          <w:color w:val="646464"/>
          <w:szCs w:val="28"/>
        </w:rPr>
        <w:t>@SequenceGenerator(name = “IdGenerator”, sequenceName= “DatabaseSequenceName”, //Other sequence properties//)</w:t>
      </w:r>
    </w:p>
    <w:p w:rsidR="00082EFE" w:rsidRPr="00F64A34" w:rsidRDefault="00082EFE" w:rsidP="00082EFE">
      <w:pPr>
        <w:rPr>
          <w:rFonts w:ascii="Consolas" w:hAnsi="Consolas" w:cs="Consolas"/>
          <w:b/>
          <w:color w:val="646464"/>
          <w:szCs w:val="28"/>
        </w:rPr>
      </w:pPr>
      <w:r w:rsidRPr="00F64A34">
        <w:rPr>
          <w:rFonts w:ascii="Consolas" w:hAnsi="Consolas" w:cs="Consolas"/>
          <w:b/>
          <w:color w:val="646464"/>
          <w:szCs w:val="28"/>
        </w:rPr>
        <w:t>private String userId;</w:t>
      </w:r>
    </w:p>
    <w:p w:rsidR="00082EFE" w:rsidRDefault="00897F5C" w:rsidP="00F64A34">
      <w:pPr>
        <w:rPr>
          <w:rFonts w:ascii="Consolas" w:hAnsi="Consolas" w:cs="Consolas"/>
          <w:szCs w:val="28"/>
        </w:rPr>
      </w:pPr>
      <w:r w:rsidRPr="00897F5C">
        <w:rPr>
          <w:rFonts w:ascii="Consolas" w:hAnsi="Consolas" w:cs="Consolas"/>
          <w:szCs w:val="28"/>
        </w:rPr>
        <w:t>By default sequence value will start from 1 and increase by 1 unless explicitly mentioned in the other properties.</w:t>
      </w:r>
    </w:p>
    <w:p w:rsidR="00897F5C" w:rsidRPr="00984D00" w:rsidRDefault="00984D00" w:rsidP="00F64A34">
      <w:pPr>
        <w:rPr>
          <w:rFonts w:ascii="Consolas" w:hAnsi="Consolas" w:cs="Consolas"/>
          <w:szCs w:val="28"/>
        </w:rPr>
      </w:pPr>
      <w:r w:rsidRPr="00984D00">
        <w:rPr>
          <w:rFonts w:ascii="Consolas" w:hAnsi="Consolas" w:cs="Consolas"/>
          <w:b/>
          <w:szCs w:val="28"/>
        </w:rPr>
        <w:t>Table:</w:t>
      </w:r>
      <w:r>
        <w:rPr>
          <w:rFonts w:ascii="Consolas" w:hAnsi="Consolas" w:cs="Consolas"/>
          <w:b/>
          <w:szCs w:val="28"/>
        </w:rPr>
        <w:t xml:space="preserve"> </w:t>
      </w:r>
      <w:r>
        <w:rPr>
          <w:rFonts w:ascii="Consolas" w:hAnsi="Consolas" w:cs="Consolas"/>
          <w:szCs w:val="28"/>
        </w:rPr>
        <w:t>This generates the primary key using a table.</w:t>
      </w:r>
    </w:p>
    <w:p w:rsidR="00984D00" w:rsidRDefault="00984D00" w:rsidP="00F64A34">
      <w:pPr>
        <w:rPr>
          <w:rFonts w:ascii="Consolas" w:hAnsi="Consolas" w:cs="Consolas"/>
          <w:szCs w:val="28"/>
        </w:rPr>
      </w:pPr>
      <w:r>
        <w:rPr>
          <w:rFonts w:ascii="Consolas" w:hAnsi="Consolas" w:cs="Consolas"/>
          <w:b/>
          <w:szCs w:val="28"/>
        </w:rPr>
        <w:t xml:space="preserve">Identifier: </w:t>
      </w:r>
      <w:r>
        <w:rPr>
          <w:rFonts w:ascii="Consolas" w:hAnsi="Consolas" w:cs="Consolas"/>
          <w:szCs w:val="28"/>
        </w:rPr>
        <w:t>This generates the primary key using identifier table.</w:t>
      </w:r>
    </w:p>
    <w:p w:rsidR="00984D00" w:rsidRDefault="00984D00" w:rsidP="00F64A34">
      <w:pPr>
        <w:rPr>
          <w:rFonts w:ascii="Consolas" w:hAnsi="Consolas" w:cs="Consolas"/>
          <w:szCs w:val="28"/>
        </w:rPr>
      </w:pPr>
    </w:p>
    <w:p w:rsidR="00475E57" w:rsidRDefault="00475E57" w:rsidP="00F64A34">
      <w:pPr>
        <w:rPr>
          <w:rFonts w:ascii="Consolas" w:hAnsi="Consolas" w:cs="Consolas"/>
          <w:szCs w:val="28"/>
        </w:rPr>
      </w:pPr>
      <w:r>
        <w:rPr>
          <w:rFonts w:ascii="Consolas" w:hAnsi="Consolas" w:cs="Consolas"/>
          <w:szCs w:val="28"/>
        </w:rPr>
        <w:lastRenderedPageBreak/>
        <w:t>Apart from these four basic strategies, hibernate allows developer to implement custom strategies where even String ID generation is possible. Below is the illustration for the same.</w:t>
      </w:r>
    </w:p>
    <w:p w:rsidR="00475E57" w:rsidRPr="00F64A34" w:rsidRDefault="00475E57" w:rsidP="00475E57">
      <w:pPr>
        <w:autoSpaceDE w:val="0"/>
        <w:autoSpaceDN w:val="0"/>
        <w:adjustRightInd w:val="0"/>
        <w:spacing w:after="0" w:line="240" w:lineRule="auto"/>
        <w:rPr>
          <w:rFonts w:ascii="Consolas" w:hAnsi="Consolas" w:cs="Consolas"/>
          <w:b/>
          <w:szCs w:val="28"/>
        </w:rPr>
      </w:pPr>
      <w:r w:rsidRPr="00F64A34">
        <w:rPr>
          <w:rFonts w:ascii="Consolas" w:hAnsi="Consolas" w:cs="Consolas"/>
          <w:b/>
          <w:color w:val="646464"/>
          <w:szCs w:val="28"/>
        </w:rPr>
        <w:t>@</w:t>
      </w:r>
      <w:r w:rsidRPr="00F64A34">
        <w:rPr>
          <w:rFonts w:ascii="Consolas" w:hAnsi="Consolas" w:cs="Consolas"/>
          <w:b/>
          <w:color w:val="646464"/>
          <w:szCs w:val="28"/>
          <w:highlight w:val="lightGray"/>
        </w:rPr>
        <w:t>Id</w:t>
      </w:r>
    </w:p>
    <w:p w:rsidR="00475E57" w:rsidRDefault="00475E57" w:rsidP="00475E57">
      <w:pPr>
        <w:autoSpaceDE w:val="0"/>
        <w:autoSpaceDN w:val="0"/>
        <w:adjustRightInd w:val="0"/>
        <w:spacing w:after="0" w:line="240" w:lineRule="auto"/>
        <w:rPr>
          <w:rFonts w:ascii="Consolas" w:hAnsi="Consolas" w:cs="Consolas"/>
          <w:b/>
          <w:color w:val="646464"/>
          <w:szCs w:val="28"/>
        </w:rPr>
      </w:pPr>
      <w:r w:rsidRPr="00F64A34">
        <w:rPr>
          <w:rFonts w:ascii="Consolas" w:hAnsi="Consolas" w:cs="Consolas"/>
          <w:b/>
          <w:color w:val="646464"/>
          <w:szCs w:val="28"/>
        </w:rPr>
        <w:t>@GeneratedValue</w:t>
      </w:r>
      <w:r>
        <w:rPr>
          <w:rFonts w:ascii="Consolas" w:hAnsi="Consolas" w:cs="Consolas"/>
          <w:b/>
          <w:color w:val="646464"/>
          <w:szCs w:val="28"/>
        </w:rPr>
        <w:t>(generator=“IdGenerator”)</w:t>
      </w:r>
    </w:p>
    <w:p w:rsidR="00475E57" w:rsidRDefault="00475E57" w:rsidP="00475E57">
      <w:pPr>
        <w:rPr>
          <w:rFonts w:ascii="Consolas" w:hAnsi="Consolas" w:cs="Consolas"/>
          <w:b/>
          <w:color w:val="646464"/>
          <w:szCs w:val="28"/>
        </w:rPr>
      </w:pPr>
      <w:r w:rsidRPr="00475E57">
        <w:rPr>
          <w:rFonts w:ascii="Consolas" w:hAnsi="Consolas" w:cs="Consolas"/>
          <w:b/>
          <w:color w:val="646464"/>
          <w:szCs w:val="28"/>
        </w:rPr>
        <w:t>@GenericGenerator(name = "IdGenerator", strategy = "com.hibe.util.IdGenerator")</w:t>
      </w:r>
    </w:p>
    <w:p w:rsidR="00475E57" w:rsidRDefault="00475E57" w:rsidP="00475E57">
      <w:pPr>
        <w:rPr>
          <w:rFonts w:ascii="Consolas" w:hAnsi="Consolas" w:cs="Consolas"/>
          <w:b/>
          <w:color w:val="646464"/>
          <w:szCs w:val="28"/>
        </w:rPr>
      </w:pPr>
      <w:r w:rsidRPr="00F64A34">
        <w:rPr>
          <w:rFonts w:ascii="Consolas" w:hAnsi="Consolas" w:cs="Consolas"/>
          <w:b/>
          <w:color w:val="646464"/>
          <w:szCs w:val="28"/>
        </w:rPr>
        <w:t>private String userId;</w:t>
      </w:r>
    </w:p>
    <w:p w:rsidR="009F011B" w:rsidRDefault="009F011B" w:rsidP="00475E57">
      <w:pPr>
        <w:rPr>
          <w:rFonts w:ascii="Consolas" w:hAnsi="Consolas" w:cs="Consolas"/>
          <w:szCs w:val="28"/>
        </w:rPr>
      </w:pPr>
      <w:r w:rsidRPr="009F011B">
        <w:rPr>
          <w:rFonts w:ascii="Consolas" w:hAnsi="Consolas" w:cs="Consolas"/>
          <w:szCs w:val="28"/>
        </w:rPr>
        <w:t>Here com.hibe.util.IdGenerator is a class written by the developer that implements the IdentifierGenerator interface.</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public class IdGenerator implements IdentifierGenerator{</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ab/>
        <w:t>public IdGenerator() {</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ab/>
      </w:r>
      <w:r w:rsidRPr="008F36FB">
        <w:rPr>
          <w:rFonts w:ascii="Consolas" w:hAnsi="Consolas" w:cs="Consolas"/>
          <w:color w:val="385623" w:themeColor="accent6" w:themeShade="80"/>
          <w:sz w:val="22"/>
          <w:szCs w:val="28"/>
        </w:rPr>
        <w:tab/>
        <w:t>// TODO Auto-generated constructor stub</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ab/>
        <w:t>}</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ab/>
        <w:t>@Override</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ab/>
        <w:t>public Serializable generate(SessionImplementor arg0, Object arg1)</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ab/>
      </w:r>
      <w:r w:rsidRPr="008F36FB">
        <w:rPr>
          <w:rFonts w:ascii="Consolas" w:hAnsi="Consolas" w:cs="Consolas"/>
          <w:color w:val="385623" w:themeColor="accent6" w:themeShade="80"/>
          <w:sz w:val="22"/>
          <w:szCs w:val="28"/>
        </w:rPr>
        <w:tab/>
      </w:r>
      <w:r w:rsidRPr="008F36FB">
        <w:rPr>
          <w:rFonts w:ascii="Consolas" w:hAnsi="Consolas" w:cs="Consolas"/>
          <w:color w:val="385623" w:themeColor="accent6" w:themeShade="80"/>
          <w:sz w:val="22"/>
          <w:szCs w:val="28"/>
        </w:rPr>
        <w:tab/>
        <w:t>throws HibernateException {</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ab/>
      </w:r>
      <w:r w:rsidRPr="008F36FB">
        <w:rPr>
          <w:rFonts w:ascii="Consolas" w:hAnsi="Consolas" w:cs="Consolas"/>
          <w:color w:val="385623" w:themeColor="accent6" w:themeShade="80"/>
          <w:sz w:val="22"/>
          <w:szCs w:val="28"/>
        </w:rPr>
        <w:tab/>
        <w:t>String idSuffixSql = "SELECT MY_SEQ.NEXTVAL FROM DUAL";</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ab/>
      </w:r>
      <w:r w:rsidRPr="008F36FB">
        <w:rPr>
          <w:rFonts w:ascii="Consolas" w:hAnsi="Consolas" w:cs="Consolas"/>
          <w:color w:val="385623" w:themeColor="accent6" w:themeShade="80"/>
          <w:sz w:val="22"/>
          <w:szCs w:val="28"/>
        </w:rPr>
        <w:tab/>
        <w:t xml:space="preserve">Session session = </w:t>
      </w:r>
      <w:r w:rsidR="00360145">
        <w:rPr>
          <w:rFonts w:ascii="Consolas" w:hAnsi="Consolas" w:cs="Consolas"/>
          <w:color w:val="385623" w:themeColor="accent6" w:themeShade="80"/>
          <w:sz w:val="22"/>
          <w:szCs w:val="28"/>
        </w:rPr>
        <w:t>HibernateUtil</w:t>
      </w:r>
      <w:r w:rsidRPr="008F36FB">
        <w:rPr>
          <w:rFonts w:ascii="Consolas" w:hAnsi="Consolas" w:cs="Consolas"/>
          <w:color w:val="385623" w:themeColor="accent6" w:themeShade="80"/>
          <w:sz w:val="22"/>
          <w:szCs w:val="28"/>
        </w:rPr>
        <w:t>.</w:t>
      </w:r>
      <w:r w:rsidR="00360145">
        <w:rPr>
          <w:rFonts w:ascii="Consolas" w:hAnsi="Consolas" w:cs="Consolas"/>
          <w:color w:val="385623" w:themeColor="accent6" w:themeShade="80"/>
          <w:sz w:val="22"/>
          <w:szCs w:val="28"/>
        </w:rPr>
        <w:t>get</w:t>
      </w:r>
      <w:r w:rsidRPr="008F36FB">
        <w:rPr>
          <w:rFonts w:ascii="Consolas" w:hAnsi="Consolas" w:cs="Consolas"/>
          <w:color w:val="385623" w:themeColor="accent6" w:themeShade="80"/>
          <w:sz w:val="22"/>
          <w:szCs w:val="28"/>
        </w:rPr>
        <w:t>Session();</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ab/>
      </w:r>
      <w:r w:rsidRPr="008F36FB">
        <w:rPr>
          <w:rFonts w:ascii="Consolas" w:hAnsi="Consolas" w:cs="Consolas"/>
          <w:color w:val="385623" w:themeColor="accent6" w:themeShade="80"/>
          <w:sz w:val="22"/>
          <w:szCs w:val="28"/>
        </w:rPr>
        <w:tab/>
        <w:t>SQLQuery query = session.createSQLQuery(idSuffixSql);</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ab/>
      </w:r>
      <w:r w:rsidRPr="008F36FB">
        <w:rPr>
          <w:rFonts w:ascii="Consolas" w:hAnsi="Consolas" w:cs="Consolas"/>
          <w:color w:val="385623" w:themeColor="accent6" w:themeShade="80"/>
          <w:sz w:val="22"/>
          <w:szCs w:val="28"/>
        </w:rPr>
        <w:tab/>
        <w:t>List&lt;?&gt; result = query.list();</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ab/>
      </w:r>
      <w:r w:rsidRPr="008F36FB">
        <w:rPr>
          <w:rFonts w:ascii="Consolas" w:hAnsi="Consolas" w:cs="Consolas"/>
          <w:color w:val="385623" w:themeColor="accent6" w:themeShade="80"/>
          <w:sz w:val="22"/>
          <w:szCs w:val="28"/>
        </w:rPr>
        <w:tab/>
        <w:t>return "User"+result.get(0);</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ab/>
        <w:t>}</w:t>
      </w:r>
    </w:p>
    <w:p w:rsidR="009F011B" w:rsidRPr="008F36FB" w:rsidRDefault="009F011B" w:rsidP="009F011B">
      <w:pPr>
        <w:autoSpaceDE w:val="0"/>
        <w:autoSpaceDN w:val="0"/>
        <w:adjustRightInd w:val="0"/>
        <w:spacing w:after="0" w:line="240" w:lineRule="auto"/>
        <w:rPr>
          <w:rFonts w:ascii="Consolas" w:hAnsi="Consolas" w:cs="Consolas"/>
          <w:color w:val="385623" w:themeColor="accent6" w:themeShade="80"/>
          <w:sz w:val="22"/>
          <w:szCs w:val="28"/>
        </w:rPr>
      </w:pPr>
    </w:p>
    <w:p w:rsidR="009F011B" w:rsidRPr="008F36FB" w:rsidRDefault="009F011B" w:rsidP="008F36FB">
      <w:pPr>
        <w:autoSpaceDE w:val="0"/>
        <w:autoSpaceDN w:val="0"/>
        <w:adjustRightInd w:val="0"/>
        <w:spacing w:after="0" w:line="240" w:lineRule="auto"/>
        <w:rPr>
          <w:rFonts w:ascii="Consolas" w:hAnsi="Consolas" w:cs="Consolas"/>
          <w:color w:val="385623" w:themeColor="accent6" w:themeShade="80"/>
          <w:sz w:val="22"/>
          <w:szCs w:val="28"/>
        </w:rPr>
      </w:pPr>
      <w:r w:rsidRPr="008F36FB">
        <w:rPr>
          <w:rFonts w:ascii="Consolas" w:hAnsi="Consolas" w:cs="Consolas"/>
          <w:color w:val="385623" w:themeColor="accent6" w:themeShade="80"/>
          <w:sz w:val="22"/>
          <w:szCs w:val="28"/>
        </w:rPr>
        <w:t>}</w:t>
      </w:r>
    </w:p>
    <w:p w:rsidR="00475E57" w:rsidRDefault="00475E57" w:rsidP="00F64A34">
      <w:pPr>
        <w:rPr>
          <w:rFonts w:ascii="Consolas" w:hAnsi="Consolas" w:cs="Consolas"/>
          <w:szCs w:val="28"/>
        </w:rPr>
      </w:pPr>
    </w:p>
    <w:p w:rsidR="008F36FB" w:rsidRDefault="008F36FB" w:rsidP="00F64A34">
      <w:pPr>
        <w:rPr>
          <w:rFonts w:ascii="Consolas" w:hAnsi="Consolas" w:cs="Consolas"/>
          <w:szCs w:val="28"/>
        </w:rPr>
      </w:pPr>
      <w:r>
        <w:rPr>
          <w:rFonts w:ascii="Consolas" w:hAnsi="Consolas" w:cs="Consolas"/>
          <w:szCs w:val="28"/>
        </w:rPr>
        <w:t>This is a sample</w:t>
      </w:r>
      <w:r w:rsidR="0074078A">
        <w:rPr>
          <w:rFonts w:ascii="Consolas" w:hAnsi="Consolas" w:cs="Consolas"/>
          <w:szCs w:val="28"/>
        </w:rPr>
        <w:t xml:space="preserve"> primary key</w:t>
      </w:r>
      <w:r>
        <w:rPr>
          <w:rFonts w:ascii="Consolas" w:hAnsi="Consolas" w:cs="Consolas"/>
          <w:szCs w:val="28"/>
        </w:rPr>
        <w:t xml:space="preserve"> generation strategy.</w:t>
      </w:r>
    </w:p>
    <w:p w:rsidR="00DE724C" w:rsidRPr="00DE724C" w:rsidRDefault="00DE724C" w:rsidP="00F64A34">
      <w:pPr>
        <w:rPr>
          <w:rFonts w:ascii="Consolas" w:hAnsi="Consolas" w:cs="Consolas"/>
          <w:szCs w:val="28"/>
        </w:rPr>
      </w:pPr>
      <w:r w:rsidRPr="00DE724C">
        <w:rPr>
          <w:rFonts w:ascii="Consolas" w:hAnsi="Consolas" w:cs="Consolas"/>
          <w:b/>
          <w:szCs w:val="28"/>
        </w:rPr>
        <w:t>@</w:t>
      </w:r>
      <w:r w:rsidR="00DE4DEC">
        <w:rPr>
          <w:rFonts w:ascii="Consolas" w:hAnsi="Consolas" w:cs="Consolas"/>
          <w:b/>
          <w:szCs w:val="28"/>
        </w:rPr>
        <w:t>EmbeddedId</w:t>
      </w:r>
      <w:r>
        <w:rPr>
          <w:rFonts w:ascii="Consolas" w:hAnsi="Consolas" w:cs="Consolas"/>
          <w:b/>
          <w:szCs w:val="28"/>
        </w:rPr>
        <w:t xml:space="preserve"> </w:t>
      </w:r>
      <w:r>
        <w:rPr>
          <w:rFonts w:ascii="Consolas" w:hAnsi="Consolas" w:cs="Consolas"/>
          <w:szCs w:val="28"/>
        </w:rPr>
        <w:t xml:space="preserve">In the above discussion we assumed that the ID will be a </w:t>
      </w:r>
      <w:r w:rsidR="00EB594B">
        <w:rPr>
          <w:rFonts w:ascii="Consolas" w:hAnsi="Consolas" w:cs="Consolas"/>
          <w:szCs w:val="28"/>
        </w:rPr>
        <w:t>single field value</w:t>
      </w:r>
      <w:r>
        <w:rPr>
          <w:rFonts w:ascii="Consolas" w:hAnsi="Consolas" w:cs="Consolas"/>
          <w:szCs w:val="28"/>
        </w:rPr>
        <w:t xml:space="preserve"> (a string or an integer</w:t>
      </w:r>
      <w:r w:rsidR="003E116E">
        <w:rPr>
          <w:rFonts w:ascii="Consolas" w:hAnsi="Consolas" w:cs="Consolas"/>
          <w:szCs w:val="28"/>
        </w:rPr>
        <w:t xml:space="preserve"> etc</w:t>
      </w:r>
      <w:r>
        <w:rPr>
          <w:rFonts w:ascii="Consolas" w:hAnsi="Consolas" w:cs="Consolas"/>
          <w:szCs w:val="28"/>
        </w:rPr>
        <w:t>). However, The ID can be a class object (for example a class containing mobileNo and emailId, in case of a user registration application). In that case we don’t need to generate the ID, rather we have to set it explicitly. For such variables, @Id is not valid- @</w:t>
      </w:r>
      <w:r w:rsidR="00DE4DEC">
        <w:rPr>
          <w:rFonts w:ascii="Consolas" w:hAnsi="Consolas" w:cs="Consolas"/>
          <w:szCs w:val="28"/>
        </w:rPr>
        <w:t>EmbeddedId</w:t>
      </w:r>
      <w:r>
        <w:rPr>
          <w:rFonts w:ascii="Consolas" w:hAnsi="Consolas" w:cs="Consolas"/>
          <w:szCs w:val="28"/>
        </w:rPr>
        <w:t xml:space="preserve"> annotation has to be used.</w:t>
      </w:r>
    </w:p>
    <w:sectPr w:rsidR="00DE724C" w:rsidRPr="00DE724C" w:rsidSect="00A845A1">
      <w:headerReference w:type="first" r:id="rId8"/>
      <w:pgSz w:w="12240" w:h="15840"/>
      <w:pgMar w:top="1440" w:right="1440" w:bottom="1440" w:left="1440" w:header="720" w:footer="72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796D" w:rsidRDefault="007C796D" w:rsidP="0030630F">
      <w:pPr>
        <w:spacing w:after="0" w:line="240" w:lineRule="auto"/>
      </w:pPr>
      <w:r>
        <w:separator/>
      </w:r>
    </w:p>
  </w:endnote>
  <w:endnote w:type="continuationSeparator" w:id="0">
    <w:p w:rsidR="007C796D" w:rsidRDefault="007C796D" w:rsidP="00306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796D" w:rsidRDefault="007C796D" w:rsidP="0030630F">
      <w:pPr>
        <w:spacing w:after="0" w:line="240" w:lineRule="auto"/>
      </w:pPr>
      <w:r>
        <w:separator/>
      </w:r>
    </w:p>
  </w:footnote>
  <w:footnote w:type="continuationSeparator" w:id="0">
    <w:p w:rsidR="007C796D" w:rsidRDefault="007C796D" w:rsidP="003063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45A1" w:rsidRPr="0030630F" w:rsidRDefault="00A845A1" w:rsidP="00A845A1">
    <w:pPr>
      <w:pStyle w:val="Header"/>
      <w:rPr>
        <w:b/>
        <w:color w:val="1F4E79" w:themeColor="accent1" w:themeShade="80"/>
        <w:sz w:val="60"/>
        <w:szCs w:val="60"/>
      </w:rPr>
    </w:pPr>
    <w:r w:rsidRPr="0030630F">
      <w:rPr>
        <w:b/>
        <w:color w:val="1F4E79" w:themeColor="accent1" w:themeShade="80"/>
        <w:sz w:val="60"/>
        <w:szCs w:val="60"/>
      </w:rPr>
      <w:t xml:space="preserve">Chapter </w:t>
    </w:r>
    <w:r w:rsidR="00E904E0">
      <w:rPr>
        <w:b/>
        <w:color w:val="1F4E79" w:themeColor="accent1" w:themeShade="80"/>
        <w:sz w:val="60"/>
        <w:szCs w:val="60"/>
      </w:rPr>
      <w:t>0</w:t>
    </w:r>
    <w:r w:rsidRPr="0030630F">
      <w:rPr>
        <w:b/>
        <w:color w:val="1F4E79" w:themeColor="accent1" w:themeShade="80"/>
        <w:sz w:val="60"/>
        <w:szCs w:val="60"/>
      </w:rPr>
      <w:t>1</w:t>
    </w:r>
  </w:p>
  <w:p w:rsidR="00A845A1" w:rsidRDefault="00A845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44414"/>
    <w:multiLevelType w:val="hybridMultilevel"/>
    <w:tmpl w:val="1B9C9E0A"/>
    <w:lvl w:ilvl="0" w:tplc="BE569A76">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6663FE"/>
    <w:multiLevelType w:val="hybridMultilevel"/>
    <w:tmpl w:val="FFAE847C"/>
    <w:lvl w:ilvl="0" w:tplc="26A047C6">
      <w:start w:val="4"/>
      <w:numFmt w:val="bullet"/>
      <w:lvlText w:val=""/>
      <w:lvlJc w:val="left"/>
      <w:pPr>
        <w:ind w:left="720" w:hanging="360"/>
      </w:pPr>
      <w:rPr>
        <w:rFonts w:ascii="Symbol" w:eastAsiaTheme="minorHAnsi" w:hAnsi="Symbol" w:cstheme="minorBidi"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1CA"/>
    <w:rsid w:val="00003694"/>
    <w:rsid w:val="0001787A"/>
    <w:rsid w:val="000379AC"/>
    <w:rsid w:val="00082EFE"/>
    <w:rsid w:val="000D5E6E"/>
    <w:rsid w:val="000E7EE0"/>
    <w:rsid w:val="00100979"/>
    <w:rsid w:val="00111EA9"/>
    <w:rsid w:val="001206C6"/>
    <w:rsid w:val="001343A6"/>
    <w:rsid w:val="00181C01"/>
    <w:rsid w:val="002032EE"/>
    <w:rsid w:val="00236A0C"/>
    <w:rsid w:val="002475C0"/>
    <w:rsid w:val="0028391C"/>
    <w:rsid w:val="002955B7"/>
    <w:rsid w:val="002B2D3A"/>
    <w:rsid w:val="002C0A73"/>
    <w:rsid w:val="002F1C0E"/>
    <w:rsid w:val="0030630F"/>
    <w:rsid w:val="003432AB"/>
    <w:rsid w:val="0034594B"/>
    <w:rsid w:val="0035576F"/>
    <w:rsid w:val="00360145"/>
    <w:rsid w:val="00364165"/>
    <w:rsid w:val="00397330"/>
    <w:rsid w:val="003D00D1"/>
    <w:rsid w:val="003D0B2A"/>
    <w:rsid w:val="003E116E"/>
    <w:rsid w:val="003F5AF3"/>
    <w:rsid w:val="00475E57"/>
    <w:rsid w:val="00482310"/>
    <w:rsid w:val="0048772F"/>
    <w:rsid w:val="0049462F"/>
    <w:rsid w:val="00533CD8"/>
    <w:rsid w:val="005A5C22"/>
    <w:rsid w:val="006079D7"/>
    <w:rsid w:val="00627894"/>
    <w:rsid w:val="00663EA2"/>
    <w:rsid w:val="006E46FF"/>
    <w:rsid w:val="00711427"/>
    <w:rsid w:val="00720141"/>
    <w:rsid w:val="0074078A"/>
    <w:rsid w:val="007B0CAD"/>
    <w:rsid w:val="007C796D"/>
    <w:rsid w:val="007D0A9B"/>
    <w:rsid w:val="00897F5C"/>
    <w:rsid w:val="008A5115"/>
    <w:rsid w:val="008D15D4"/>
    <w:rsid w:val="008D3026"/>
    <w:rsid w:val="008F0AE3"/>
    <w:rsid w:val="008F36FB"/>
    <w:rsid w:val="00915508"/>
    <w:rsid w:val="00924AFE"/>
    <w:rsid w:val="00984D00"/>
    <w:rsid w:val="009901CA"/>
    <w:rsid w:val="009C45F4"/>
    <w:rsid w:val="009F011B"/>
    <w:rsid w:val="00A23567"/>
    <w:rsid w:val="00A25929"/>
    <w:rsid w:val="00A3733A"/>
    <w:rsid w:val="00A37DC3"/>
    <w:rsid w:val="00A845A1"/>
    <w:rsid w:val="00A93C9B"/>
    <w:rsid w:val="00AA5874"/>
    <w:rsid w:val="00AE476E"/>
    <w:rsid w:val="00B04F11"/>
    <w:rsid w:val="00B25750"/>
    <w:rsid w:val="00B42EB8"/>
    <w:rsid w:val="00B4386E"/>
    <w:rsid w:val="00B60EDA"/>
    <w:rsid w:val="00B70458"/>
    <w:rsid w:val="00B7337D"/>
    <w:rsid w:val="00BB35BC"/>
    <w:rsid w:val="00BB7B5F"/>
    <w:rsid w:val="00BD7736"/>
    <w:rsid w:val="00C07568"/>
    <w:rsid w:val="00C41D49"/>
    <w:rsid w:val="00C533D4"/>
    <w:rsid w:val="00CA21F8"/>
    <w:rsid w:val="00CE5DC3"/>
    <w:rsid w:val="00CF2498"/>
    <w:rsid w:val="00D114A7"/>
    <w:rsid w:val="00D436B0"/>
    <w:rsid w:val="00D5484B"/>
    <w:rsid w:val="00D62B5A"/>
    <w:rsid w:val="00DC1A19"/>
    <w:rsid w:val="00DE4DEC"/>
    <w:rsid w:val="00DE724C"/>
    <w:rsid w:val="00DE76B3"/>
    <w:rsid w:val="00E2519F"/>
    <w:rsid w:val="00E745F7"/>
    <w:rsid w:val="00E8247D"/>
    <w:rsid w:val="00E904E0"/>
    <w:rsid w:val="00E90F76"/>
    <w:rsid w:val="00EA5D0C"/>
    <w:rsid w:val="00EB594B"/>
    <w:rsid w:val="00F031A6"/>
    <w:rsid w:val="00F06038"/>
    <w:rsid w:val="00F11478"/>
    <w:rsid w:val="00F64A34"/>
    <w:rsid w:val="00F7387D"/>
    <w:rsid w:val="00F915EB"/>
    <w:rsid w:val="00F97613"/>
    <w:rsid w:val="00FA372E"/>
    <w:rsid w:val="00FB5751"/>
    <w:rsid w:val="00FD5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1D05375-6AF7-455F-93B2-F5D4D920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30F"/>
  </w:style>
  <w:style w:type="paragraph" w:styleId="Footer">
    <w:name w:val="footer"/>
    <w:basedOn w:val="Normal"/>
    <w:link w:val="FooterChar"/>
    <w:uiPriority w:val="99"/>
    <w:unhideWhenUsed/>
    <w:rsid w:val="00306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30F"/>
  </w:style>
  <w:style w:type="paragraph" w:styleId="ListParagraph">
    <w:name w:val="List Paragraph"/>
    <w:basedOn w:val="Normal"/>
    <w:uiPriority w:val="34"/>
    <w:qFormat/>
    <w:rsid w:val="00B42E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66363-B65F-4C55-8C64-EDE9FC0DE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8</Pages>
  <Words>1166</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Heisenberg</dc:creator>
  <cp:keywords/>
  <dc:description/>
  <cp:lastModifiedBy>heisenberg</cp:lastModifiedBy>
  <cp:revision>100</cp:revision>
  <dcterms:created xsi:type="dcterms:W3CDTF">2015-05-09T14:53:00Z</dcterms:created>
  <dcterms:modified xsi:type="dcterms:W3CDTF">2015-10-24T14:33:00Z</dcterms:modified>
</cp:coreProperties>
</file>