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54D413">
      <w:pPr>
        <w:rPr>
          <w:rFonts w:hint="default" w:ascii="Calibri" w:hAnsi="Calibri" w:eastAsia="SimSun" w:cs="Calibri"/>
          <w:sz w:val="40"/>
          <w:szCs w:val="40"/>
        </w:rPr>
      </w:pPr>
      <w:r>
        <w:rPr>
          <w:rFonts w:hint="default" w:ascii="Calibri" w:hAnsi="Calibri" w:eastAsia="SimSun" w:cs="Calibri"/>
          <w:sz w:val="40"/>
          <w:szCs w:val="40"/>
        </w:rPr>
        <w:t>Task 12: Log Monitoring &amp; Analysis</w:t>
      </w:r>
    </w:p>
    <w:p w14:paraId="2BCAE2AC">
      <w:pPr>
        <w:rPr>
          <w:rFonts w:hint="default" w:ascii="Calibri" w:hAnsi="Calibri" w:eastAsia="SimSun" w:cs="Calibri"/>
          <w:sz w:val="24"/>
          <w:szCs w:val="24"/>
        </w:rPr>
      </w:pPr>
    </w:p>
    <w:p w14:paraId="3CEE9126">
      <w:pPr>
        <w:rPr>
          <w:rFonts w:hint="default" w:ascii="Calibri" w:hAnsi="Calibri" w:eastAsia="SimSun" w:cs="Calibri"/>
          <w:sz w:val="24"/>
          <w:szCs w:val="24"/>
        </w:rPr>
      </w:pPr>
    </w:p>
    <w:p w14:paraId="65319751">
      <w:pPr>
        <w:rPr>
          <w:rFonts w:hint="default" w:ascii="Calibri" w:hAnsi="Calibri" w:eastAsia="SimSun" w:cs="Calibri"/>
          <w:sz w:val="24"/>
          <w:szCs w:val="24"/>
        </w:rPr>
      </w:pPr>
    </w:p>
    <w:p w14:paraId="0F60E713">
      <w:pPr>
        <w:rPr>
          <w:rFonts w:hint="default" w:ascii="Calibri" w:hAnsi="Calibri" w:eastAsia="SimSun" w:cs="Calibri"/>
          <w:sz w:val="24"/>
          <w:szCs w:val="24"/>
        </w:rPr>
      </w:pPr>
    </w:p>
    <w:p w14:paraId="7DF5B036">
      <w:pPr>
        <w:rPr>
          <w:rFonts w:hint="default" w:ascii="Calibri" w:hAnsi="Calibri" w:eastAsia="SimSun" w:cs="Calibri"/>
          <w:sz w:val="24"/>
          <w:szCs w:val="24"/>
        </w:rPr>
      </w:pPr>
    </w:p>
    <w:p w14:paraId="2960A346">
      <w:pPr>
        <w:rPr>
          <w:rFonts w:hint="default" w:ascii="Calibri" w:hAnsi="Calibri" w:eastAsia="SimSun" w:cs="Calibri"/>
          <w:sz w:val="24"/>
          <w:szCs w:val="24"/>
        </w:rPr>
      </w:pPr>
    </w:p>
    <w:p w14:paraId="742A082F">
      <w:pPr>
        <w:rPr>
          <w:rFonts w:hint="default" w:ascii="Calibri" w:hAnsi="Calibri" w:eastAsia="SimSun" w:cs="Calibri"/>
          <w:sz w:val="24"/>
          <w:szCs w:val="24"/>
        </w:rPr>
      </w:pPr>
    </w:p>
    <w:p w14:paraId="08D8ACFC">
      <w:pPr>
        <w:rPr>
          <w:rFonts w:hint="default" w:ascii="Calibri" w:hAnsi="Calibri" w:eastAsia="SimSun" w:cs="Calibri"/>
          <w:sz w:val="24"/>
          <w:szCs w:val="24"/>
        </w:rPr>
      </w:pPr>
    </w:p>
    <w:p w14:paraId="59C8CA2F">
      <w:pPr>
        <w:rPr>
          <w:rFonts w:hint="default" w:ascii="Calibri" w:hAnsi="Calibri" w:eastAsia="SimSun" w:cs="Calibri"/>
          <w:sz w:val="24"/>
          <w:szCs w:val="24"/>
        </w:rPr>
      </w:pPr>
      <w:r>
        <w:rPr>
          <w:rFonts w:hint="default" w:ascii="Calibri" w:hAnsi="Calibri" w:eastAsia="SimSun" w:cs="Calibri"/>
          <w:sz w:val="24"/>
          <w:szCs w:val="24"/>
        </w:rPr>
        <w:t>Objective</w:t>
      </w:r>
    </w:p>
    <w:p w14:paraId="14C0A3D3">
      <w:pPr>
        <w:rPr>
          <w:rFonts w:hint="default" w:ascii="Calibri" w:hAnsi="Calibri" w:eastAsia="SimSun" w:cs="Calibri"/>
          <w:sz w:val="24"/>
          <w:szCs w:val="24"/>
        </w:rPr>
      </w:pPr>
    </w:p>
    <w:p w14:paraId="29C71474">
      <w:pPr>
        <w:rPr>
          <w:rFonts w:hint="default" w:ascii="Calibri" w:hAnsi="Calibri" w:eastAsia="SimSun" w:cs="Calibri"/>
          <w:sz w:val="24"/>
          <w:szCs w:val="24"/>
        </w:rPr>
      </w:pPr>
      <w:r>
        <w:rPr>
          <w:rFonts w:hint="default" w:ascii="Calibri" w:hAnsi="Calibri" w:eastAsia="SimSun" w:cs="Calibri"/>
          <w:sz w:val="24"/>
          <w:szCs w:val="24"/>
        </w:rPr>
        <w:t>Digging through system logs is a must if you want to spot suspicious stuff—things like people trying to break in, brute-force attacks, or just weird activity that doesn’t fit the usual pattern.</w:t>
      </w:r>
    </w:p>
    <w:p w14:paraId="58C6904F">
      <w:pPr>
        <w:rPr>
          <w:rFonts w:hint="default" w:ascii="Calibri" w:hAnsi="Calibri" w:eastAsia="SimSun" w:cs="Calibri"/>
          <w:sz w:val="24"/>
          <w:szCs w:val="24"/>
        </w:rPr>
      </w:pPr>
    </w:p>
    <w:p w14:paraId="24199AE0">
      <w:pPr>
        <w:rPr>
          <w:rFonts w:hint="default" w:ascii="Calibri" w:hAnsi="Calibri" w:eastAsia="SimSun" w:cs="Calibri"/>
          <w:sz w:val="24"/>
          <w:szCs w:val="24"/>
        </w:rPr>
      </w:pPr>
      <w:r>
        <w:rPr>
          <w:rFonts w:hint="default" w:ascii="Calibri" w:hAnsi="Calibri" w:eastAsia="SimSun" w:cs="Calibri"/>
          <w:sz w:val="24"/>
          <w:szCs w:val="24"/>
        </w:rPr>
        <w:t>Log monitoring is right at the heart of what a SOC analyst does. It’s how you catch incidents, dig into them, and decide what to do next.</w:t>
      </w:r>
    </w:p>
    <w:p w14:paraId="7256EFD7">
      <w:pPr>
        <w:rPr>
          <w:rFonts w:hint="default" w:ascii="Calibri" w:hAnsi="Calibri" w:eastAsia="SimSun" w:cs="Calibri"/>
          <w:sz w:val="24"/>
          <w:szCs w:val="24"/>
        </w:rPr>
      </w:pPr>
    </w:p>
    <w:p w14:paraId="783C1657">
      <w:pPr>
        <w:rPr>
          <w:rFonts w:hint="default" w:ascii="Calibri" w:hAnsi="Calibri" w:eastAsia="SimSun" w:cs="Calibri"/>
          <w:sz w:val="24"/>
          <w:szCs w:val="24"/>
        </w:rPr>
      </w:pPr>
      <w:r>
        <w:rPr>
          <w:rFonts w:hint="default" w:ascii="Calibri" w:hAnsi="Calibri" w:eastAsia="SimSun" w:cs="Calibri"/>
          <w:sz w:val="24"/>
          <w:szCs w:val="24"/>
        </w:rPr>
        <w:t>Tools You’ll Use</w:t>
      </w:r>
    </w:p>
    <w:p w14:paraId="2957145E">
      <w:pPr>
        <w:rPr>
          <w:rFonts w:hint="default" w:ascii="Calibri" w:hAnsi="Calibri" w:eastAsia="SimSun" w:cs="Calibri"/>
          <w:sz w:val="24"/>
          <w:szCs w:val="24"/>
        </w:rPr>
      </w:pPr>
    </w:p>
    <w:p w14:paraId="69911D4C">
      <w:pPr>
        <w:rPr>
          <w:rFonts w:hint="default" w:ascii="Calibri" w:hAnsi="Calibri" w:eastAsia="SimSun" w:cs="Calibri"/>
          <w:sz w:val="24"/>
          <w:szCs w:val="24"/>
        </w:rPr>
      </w:pPr>
      <w:r>
        <w:rPr>
          <w:rFonts w:hint="default" w:ascii="Calibri" w:hAnsi="Calibri" w:eastAsia="SimSun" w:cs="Calibri"/>
          <w:sz w:val="24"/>
          <w:szCs w:val="24"/>
        </w:rPr>
        <w:t>Linux Authentication Logs (/var/log/auth.log)</w:t>
      </w:r>
    </w:p>
    <w:p w14:paraId="149F6349">
      <w:pPr>
        <w:rPr>
          <w:rFonts w:hint="default" w:ascii="Calibri" w:hAnsi="Calibri" w:eastAsia="SimSun" w:cs="Calibri"/>
          <w:sz w:val="24"/>
          <w:szCs w:val="24"/>
        </w:rPr>
      </w:pPr>
      <w:r>
        <w:rPr>
          <w:rFonts w:hint="default" w:ascii="Calibri" w:hAnsi="Calibri" w:eastAsia="SimSun" w:cs="Calibri"/>
          <w:sz w:val="24"/>
          <w:szCs w:val="24"/>
        </w:rPr>
        <w:t>(If you’re on Windows, use Event Viewer. For bigger setups, SIEM tools like Splunk Free work too.)</w:t>
      </w:r>
    </w:p>
    <w:p w14:paraId="0BA06B8E">
      <w:pPr>
        <w:rPr>
          <w:rFonts w:hint="default" w:ascii="Calibri" w:hAnsi="Calibri" w:eastAsia="SimSun" w:cs="Calibri"/>
          <w:sz w:val="24"/>
          <w:szCs w:val="24"/>
        </w:rPr>
      </w:pPr>
    </w:p>
    <w:p w14:paraId="6E9B5B1B">
      <w:pPr>
        <w:rPr>
          <w:rFonts w:hint="default" w:ascii="Calibri" w:hAnsi="Calibri" w:eastAsia="SimSun" w:cs="Calibri"/>
          <w:sz w:val="24"/>
          <w:szCs w:val="24"/>
        </w:rPr>
      </w:pPr>
      <w:r>
        <w:rPr>
          <w:rFonts w:hint="default" w:ascii="Calibri" w:hAnsi="Calibri" w:eastAsia="SimSun" w:cs="Calibri"/>
          <w:sz w:val="24"/>
          <w:szCs w:val="24"/>
        </w:rPr>
        <w:t>Step-by-Step: Monitoring Logs on Linux</w:t>
      </w:r>
    </w:p>
    <w:p w14:paraId="05C6F28D">
      <w:pPr>
        <w:rPr>
          <w:rFonts w:hint="default" w:ascii="Calibri" w:hAnsi="Calibri" w:eastAsia="SimSun" w:cs="Calibri"/>
          <w:sz w:val="24"/>
          <w:szCs w:val="24"/>
        </w:rPr>
      </w:pPr>
    </w:p>
    <w:p w14:paraId="0B7093AE">
      <w:pPr>
        <w:rPr>
          <w:rFonts w:hint="default" w:ascii="Calibri" w:hAnsi="Calibri" w:eastAsia="SimSun" w:cs="Calibri"/>
          <w:sz w:val="24"/>
          <w:szCs w:val="24"/>
        </w:rPr>
      </w:pPr>
      <w:r>
        <w:rPr>
          <w:rFonts w:hint="default" w:ascii="Calibri" w:hAnsi="Calibri" w:eastAsia="SimSun" w:cs="Calibri"/>
          <w:sz w:val="24"/>
          <w:szCs w:val="24"/>
        </w:rPr>
        <w:t>Step 1: Check Out the Authentication Logs</w:t>
      </w:r>
    </w:p>
    <w:p w14:paraId="414AECA1">
      <w:pPr>
        <w:rPr>
          <w:rFonts w:hint="default" w:ascii="Calibri" w:hAnsi="Calibri" w:eastAsia="SimSun" w:cs="Calibri"/>
          <w:sz w:val="24"/>
          <w:szCs w:val="24"/>
        </w:rPr>
      </w:pPr>
    </w:p>
    <w:p w14:paraId="3FEB68EA">
      <w:pPr>
        <w:rPr>
          <w:rFonts w:hint="default" w:ascii="Calibri" w:hAnsi="Calibri" w:eastAsia="SimSun" w:cs="Calibri"/>
          <w:sz w:val="24"/>
          <w:szCs w:val="24"/>
        </w:rPr>
      </w:pPr>
    </w:p>
    <w:p w14:paraId="37F89514">
      <w:pPr>
        <w:keepNext w:val="0"/>
        <w:keepLines w:val="0"/>
        <w:widowControl/>
        <w:suppressLineNumbers w:val="0"/>
        <w:jc w:val="left"/>
      </w:pPr>
      <w:r>
        <w:rPr>
          <w:rFonts w:ascii="SimSun" w:hAnsi="SimSun" w:eastAsia="SimSun" w:cs="SimSun"/>
          <w:sz w:val="24"/>
          <w:szCs w:val="24"/>
        </w:rPr>
        <w:drawing>
          <wp:inline distT="0" distB="0" distL="114300" distR="114300">
            <wp:extent cx="4171950" cy="1095375"/>
            <wp:effectExtent l="0" t="0" r="3810" b="1905"/>
            <wp:docPr id="12"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2" descr="IMG_256"/>
                    <pic:cNvPicPr>
                      <a:picLocks noChangeAspect="1"/>
                    </pic:cNvPicPr>
                  </pic:nvPicPr>
                  <pic:blipFill>
                    <a:blip r:embed="rId4"/>
                    <a:stretch>
                      <a:fillRect/>
                    </a:stretch>
                  </pic:blipFill>
                  <pic:spPr>
                    <a:xfrm>
                      <a:off x="0" y="0"/>
                      <a:ext cx="4171950" cy="1095375"/>
                    </a:xfrm>
                    <a:prstGeom prst="rect">
                      <a:avLst/>
                    </a:prstGeom>
                    <a:noFill/>
                    <a:ln w="9525">
                      <a:noFill/>
                    </a:ln>
                  </pic:spPr>
                </pic:pic>
              </a:graphicData>
            </a:graphic>
          </wp:inline>
        </w:drawing>
      </w:r>
    </w:p>
    <w:p w14:paraId="6B9B386D">
      <w:pPr>
        <w:rPr>
          <w:rFonts w:hint="default" w:ascii="Calibri" w:hAnsi="Calibri" w:eastAsia="SimSun" w:cs="Calibri"/>
          <w:sz w:val="24"/>
          <w:szCs w:val="24"/>
        </w:rPr>
      </w:pPr>
    </w:p>
    <w:p w14:paraId="28481C0F">
      <w:pPr>
        <w:rPr>
          <w:rFonts w:hint="default" w:ascii="Calibri" w:hAnsi="Calibri" w:eastAsia="SimSun" w:cs="Calibri"/>
          <w:sz w:val="24"/>
          <w:szCs w:val="24"/>
        </w:rPr>
      </w:pPr>
    </w:p>
    <w:p w14:paraId="3C799C6F">
      <w:pPr>
        <w:rPr>
          <w:rFonts w:hint="default" w:ascii="Calibri" w:hAnsi="Calibri" w:eastAsia="SimSun" w:cs="Calibri"/>
          <w:sz w:val="24"/>
          <w:szCs w:val="24"/>
        </w:rPr>
      </w:pPr>
    </w:p>
    <w:p w14:paraId="2CA84375">
      <w:pPr>
        <w:rPr>
          <w:rFonts w:hint="default" w:ascii="Calibri" w:hAnsi="Calibri" w:eastAsia="SimSun" w:cs="Calibri"/>
          <w:sz w:val="24"/>
          <w:szCs w:val="24"/>
        </w:rPr>
      </w:pPr>
    </w:p>
    <w:p w14:paraId="33AC156D">
      <w:pPr>
        <w:rPr>
          <w:rFonts w:hint="default" w:ascii="Calibri" w:hAnsi="Calibri" w:eastAsia="SimSun" w:cs="Calibri"/>
          <w:sz w:val="24"/>
          <w:szCs w:val="24"/>
          <w:lang w:val="en-US"/>
        </w:rPr>
      </w:pPr>
      <w:r>
        <w:rPr>
          <w:rFonts w:hint="default" w:ascii="Calibri" w:hAnsi="Calibri" w:eastAsia="SimSun" w:cs="Calibri"/>
          <w:sz w:val="24"/>
          <w:szCs w:val="24"/>
          <w:lang w:val="en-US"/>
        </w:rPr>
        <w:drawing>
          <wp:inline distT="0" distB="0" distL="114300" distR="114300">
            <wp:extent cx="3910965" cy="2469515"/>
            <wp:effectExtent l="0" t="0" r="5715" b="14605"/>
            <wp:docPr id="13" name="Picture 13" descr="Screenshot 2026-02-10 114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2-10 114647"/>
                    <pic:cNvPicPr>
                      <a:picLocks noChangeAspect="1"/>
                    </pic:cNvPicPr>
                  </pic:nvPicPr>
                  <pic:blipFill>
                    <a:blip r:embed="rId5"/>
                    <a:stretch>
                      <a:fillRect/>
                    </a:stretch>
                  </pic:blipFill>
                  <pic:spPr>
                    <a:xfrm>
                      <a:off x="0" y="0"/>
                      <a:ext cx="3910965" cy="2469515"/>
                    </a:xfrm>
                    <a:prstGeom prst="rect">
                      <a:avLst/>
                    </a:prstGeom>
                  </pic:spPr>
                </pic:pic>
              </a:graphicData>
            </a:graphic>
          </wp:inline>
        </w:drawing>
      </w:r>
    </w:p>
    <w:p w14:paraId="13804239">
      <w:pPr>
        <w:rPr>
          <w:rFonts w:hint="default" w:ascii="Calibri" w:hAnsi="Calibri" w:eastAsia="SimSun" w:cs="Calibri"/>
          <w:sz w:val="24"/>
          <w:szCs w:val="24"/>
        </w:rPr>
      </w:pPr>
    </w:p>
    <w:p w14:paraId="3E421E2C">
      <w:pPr>
        <w:rPr>
          <w:rFonts w:hint="default" w:ascii="Calibri" w:hAnsi="Calibri" w:eastAsia="SimSun" w:cs="Calibri"/>
          <w:sz w:val="24"/>
          <w:szCs w:val="24"/>
        </w:rPr>
      </w:pPr>
    </w:p>
    <w:p w14:paraId="07186BCB">
      <w:pPr>
        <w:rPr>
          <w:rFonts w:hint="default" w:ascii="Calibri" w:hAnsi="Calibri" w:eastAsia="SimSun" w:cs="Calibri"/>
          <w:sz w:val="24"/>
          <w:szCs w:val="24"/>
        </w:rPr>
      </w:pPr>
    </w:p>
    <w:p w14:paraId="39793E79">
      <w:pPr>
        <w:rPr>
          <w:rFonts w:hint="default" w:ascii="Calibri" w:hAnsi="Calibri" w:eastAsia="SimSun" w:cs="Calibri"/>
          <w:sz w:val="24"/>
          <w:szCs w:val="24"/>
        </w:rPr>
      </w:pPr>
    </w:p>
    <w:p w14:paraId="3E84FF6C">
      <w:pPr>
        <w:rPr>
          <w:rFonts w:hint="default" w:ascii="Calibri" w:hAnsi="Calibri" w:eastAsia="SimSun" w:cs="Calibri"/>
          <w:sz w:val="24"/>
          <w:szCs w:val="24"/>
        </w:rPr>
      </w:pPr>
      <w:r>
        <w:rPr>
          <w:rFonts w:hint="default" w:ascii="Calibri" w:hAnsi="Calibri" w:eastAsia="SimSun" w:cs="Calibri"/>
          <w:sz w:val="24"/>
          <w:szCs w:val="24"/>
        </w:rPr>
        <w:t>Command:</w:t>
      </w:r>
    </w:p>
    <w:p w14:paraId="1EE0230C">
      <w:pPr>
        <w:rPr>
          <w:rFonts w:hint="default" w:ascii="Calibri" w:hAnsi="Calibri" w:eastAsia="SimSun" w:cs="Calibri"/>
          <w:sz w:val="24"/>
          <w:szCs w:val="24"/>
        </w:rPr>
      </w:pPr>
      <w:r>
        <w:rPr>
          <w:rFonts w:hint="default" w:ascii="Calibri" w:hAnsi="Calibri" w:eastAsia="SimSun" w:cs="Calibri"/>
          <w:sz w:val="24"/>
          <w:szCs w:val="24"/>
        </w:rPr>
        <w:t>sudo cat /var/log/auth.log</w:t>
      </w:r>
    </w:p>
    <w:p w14:paraId="7F5D58D9">
      <w:pPr>
        <w:rPr>
          <w:rFonts w:hint="default" w:ascii="Calibri" w:hAnsi="Calibri" w:eastAsia="SimSun" w:cs="Calibri"/>
          <w:sz w:val="24"/>
          <w:szCs w:val="24"/>
        </w:rPr>
      </w:pPr>
    </w:p>
    <w:p w14:paraId="137F6EF6">
      <w:pPr>
        <w:rPr>
          <w:rFonts w:hint="default" w:ascii="Calibri" w:hAnsi="Calibri" w:eastAsia="SimSun" w:cs="Calibri"/>
          <w:sz w:val="24"/>
          <w:szCs w:val="24"/>
        </w:rPr>
      </w:pPr>
      <w:r>
        <w:rPr>
          <w:rFonts w:hint="default" w:ascii="Calibri" w:hAnsi="Calibri" w:eastAsia="SimSun" w:cs="Calibri"/>
          <w:sz w:val="24"/>
          <w:szCs w:val="24"/>
        </w:rPr>
        <w:t>What’s in there? Every time someone tries to log in—success or fail, SSH or sudo—it gets recorded in this file. Security analysts comb through these logs to spot anyone poking around where they shouldn’t.</w:t>
      </w:r>
    </w:p>
    <w:p w14:paraId="2E8126AB">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2834640" cy="1589405"/>
            <wp:effectExtent l="0" t="0" r="0" b="10795"/>
            <wp:docPr id="14"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3" descr="IMG_256"/>
                    <pic:cNvPicPr>
                      <a:picLocks noChangeAspect="1"/>
                    </pic:cNvPicPr>
                  </pic:nvPicPr>
                  <pic:blipFill>
                    <a:blip r:embed="rId6"/>
                    <a:stretch>
                      <a:fillRect/>
                    </a:stretch>
                  </pic:blipFill>
                  <pic:spPr>
                    <a:xfrm>
                      <a:off x="0" y="0"/>
                      <a:ext cx="2834640" cy="1589405"/>
                    </a:xfrm>
                    <a:prstGeom prst="rect">
                      <a:avLst/>
                    </a:prstGeom>
                    <a:noFill/>
                    <a:ln w="9525">
                      <a:noFill/>
                    </a:ln>
                  </pic:spPr>
                </pic:pic>
              </a:graphicData>
            </a:graphic>
          </wp:inline>
        </w:drawing>
      </w:r>
    </w:p>
    <w:p w14:paraId="55BAE511">
      <w:pPr>
        <w:rPr>
          <w:rFonts w:hint="default" w:ascii="Calibri" w:hAnsi="Calibri" w:eastAsia="SimSun" w:cs="Calibri"/>
          <w:sz w:val="24"/>
          <w:szCs w:val="24"/>
        </w:rPr>
      </w:pPr>
    </w:p>
    <w:p w14:paraId="2F31C6CE">
      <w:pPr>
        <w:rPr>
          <w:rFonts w:hint="default" w:ascii="Calibri" w:hAnsi="Calibri" w:eastAsia="SimSun" w:cs="Calibri"/>
          <w:sz w:val="24"/>
          <w:szCs w:val="24"/>
        </w:rPr>
      </w:pPr>
    </w:p>
    <w:p w14:paraId="516EB6BB">
      <w:pPr>
        <w:rPr>
          <w:rFonts w:hint="default" w:ascii="Calibri" w:hAnsi="Calibri" w:eastAsia="SimSun" w:cs="Calibri"/>
          <w:sz w:val="24"/>
          <w:szCs w:val="24"/>
        </w:rPr>
      </w:pPr>
      <w:r>
        <w:rPr>
          <w:rFonts w:hint="default" w:ascii="Calibri" w:hAnsi="Calibri" w:eastAsia="SimSun" w:cs="Calibri"/>
          <w:sz w:val="24"/>
          <w:szCs w:val="24"/>
        </w:rPr>
        <w:t>Step 2: Hunt for Failed Logins</w:t>
      </w:r>
    </w:p>
    <w:p w14:paraId="246857D0">
      <w:pPr>
        <w:rPr>
          <w:rFonts w:hint="default" w:ascii="Calibri" w:hAnsi="Calibri" w:eastAsia="SimSun" w:cs="Calibri"/>
          <w:sz w:val="24"/>
          <w:szCs w:val="24"/>
        </w:rPr>
      </w:pPr>
      <w:r>
        <w:rPr>
          <w:rFonts w:hint="default" w:ascii="Calibri" w:hAnsi="Calibri" w:eastAsia="SimSun" w:cs="Calibri"/>
          <w:sz w:val="24"/>
          <w:szCs w:val="24"/>
        </w:rPr>
        <w:t>Command:</w:t>
      </w:r>
    </w:p>
    <w:p w14:paraId="4965E39E">
      <w:pPr>
        <w:rPr>
          <w:rFonts w:hint="default" w:ascii="Calibri" w:hAnsi="Calibri" w:eastAsia="SimSun" w:cs="Calibri"/>
          <w:sz w:val="24"/>
          <w:szCs w:val="24"/>
        </w:rPr>
      </w:pPr>
      <w:r>
        <w:rPr>
          <w:rFonts w:hint="default" w:ascii="Calibri" w:hAnsi="Calibri" w:eastAsia="SimSun" w:cs="Calibri"/>
          <w:sz w:val="24"/>
          <w:szCs w:val="24"/>
        </w:rPr>
        <w:t>grep "Failed password" /var/log/auth.log</w:t>
      </w:r>
    </w:p>
    <w:p w14:paraId="39C5EED6">
      <w:pPr>
        <w:rPr>
          <w:rFonts w:hint="default" w:ascii="Calibri" w:hAnsi="Calibri" w:eastAsia="SimSun" w:cs="Calibri"/>
          <w:sz w:val="24"/>
          <w:szCs w:val="24"/>
        </w:rPr>
      </w:pPr>
    </w:p>
    <w:p w14:paraId="7E59E1FA">
      <w:pPr>
        <w:rPr>
          <w:rFonts w:hint="default" w:ascii="Calibri" w:hAnsi="Calibri" w:eastAsia="SimSun" w:cs="Calibri"/>
          <w:sz w:val="24"/>
          <w:szCs w:val="24"/>
        </w:rPr>
      </w:pPr>
      <w:r>
        <w:rPr>
          <w:rFonts w:hint="default" w:ascii="Calibri" w:hAnsi="Calibri" w:eastAsia="SimSun" w:cs="Calibri"/>
          <w:sz w:val="24"/>
          <w:szCs w:val="24"/>
        </w:rPr>
        <w:t>This pulls out every failed login attempt. If you see a bunch of “Failed password” lines, pay attention. It usually means:</w:t>
      </w:r>
    </w:p>
    <w:p w14:paraId="6D3B3C7F">
      <w:pPr>
        <w:rPr>
          <w:rFonts w:hint="default" w:ascii="Calibri" w:hAnsi="Calibri" w:eastAsia="SimSun" w:cs="Calibri"/>
          <w:sz w:val="24"/>
          <w:szCs w:val="24"/>
        </w:rPr>
      </w:pPr>
    </w:p>
    <w:p w14:paraId="5A44E67F">
      <w:pPr>
        <w:rPr>
          <w:rFonts w:hint="default" w:ascii="Calibri" w:hAnsi="Calibri" w:eastAsia="SimSun" w:cs="Calibri"/>
          <w:sz w:val="24"/>
          <w:szCs w:val="24"/>
        </w:rPr>
      </w:pPr>
      <w:r>
        <w:rPr>
          <w:rFonts w:hint="default" w:ascii="Calibri" w:hAnsi="Calibri" w:eastAsia="SimSun" w:cs="Calibri"/>
          <w:sz w:val="24"/>
          <w:szCs w:val="24"/>
        </w:rPr>
        <w:t>- Someone’s using the wrong password</w:t>
      </w:r>
    </w:p>
    <w:p w14:paraId="55DEBA40">
      <w:pPr>
        <w:rPr>
          <w:rFonts w:hint="default" w:ascii="Calibri" w:hAnsi="Calibri" w:eastAsia="SimSun" w:cs="Calibri"/>
          <w:sz w:val="24"/>
          <w:szCs w:val="24"/>
        </w:rPr>
      </w:pPr>
      <w:r>
        <w:rPr>
          <w:rFonts w:hint="default" w:ascii="Calibri" w:hAnsi="Calibri" w:eastAsia="SimSun" w:cs="Calibri"/>
          <w:sz w:val="24"/>
          <w:szCs w:val="24"/>
        </w:rPr>
        <w:t>- Someone’s trying random usernames</w:t>
      </w:r>
    </w:p>
    <w:p w14:paraId="46A3E985">
      <w:pPr>
        <w:rPr>
          <w:rFonts w:hint="default" w:ascii="Calibri" w:hAnsi="Calibri" w:eastAsia="SimSun" w:cs="Calibri"/>
          <w:sz w:val="24"/>
          <w:szCs w:val="24"/>
        </w:rPr>
      </w:pPr>
      <w:r>
        <w:rPr>
          <w:rFonts w:hint="default" w:ascii="Calibri" w:hAnsi="Calibri" w:eastAsia="SimSun" w:cs="Calibri"/>
          <w:sz w:val="24"/>
          <w:szCs w:val="24"/>
        </w:rPr>
        <w:t>- SSH attacks are underway</w:t>
      </w:r>
    </w:p>
    <w:p w14:paraId="0B77C421">
      <w:pPr>
        <w:rPr>
          <w:rFonts w:hint="default" w:ascii="Calibri" w:hAnsi="Calibri" w:eastAsia="SimSun" w:cs="Calibri"/>
          <w:sz w:val="24"/>
          <w:szCs w:val="24"/>
        </w:rPr>
      </w:pPr>
    </w:p>
    <w:p w14:paraId="6D78532A">
      <w:pPr>
        <w:rPr>
          <w:rFonts w:hint="default" w:ascii="Calibri" w:hAnsi="Calibri" w:eastAsia="SimSun" w:cs="Calibri"/>
          <w:sz w:val="24"/>
          <w:szCs w:val="24"/>
        </w:rPr>
      </w:pPr>
      <w:r>
        <w:rPr>
          <w:rFonts w:hint="default" w:ascii="Calibri" w:hAnsi="Calibri" w:eastAsia="SimSun" w:cs="Calibri"/>
          <w:sz w:val="24"/>
          <w:szCs w:val="24"/>
        </w:rPr>
        <w:t>These are the first clues that someone’s hammering away at your system, maybe trying a brute-force or credential stuffing attack.</w:t>
      </w:r>
    </w:p>
    <w:p w14:paraId="440E7D71">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3686175" cy="1238250"/>
            <wp:effectExtent l="0" t="0" r="1905" b="11430"/>
            <wp:docPr id="15"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4" descr="IMG_256"/>
                    <pic:cNvPicPr>
                      <a:picLocks noChangeAspect="1"/>
                    </pic:cNvPicPr>
                  </pic:nvPicPr>
                  <pic:blipFill>
                    <a:blip r:embed="rId7"/>
                    <a:stretch>
                      <a:fillRect/>
                    </a:stretch>
                  </pic:blipFill>
                  <pic:spPr>
                    <a:xfrm>
                      <a:off x="0" y="0"/>
                      <a:ext cx="3686175" cy="1238250"/>
                    </a:xfrm>
                    <a:prstGeom prst="rect">
                      <a:avLst/>
                    </a:prstGeom>
                    <a:noFill/>
                    <a:ln w="9525">
                      <a:noFill/>
                    </a:ln>
                  </pic:spPr>
                </pic:pic>
              </a:graphicData>
            </a:graphic>
          </wp:inline>
        </w:drawing>
      </w:r>
    </w:p>
    <w:p w14:paraId="6B31A4C5">
      <w:pPr>
        <w:rPr>
          <w:rFonts w:hint="default" w:ascii="Calibri" w:hAnsi="Calibri" w:eastAsia="SimSun" w:cs="Calibri"/>
          <w:sz w:val="24"/>
          <w:szCs w:val="24"/>
        </w:rPr>
      </w:pPr>
    </w:p>
    <w:p w14:paraId="21865336">
      <w:pPr>
        <w:rPr>
          <w:rFonts w:hint="default" w:ascii="Calibri" w:hAnsi="Calibri" w:eastAsia="SimSun" w:cs="Calibri"/>
          <w:sz w:val="24"/>
          <w:szCs w:val="24"/>
        </w:rPr>
      </w:pPr>
    </w:p>
    <w:p w14:paraId="446F1115">
      <w:pPr>
        <w:rPr>
          <w:rFonts w:hint="default" w:ascii="Calibri" w:hAnsi="Calibri" w:eastAsia="SimSun" w:cs="Calibri"/>
          <w:sz w:val="24"/>
          <w:szCs w:val="24"/>
        </w:rPr>
      </w:pPr>
    </w:p>
    <w:p w14:paraId="44E36424">
      <w:pPr>
        <w:rPr>
          <w:rFonts w:hint="default" w:ascii="Calibri" w:hAnsi="Calibri" w:eastAsia="SimSun" w:cs="Calibri"/>
          <w:sz w:val="24"/>
          <w:szCs w:val="24"/>
        </w:rPr>
      </w:pPr>
      <w:r>
        <w:rPr>
          <w:rFonts w:hint="default" w:ascii="Calibri" w:hAnsi="Calibri" w:eastAsia="SimSun" w:cs="Calibri"/>
          <w:sz w:val="24"/>
          <w:szCs w:val="24"/>
        </w:rPr>
        <w:t>Step 3: Look for Anomalies</w:t>
      </w:r>
    </w:p>
    <w:p w14:paraId="6C492592">
      <w:pPr>
        <w:rPr>
          <w:rFonts w:hint="default" w:ascii="Calibri" w:hAnsi="Calibri" w:eastAsia="SimSun" w:cs="Calibri"/>
          <w:sz w:val="24"/>
          <w:szCs w:val="24"/>
        </w:rPr>
      </w:pPr>
    </w:p>
    <w:p w14:paraId="30368CBD">
      <w:pPr>
        <w:rPr>
          <w:rFonts w:hint="default" w:ascii="Calibri" w:hAnsi="Calibri" w:eastAsia="SimSun" w:cs="Calibri"/>
          <w:sz w:val="24"/>
          <w:szCs w:val="24"/>
        </w:rPr>
      </w:pPr>
      <w:r>
        <w:rPr>
          <w:rFonts w:hint="default" w:ascii="Calibri" w:hAnsi="Calibri" w:eastAsia="SimSun" w:cs="Calibri"/>
          <w:sz w:val="24"/>
          <w:szCs w:val="24"/>
        </w:rPr>
        <w:t>An anomaly’s just anything that doesn’t fit the usual login pattern. What should jump out at you?</w:t>
      </w:r>
    </w:p>
    <w:p w14:paraId="39C746F7">
      <w:pPr>
        <w:rPr>
          <w:rFonts w:hint="default" w:ascii="Calibri" w:hAnsi="Calibri" w:eastAsia="SimSun" w:cs="Calibri"/>
          <w:sz w:val="24"/>
          <w:szCs w:val="24"/>
        </w:rPr>
      </w:pPr>
    </w:p>
    <w:p w14:paraId="011FFC3D">
      <w:pPr>
        <w:rPr>
          <w:rFonts w:hint="default" w:ascii="Calibri" w:hAnsi="Calibri" w:eastAsia="SimSun" w:cs="Calibri"/>
          <w:sz w:val="24"/>
          <w:szCs w:val="24"/>
        </w:rPr>
      </w:pPr>
      <w:r>
        <w:rPr>
          <w:rFonts w:hint="default" w:ascii="Calibri" w:hAnsi="Calibri" w:eastAsia="SimSun" w:cs="Calibri"/>
          <w:sz w:val="24"/>
          <w:szCs w:val="24"/>
        </w:rPr>
        <w:t>- Lots of failed logins bunched together</w:t>
      </w:r>
    </w:p>
    <w:p w14:paraId="42395648">
      <w:pPr>
        <w:rPr>
          <w:rFonts w:hint="default" w:ascii="Calibri" w:hAnsi="Calibri" w:eastAsia="SimSun" w:cs="Calibri"/>
          <w:sz w:val="24"/>
          <w:szCs w:val="24"/>
        </w:rPr>
      </w:pPr>
      <w:r>
        <w:rPr>
          <w:rFonts w:hint="default" w:ascii="Calibri" w:hAnsi="Calibri" w:eastAsia="SimSun" w:cs="Calibri"/>
          <w:sz w:val="24"/>
          <w:szCs w:val="24"/>
        </w:rPr>
        <w:t>- The same IP address popping up again and again</w:t>
      </w:r>
    </w:p>
    <w:p w14:paraId="23273842">
      <w:pPr>
        <w:rPr>
          <w:rFonts w:hint="default" w:ascii="Calibri" w:hAnsi="Calibri" w:eastAsia="SimSun" w:cs="Calibri"/>
          <w:sz w:val="24"/>
          <w:szCs w:val="24"/>
        </w:rPr>
      </w:pPr>
      <w:r>
        <w:rPr>
          <w:rFonts w:hint="default" w:ascii="Calibri" w:hAnsi="Calibri" w:eastAsia="SimSun" w:cs="Calibri"/>
          <w:sz w:val="24"/>
          <w:szCs w:val="24"/>
        </w:rPr>
        <w:t>- Attempts happening really close together</w:t>
      </w:r>
    </w:p>
    <w:p w14:paraId="1E8B2885">
      <w:pPr>
        <w:rPr>
          <w:rFonts w:hint="default" w:ascii="Calibri" w:hAnsi="Calibri" w:eastAsia="SimSun" w:cs="Calibri"/>
          <w:sz w:val="24"/>
          <w:szCs w:val="24"/>
        </w:rPr>
      </w:pPr>
    </w:p>
    <w:p w14:paraId="78F944EB">
      <w:pPr>
        <w:rPr>
          <w:rFonts w:hint="default" w:ascii="Calibri" w:hAnsi="Calibri" w:eastAsia="SimSun" w:cs="Calibri"/>
          <w:sz w:val="24"/>
          <w:szCs w:val="24"/>
        </w:rPr>
      </w:pPr>
      <w:r>
        <w:rPr>
          <w:rFonts w:hint="default" w:ascii="Calibri" w:hAnsi="Calibri" w:eastAsia="SimSun" w:cs="Calibri"/>
          <w:sz w:val="24"/>
          <w:szCs w:val="24"/>
        </w:rPr>
        <w:t>When you spot these, you’re probably looking at a brute-force attack. Security teams flag this stuff fast.</w:t>
      </w:r>
    </w:p>
    <w:p w14:paraId="21875C49">
      <w:pPr>
        <w:rPr>
          <w:rFonts w:hint="default" w:ascii="Calibri" w:hAnsi="Calibri" w:eastAsia="SimSun" w:cs="Calibri"/>
          <w:sz w:val="24"/>
          <w:szCs w:val="24"/>
        </w:rPr>
      </w:pPr>
    </w:p>
    <w:p w14:paraId="1411E9A2">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565140" cy="2808605"/>
            <wp:effectExtent l="0" t="0" r="12700" b="10795"/>
            <wp:docPr id="16"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5" descr="IMG_256"/>
                    <pic:cNvPicPr>
                      <a:picLocks noChangeAspect="1"/>
                    </pic:cNvPicPr>
                  </pic:nvPicPr>
                  <pic:blipFill>
                    <a:blip r:embed="rId8"/>
                    <a:stretch>
                      <a:fillRect/>
                    </a:stretch>
                  </pic:blipFill>
                  <pic:spPr>
                    <a:xfrm>
                      <a:off x="0" y="0"/>
                      <a:ext cx="5565140" cy="2808605"/>
                    </a:xfrm>
                    <a:prstGeom prst="rect">
                      <a:avLst/>
                    </a:prstGeom>
                    <a:noFill/>
                    <a:ln w="9525">
                      <a:noFill/>
                    </a:ln>
                  </pic:spPr>
                </pic:pic>
              </a:graphicData>
            </a:graphic>
          </wp:inline>
        </w:drawing>
      </w:r>
    </w:p>
    <w:p w14:paraId="406812D3">
      <w:pPr>
        <w:rPr>
          <w:rFonts w:hint="default" w:ascii="Calibri" w:hAnsi="Calibri" w:eastAsia="SimSun" w:cs="Calibri"/>
          <w:sz w:val="24"/>
          <w:szCs w:val="24"/>
        </w:rPr>
      </w:pPr>
    </w:p>
    <w:p w14:paraId="0BB2D4E6">
      <w:pPr>
        <w:rPr>
          <w:rFonts w:hint="default" w:ascii="Calibri" w:hAnsi="Calibri" w:eastAsia="SimSun" w:cs="Calibri"/>
          <w:sz w:val="24"/>
          <w:szCs w:val="24"/>
        </w:rPr>
      </w:pPr>
    </w:p>
    <w:p w14:paraId="6008216D">
      <w:pPr>
        <w:rPr>
          <w:rFonts w:hint="default" w:ascii="Calibri" w:hAnsi="Calibri" w:eastAsia="SimSun" w:cs="Calibri"/>
          <w:sz w:val="24"/>
          <w:szCs w:val="24"/>
        </w:rPr>
      </w:pPr>
    </w:p>
    <w:p w14:paraId="72573102">
      <w:pPr>
        <w:rPr>
          <w:rFonts w:hint="default" w:ascii="Calibri" w:hAnsi="Calibri" w:eastAsia="SimSun" w:cs="Calibri"/>
          <w:sz w:val="24"/>
          <w:szCs w:val="24"/>
        </w:rPr>
      </w:pPr>
    </w:p>
    <w:p w14:paraId="263B2F2F">
      <w:pPr>
        <w:rPr>
          <w:rFonts w:hint="default" w:ascii="Calibri" w:hAnsi="Calibri" w:eastAsia="SimSun" w:cs="Calibri"/>
          <w:sz w:val="24"/>
          <w:szCs w:val="24"/>
        </w:rPr>
      </w:pPr>
      <w:r>
        <w:rPr>
          <w:rFonts w:hint="default" w:ascii="Calibri" w:hAnsi="Calibri" w:eastAsia="SimSun" w:cs="Calibri"/>
          <w:sz w:val="24"/>
          <w:szCs w:val="24"/>
        </w:rPr>
        <w:t>Step 4: Put the Pieces Together</w:t>
      </w:r>
    </w:p>
    <w:p w14:paraId="540C5888">
      <w:pPr>
        <w:rPr>
          <w:rFonts w:hint="default" w:ascii="Calibri" w:hAnsi="Calibri" w:eastAsia="SimSun" w:cs="Calibri"/>
          <w:sz w:val="24"/>
          <w:szCs w:val="24"/>
        </w:rPr>
      </w:pPr>
    </w:p>
    <w:p w14:paraId="4CF3216D">
      <w:pPr>
        <w:rPr>
          <w:rFonts w:hint="default" w:ascii="Calibri" w:hAnsi="Calibri" w:eastAsia="SimSun" w:cs="Calibri"/>
          <w:sz w:val="24"/>
          <w:szCs w:val="24"/>
        </w:rPr>
      </w:pPr>
      <w:r>
        <w:rPr>
          <w:rFonts w:hint="default" w:ascii="Calibri" w:hAnsi="Calibri" w:eastAsia="SimSun" w:cs="Calibri"/>
          <w:sz w:val="24"/>
          <w:szCs w:val="24"/>
        </w:rPr>
        <w:t>Now, don’t just look at single events. Correlate them—connect the details. Focus on:</w:t>
      </w:r>
    </w:p>
    <w:p w14:paraId="11564C87">
      <w:pPr>
        <w:rPr>
          <w:rFonts w:hint="default" w:ascii="Calibri" w:hAnsi="Calibri" w:eastAsia="SimSun" w:cs="Calibri"/>
          <w:sz w:val="24"/>
          <w:szCs w:val="24"/>
        </w:rPr>
      </w:pPr>
    </w:p>
    <w:p w14:paraId="3E994178">
      <w:pPr>
        <w:rPr>
          <w:rFonts w:hint="default" w:ascii="Calibri" w:hAnsi="Calibri" w:eastAsia="SimSun" w:cs="Calibri"/>
          <w:sz w:val="24"/>
          <w:szCs w:val="24"/>
        </w:rPr>
      </w:pPr>
      <w:r>
        <w:rPr>
          <w:rFonts w:hint="default" w:ascii="Calibri" w:hAnsi="Calibri" w:eastAsia="SimSun" w:cs="Calibri"/>
          <w:sz w:val="24"/>
          <w:szCs w:val="24"/>
        </w:rPr>
        <w:t>- When things happened (timestamp)</w:t>
      </w:r>
    </w:p>
    <w:p w14:paraId="7FD69BB4">
      <w:pPr>
        <w:rPr>
          <w:rFonts w:hint="default" w:ascii="Calibri" w:hAnsi="Calibri" w:eastAsia="SimSun" w:cs="Calibri"/>
          <w:sz w:val="24"/>
          <w:szCs w:val="24"/>
        </w:rPr>
      </w:pPr>
      <w:r>
        <w:rPr>
          <w:rFonts w:hint="default" w:ascii="Calibri" w:hAnsi="Calibri" w:eastAsia="SimSun" w:cs="Calibri"/>
          <w:sz w:val="24"/>
          <w:szCs w:val="24"/>
        </w:rPr>
        <w:t>- Where they came from (source IP)</w:t>
      </w:r>
    </w:p>
    <w:p w14:paraId="45C7E73D">
      <w:pPr>
        <w:rPr>
          <w:rFonts w:hint="default" w:ascii="Calibri" w:hAnsi="Calibri" w:eastAsia="SimSun" w:cs="Calibri"/>
          <w:sz w:val="24"/>
          <w:szCs w:val="24"/>
        </w:rPr>
      </w:pPr>
      <w:r>
        <w:rPr>
          <w:rFonts w:hint="default" w:ascii="Calibri" w:hAnsi="Calibri" w:eastAsia="SimSun" w:cs="Calibri"/>
          <w:sz w:val="24"/>
          <w:szCs w:val="24"/>
        </w:rPr>
        <w:t>- Who they targeted (username)</w:t>
      </w:r>
    </w:p>
    <w:p w14:paraId="45855DF6">
      <w:pPr>
        <w:rPr>
          <w:rFonts w:hint="default" w:ascii="Calibri" w:hAnsi="Calibri" w:eastAsia="SimSun" w:cs="Calibri"/>
          <w:sz w:val="24"/>
          <w:szCs w:val="24"/>
        </w:rPr>
      </w:pPr>
    </w:p>
    <w:p w14:paraId="376D63E5">
      <w:pPr>
        <w:rPr>
          <w:rFonts w:hint="default" w:ascii="Calibri" w:hAnsi="Calibri" w:eastAsia="SimSun" w:cs="Calibri"/>
          <w:sz w:val="24"/>
          <w:szCs w:val="24"/>
        </w:rPr>
      </w:pPr>
      <w:r>
        <w:rPr>
          <w:rFonts w:hint="default" w:ascii="Calibri" w:hAnsi="Calibri" w:eastAsia="SimSun" w:cs="Calibri"/>
          <w:sz w:val="24"/>
          <w:szCs w:val="24"/>
        </w:rPr>
        <w:t>When analysts connect these dots, they can see how the attacker’s moving, map out the timeline, and know when to block an IP or alert an admin.</w:t>
      </w:r>
    </w:p>
    <w:p w14:paraId="3F409614">
      <w:pPr>
        <w:rPr>
          <w:rFonts w:hint="default" w:ascii="Calibri" w:hAnsi="Calibri" w:eastAsia="SimSun" w:cs="Calibri"/>
          <w:sz w:val="24"/>
          <w:szCs w:val="24"/>
        </w:rPr>
      </w:pPr>
    </w:p>
    <w:p w14:paraId="6D52E9AD">
      <w:pPr>
        <w:rPr>
          <w:rFonts w:hint="default" w:ascii="Calibri" w:hAnsi="Calibri" w:eastAsia="SimSun" w:cs="Calibri"/>
          <w:sz w:val="24"/>
          <w:szCs w:val="24"/>
        </w:rPr>
      </w:pPr>
      <w:r>
        <w:rPr>
          <w:rFonts w:hint="default" w:ascii="Calibri" w:hAnsi="Calibri" w:eastAsia="SimSun" w:cs="Calibri"/>
          <w:sz w:val="24"/>
          <w:szCs w:val="24"/>
        </w:rPr>
        <w:t>Log Analysis Report</w:t>
      </w:r>
    </w:p>
    <w:p w14:paraId="764E5D9D">
      <w:pPr>
        <w:rPr>
          <w:rFonts w:hint="default" w:ascii="Calibri" w:hAnsi="Calibri" w:eastAsia="SimSun" w:cs="Calibri"/>
          <w:sz w:val="24"/>
          <w:szCs w:val="24"/>
        </w:rPr>
      </w:pPr>
    </w:p>
    <w:p w14:paraId="21DA8B4A">
      <w:pPr>
        <w:rPr>
          <w:rFonts w:hint="default" w:ascii="Calibri" w:hAnsi="Calibri" w:eastAsia="SimSun" w:cs="Calibri"/>
          <w:sz w:val="24"/>
          <w:szCs w:val="24"/>
        </w:rPr>
      </w:pPr>
      <w:r>
        <w:rPr>
          <w:rFonts w:hint="default" w:ascii="Calibri" w:hAnsi="Calibri" w:eastAsia="SimSun" w:cs="Calibri"/>
          <w:sz w:val="24"/>
          <w:szCs w:val="24"/>
        </w:rPr>
        <w:t>Logs Checked:</w:t>
      </w:r>
    </w:p>
    <w:p w14:paraId="7FF5B258">
      <w:pPr>
        <w:rPr>
          <w:rFonts w:hint="default" w:ascii="Calibri" w:hAnsi="Calibri" w:eastAsia="SimSun" w:cs="Calibri"/>
          <w:sz w:val="24"/>
          <w:szCs w:val="24"/>
        </w:rPr>
      </w:pPr>
      <w:r>
        <w:rPr>
          <w:rFonts w:hint="default" w:ascii="Calibri" w:hAnsi="Calibri" w:eastAsia="SimSun" w:cs="Calibri"/>
          <w:sz w:val="24"/>
          <w:szCs w:val="24"/>
        </w:rPr>
        <w:t>Linux authentication logs (/var/log/auth.log)</w:t>
      </w:r>
    </w:p>
    <w:p w14:paraId="6C6CE5F4">
      <w:pPr>
        <w:rPr>
          <w:rFonts w:hint="default" w:ascii="Calibri" w:hAnsi="Calibri" w:eastAsia="SimSun" w:cs="Calibri"/>
          <w:sz w:val="24"/>
          <w:szCs w:val="24"/>
        </w:rPr>
      </w:pPr>
    </w:p>
    <w:p w14:paraId="3DB16CAD">
      <w:pPr>
        <w:rPr>
          <w:rFonts w:hint="default" w:ascii="Calibri" w:hAnsi="Calibri" w:eastAsia="SimSun" w:cs="Calibri"/>
          <w:sz w:val="24"/>
          <w:szCs w:val="24"/>
        </w:rPr>
      </w:pPr>
      <w:r>
        <w:rPr>
          <w:rFonts w:hint="default" w:ascii="Calibri" w:hAnsi="Calibri" w:eastAsia="SimSun" w:cs="Calibri"/>
          <w:sz w:val="24"/>
          <w:szCs w:val="24"/>
        </w:rPr>
        <w:t>What We Found:</w:t>
      </w:r>
    </w:p>
    <w:p w14:paraId="0AE143C3">
      <w:pPr>
        <w:rPr>
          <w:rFonts w:hint="default" w:ascii="Calibri" w:hAnsi="Calibri" w:eastAsia="SimSun" w:cs="Calibri"/>
          <w:sz w:val="24"/>
          <w:szCs w:val="24"/>
        </w:rPr>
      </w:pPr>
      <w:r>
        <w:rPr>
          <w:rFonts w:hint="default" w:ascii="Calibri" w:hAnsi="Calibri" w:eastAsia="SimSun" w:cs="Calibri"/>
          <w:sz w:val="24"/>
          <w:szCs w:val="24"/>
        </w:rPr>
        <w:t>- Lots of failed login attempts</w:t>
      </w:r>
    </w:p>
    <w:p w14:paraId="0F1595C3">
      <w:pPr>
        <w:rPr>
          <w:rFonts w:hint="default" w:ascii="Calibri" w:hAnsi="Calibri" w:eastAsia="SimSun" w:cs="Calibri"/>
          <w:sz w:val="24"/>
          <w:szCs w:val="24"/>
        </w:rPr>
      </w:pPr>
      <w:r>
        <w:rPr>
          <w:rFonts w:hint="default" w:ascii="Calibri" w:hAnsi="Calibri" w:eastAsia="SimSun" w:cs="Calibri"/>
          <w:sz w:val="24"/>
          <w:szCs w:val="24"/>
        </w:rPr>
        <w:t>- The same IP address popping up over and over</w:t>
      </w:r>
    </w:p>
    <w:p w14:paraId="137BD242">
      <w:pPr>
        <w:rPr>
          <w:rFonts w:hint="default" w:ascii="Calibri" w:hAnsi="Calibri" w:eastAsia="SimSun" w:cs="Calibri"/>
          <w:sz w:val="24"/>
          <w:szCs w:val="24"/>
        </w:rPr>
      </w:pPr>
    </w:p>
    <w:p w14:paraId="4771A488">
      <w:pPr>
        <w:rPr>
          <w:rFonts w:hint="default" w:ascii="Calibri" w:hAnsi="Calibri" w:eastAsia="SimSun" w:cs="Calibri"/>
          <w:sz w:val="24"/>
          <w:szCs w:val="24"/>
        </w:rPr>
      </w:pPr>
      <w:r>
        <w:rPr>
          <w:rFonts w:hint="default" w:ascii="Calibri" w:hAnsi="Calibri" w:eastAsia="SimSun" w:cs="Calibri"/>
          <w:sz w:val="24"/>
          <w:szCs w:val="24"/>
        </w:rPr>
        <w:t>What Does It Mean?</w:t>
      </w:r>
    </w:p>
    <w:p w14:paraId="770D2ACC">
      <w:pPr>
        <w:rPr>
          <w:rFonts w:hint="default" w:ascii="Calibri" w:hAnsi="Calibri" w:eastAsia="SimSun" w:cs="Calibri"/>
          <w:sz w:val="24"/>
          <w:szCs w:val="24"/>
        </w:rPr>
      </w:pPr>
      <w:r>
        <w:rPr>
          <w:rFonts w:hint="default" w:ascii="Calibri" w:hAnsi="Calibri" w:eastAsia="SimSun" w:cs="Calibri"/>
          <w:sz w:val="24"/>
          <w:szCs w:val="24"/>
        </w:rPr>
        <w:t>Looks like someone’s running a brute-force attack on SSH.</w:t>
      </w:r>
    </w:p>
    <w:p w14:paraId="1ABA80DB">
      <w:pPr>
        <w:rPr>
          <w:rFonts w:hint="default" w:ascii="Calibri" w:hAnsi="Calibri" w:eastAsia="SimSun" w:cs="Calibri"/>
          <w:sz w:val="24"/>
          <w:szCs w:val="24"/>
        </w:rPr>
      </w:pPr>
    </w:p>
    <w:p w14:paraId="65A8E245">
      <w:pPr>
        <w:rPr>
          <w:rFonts w:hint="default" w:ascii="Calibri" w:hAnsi="Calibri" w:eastAsia="SimSun" w:cs="Calibri"/>
          <w:sz w:val="24"/>
          <w:szCs w:val="24"/>
        </w:rPr>
      </w:pPr>
      <w:r>
        <w:rPr>
          <w:rFonts w:hint="default" w:ascii="Calibri" w:hAnsi="Calibri" w:eastAsia="SimSun" w:cs="Calibri"/>
          <w:sz w:val="24"/>
          <w:szCs w:val="24"/>
        </w:rPr>
        <w:t>Why Logs Matter</w:t>
      </w:r>
    </w:p>
    <w:p w14:paraId="4F38A5C0">
      <w:pPr>
        <w:rPr>
          <w:rFonts w:hint="default" w:ascii="Calibri" w:hAnsi="Calibri" w:eastAsia="SimSun" w:cs="Calibri"/>
          <w:sz w:val="24"/>
          <w:szCs w:val="24"/>
        </w:rPr>
      </w:pPr>
    </w:p>
    <w:p w14:paraId="4521EAEC">
      <w:pPr>
        <w:rPr>
          <w:rFonts w:hint="default" w:ascii="Calibri" w:hAnsi="Calibri" w:eastAsia="SimSun" w:cs="Calibri"/>
          <w:sz w:val="24"/>
          <w:szCs w:val="24"/>
        </w:rPr>
      </w:pPr>
      <w:r>
        <w:rPr>
          <w:rFonts w:hint="default" w:ascii="Calibri" w:hAnsi="Calibri" w:eastAsia="SimSun" w:cs="Calibri"/>
          <w:sz w:val="24"/>
          <w:szCs w:val="24"/>
        </w:rPr>
        <w:t>Incident Detection</w:t>
      </w:r>
    </w:p>
    <w:p w14:paraId="2CDCB520">
      <w:pPr>
        <w:rPr>
          <w:rFonts w:hint="default" w:ascii="Calibri" w:hAnsi="Calibri" w:eastAsia="SimSun" w:cs="Calibri"/>
          <w:sz w:val="24"/>
          <w:szCs w:val="24"/>
        </w:rPr>
      </w:pPr>
      <w:r>
        <w:rPr>
          <w:rFonts w:hint="default" w:ascii="Calibri" w:hAnsi="Calibri" w:eastAsia="SimSun" w:cs="Calibri"/>
          <w:sz w:val="24"/>
          <w:szCs w:val="24"/>
        </w:rPr>
        <w:t>Logs are the first place you see signs of trouble.</w:t>
      </w:r>
      <w:bookmarkStart w:id="0" w:name="_GoBack"/>
      <w:bookmarkEnd w:id="0"/>
    </w:p>
    <w:p w14:paraId="5C4A3349">
      <w:pPr>
        <w:rPr>
          <w:rFonts w:hint="default" w:ascii="Calibri" w:hAnsi="Calibri" w:eastAsia="SimSun" w:cs="Calibri"/>
          <w:sz w:val="24"/>
          <w:szCs w:val="24"/>
        </w:rPr>
      </w:pPr>
    </w:p>
    <w:p w14:paraId="4B5755BE">
      <w:pPr>
        <w:rPr>
          <w:rFonts w:hint="default" w:ascii="Calibri" w:hAnsi="Calibri" w:eastAsia="SimSun" w:cs="Calibri"/>
          <w:sz w:val="24"/>
          <w:szCs w:val="24"/>
        </w:rPr>
      </w:pPr>
      <w:r>
        <w:rPr>
          <w:rFonts w:hint="default" w:ascii="Calibri" w:hAnsi="Calibri" w:eastAsia="SimSun" w:cs="Calibri"/>
          <w:sz w:val="24"/>
          <w:szCs w:val="24"/>
        </w:rPr>
        <w:t>Digital Forensics</w:t>
      </w:r>
    </w:p>
    <w:p w14:paraId="09A2A132">
      <w:pPr>
        <w:rPr>
          <w:rFonts w:hint="default" w:ascii="Calibri" w:hAnsi="Calibri" w:eastAsia="SimSun" w:cs="Calibri"/>
          <w:sz w:val="24"/>
          <w:szCs w:val="24"/>
        </w:rPr>
      </w:pPr>
      <w:r>
        <w:rPr>
          <w:rFonts w:hint="default" w:ascii="Calibri" w:hAnsi="Calibri" w:eastAsia="SimSun" w:cs="Calibri"/>
          <w:sz w:val="24"/>
          <w:szCs w:val="24"/>
        </w:rPr>
        <w:t>After something happens, logs help you figure out what went down.</w:t>
      </w:r>
    </w:p>
    <w:p w14:paraId="2A207C48">
      <w:pPr>
        <w:rPr>
          <w:rFonts w:hint="default" w:ascii="Calibri" w:hAnsi="Calibri" w:eastAsia="SimSun" w:cs="Calibri"/>
          <w:sz w:val="24"/>
          <w:szCs w:val="24"/>
        </w:rPr>
      </w:pPr>
    </w:p>
    <w:p w14:paraId="0252DBB2">
      <w:pPr>
        <w:rPr>
          <w:rFonts w:hint="default" w:ascii="Calibri" w:hAnsi="Calibri" w:eastAsia="SimSun" w:cs="Calibri"/>
          <w:sz w:val="24"/>
          <w:szCs w:val="24"/>
        </w:rPr>
      </w:pPr>
      <w:r>
        <w:rPr>
          <w:rFonts w:hint="default" w:ascii="Calibri" w:hAnsi="Calibri" w:eastAsia="SimSun" w:cs="Calibri"/>
          <w:sz w:val="24"/>
          <w:szCs w:val="24"/>
        </w:rPr>
        <w:t>Compliance &amp; Auditing</w:t>
      </w:r>
    </w:p>
    <w:p w14:paraId="1243AE51">
      <w:pPr>
        <w:rPr>
          <w:rFonts w:hint="default" w:ascii="Calibri" w:hAnsi="Calibri" w:eastAsia="SimSun" w:cs="Calibri"/>
          <w:sz w:val="24"/>
          <w:szCs w:val="24"/>
        </w:rPr>
      </w:pPr>
      <w:r>
        <w:rPr>
          <w:rFonts w:hint="default" w:ascii="Calibri" w:hAnsi="Calibri" w:eastAsia="SimSun" w:cs="Calibri"/>
          <w:sz w:val="24"/>
          <w:szCs w:val="24"/>
        </w:rPr>
        <w:t>Need to prove you’re following the rules? Logs have your back.</w:t>
      </w:r>
    </w:p>
    <w:p w14:paraId="66892719">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133975" cy="2889885"/>
            <wp:effectExtent l="0" t="0" r="1905" b="5715"/>
            <wp:docPr id="17"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6" descr="IMG_256"/>
                    <pic:cNvPicPr>
                      <a:picLocks noChangeAspect="1"/>
                    </pic:cNvPicPr>
                  </pic:nvPicPr>
                  <pic:blipFill>
                    <a:blip r:embed="rId9"/>
                    <a:stretch>
                      <a:fillRect/>
                    </a:stretch>
                  </pic:blipFill>
                  <pic:spPr>
                    <a:xfrm>
                      <a:off x="0" y="0"/>
                      <a:ext cx="5133975" cy="2889885"/>
                    </a:xfrm>
                    <a:prstGeom prst="rect">
                      <a:avLst/>
                    </a:prstGeom>
                    <a:noFill/>
                    <a:ln w="9525">
                      <a:noFill/>
                    </a:ln>
                  </pic:spPr>
                </pic:pic>
              </a:graphicData>
            </a:graphic>
          </wp:inline>
        </w:drawing>
      </w:r>
    </w:p>
    <w:p w14:paraId="4A63E435">
      <w:pPr>
        <w:rPr>
          <w:rFonts w:hint="default" w:ascii="Calibri" w:hAnsi="Calibri" w:eastAsia="SimSun" w:cs="Calibri"/>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752CBE"/>
    <w:rsid w:val="1E752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2026-02-10T06:13:00Z</dcterms:created>
  <dc:creator>2003 DEVIL Yt</dc:creator>
  <cp:lastModifiedBy>2003 DEVIL Yt</cp:lastModifiedBy>
  <dcterms:modified xsi:type="dcterms:W3CDTF">2026-02-10T06:22:03Z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FF89C97A9AA44CAEB829CD57502282F9_11</vt:lpwstr>
  </property>
</Properties>
</file>