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BD9B" w14:textId="7919DC30" w:rsidR="00FA5BE1" w:rsidRPr="00FA5BE1" w:rsidRDefault="00FA5BE1" w:rsidP="00FA5BE1">
      <w:pPr>
        <w:jc w:val="center"/>
        <w:rPr>
          <w:rFonts w:ascii="Bauhaus 93" w:hAnsi="Bauhaus 93"/>
          <w:b/>
          <w:bCs/>
          <w:sz w:val="44"/>
          <w:szCs w:val="44"/>
        </w:rPr>
      </w:pPr>
      <w:r w:rsidRPr="00FA5BE1">
        <w:rPr>
          <w:rFonts w:ascii="Bauhaus 93" w:hAnsi="Bauhaus 93"/>
          <w:b/>
          <w:bCs/>
          <w:sz w:val="44"/>
          <w:szCs w:val="44"/>
        </w:rPr>
        <w:t>Tutorial - 4</w:t>
      </w:r>
    </w:p>
    <w:p w14:paraId="6417B0F8" w14:textId="1BEB1FFC" w:rsidR="002D6BDB" w:rsidRPr="00FA5BE1" w:rsidRDefault="002D6BDB" w:rsidP="00FA5BE1">
      <w:pPr>
        <w:jc w:val="center"/>
        <w:rPr>
          <w:b/>
          <w:bCs/>
          <w:sz w:val="44"/>
          <w:szCs w:val="44"/>
        </w:rPr>
      </w:pPr>
      <w:r w:rsidRPr="00FA5BE1">
        <w:rPr>
          <w:rFonts w:ascii="Bahnschrift Light" w:hAnsi="Bahnschrift Light"/>
          <w:b/>
          <w:bCs/>
          <w:sz w:val="44"/>
          <w:szCs w:val="44"/>
        </w:rPr>
        <w:t>Measures of Central Tendency</w:t>
      </w:r>
      <w:r w:rsidRPr="00FA5BE1">
        <w:rPr>
          <w:b/>
          <w:bCs/>
          <w:sz w:val="44"/>
          <w:szCs w:val="44"/>
        </w:rPr>
        <w:t>: Mean, Median</w:t>
      </w:r>
      <w:r w:rsidR="00FA5BE1">
        <w:rPr>
          <w:b/>
          <w:bCs/>
          <w:sz w:val="44"/>
          <w:szCs w:val="44"/>
        </w:rPr>
        <w:t xml:space="preserve"> &amp;</w:t>
      </w:r>
      <w:r w:rsidRPr="00FA5BE1">
        <w:rPr>
          <w:b/>
          <w:bCs/>
          <w:sz w:val="44"/>
          <w:szCs w:val="44"/>
        </w:rPr>
        <w:t xml:space="preserve"> Mode</w:t>
      </w:r>
    </w:p>
    <w:p w14:paraId="6FFC0E62" w14:textId="77777777" w:rsidR="006712DB" w:rsidRDefault="006712DB" w:rsidP="002D6BDB">
      <w:pPr>
        <w:rPr>
          <w:b/>
          <w:bCs/>
          <w:sz w:val="36"/>
          <w:szCs w:val="36"/>
        </w:rPr>
      </w:pPr>
    </w:p>
    <w:p w14:paraId="7BED01F1" w14:textId="4A13ADB6" w:rsidR="002D6BDB" w:rsidRPr="00FA5BE1" w:rsidRDefault="002D6BDB" w:rsidP="002D6BDB">
      <w:pPr>
        <w:rPr>
          <w:b/>
          <w:bCs/>
          <w:sz w:val="36"/>
          <w:szCs w:val="36"/>
        </w:rPr>
      </w:pPr>
      <w:r w:rsidRPr="00FA5BE1">
        <w:rPr>
          <w:b/>
          <w:bCs/>
          <w:sz w:val="36"/>
          <w:szCs w:val="36"/>
        </w:rPr>
        <w:t>1. What is Central Tendency?</w:t>
      </w:r>
    </w:p>
    <w:p w14:paraId="4E707150" w14:textId="77777777" w:rsidR="002D6BDB" w:rsidRPr="002D6BDB" w:rsidRDefault="002D6BDB" w:rsidP="002D6BDB">
      <w:r w:rsidRPr="002D6BDB">
        <w:t xml:space="preserve">When we look at a pile of data, we often want to find one single number that can represent the "center" or the "typical" value of that entire group. This is what we call </w:t>
      </w:r>
      <w:r w:rsidRPr="002D6BDB">
        <w:rPr>
          <w:b/>
          <w:bCs/>
        </w:rPr>
        <w:t>Central Tendency</w:t>
      </w:r>
      <w:r w:rsidRPr="002D6BDB">
        <w:t>.</w:t>
      </w:r>
    </w:p>
    <w:p w14:paraId="4AB7E028" w14:textId="77777777" w:rsidR="002D6BDB" w:rsidRPr="002D6BDB" w:rsidRDefault="002D6BDB" w:rsidP="002D6BDB">
      <w:pPr>
        <w:rPr>
          <w:b/>
          <w:bCs/>
        </w:rPr>
      </w:pPr>
      <w:r w:rsidRPr="002D6BDB">
        <w:rPr>
          <w:b/>
          <w:bCs/>
        </w:rPr>
        <w:t>Definition</w:t>
      </w:r>
    </w:p>
    <w:p w14:paraId="0B1F2D0F" w14:textId="77777777" w:rsidR="002D6BDB" w:rsidRPr="002D6BDB" w:rsidRDefault="002D6BDB" w:rsidP="002D6BDB">
      <w:r w:rsidRPr="002D6BDB">
        <w:rPr>
          <w:b/>
          <w:bCs/>
        </w:rPr>
        <w:t>Central Tendency</w:t>
      </w:r>
      <w:r w:rsidRPr="002D6BDB">
        <w:t xml:space="preserve"> refers to the measures used to determine the center of a data distribution. It helps us summarize a large set of numbers with one single central value.</w:t>
      </w:r>
    </w:p>
    <w:p w14:paraId="461059B6" w14:textId="77777777" w:rsidR="002D6BDB" w:rsidRPr="002D6BDB" w:rsidRDefault="002D6BDB" w:rsidP="002D6BDB">
      <w:r w:rsidRPr="002D6BDB">
        <w:pict w14:anchorId="6BC5FA63">
          <v:rect id="_x0000_i1061" style="width:0;height:1.5pt" o:hralign="center" o:hrstd="t" o:hrnoshade="t" o:hr="t" fillcolor="gray" stroked="f"/>
        </w:pict>
      </w:r>
    </w:p>
    <w:p w14:paraId="7C4E7CF8" w14:textId="77777777" w:rsidR="002D6BDB" w:rsidRPr="00FA5BE1" w:rsidRDefault="002D6BDB" w:rsidP="002D6BDB">
      <w:pPr>
        <w:rPr>
          <w:b/>
          <w:bCs/>
          <w:sz w:val="36"/>
          <w:szCs w:val="36"/>
        </w:rPr>
      </w:pPr>
      <w:r w:rsidRPr="00FA5BE1">
        <w:rPr>
          <w:b/>
          <w:bCs/>
          <w:sz w:val="36"/>
          <w:szCs w:val="36"/>
        </w:rPr>
        <w:t>2. The Mean (The Average)</w:t>
      </w:r>
    </w:p>
    <w:p w14:paraId="6A1D3ED6" w14:textId="77777777" w:rsidR="002D6BDB" w:rsidRPr="002D6BDB" w:rsidRDefault="002D6BDB" w:rsidP="002D6BDB">
      <w:r w:rsidRPr="002D6BDB">
        <w:t xml:space="preserve">The </w:t>
      </w:r>
      <w:r w:rsidRPr="002D6BDB">
        <w:rPr>
          <w:b/>
          <w:bCs/>
        </w:rPr>
        <w:t>Mean</w:t>
      </w:r>
      <w:r w:rsidRPr="002D6BDB">
        <w:t xml:space="preserve"> is the </w:t>
      </w:r>
      <w:r w:rsidRPr="006712DB">
        <w:rPr>
          <w:highlight w:val="yellow"/>
        </w:rPr>
        <w:t>most common measure of central tendency.</w:t>
      </w:r>
      <w:r w:rsidRPr="002D6BDB">
        <w:t xml:space="preserve"> It is the sum of all values divided by the total number of values.</w:t>
      </w:r>
    </w:p>
    <w:p w14:paraId="7F00849C" w14:textId="77777777" w:rsidR="002D6BDB" w:rsidRPr="002D6BDB" w:rsidRDefault="002D6BDB" w:rsidP="002D6BDB">
      <w:pPr>
        <w:rPr>
          <w:b/>
          <w:bCs/>
        </w:rPr>
      </w:pPr>
      <w:r w:rsidRPr="002D6BDB">
        <w:rPr>
          <w:b/>
          <w:bCs/>
        </w:rPr>
        <w:t>Important Symbols</w:t>
      </w:r>
    </w:p>
    <w:p w14:paraId="51EC51F4" w14:textId="77777777" w:rsidR="002D6BDB" w:rsidRDefault="002D6BDB" w:rsidP="002D6BDB">
      <w:r w:rsidRPr="002D6BDB">
        <w:t>In Statistics, we use different symbols depending on whether we are looking at the whole group (</w:t>
      </w:r>
      <w:r w:rsidRPr="002D6BDB">
        <w:rPr>
          <w:b/>
          <w:bCs/>
        </w:rPr>
        <w:t>Population</w:t>
      </w:r>
      <w:r w:rsidRPr="002D6BDB">
        <w:t>) or a small part (</w:t>
      </w:r>
      <w:r w:rsidRPr="002D6BDB">
        <w:rPr>
          <w:b/>
          <w:bCs/>
        </w:rPr>
        <w:t>Sample</w:t>
      </w:r>
      <w:r w:rsidRPr="002D6BDB">
        <w:t>).</w:t>
      </w:r>
    </w:p>
    <w:p w14:paraId="03ED32F9" w14:textId="77777777" w:rsidR="006712DB" w:rsidRPr="002D6BDB" w:rsidRDefault="006712DB" w:rsidP="002D6BDB"/>
    <w:tbl>
      <w:tblPr>
        <w:tblStyle w:val="PlainTable3"/>
        <w:tblW w:w="9633" w:type="dxa"/>
        <w:tblLook w:val="04A0" w:firstRow="1" w:lastRow="0" w:firstColumn="1" w:lastColumn="0" w:noHBand="0" w:noVBand="1"/>
      </w:tblPr>
      <w:tblGrid>
        <w:gridCol w:w="3912"/>
        <w:gridCol w:w="3040"/>
        <w:gridCol w:w="2681"/>
      </w:tblGrid>
      <w:tr w:rsidR="002D6BDB" w:rsidRPr="002D6BDB" w14:paraId="21F0A9ED" w14:textId="77777777" w:rsidTr="002D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10CC16" w14:textId="77777777" w:rsidR="002D6BDB" w:rsidRPr="002D6BDB" w:rsidRDefault="002D6BDB" w:rsidP="002D6BDB">
            <w:pPr>
              <w:spacing w:after="200" w:line="276" w:lineRule="auto"/>
            </w:pPr>
            <w:r w:rsidRPr="002D6BDB">
              <w:t>Type</w:t>
            </w:r>
          </w:p>
        </w:tc>
        <w:tc>
          <w:tcPr>
            <w:tcW w:w="0" w:type="auto"/>
            <w:hideMark/>
          </w:tcPr>
          <w:p w14:paraId="09726F04" w14:textId="77777777" w:rsidR="002D6BDB" w:rsidRPr="002D6BDB" w:rsidRDefault="002D6BDB" w:rsidP="002D6BD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6BDB">
              <w:t>Symbol</w:t>
            </w:r>
          </w:p>
        </w:tc>
        <w:tc>
          <w:tcPr>
            <w:tcW w:w="0" w:type="auto"/>
            <w:hideMark/>
          </w:tcPr>
          <w:p w14:paraId="0619AC39" w14:textId="77777777" w:rsidR="002D6BDB" w:rsidRPr="002D6BDB" w:rsidRDefault="002D6BDB" w:rsidP="002D6BD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6BDB">
              <w:t>Formula</w:t>
            </w:r>
          </w:p>
        </w:tc>
      </w:tr>
      <w:tr w:rsidR="002D6BDB" w:rsidRPr="002D6BDB" w14:paraId="57CEA8FF" w14:textId="77777777" w:rsidTr="002D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3AAD0" w14:textId="77777777" w:rsidR="002D6BDB" w:rsidRPr="002D6BDB" w:rsidRDefault="002D6BDB" w:rsidP="002D6BDB">
            <w:pPr>
              <w:spacing w:after="200" w:line="276" w:lineRule="auto"/>
            </w:pPr>
            <w:r w:rsidRPr="002D6BDB">
              <w:t>Population Mean</w:t>
            </w:r>
          </w:p>
        </w:tc>
        <w:tc>
          <w:tcPr>
            <w:tcW w:w="0" w:type="auto"/>
          </w:tcPr>
          <w:p w14:paraId="0FACAC81" w14:textId="06B8724D" w:rsidR="002D6BDB" w:rsidRPr="002D6BDB" w:rsidRDefault="002D6BDB" w:rsidP="002D6BD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D6BDB">
              <w:rPr>
                <w:sz w:val="36"/>
                <w:szCs w:val="36"/>
              </w:rPr>
              <w:t>μ (Mu)</w:t>
            </w:r>
          </w:p>
        </w:tc>
        <w:tc>
          <w:tcPr>
            <w:tcW w:w="0" w:type="auto"/>
            <w:hideMark/>
          </w:tcPr>
          <w:p w14:paraId="6E629A84" w14:textId="4F92020A" w:rsidR="002D6BDB" w:rsidRPr="002D6BDB" w:rsidRDefault="002D6BDB" w:rsidP="002D6BD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D6BDB">
              <w:rPr>
                <w:sz w:val="36"/>
                <w:szCs w:val="36"/>
              </w:rPr>
              <w:t>μ</w:t>
            </w:r>
            <w:r>
              <w:rPr>
                <w:sz w:val="36"/>
                <w:szCs w:val="36"/>
              </w:rPr>
              <w:t xml:space="preserve"> </w:t>
            </w:r>
            <w:r w:rsidRPr="002D6BDB">
              <w:rPr>
                <w:sz w:val="36"/>
                <w:szCs w:val="36"/>
              </w:rPr>
              <w:t>=</w:t>
            </w:r>
            <w:r>
              <w:rPr>
                <w:sz w:val="36"/>
                <w:szCs w:val="3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44"/>
                      <w:szCs w:val="4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4"/>
                      <w:szCs w:val="44"/>
                    </w:rPr>
                    <m:t>∑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4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4"/>
                      <w:vertAlign w:val="subscript"/>
                    </w:rPr>
                    <m:t>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4"/>
                      <w:vertAlign w:val="subscript"/>
                    </w:rPr>
                    <m:t>N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44"/>
                  <w:szCs w:val="44"/>
                  <w:vertAlign w:val="subscript"/>
                </w:rPr>
                <m:t>​​</m:t>
              </m:r>
            </m:oMath>
          </w:p>
        </w:tc>
      </w:tr>
      <w:tr w:rsidR="002D6BDB" w:rsidRPr="002D6BDB" w14:paraId="2EB85A56" w14:textId="77777777" w:rsidTr="002D6BDB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61FF8" w14:textId="77777777" w:rsidR="002D6BDB" w:rsidRPr="002D6BDB" w:rsidRDefault="002D6BDB" w:rsidP="002D6BDB">
            <w:pPr>
              <w:spacing w:after="200" w:line="276" w:lineRule="auto"/>
            </w:pPr>
            <w:r w:rsidRPr="002D6BDB">
              <w:t>Sample Mean</w:t>
            </w:r>
          </w:p>
        </w:tc>
        <w:tc>
          <w:tcPr>
            <w:tcW w:w="0" w:type="auto"/>
            <w:hideMark/>
          </w:tcPr>
          <w:p w14:paraId="6D75450F" w14:textId="4916CFA0" w:rsidR="002D6BDB" w:rsidRPr="002D6BDB" w:rsidRDefault="002D6BDB" w:rsidP="002D6BD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D6BDB">
              <w:rPr>
                <w:sz w:val="36"/>
                <w:szCs w:val="36"/>
              </w:rPr>
              <w:t>xˉ (X-bar)</w:t>
            </w:r>
          </w:p>
        </w:tc>
        <w:tc>
          <w:tcPr>
            <w:tcW w:w="0" w:type="auto"/>
            <w:hideMark/>
          </w:tcPr>
          <w:p w14:paraId="46E733BB" w14:textId="5750EA5F" w:rsidR="002D6BDB" w:rsidRPr="002D6BDB" w:rsidRDefault="002D6BDB" w:rsidP="002D6BD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D6BDB">
              <w:rPr>
                <w:sz w:val="36"/>
                <w:szCs w:val="36"/>
              </w:rPr>
              <w:t>xˉ=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44"/>
                      <w:szCs w:val="4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4"/>
                      <w:szCs w:val="44"/>
                    </w:rPr>
                    <m:t>∑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4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4"/>
                      <w:vertAlign w:val="subscript"/>
                    </w:rPr>
                    <m:t>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4"/>
                      <w:vertAlign w:val="subscript"/>
                    </w:rPr>
                    <m:t>n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44"/>
                  <w:szCs w:val="44"/>
                  <w:vertAlign w:val="subscript"/>
                </w:rPr>
                <m:t>​​</m:t>
              </m:r>
            </m:oMath>
          </w:p>
        </w:tc>
      </w:tr>
    </w:tbl>
    <w:p w14:paraId="3271C965" w14:textId="77777777" w:rsidR="002D6BDB" w:rsidRPr="002D6BDB" w:rsidRDefault="002D6BDB" w:rsidP="002D6BDB">
      <w:pPr>
        <w:ind w:left="720"/>
      </w:pPr>
    </w:p>
    <w:p w14:paraId="716E6111" w14:textId="12691C3C" w:rsidR="002D6BDB" w:rsidRPr="002D6BDB" w:rsidRDefault="002D6BDB" w:rsidP="002D6BDB">
      <w:pPr>
        <w:numPr>
          <w:ilvl w:val="0"/>
          <w:numId w:val="1"/>
        </w:numPr>
      </w:pPr>
      <w:r w:rsidRPr="002D6BDB">
        <w:rPr>
          <w:b/>
          <w:bCs/>
        </w:rPr>
        <w:lastRenderedPageBreak/>
        <w:t xml:space="preserve"> </w:t>
      </w:r>
      <w:r w:rsidR="00FA5BE1">
        <w:rPr>
          <w:rFonts w:cstheme="minorHAnsi"/>
          <w:b/>
          <w:bCs/>
        </w:rPr>
        <w:t>∑</w:t>
      </w:r>
      <w:r w:rsidR="00FA5BE1">
        <w:rPr>
          <w:b/>
          <w:bCs/>
        </w:rPr>
        <w:t xml:space="preserve"> </w:t>
      </w:r>
      <w:r w:rsidRPr="002D6BDB">
        <w:rPr>
          <w:b/>
          <w:bCs/>
        </w:rPr>
        <w:t>(Sigma):</w:t>
      </w:r>
      <w:r w:rsidRPr="002D6BDB">
        <w:t xml:space="preserve"> This means "sum up" or add all the numbers.</w:t>
      </w:r>
    </w:p>
    <w:p w14:paraId="328EC27C" w14:textId="1DA680DC" w:rsidR="002D6BDB" w:rsidRPr="002D6BDB" w:rsidRDefault="002D6BDB" w:rsidP="002D6BDB">
      <w:pPr>
        <w:numPr>
          <w:ilvl w:val="0"/>
          <w:numId w:val="1"/>
        </w:numPr>
      </w:pPr>
      <w:r w:rsidRPr="002D6BDB">
        <w:rPr>
          <w:b/>
          <w:bCs/>
        </w:rPr>
        <w:t>N</w:t>
      </w:r>
      <w:r w:rsidR="00FA5BE1">
        <w:rPr>
          <w:b/>
          <w:bCs/>
        </w:rPr>
        <w:t xml:space="preserve"> </w:t>
      </w:r>
      <w:r w:rsidRPr="002D6BDB">
        <w:rPr>
          <w:b/>
          <w:bCs/>
        </w:rPr>
        <w:t xml:space="preserve">/ </w:t>
      </w:r>
      <w:proofErr w:type="gramStart"/>
      <w:r w:rsidRPr="002D6BDB">
        <w:rPr>
          <w:b/>
          <w:bCs/>
        </w:rPr>
        <w:t>n</w:t>
      </w:r>
      <w:r w:rsidR="00FA5BE1">
        <w:rPr>
          <w:b/>
          <w:bCs/>
        </w:rPr>
        <w:t xml:space="preserve"> </w:t>
      </w:r>
      <w:r w:rsidRPr="002D6BDB">
        <w:rPr>
          <w:b/>
          <w:bCs/>
        </w:rPr>
        <w:t>:</w:t>
      </w:r>
      <w:proofErr w:type="gramEnd"/>
      <w:r w:rsidRPr="002D6BDB">
        <w:t xml:space="preserve"> The total number of elements in the group.</w:t>
      </w:r>
    </w:p>
    <w:p w14:paraId="29C7EBE2" w14:textId="77777777" w:rsidR="002D6BDB" w:rsidRPr="002D6BDB" w:rsidRDefault="002D6BDB" w:rsidP="002D6BDB">
      <w:pPr>
        <w:rPr>
          <w:b/>
          <w:bCs/>
        </w:rPr>
      </w:pPr>
      <w:r w:rsidRPr="002D6BDB">
        <w:rPr>
          <w:b/>
          <w:bCs/>
        </w:rPr>
        <w:t>Real-Life Example</w:t>
      </w:r>
    </w:p>
    <w:p w14:paraId="75B118F6" w14:textId="78CDDD03" w:rsidR="002D6BDB" w:rsidRPr="002D6BDB" w:rsidRDefault="002D6BDB" w:rsidP="002D6BDB">
      <w:r w:rsidRPr="002D6BDB">
        <w:t>Imagine the ages of 5 friends are: 1, 2, 3, 4, 5.</w:t>
      </w:r>
    </w:p>
    <w:p w14:paraId="261789BC" w14:textId="27A751AF" w:rsidR="002D6BDB" w:rsidRPr="002D6BDB" w:rsidRDefault="002D6BDB" w:rsidP="002D6BDB">
      <w:pPr>
        <w:numPr>
          <w:ilvl w:val="0"/>
          <w:numId w:val="2"/>
        </w:numPr>
      </w:pPr>
      <w:r w:rsidRPr="002D6BDB">
        <w:rPr>
          <w:b/>
          <w:bCs/>
        </w:rPr>
        <w:t>Add them up:</w:t>
      </w:r>
      <w:r w:rsidRPr="002D6BDB">
        <w:t xml:space="preserve"> 1 + 2 + 3 + 4 + 5 = 15</w:t>
      </w:r>
    </w:p>
    <w:p w14:paraId="700BA837" w14:textId="5A0D798E" w:rsidR="002D6BDB" w:rsidRPr="002D6BDB" w:rsidRDefault="002D6BDB" w:rsidP="002D6BDB">
      <w:pPr>
        <w:numPr>
          <w:ilvl w:val="0"/>
          <w:numId w:val="2"/>
        </w:numPr>
      </w:pPr>
      <w:r w:rsidRPr="002D6BDB">
        <w:rPr>
          <w:b/>
          <w:bCs/>
        </w:rPr>
        <w:t>Divide by the count (5):</w:t>
      </w:r>
      <w:r w:rsidRPr="002D6BDB">
        <w:t xml:space="preserve"> 15 / 5 = 3</w:t>
      </w:r>
    </w:p>
    <w:p w14:paraId="0A414BA8" w14:textId="77777777" w:rsidR="002D6BDB" w:rsidRPr="002D6BDB" w:rsidRDefault="002D6BDB" w:rsidP="002D6BDB">
      <w:r w:rsidRPr="002D6BDB">
        <w:rPr>
          <w:b/>
          <w:bCs/>
        </w:rPr>
        <w:t>Mean Age = 3</w:t>
      </w:r>
    </w:p>
    <w:p w14:paraId="0600214F" w14:textId="77777777" w:rsidR="002D6BDB" w:rsidRPr="002D6BDB" w:rsidRDefault="002D6BDB" w:rsidP="002D6BDB">
      <w:r w:rsidRPr="002D6BDB">
        <w:rPr>
          <w:b/>
          <w:bCs/>
        </w:rPr>
        <w:t>Practice Question:</w:t>
      </w:r>
    </w:p>
    <w:p w14:paraId="4E0A8CCB" w14:textId="77777777" w:rsidR="002D6BDB" w:rsidRPr="002D6BDB" w:rsidRDefault="002D6BDB" w:rsidP="002D6BDB">
      <w:r w:rsidRPr="002D6BDB">
        <w:t>Find the mean of these test scores: $10, 20, 30$.</w:t>
      </w:r>
    </w:p>
    <w:p w14:paraId="05C83153" w14:textId="798C2753" w:rsidR="002D6BDB" w:rsidRPr="00DD44D2" w:rsidRDefault="002D6BDB" w:rsidP="002D6BDB">
      <w:pPr>
        <w:rPr>
          <w:b/>
          <w:bCs/>
          <w:vertAlign w:val="subscript"/>
        </w:rPr>
      </w:pPr>
      <w:r w:rsidRPr="002D6BDB">
        <w:rPr>
          <w:i/>
          <w:iCs/>
        </w:rPr>
        <w:t>Answer: (10+20+30) / 3 = 60 / 3 = 20.</w:t>
      </w:r>
      <w:r w:rsidRPr="00DD44D2">
        <w:rPr>
          <w:b/>
          <w:bCs/>
          <w:i/>
          <w:iCs/>
        </w:rPr>
        <w:t xml:space="preserve"> </w:t>
      </w:r>
    </w:p>
    <w:p w14:paraId="6C18EE01" w14:textId="77777777" w:rsidR="002D6BDB" w:rsidRPr="002D6BDB" w:rsidRDefault="002D6BDB" w:rsidP="002D6BDB">
      <w:r w:rsidRPr="002D6BDB">
        <w:pict w14:anchorId="2523949D">
          <v:rect id="_x0000_i1062" style="width:0;height:1.5pt" o:hralign="center" o:hrstd="t" o:hrnoshade="t" o:hr="t" fillcolor="gray" stroked="f"/>
        </w:pict>
      </w:r>
    </w:p>
    <w:p w14:paraId="136F86B1" w14:textId="77777777" w:rsidR="002D6BDB" w:rsidRPr="00FA5BE1" w:rsidRDefault="002D6BDB" w:rsidP="002D6BDB">
      <w:pPr>
        <w:rPr>
          <w:b/>
          <w:bCs/>
          <w:sz w:val="36"/>
          <w:szCs w:val="36"/>
        </w:rPr>
      </w:pPr>
      <w:r w:rsidRPr="00FA5BE1">
        <w:rPr>
          <w:b/>
          <w:bCs/>
          <w:sz w:val="36"/>
          <w:szCs w:val="36"/>
        </w:rPr>
        <w:t>3. The Median (The Middle Value)</w:t>
      </w:r>
    </w:p>
    <w:p w14:paraId="388EDE30" w14:textId="77777777" w:rsidR="002D6BDB" w:rsidRPr="002D6BDB" w:rsidRDefault="002D6BDB" w:rsidP="002D6BDB">
      <w:r w:rsidRPr="002D6BDB">
        <w:t xml:space="preserve">The </w:t>
      </w:r>
      <w:r w:rsidRPr="002D6BDB">
        <w:rPr>
          <w:b/>
          <w:bCs/>
        </w:rPr>
        <w:t>Median</w:t>
      </w:r>
      <w:r w:rsidRPr="002D6BDB">
        <w:t xml:space="preserve"> is the </w:t>
      </w:r>
      <w:r w:rsidRPr="006712DB">
        <w:rPr>
          <w:highlight w:val="yellow"/>
        </w:rPr>
        <w:t>exact middle point of your data</w:t>
      </w:r>
      <w:r w:rsidRPr="002D6BDB">
        <w:t>. It is very helpful because it is not easily affected by "Outliers" (extremely high or low numbers).</w:t>
      </w:r>
    </w:p>
    <w:p w14:paraId="5BEE9F84" w14:textId="77777777" w:rsidR="002D6BDB" w:rsidRPr="006712DB" w:rsidRDefault="002D6BDB" w:rsidP="002D6BDB">
      <w:pPr>
        <w:rPr>
          <w:b/>
          <w:bCs/>
          <w:color w:val="00B050"/>
        </w:rPr>
      </w:pPr>
      <w:r w:rsidRPr="006712DB">
        <w:rPr>
          <w:b/>
          <w:bCs/>
          <w:color w:val="00B050"/>
        </w:rPr>
        <w:t>How to find the Median:</w:t>
      </w:r>
    </w:p>
    <w:p w14:paraId="6C6A811D" w14:textId="77777777" w:rsidR="002D6BDB" w:rsidRPr="002D6BDB" w:rsidRDefault="002D6BDB" w:rsidP="002D6BDB">
      <w:pPr>
        <w:numPr>
          <w:ilvl w:val="0"/>
          <w:numId w:val="3"/>
        </w:numPr>
      </w:pPr>
      <w:r w:rsidRPr="002D6BDB">
        <w:rPr>
          <w:b/>
          <w:bCs/>
        </w:rPr>
        <w:t>Sort the data</w:t>
      </w:r>
      <w:r w:rsidRPr="002D6BDB">
        <w:t xml:space="preserve"> from smallest to largest (Very Important!).</w:t>
      </w:r>
    </w:p>
    <w:p w14:paraId="4CE82088" w14:textId="77777777" w:rsidR="002D6BDB" w:rsidRPr="002D6BDB" w:rsidRDefault="002D6BDB" w:rsidP="002D6BDB">
      <w:pPr>
        <w:numPr>
          <w:ilvl w:val="0"/>
          <w:numId w:val="3"/>
        </w:numPr>
      </w:pPr>
      <w:r w:rsidRPr="002D6BDB">
        <w:rPr>
          <w:b/>
          <w:bCs/>
        </w:rPr>
        <w:t>Find the center:</w:t>
      </w:r>
    </w:p>
    <w:p w14:paraId="0034E9EF" w14:textId="77777777" w:rsidR="002D6BDB" w:rsidRPr="002D6BDB" w:rsidRDefault="002D6BDB" w:rsidP="002D6BDB">
      <w:pPr>
        <w:numPr>
          <w:ilvl w:val="1"/>
          <w:numId w:val="3"/>
        </w:numPr>
      </w:pPr>
      <w:r w:rsidRPr="002D6BDB">
        <w:rPr>
          <w:b/>
          <w:bCs/>
        </w:rPr>
        <w:t>If the count is Odd:</w:t>
      </w:r>
      <w:r w:rsidRPr="002D6BDB">
        <w:t xml:space="preserve"> The median is the middle number.</w:t>
      </w:r>
    </w:p>
    <w:p w14:paraId="08FF3837" w14:textId="77777777" w:rsidR="002D6BDB" w:rsidRPr="002D6BDB" w:rsidRDefault="002D6BDB" w:rsidP="002D6BDB">
      <w:pPr>
        <w:numPr>
          <w:ilvl w:val="1"/>
          <w:numId w:val="3"/>
        </w:numPr>
      </w:pPr>
      <w:r w:rsidRPr="002D6BDB">
        <w:rPr>
          <w:b/>
          <w:bCs/>
        </w:rPr>
        <w:t>If the count is Even:</w:t>
      </w:r>
      <w:r w:rsidRPr="002D6BDB">
        <w:t xml:space="preserve"> The median is the average of the two middle numbers.</w:t>
      </w:r>
    </w:p>
    <w:p w14:paraId="421C46E9" w14:textId="77777777" w:rsidR="002D6BDB" w:rsidRPr="006712DB" w:rsidRDefault="002D6BDB" w:rsidP="002D6BDB">
      <w:pPr>
        <w:rPr>
          <w:b/>
          <w:bCs/>
          <w:color w:val="EE0000"/>
        </w:rPr>
      </w:pPr>
      <w:r w:rsidRPr="006712DB">
        <w:rPr>
          <w:b/>
          <w:bCs/>
          <w:color w:val="EE0000"/>
        </w:rPr>
        <w:t>The Power of Median (Dealing with Outliers)</w:t>
      </w:r>
    </w:p>
    <w:p w14:paraId="51D931F3" w14:textId="76FC73EA" w:rsidR="002D6BDB" w:rsidRPr="002D6BDB" w:rsidRDefault="002D6BDB" w:rsidP="002D6BDB">
      <w:r w:rsidRPr="002D6BDB">
        <w:t xml:space="preserve">Let's see what happens if we add a </w:t>
      </w:r>
      <w:r w:rsidR="00FA5BE1">
        <w:t>big</w:t>
      </w:r>
      <w:r w:rsidRPr="002D6BDB">
        <w:t xml:space="preserve"> number (</w:t>
      </w:r>
      <w:r w:rsidRPr="002D6BDB">
        <w:rPr>
          <w:b/>
          <w:bCs/>
        </w:rPr>
        <w:t>100</w:t>
      </w:r>
      <w:r w:rsidRPr="002D6BDB">
        <w:t>) to our previous data: {1, 2, 3, 4, 5, 100</w:t>
      </w:r>
      <w:r w:rsidR="00FA5BE1">
        <w:t>}</w:t>
      </w:r>
      <w:r w:rsidRPr="002D6BDB">
        <w:t>.</w:t>
      </w:r>
    </w:p>
    <w:p w14:paraId="145E159D" w14:textId="77777777" w:rsidR="002D6BDB" w:rsidRPr="002D6BDB" w:rsidRDefault="002D6BDB" w:rsidP="002D6BDB">
      <w:pPr>
        <w:numPr>
          <w:ilvl w:val="0"/>
          <w:numId w:val="4"/>
        </w:numPr>
      </w:pPr>
      <w:r w:rsidRPr="002D6BDB">
        <w:rPr>
          <w:b/>
          <w:bCs/>
        </w:rPr>
        <w:t>Mean:</w:t>
      </w:r>
      <w:r w:rsidRPr="002D6BDB">
        <w:t xml:space="preserve"> becomes </w:t>
      </w:r>
      <w:r w:rsidRPr="002D6BDB">
        <w:rPr>
          <w:b/>
          <w:bCs/>
        </w:rPr>
        <w:t>19.1</w:t>
      </w:r>
      <w:r w:rsidRPr="002D6BDB">
        <w:t xml:space="preserve"> (This doesn't represent the group well; most people are under 5!).</w:t>
      </w:r>
    </w:p>
    <w:p w14:paraId="786FF5CF" w14:textId="0D860CEE" w:rsidR="002D6BDB" w:rsidRPr="002D6BDB" w:rsidRDefault="002D6BDB" w:rsidP="002D6BDB">
      <w:pPr>
        <w:numPr>
          <w:ilvl w:val="0"/>
          <w:numId w:val="4"/>
        </w:numPr>
      </w:pPr>
      <w:r w:rsidRPr="002D6BDB">
        <w:rPr>
          <w:b/>
          <w:bCs/>
        </w:rPr>
        <w:t>Median:</w:t>
      </w:r>
      <w:r w:rsidRPr="002D6BDB">
        <w:t xml:space="preserve"> The middle numbers are 3 and 4. Average = (3+4)/2 = 3.5.</w:t>
      </w:r>
    </w:p>
    <w:p w14:paraId="7A35F4DD" w14:textId="2EE4EFDF" w:rsidR="002D6BDB" w:rsidRPr="002D6BDB" w:rsidRDefault="002D6BDB" w:rsidP="002D6BDB">
      <w:r w:rsidRPr="002D6BDB">
        <w:rPr>
          <w:b/>
          <w:bCs/>
        </w:rPr>
        <w:t>Teacher's Tip:</w:t>
      </w:r>
      <w:r w:rsidRPr="002D6BDB">
        <w:t xml:space="preserve"> See how the Median stayed close to the other numbers (3.5), while the Mean jumped to 19.1? This is why we use Median when data has "Outliers."</w:t>
      </w:r>
    </w:p>
    <w:p w14:paraId="02FFCD6E" w14:textId="77777777" w:rsidR="002D6BDB" w:rsidRPr="002D6BDB" w:rsidRDefault="002D6BDB" w:rsidP="002D6BDB">
      <w:r w:rsidRPr="002D6BDB">
        <w:t>[Image showing a list of numbers sorted, with an arrow pointing to the middle value labeled 'Median']</w:t>
      </w:r>
    </w:p>
    <w:p w14:paraId="2A78B447" w14:textId="77777777" w:rsidR="002D6BDB" w:rsidRPr="002D6BDB" w:rsidRDefault="002D6BDB" w:rsidP="002D6BDB">
      <w:r w:rsidRPr="002D6BDB">
        <w:lastRenderedPageBreak/>
        <w:pict w14:anchorId="61090D32">
          <v:rect id="_x0000_i1063" style="width:0;height:1.5pt" o:hralign="center" o:hrstd="t" o:hrnoshade="t" o:hr="t" fillcolor="gray" stroked="f"/>
        </w:pict>
      </w:r>
    </w:p>
    <w:p w14:paraId="73A8CDED" w14:textId="77777777" w:rsidR="002D6BDB" w:rsidRPr="006712DB" w:rsidRDefault="002D6BDB" w:rsidP="002D6BDB">
      <w:pPr>
        <w:rPr>
          <w:b/>
          <w:bCs/>
          <w:sz w:val="36"/>
          <w:szCs w:val="36"/>
        </w:rPr>
      </w:pPr>
      <w:r w:rsidRPr="006712DB">
        <w:rPr>
          <w:b/>
          <w:bCs/>
          <w:sz w:val="36"/>
          <w:szCs w:val="36"/>
        </w:rPr>
        <w:t>4. The Mode (The Most Frequent)</w:t>
      </w:r>
    </w:p>
    <w:p w14:paraId="2DF0EE8A" w14:textId="77777777" w:rsidR="002D6BDB" w:rsidRPr="002D6BDB" w:rsidRDefault="002D6BDB" w:rsidP="002D6BDB">
      <w:r w:rsidRPr="002D6BDB">
        <w:t xml:space="preserve">The </w:t>
      </w:r>
      <w:r w:rsidRPr="002D6BDB">
        <w:rPr>
          <w:b/>
          <w:bCs/>
        </w:rPr>
        <w:t>Mode</w:t>
      </w:r>
      <w:r w:rsidRPr="002D6BDB">
        <w:t xml:space="preserve"> is the value that </w:t>
      </w:r>
      <w:r w:rsidRPr="006712DB">
        <w:rPr>
          <w:highlight w:val="yellow"/>
        </w:rPr>
        <w:t xml:space="preserve">appears </w:t>
      </w:r>
      <w:r w:rsidRPr="006712DB">
        <w:rPr>
          <w:b/>
          <w:bCs/>
          <w:highlight w:val="yellow"/>
        </w:rPr>
        <w:t>most often</w:t>
      </w:r>
      <w:r w:rsidRPr="002D6BDB">
        <w:t xml:space="preserve"> in the data set.</w:t>
      </w:r>
    </w:p>
    <w:p w14:paraId="0EFBFE46" w14:textId="3EE793F3" w:rsidR="002D6BDB" w:rsidRPr="002D6BDB" w:rsidRDefault="002D6BDB" w:rsidP="002D6BDB">
      <w:pPr>
        <w:numPr>
          <w:ilvl w:val="0"/>
          <w:numId w:val="5"/>
        </w:numPr>
      </w:pPr>
      <w:r w:rsidRPr="002D6BDB">
        <w:rPr>
          <w:b/>
          <w:bCs/>
        </w:rPr>
        <w:t>Example:</w:t>
      </w:r>
      <w:r w:rsidRPr="002D6BDB">
        <w:t xml:space="preserve"> In the set {1, 2, 2, 3, 5, 5, 5, 6}, the number </w:t>
      </w:r>
      <w:r w:rsidRPr="002D6BDB">
        <w:rPr>
          <w:b/>
          <w:bCs/>
        </w:rPr>
        <w:t>5</w:t>
      </w:r>
      <w:r w:rsidRPr="002D6BDB">
        <w:t xml:space="preserve"> is the mode because it appears three times.</w:t>
      </w:r>
    </w:p>
    <w:p w14:paraId="74568A9C" w14:textId="77777777" w:rsidR="002D6BDB" w:rsidRPr="006712DB" w:rsidRDefault="002D6BDB" w:rsidP="002D6BDB">
      <w:pPr>
        <w:rPr>
          <w:b/>
          <w:bCs/>
          <w:color w:val="00B050"/>
        </w:rPr>
      </w:pPr>
      <w:r w:rsidRPr="006712DB">
        <w:rPr>
          <w:b/>
          <w:bCs/>
          <w:color w:val="00B050"/>
        </w:rPr>
        <w:t>When to use Mode?</w:t>
      </w:r>
    </w:p>
    <w:p w14:paraId="371071F1" w14:textId="77777777" w:rsidR="002D6BDB" w:rsidRPr="002D6BDB" w:rsidRDefault="002D6BDB" w:rsidP="002D6BDB">
      <w:r w:rsidRPr="002D6BDB">
        <w:t xml:space="preserve">Mode is excellent for </w:t>
      </w:r>
      <w:r w:rsidRPr="002D6BDB">
        <w:rPr>
          <w:b/>
          <w:bCs/>
        </w:rPr>
        <w:t>Categorical Data</w:t>
      </w:r>
      <w:r w:rsidRPr="002D6BDB">
        <w:t xml:space="preserve"> (data that isn't numbers, like colors or gender).</w:t>
      </w:r>
    </w:p>
    <w:p w14:paraId="0CEFFA5A" w14:textId="77777777" w:rsidR="002D6BDB" w:rsidRPr="002D6BDB" w:rsidRDefault="002D6BDB" w:rsidP="002D6BDB">
      <w:pPr>
        <w:numPr>
          <w:ilvl w:val="0"/>
          <w:numId w:val="6"/>
        </w:numPr>
      </w:pPr>
      <w:r w:rsidRPr="002D6BDB">
        <w:rPr>
          <w:b/>
          <w:bCs/>
        </w:rPr>
        <w:t>Example:</w:t>
      </w:r>
      <w:r w:rsidRPr="002D6BDB">
        <w:t xml:space="preserve"> If you have a list of students: {Male, Male, Female, Male, Female}, the </w:t>
      </w:r>
      <w:r w:rsidRPr="002D6BDB">
        <w:rPr>
          <w:b/>
          <w:bCs/>
        </w:rPr>
        <w:t>Mode is Male</w:t>
      </w:r>
      <w:r w:rsidRPr="002D6BDB">
        <w:t>.</w:t>
      </w:r>
    </w:p>
    <w:p w14:paraId="6D641354" w14:textId="77777777" w:rsidR="002D6BDB" w:rsidRPr="002D6BDB" w:rsidRDefault="002D6BDB" w:rsidP="002D6BDB">
      <w:r w:rsidRPr="002D6BDB">
        <w:pict w14:anchorId="334C1FEA">
          <v:rect id="_x0000_i1064" style="width:0;height:1.5pt" o:hralign="center" o:hrstd="t" o:hrnoshade="t" o:hr="t" fillcolor="gray" stroked="f"/>
        </w:pict>
      </w:r>
    </w:p>
    <w:p w14:paraId="3346660B" w14:textId="77777777" w:rsidR="002D6BDB" w:rsidRPr="006712DB" w:rsidRDefault="002D6BDB" w:rsidP="002D6BDB">
      <w:pPr>
        <w:rPr>
          <w:b/>
          <w:bCs/>
          <w:sz w:val="36"/>
          <w:szCs w:val="36"/>
        </w:rPr>
      </w:pPr>
      <w:r w:rsidRPr="006712DB">
        <w:rPr>
          <w:b/>
          <w:bCs/>
          <w:sz w:val="36"/>
          <w:szCs w:val="36"/>
        </w:rPr>
        <w:t>5. Summary: Which one should I use?</w:t>
      </w:r>
    </w:p>
    <w:p w14:paraId="1E308E99" w14:textId="77777777" w:rsidR="006712DB" w:rsidRPr="002D6BDB" w:rsidRDefault="006712DB" w:rsidP="002D6BDB">
      <w:pPr>
        <w:rPr>
          <w:b/>
          <w:bCs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126"/>
        <w:gridCol w:w="3726"/>
        <w:gridCol w:w="4508"/>
      </w:tblGrid>
      <w:tr w:rsidR="002D6BDB" w:rsidRPr="002D6BDB" w14:paraId="01387185" w14:textId="77777777" w:rsidTr="00671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bottom"/>
            <w:hideMark/>
          </w:tcPr>
          <w:p w14:paraId="2EC57675" w14:textId="77777777" w:rsidR="002D6BDB" w:rsidRPr="002D6BDB" w:rsidRDefault="002D6BDB" w:rsidP="006712DB">
            <w:pPr>
              <w:spacing w:after="200" w:line="276" w:lineRule="auto"/>
              <w:jc w:val="center"/>
            </w:pPr>
            <w:r w:rsidRPr="002D6BDB">
              <w:t>Measure</w:t>
            </w:r>
          </w:p>
        </w:tc>
        <w:tc>
          <w:tcPr>
            <w:tcW w:w="0" w:type="auto"/>
            <w:vAlign w:val="bottom"/>
            <w:hideMark/>
          </w:tcPr>
          <w:p w14:paraId="685E44C3" w14:textId="77777777" w:rsidR="002D6BDB" w:rsidRPr="002D6BDB" w:rsidRDefault="002D6BDB" w:rsidP="006712D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6BDB">
              <w:t>Best Used When...</w:t>
            </w:r>
          </w:p>
        </w:tc>
        <w:tc>
          <w:tcPr>
            <w:tcW w:w="0" w:type="auto"/>
            <w:vAlign w:val="bottom"/>
            <w:hideMark/>
          </w:tcPr>
          <w:p w14:paraId="0380DA04" w14:textId="77777777" w:rsidR="002D6BDB" w:rsidRPr="002D6BDB" w:rsidRDefault="002D6BDB" w:rsidP="006712D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6BDB">
              <w:t>Real-Life Example</w:t>
            </w:r>
          </w:p>
        </w:tc>
      </w:tr>
      <w:tr w:rsidR="002D6BDB" w:rsidRPr="002D6BDB" w14:paraId="5E89C609" w14:textId="77777777" w:rsidTr="00671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7B948" w14:textId="77777777" w:rsidR="002D6BDB" w:rsidRPr="002D6BDB" w:rsidRDefault="002D6BDB" w:rsidP="002D6BDB">
            <w:pPr>
              <w:spacing w:after="200" w:line="276" w:lineRule="auto"/>
            </w:pPr>
            <w:r w:rsidRPr="002D6BDB">
              <w:t>Mean</w:t>
            </w:r>
          </w:p>
        </w:tc>
        <w:tc>
          <w:tcPr>
            <w:tcW w:w="0" w:type="auto"/>
            <w:hideMark/>
          </w:tcPr>
          <w:p w14:paraId="3F3BE150" w14:textId="77777777" w:rsidR="002D6BDB" w:rsidRPr="002D6BDB" w:rsidRDefault="002D6BDB" w:rsidP="002D6BD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BDB">
              <w:t>Data is "normal" and has no extreme values.</w:t>
            </w:r>
          </w:p>
        </w:tc>
        <w:tc>
          <w:tcPr>
            <w:tcW w:w="0" w:type="auto"/>
            <w:hideMark/>
          </w:tcPr>
          <w:p w14:paraId="773F9D7D" w14:textId="77777777" w:rsidR="002D6BDB" w:rsidRPr="002D6BDB" w:rsidRDefault="002D6BDB" w:rsidP="002D6BD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BDB">
              <w:t>Finding the average height of a class.</w:t>
            </w:r>
          </w:p>
        </w:tc>
      </w:tr>
      <w:tr w:rsidR="002D6BDB" w:rsidRPr="002D6BDB" w14:paraId="5B919A4A" w14:textId="77777777" w:rsidTr="00671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F2A66" w14:textId="77777777" w:rsidR="002D6BDB" w:rsidRPr="002D6BDB" w:rsidRDefault="002D6BDB" w:rsidP="002D6BDB">
            <w:pPr>
              <w:spacing w:after="200" w:line="276" w:lineRule="auto"/>
            </w:pPr>
            <w:r w:rsidRPr="002D6BDB">
              <w:t>Median</w:t>
            </w:r>
          </w:p>
        </w:tc>
        <w:tc>
          <w:tcPr>
            <w:tcW w:w="0" w:type="auto"/>
            <w:hideMark/>
          </w:tcPr>
          <w:p w14:paraId="378A70CF" w14:textId="77777777" w:rsidR="002D6BDB" w:rsidRPr="002D6BDB" w:rsidRDefault="002D6BDB" w:rsidP="002D6BD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BDB">
              <w:t>Data has "Outliers" (extreme values).</w:t>
            </w:r>
          </w:p>
        </w:tc>
        <w:tc>
          <w:tcPr>
            <w:tcW w:w="0" w:type="auto"/>
            <w:hideMark/>
          </w:tcPr>
          <w:p w14:paraId="5516824D" w14:textId="77777777" w:rsidR="002D6BDB" w:rsidRPr="002D6BDB" w:rsidRDefault="002D6BDB" w:rsidP="002D6BD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BDB">
              <w:t>Finding the "typical" salary in a company where the boss earns millions.</w:t>
            </w:r>
          </w:p>
        </w:tc>
      </w:tr>
      <w:tr w:rsidR="002D6BDB" w:rsidRPr="002D6BDB" w14:paraId="63330AE8" w14:textId="77777777" w:rsidTr="00671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8EC4F" w14:textId="77777777" w:rsidR="002D6BDB" w:rsidRPr="002D6BDB" w:rsidRDefault="002D6BDB" w:rsidP="002D6BDB">
            <w:pPr>
              <w:spacing w:after="200" w:line="276" w:lineRule="auto"/>
            </w:pPr>
            <w:r w:rsidRPr="002D6BDB">
              <w:t>Mode</w:t>
            </w:r>
          </w:p>
        </w:tc>
        <w:tc>
          <w:tcPr>
            <w:tcW w:w="0" w:type="auto"/>
            <w:hideMark/>
          </w:tcPr>
          <w:p w14:paraId="4BEE9453" w14:textId="77777777" w:rsidR="002D6BDB" w:rsidRPr="002D6BDB" w:rsidRDefault="002D6BDB" w:rsidP="002D6BD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BDB">
              <w:t>Dealing with categories or finding the most popular item.</w:t>
            </w:r>
          </w:p>
        </w:tc>
        <w:tc>
          <w:tcPr>
            <w:tcW w:w="0" w:type="auto"/>
            <w:hideMark/>
          </w:tcPr>
          <w:p w14:paraId="1ABD1749" w14:textId="77777777" w:rsidR="002D6BDB" w:rsidRPr="002D6BDB" w:rsidRDefault="002D6BDB" w:rsidP="002D6BD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BDB">
              <w:t>Finding the most common shoe size sold in a store.</w:t>
            </w:r>
          </w:p>
        </w:tc>
      </w:tr>
    </w:tbl>
    <w:p w14:paraId="383659BF" w14:textId="47DB3B2E" w:rsidR="002D6BDB" w:rsidRPr="002D6BDB" w:rsidRDefault="002D6BDB" w:rsidP="002D6BDB"/>
    <w:p w14:paraId="181DCAB5" w14:textId="77777777" w:rsidR="002D6BDB" w:rsidRPr="002D6BDB" w:rsidRDefault="002D6BDB" w:rsidP="002D6BDB">
      <w:pPr>
        <w:rPr>
          <w:b/>
          <w:bCs/>
        </w:rPr>
      </w:pPr>
      <w:r w:rsidRPr="002D6BDB">
        <w:rPr>
          <w:b/>
          <w:bCs/>
        </w:rPr>
        <w:t>6. Final Overall Revision Summary</w:t>
      </w:r>
    </w:p>
    <w:p w14:paraId="49F63ED2" w14:textId="77777777" w:rsidR="002D6BDB" w:rsidRPr="002D6BDB" w:rsidRDefault="002D6BDB" w:rsidP="002D6BDB">
      <w:pPr>
        <w:numPr>
          <w:ilvl w:val="0"/>
          <w:numId w:val="7"/>
        </w:numPr>
      </w:pPr>
      <w:r w:rsidRPr="002D6BDB">
        <w:rPr>
          <w:b/>
          <w:bCs/>
        </w:rPr>
        <w:t>Central Tendency</w:t>
      </w:r>
      <w:r w:rsidRPr="002D6BDB">
        <w:t xml:space="preserve"> summarizes data using a central point.</w:t>
      </w:r>
    </w:p>
    <w:p w14:paraId="06D4D98E" w14:textId="097BEF3A" w:rsidR="002D6BDB" w:rsidRPr="002D6BDB" w:rsidRDefault="002D6BDB" w:rsidP="002D6BDB">
      <w:pPr>
        <w:numPr>
          <w:ilvl w:val="0"/>
          <w:numId w:val="7"/>
        </w:numPr>
      </w:pPr>
      <w:proofErr w:type="gramStart"/>
      <w:r w:rsidRPr="002D6BDB">
        <w:rPr>
          <w:b/>
          <w:bCs/>
        </w:rPr>
        <w:t>Mean :</w:t>
      </w:r>
      <w:proofErr w:type="gramEnd"/>
      <w:r w:rsidRPr="002D6BDB">
        <w:t xml:space="preserve"> The average. Great for balanced data.</w:t>
      </w:r>
    </w:p>
    <w:p w14:paraId="2EAAD934" w14:textId="77777777" w:rsidR="002D6BDB" w:rsidRPr="002D6BDB" w:rsidRDefault="002D6BDB" w:rsidP="002D6BDB">
      <w:pPr>
        <w:numPr>
          <w:ilvl w:val="0"/>
          <w:numId w:val="7"/>
        </w:numPr>
      </w:pPr>
      <w:r w:rsidRPr="002D6BDB">
        <w:rPr>
          <w:b/>
          <w:bCs/>
        </w:rPr>
        <w:t>Median:</w:t>
      </w:r>
      <w:r w:rsidRPr="002D6BDB">
        <w:t xml:space="preserve"> The middle value. Best for skewed data with outliers.</w:t>
      </w:r>
    </w:p>
    <w:p w14:paraId="6B5B77B4" w14:textId="77777777" w:rsidR="002D6BDB" w:rsidRPr="002D6BDB" w:rsidRDefault="002D6BDB" w:rsidP="002D6BDB">
      <w:pPr>
        <w:numPr>
          <w:ilvl w:val="0"/>
          <w:numId w:val="7"/>
        </w:numPr>
      </w:pPr>
      <w:r w:rsidRPr="002D6BDB">
        <w:rPr>
          <w:b/>
          <w:bCs/>
        </w:rPr>
        <w:t>Mode:</w:t>
      </w:r>
      <w:r w:rsidRPr="002D6BDB">
        <w:t xml:space="preserve"> The most frequent value. Best for categories (like Gender).</w:t>
      </w:r>
    </w:p>
    <w:p w14:paraId="2F0C3019" w14:textId="77777777" w:rsidR="002D6BDB" w:rsidRPr="002D6BDB" w:rsidRDefault="002D6BDB" w:rsidP="002D6BDB">
      <w:pPr>
        <w:numPr>
          <w:ilvl w:val="0"/>
          <w:numId w:val="7"/>
        </w:numPr>
      </w:pPr>
      <w:r w:rsidRPr="002D6BDB">
        <w:rPr>
          <w:b/>
          <w:bCs/>
        </w:rPr>
        <w:t>Outliers:</w:t>
      </w:r>
      <w:r w:rsidRPr="002D6BDB">
        <w:t xml:space="preserve"> Extreme values that "pull" the mean away but don't affect the median much.</w:t>
      </w:r>
    </w:p>
    <w:p w14:paraId="019E04BB" w14:textId="77777777" w:rsidR="002D6BDB" w:rsidRPr="002D6BDB" w:rsidRDefault="002D6BDB" w:rsidP="002D6BDB">
      <w:r w:rsidRPr="002D6BDB">
        <w:rPr>
          <w:b/>
          <w:bCs/>
        </w:rPr>
        <w:t>Teacher's Note:</w:t>
      </w:r>
      <w:r w:rsidRPr="002D6BDB">
        <w:t xml:space="preserve"> In Data Science, if we have missing information in a list of ages, we often fill it with the </w:t>
      </w:r>
      <w:r w:rsidRPr="002D6BDB">
        <w:rPr>
          <w:b/>
          <w:bCs/>
        </w:rPr>
        <w:t>Median</w:t>
      </w:r>
      <w:r w:rsidRPr="002D6BDB">
        <w:t xml:space="preserve">. If we have missing information in "Gender," we fill it with the </w:t>
      </w:r>
      <w:r w:rsidRPr="002D6BDB">
        <w:rPr>
          <w:b/>
          <w:bCs/>
        </w:rPr>
        <w:t>Mode</w:t>
      </w:r>
      <w:r w:rsidRPr="002D6BDB">
        <w:t>!</w:t>
      </w:r>
    </w:p>
    <w:sectPr w:rsidR="002D6BDB" w:rsidRPr="002D6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84C"/>
    <w:multiLevelType w:val="multilevel"/>
    <w:tmpl w:val="2A8E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2125F"/>
    <w:multiLevelType w:val="multilevel"/>
    <w:tmpl w:val="13A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70540"/>
    <w:multiLevelType w:val="multilevel"/>
    <w:tmpl w:val="443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309D8"/>
    <w:multiLevelType w:val="multilevel"/>
    <w:tmpl w:val="A39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C4A0A"/>
    <w:multiLevelType w:val="multilevel"/>
    <w:tmpl w:val="6EB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8281E"/>
    <w:multiLevelType w:val="multilevel"/>
    <w:tmpl w:val="64E8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DD146D"/>
    <w:multiLevelType w:val="multilevel"/>
    <w:tmpl w:val="A99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610116">
    <w:abstractNumId w:val="3"/>
  </w:num>
  <w:num w:numId="2" w16cid:durableId="1748922924">
    <w:abstractNumId w:val="0"/>
  </w:num>
  <w:num w:numId="3" w16cid:durableId="224294916">
    <w:abstractNumId w:val="5"/>
  </w:num>
  <w:num w:numId="4" w16cid:durableId="1450203353">
    <w:abstractNumId w:val="1"/>
  </w:num>
  <w:num w:numId="5" w16cid:durableId="61107362">
    <w:abstractNumId w:val="2"/>
  </w:num>
  <w:num w:numId="6" w16cid:durableId="218253451">
    <w:abstractNumId w:val="6"/>
  </w:num>
  <w:num w:numId="7" w16cid:durableId="419300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DB"/>
    <w:rsid w:val="000114EA"/>
    <w:rsid w:val="002D6BDB"/>
    <w:rsid w:val="006712DB"/>
    <w:rsid w:val="008F3097"/>
    <w:rsid w:val="009B0A9F"/>
    <w:rsid w:val="00DD44D2"/>
    <w:rsid w:val="00E61742"/>
    <w:rsid w:val="00FA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5C27"/>
  <w15:chartTrackingRefBased/>
  <w15:docId w15:val="{87C50D57-FBB1-4330-9F6F-BDBB94A4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DB"/>
    <w:rPr>
      <w:b/>
      <w:bCs/>
      <w:smallCaps/>
      <w:color w:val="365F91" w:themeColor="accent1" w:themeShade="BF"/>
      <w:spacing w:val="5"/>
    </w:rPr>
  </w:style>
  <w:style w:type="table" w:styleId="PlainTable3">
    <w:name w:val="Plain Table 3"/>
    <w:basedOn w:val="TableNormal"/>
    <w:uiPriority w:val="43"/>
    <w:rsid w:val="002D6B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D6B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jamsed kazi</dc:creator>
  <cp:keywords/>
  <dc:description/>
  <cp:lastModifiedBy>jamsed kazi</cp:lastModifiedBy>
  <cp:revision>2</cp:revision>
  <dcterms:created xsi:type="dcterms:W3CDTF">2026-04-28T16:31:00Z</dcterms:created>
  <dcterms:modified xsi:type="dcterms:W3CDTF">2026-04-28T17:55:00Z</dcterms:modified>
</cp:coreProperties>
</file>