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02AFA66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02AFA665" w:rsidR="79469DEC">
        <w:rPr>
          <w:rFonts w:ascii="Times New Roman" w:hAnsi="Times New Roman" w:eastAsia="Times New Roman" w:cs="Times New Roman"/>
          <w:b w:val="1"/>
          <w:bCs w:val="1"/>
          <w:noProof w:val="0"/>
          <w:sz w:val="24"/>
          <w:szCs w:val="24"/>
          <w:lang w:val="en-US"/>
        </w:rPr>
        <w:t>Face Recognition Student Attendance System</w:t>
      </w:r>
      <w:r w:rsidRPr="02AFA665" w:rsidR="2AF3A405">
        <w:rPr>
          <w:rFonts w:ascii="Times New Roman" w:hAnsi="Times New Roman" w:eastAsia="Times New Roman" w:cs="Times New Roman"/>
          <w:b w:val="1"/>
          <w:bCs w:val="1"/>
          <w:noProof w:val="0"/>
          <w:sz w:val="24"/>
          <w:szCs w:val="24"/>
          <w:lang w:val="en-US"/>
        </w:rPr>
        <w:t xml:space="preserve"> for Universities in Ghana</w:t>
      </w:r>
    </w:p>
    <w:p w:rsidR="7A712809" w:rsidP="02AFA665"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02AFA665"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02AFA665"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02AFA665"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02AFA665"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02AFA665"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2AFA665"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2AFA665"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02AFA665"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02AFA665"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2AFA665"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2AFA665"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02AFA665"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02AFA665"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2AFA66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02AFA665"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2AFA665"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02AFA665"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AFA665" w:rsidP="02AFA665" w:rsidRDefault="02AFA66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2AFA665"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FA665" w:rsidR="42978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02AFA665"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02AFA665"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2AFA665"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02AFA66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AFA665"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02AFA665"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2AFA665" w:rsidP="02AFA665" w:rsidRDefault="02AFA665" w14:paraId="70311993" w14:textId="501D8E4F">
      <w:pPr>
        <w:pStyle w:val="Subtitle"/>
        <w:spacing w:line="360" w:lineRule="auto"/>
        <w:jc w:val="both"/>
        <w:rPr>
          <w:rFonts w:ascii="Times New Roman" w:hAnsi="Times New Roman" w:eastAsia="Times New Roman" w:cs="Times New Roman"/>
          <w:b w:val="1"/>
          <w:bCs w:val="1"/>
          <w:color w:val="auto"/>
          <w:sz w:val="24"/>
          <w:szCs w:val="24"/>
        </w:rPr>
      </w:pPr>
    </w:p>
    <w:p w:rsidR="70C6D7BD" w:rsidP="02AFA66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02AFA665" w:rsidR="36F06BDA">
        <w:rPr>
          <w:rFonts w:ascii="Times New Roman" w:hAnsi="Times New Roman" w:eastAsia="Times New Roman" w:cs="Times New Roman"/>
          <w:b w:val="1"/>
          <w:bCs w:val="1"/>
          <w:color w:val="auto"/>
          <w:sz w:val="24"/>
          <w:szCs w:val="24"/>
        </w:rPr>
        <w:t>Table of Contents</w:t>
      </w:r>
    </w:p>
    <w:sdt>
      <w:sdtPr>
        <w:id w:val="1766949828"/>
        <w:docPartObj>
          <w:docPartGallery w:val="Table of Contents"/>
          <w:docPartUnique/>
        </w:docPartObj>
      </w:sdtPr>
      <w:sdtContent>
        <w:p w:rsidR="70C6D7BD" w:rsidP="4A7477FD" w:rsidRDefault="001A34B4" w14:paraId="3B14F60B" w14:textId="0EE8F8CF">
          <w:pPr>
            <w:pStyle w:val="TOC1"/>
            <w:tabs>
              <w:tab w:val="right" w:leader="dot" w:pos="9015"/>
            </w:tabs>
            <w:rPr>
              <w:rStyle w:val="Hyperlink"/>
            </w:rPr>
          </w:pPr>
          <w:r>
            <w:fldChar w:fldCharType="begin"/>
          </w:r>
          <w:r>
            <w:instrText xml:space="preserve">TOC \o "1-9" \z \u \h</w:instrText>
          </w:r>
          <w:r>
            <w:fldChar w:fldCharType="separate"/>
          </w:r>
          <w:hyperlink w:anchor="_Toc937723078">
            <w:r w:rsidRPr="02AFA665" w:rsidR="02AFA665">
              <w:rPr>
                <w:rStyle w:val="Hyperlink"/>
              </w:rPr>
              <w:t>List of Figures</w:t>
            </w:r>
            <w:r>
              <w:tab/>
            </w:r>
            <w:r>
              <w:fldChar w:fldCharType="begin"/>
            </w:r>
            <w:r>
              <w:instrText xml:space="preserve">PAGEREF _Toc937723078 \h</w:instrText>
            </w:r>
            <w:r>
              <w:fldChar w:fldCharType="separate"/>
            </w:r>
            <w:r w:rsidRPr="02AFA665" w:rsidR="02AFA665">
              <w:rPr>
                <w:rStyle w:val="Hyperlink"/>
              </w:rPr>
              <w:t>2</w:t>
            </w:r>
            <w:r>
              <w:fldChar w:fldCharType="end"/>
            </w:r>
          </w:hyperlink>
        </w:p>
        <w:p w:rsidR="70C6D7BD" w:rsidP="4A7477FD" w:rsidRDefault="001C6770" w14:paraId="113D54DD" w14:textId="1774FCB3">
          <w:pPr>
            <w:pStyle w:val="TOC1"/>
            <w:tabs>
              <w:tab w:val="right" w:leader="dot" w:pos="9015"/>
            </w:tabs>
            <w:rPr>
              <w:rStyle w:val="Hyperlink"/>
            </w:rPr>
          </w:pPr>
          <w:hyperlink w:anchor="_Toc1552691522">
            <w:r w:rsidRPr="02AFA665" w:rsidR="02AFA665">
              <w:rPr>
                <w:rStyle w:val="Hyperlink"/>
              </w:rPr>
              <w:t>List of Tables</w:t>
            </w:r>
            <w:r>
              <w:tab/>
            </w:r>
            <w:r>
              <w:fldChar w:fldCharType="begin"/>
            </w:r>
            <w:r>
              <w:instrText xml:space="preserve">PAGEREF _Toc1552691522 \h</w:instrText>
            </w:r>
            <w:r>
              <w:fldChar w:fldCharType="separate"/>
            </w:r>
            <w:r w:rsidRPr="02AFA665" w:rsidR="02AFA665">
              <w:rPr>
                <w:rStyle w:val="Hyperlink"/>
              </w:rPr>
              <w:t>3</w:t>
            </w:r>
            <w:r>
              <w:fldChar w:fldCharType="end"/>
            </w:r>
          </w:hyperlink>
        </w:p>
        <w:p w:rsidR="70C6D7BD" w:rsidP="02AFA665" w:rsidRDefault="001C6770" w14:paraId="0C8B8259" w14:textId="23EB27D0">
          <w:pPr>
            <w:pStyle w:val="TOC2"/>
            <w:tabs>
              <w:tab w:val="right" w:leader="dot" w:pos="9015"/>
            </w:tabs>
            <w:rPr>
              <w:rStyle w:val="Hyperlink"/>
            </w:rPr>
          </w:pPr>
          <w:hyperlink w:anchor="_Toc289302163">
            <w:r w:rsidRPr="02AFA665" w:rsidR="02AFA665">
              <w:rPr>
                <w:rStyle w:val="Hyperlink"/>
              </w:rPr>
              <w:t>Abstract</w:t>
            </w:r>
            <w:r>
              <w:tab/>
            </w:r>
            <w:r>
              <w:fldChar w:fldCharType="begin"/>
            </w:r>
            <w:r>
              <w:instrText xml:space="preserve">PAGEREF _Toc289302163 \h</w:instrText>
            </w:r>
            <w:r>
              <w:fldChar w:fldCharType="separate"/>
            </w:r>
            <w:r w:rsidRPr="02AFA665" w:rsidR="02AFA665">
              <w:rPr>
                <w:rStyle w:val="Hyperlink"/>
              </w:rPr>
              <w:t>4</w:t>
            </w:r>
            <w:r>
              <w:fldChar w:fldCharType="end"/>
            </w:r>
          </w:hyperlink>
        </w:p>
        <w:p w:rsidR="70C6D7BD" w:rsidP="4A7477FD" w:rsidRDefault="001C6770" w14:paraId="43FA60C2" w14:textId="0737E46A">
          <w:pPr>
            <w:pStyle w:val="TOC2"/>
            <w:tabs>
              <w:tab w:val="right" w:leader="dot" w:pos="9015"/>
            </w:tabs>
            <w:rPr>
              <w:rStyle w:val="Hyperlink"/>
            </w:rPr>
          </w:pPr>
          <w:hyperlink w:anchor="_Toc1613540398">
            <w:r w:rsidRPr="02AFA665" w:rsidR="02AFA665">
              <w:rPr>
                <w:rStyle w:val="Hyperlink"/>
              </w:rPr>
              <w:t>1.1 Introduction</w:t>
            </w:r>
            <w:r>
              <w:tab/>
            </w:r>
            <w:r>
              <w:fldChar w:fldCharType="begin"/>
            </w:r>
            <w:r>
              <w:instrText xml:space="preserve">PAGEREF _Toc1613540398 \h</w:instrText>
            </w:r>
            <w:r>
              <w:fldChar w:fldCharType="separate"/>
            </w:r>
            <w:r w:rsidRPr="02AFA665" w:rsidR="02AFA665">
              <w:rPr>
                <w:rStyle w:val="Hyperlink"/>
              </w:rPr>
              <w:t>5</w:t>
            </w:r>
            <w:r>
              <w:fldChar w:fldCharType="end"/>
            </w:r>
          </w:hyperlink>
        </w:p>
        <w:p w:rsidR="02AFA665" w:rsidP="02AFA665" w:rsidRDefault="02AFA665" w14:paraId="7FD6645A" w14:textId="0DE523D1">
          <w:pPr>
            <w:pStyle w:val="TOC2"/>
            <w:tabs>
              <w:tab w:val="right" w:leader="dot" w:pos="9015"/>
            </w:tabs>
            <w:rPr>
              <w:rStyle w:val="Hyperlink"/>
            </w:rPr>
          </w:pPr>
          <w:hyperlink w:anchor="_Toc107322726">
            <w:r w:rsidRPr="02AFA665" w:rsidR="02AFA665">
              <w:rPr>
                <w:rStyle w:val="Hyperlink"/>
              </w:rPr>
              <w:t>1.2. Background to the Study</w:t>
            </w:r>
            <w:r>
              <w:tab/>
            </w:r>
            <w:r>
              <w:fldChar w:fldCharType="begin"/>
            </w:r>
            <w:r>
              <w:instrText xml:space="preserve">PAGEREF _Toc107322726 \h</w:instrText>
            </w:r>
            <w:r>
              <w:fldChar w:fldCharType="separate"/>
            </w:r>
            <w:r w:rsidRPr="02AFA665" w:rsidR="02AFA665">
              <w:rPr>
                <w:rStyle w:val="Hyperlink"/>
              </w:rPr>
              <w:t>6</w:t>
            </w:r>
            <w:r>
              <w:fldChar w:fldCharType="end"/>
            </w:r>
          </w:hyperlink>
        </w:p>
        <w:p w:rsidR="02AFA665" w:rsidP="02AFA665" w:rsidRDefault="02AFA665" w14:paraId="40D02A45" w14:textId="1ECEDDA8">
          <w:pPr>
            <w:pStyle w:val="TOC2"/>
            <w:tabs>
              <w:tab w:val="right" w:leader="dot" w:pos="9015"/>
            </w:tabs>
            <w:rPr>
              <w:rStyle w:val="Hyperlink"/>
            </w:rPr>
          </w:pPr>
          <w:hyperlink w:anchor="_Toc548656861">
            <w:r w:rsidRPr="02AFA665" w:rsidR="02AFA665">
              <w:rPr>
                <w:rStyle w:val="Hyperlink"/>
              </w:rPr>
              <w:t>1.3. Problem Statement</w:t>
            </w:r>
            <w:r>
              <w:tab/>
            </w:r>
            <w:r>
              <w:fldChar w:fldCharType="begin"/>
            </w:r>
            <w:r>
              <w:instrText xml:space="preserve">PAGEREF _Toc548656861 \h</w:instrText>
            </w:r>
            <w:r>
              <w:fldChar w:fldCharType="separate"/>
            </w:r>
            <w:r w:rsidRPr="02AFA665" w:rsidR="02AFA665">
              <w:rPr>
                <w:rStyle w:val="Hyperlink"/>
              </w:rPr>
              <w:t>8</w:t>
            </w:r>
            <w:r>
              <w:fldChar w:fldCharType="end"/>
            </w:r>
          </w:hyperlink>
          <w:r>
            <w:fldChar w:fldCharType="end"/>
          </w:r>
        </w:p>
      </w:sdtContent>
    </w:sdt>
    <w:p w:rsidR="70C6D7BD" w:rsidP="02AFA665" w:rsidRDefault="70C6D7BD" w14:paraId="33E1A0C0" w14:textId="170015C3">
      <w:pPr>
        <w:spacing w:line="360" w:lineRule="auto"/>
        <w:jc w:val="both"/>
        <w:rPr>
          <w:rFonts w:ascii="Times New Roman" w:hAnsi="Times New Roman" w:eastAsia="Times New Roman" w:cs="Times New Roman"/>
          <w:sz w:val="24"/>
          <w:szCs w:val="24"/>
        </w:rPr>
      </w:pPr>
    </w:p>
    <w:p w:rsidR="02AFA665" w:rsidP="02AFA665" w:rsidRDefault="02AFA665" w14:paraId="34F6886C" w14:textId="22022BDA">
      <w:pPr>
        <w:spacing w:line="360" w:lineRule="auto"/>
        <w:jc w:val="both"/>
        <w:rPr>
          <w:rFonts w:ascii="Times New Roman" w:hAnsi="Times New Roman" w:eastAsia="Times New Roman" w:cs="Times New Roman"/>
          <w:sz w:val="24"/>
          <w:szCs w:val="24"/>
        </w:rPr>
      </w:pPr>
    </w:p>
    <w:p w:rsidR="02AFA665" w:rsidP="02AFA665" w:rsidRDefault="02AFA665" w14:paraId="03EF7A66" w14:textId="1F952909">
      <w:pPr>
        <w:spacing w:line="360" w:lineRule="auto"/>
        <w:jc w:val="both"/>
        <w:rPr>
          <w:rFonts w:ascii="Times New Roman" w:hAnsi="Times New Roman" w:eastAsia="Times New Roman" w:cs="Times New Roman"/>
          <w:sz w:val="24"/>
          <w:szCs w:val="24"/>
        </w:rPr>
      </w:pPr>
    </w:p>
    <w:p w:rsidR="02AFA665" w:rsidP="02AFA665" w:rsidRDefault="02AFA665" w14:paraId="1625E86F" w14:textId="3FA89AE9">
      <w:pPr>
        <w:spacing w:line="360" w:lineRule="auto"/>
        <w:jc w:val="both"/>
        <w:rPr>
          <w:rFonts w:ascii="Times New Roman" w:hAnsi="Times New Roman" w:eastAsia="Times New Roman" w:cs="Times New Roman"/>
          <w:sz w:val="24"/>
          <w:szCs w:val="24"/>
        </w:rPr>
      </w:pPr>
    </w:p>
    <w:p w:rsidR="02AFA665" w:rsidP="02AFA665" w:rsidRDefault="02AFA665" w14:paraId="61C3B9F1" w14:textId="58459439">
      <w:pPr>
        <w:spacing w:line="360" w:lineRule="auto"/>
        <w:jc w:val="both"/>
        <w:rPr>
          <w:rFonts w:ascii="Times New Roman" w:hAnsi="Times New Roman" w:eastAsia="Times New Roman" w:cs="Times New Roman"/>
          <w:sz w:val="24"/>
          <w:szCs w:val="24"/>
        </w:rPr>
      </w:pPr>
    </w:p>
    <w:p w:rsidR="02AFA665" w:rsidP="02AFA665" w:rsidRDefault="02AFA665" w14:paraId="213A6AD9" w14:textId="3EEDB4A3">
      <w:pPr>
        <w:spacing w:line="360" w:lineRule="auto"/>
        <w:jc w:val="both"/>
        <w:rPr>
          <w:rFonts w:ascii="Times New Roman" w:hAnsi="Times New Roman" w:eastAsia="Times New Roman" w:cs="Times New Roman"/>
          <w:sz w:val="24"/>
          <w:szCs w:val="24"/>
        </w:rPr>
      </w:pPr>
    </w:p>
    <w:p w:rsidR="02AFA665" w:rsidP="02AFA665" w:rsidRDefault="02AFA665" w14:paraId="47C1AEE5" w14:textId="42ACFA14">
      <w:pPr>
        <w:spacing w:line="360" w:lineRule="auto"/>
        <w:jc w:val="both"/>
        <w:rPr>
          <w:rFonts w:ascii="Times New Roman" w:hAnsi="Times New Roman" w:eastAsia="Times New Roman" w:cs="Times New Roman"/>
          <w:sz w:val="24"/>
          <w:szCs w:val="24"/>
        </w:rPr>
      </w:pPr>
    </w:p>
    <w:p w:rsidR="02AFA665" w:rsidP="02AFA665" w:rsidRDefault="02AFA665" w14:paraId="17B62E59" w14:textId="6721790C">
      <w:pPr>
        <w:spacing w:line="360" w:lineRule="auto"/>
        <w:jc w:val="both"/>
        <w:rPr>
          <w:rFonts w:ascii="Times New Roman" w:hAnsi="Times New Roman" w:eastAsia="Times New Roman" w:cs="Times New Roman"/>
          <w:sz w:val="24"/>
          <w:szCs w:val="24"/>
        </w:rPr>
      </w:pPr>
    </w:p>
    <w:p w:rsidR="02AFA665" w:rsidP="02AFA665" w:rsidRDefault="02AFA665" w14:paraId="1658D997" w14:textId="7F9455A1">
      <w:pPr>
        <w:spacing w:line="360" w:lineRule="auto"/>
        <w:jc w:val="both"/>
        <w:rPr>
          <w:rFonts w:ascii="Times New Roman" w:hAnsi="Times New Roman" w:eastAsia="Times New Roman" w:cs="Times New Roman"/>
          <w:sz w:val="24"/>
          <w:szCs w:val="24"/>
        </w:rPr>
      </w:pPr>
    </w:p>
    <w:p w:rsidR="02AFA665" w:rsidP="02AFA665" w:rsidRDefault="02AFA665" w14:paraId="33A797AC" w14:textId="52C3CF31">
      <w:pPr>
        <w:spacing w:line="360" w:lineRule="auto"/>
        <w:jc w:val="both"/>
        <w:rPr>
          <w:rFonts w:ascii="Times New Roman" w:hAnsi="Times New Roman" w:eastAsia="Times New Roman" w:cs="Times New Roman"/>
          <w:sz w:val="24"/>
          <w:szCs w:val="24"/>
        </w:rPr>
      </w:pPr>
    </w:p>
    <w:p w:rsidR="02AFA665" w:rsidP="02AFA665" w:rsidRDefault="02AFA665" w14:paraId="6C45B22F" w14:textId="0E237E32">
      <w:pPr>
        <w:spacing w:line="360" w:lineRule="auto"/>
        <w:jc w:val="both"/>
        <w:rPr>
          <w:rFonts w:ascii="Times New Roman" w:hAnsi="Times New Roman" w:eastAsia="Times New Roman" w:cs="Times New Roman"/>
          <w:sz w:val="24"/>
          <w:szCs w:val="24"/>
        </w:rPr>
      </w:pPr>
    </w:p>
    <w:p w:rsidR="02AFA665" w:rsidP="02AFA665" w:rsidRDefault="02AFA665" w14:paraId="4AAF9F04" w14:textId="3DB43BBE">
      <w:pPr>
        <w:spacing w:line="360" w:lineRule="auto"/>
        <w:jc w:val="both"/>
        <w:rPr>
          <w:rFonts w:ascii="Times New Roman" w:hAnsi="Times New Roman" w:eastAsia="Times New Roman" w:cs="Times New Roman"/>
          <w:sz w:val="24"/>
          <w:szCs w:val="24"/>
        </w:rPr>
      </w:pPr>
    </w:p>
    <w:p w:rsidR="02AFA665" w:rsidP="02AFA665" w:rsidRDefault="02AFA665" w14:paraId="6055E560" w14:textId="615F8D0E">
      <w:pPr>
        <w:spacing w:line="360" w:lineRule="auto"/>
        <w:jc w:val="both"/>
        <w:rPr>
          <w:rFonts w:ascii="Times New Roman" w:hAnsi="Times New Roman" w:eastAsia="Times New Roman" w:cs="Times New Roman"/>
          <w:sz w:val="24"/>
          <w:szCs w:val="24"/>
        </w:rPr>
      </w:pPr>
    </w:p>
    <w:p w:rsidR="02AFA665" w:rsidP="02AFA665" w:rsidRDefault="02AFA665" w14:paraId="1A27194C" w14:textId="38C71816">
      <w:pPr>
        <w:spacing w:line="360" w:lineRule="auto"/>
        <w:jc w:val="both"/>
        <w:rPr>
          <w:rFonts w:ascii="Times New Roman" w:hAnsi="Times New Roman" w:eastAsia="Times New Roman" w:cs="Times New Roman"/>
          <w:sz w:val="24"/>
          <w:szCs w:val="24"/>
        </w:rPr>
      </w:pPr>
    </w:p>
    <w:p w:rsidR="02AFA665" w:rsidP="02AFA665" w:rsidRDefault="02AFA665" w14:paraId="59E5BAD4" w14:textId="315875F6">
      <w:pPr>
        <w:spacing w:line="360" w:lineRule="auto"/>
        <w:jc w:val="both"/>
        <w:rPr>
          <w:rFonts w:ascii="Times New Roman" w:hAnsi="Times New Roman" w:eastAsia="Times New Roman" w:cs="Times New Roman"/>
          <w:sz w:val="24"/>
          <w:szCs w:val="24"/>
        </w:rPr>
      </w:pPr>
    </w:p>
    <w:p w:rsidR="02AFA665" w:rsidP="02AFA665" w:rsidRDefault="02AFA665" w14:paraId="43E432A1" w14:textId="5E45ACC9">
      <w:pPr>
        <w:pStyle w:val="Normal"/>
        <w:spacing w:line="360" w:lineRule="auto"/>
        <w:jc w:val="both"/>
        <w:rPr>
          <w:rFonts w:ascii="Times New Roman" w:hAnsi="Times New Roman" w:eastAsia="Times New Roman" w:cs="Times New Roman"/>
          <w:sz w:val="24"/>
          <w:szCs w:val="24"/>
        </w:rPr>
      </w:pPr>
    </w:p>
    <w:p w:rsidR="02AFA665" w:rsidP="02AFA665" w:rsidRDefault="02AFA665" w14:paraId="6139DFA9" w14:textId="75CB0FC8">
      <w:pPr>
        <w:pStyle w:val="Normal"/>
        <w:spacing w:line="360" w:lineRule="auto"/>
        <w:jc w:val="both"/>
        <w:rPr>
          <w:rFonts w:ascii="Times New Roman" w:hAnsi="Times New Roman" w:eastAsia="Times New Roman" w:cs="Times New Roman"/>
          <w:sz w:val="24"/>
          <w:szCs w:val="24"/>
        </w:rPr>
      </w:pPr>
    </w:p>
    <w:p w:rsidR="7A712809" w:rsidP="02AFA665" w:rsidRDefault="7A712809" w14:paraId="14645C63" w14:textId="1812BCB7">
      <w:pPr>
        <w:spacing w:line="360" w:lineRule="auto"/>
        <w:jc w:val="both"/>
        <w:rPr>
          <w:rFonts w:ascii="Times New Roman" w:hAnsi="Times New Roman" w:eastAsia="Times New Roman" w:cs="Times New Roman"/>
          <w:sz w:val="24"/>
          <w:szCs w:val="24"/>
        </w:rPr>
      </w:pPr>
    </w:p>
    <w:p w:rsidR="7A712809" w:rsidP="02AFA665" w:rsidRDefault="7A712809" w14:paraId="37C479C3" w14:textId="0BADB68A">
      <w:pPr>
        <w:spacing w:line="360" w:lineRule="auto"/>
        <w:jc w:val="both"/>
        <w:rPr>
          <w:rFonts w:ascii="Times New Roman" w:hAnsi="Times New Roman" w:eastAsia="Times New Roman" w:cs="Times New Roman"/>
          <w:sz w:val="24"/>
          <w:szCs w:val="24"/>
        </w:rPr>
      </w:pPr>
    </w:p>
    <w:p w:rsidR="70C6D7BD" w:rsidP="02AFA66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937723078" w:id="1268061412"/>
      <w:r w:rsidRPr="02AFA665" w:rsidR="36F06BDA">
        <w:rPr>
          <w:rFonts w:ascii="Times New Roman" w:hAnsi="Times New Roman" w:eastAsia="Times New Roman" w:cs="Times New Roman"/>
          <w:b w:val="1"/>
          <w:bCs w:val="1"/>
          <w:color w:val="auto"/>
          <w:sz w:val="24"/>
          <w:szCs w:val="24"/>
        </w:rPr>
        <w:t>List of Figures</w:t>
      </w:r>
      <w:bookmarkEnd w:id="1268061412"/>
    </w:p>
    <w:p w:rsidR="70C6D7BD" w:rsidP="02AFA66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02AFA66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1552691522" w:id="79812392"/>
      <w:r w:rsidRPr="02AFA665" w:rsidR="36F06BDA">
        <w:rPr>
          <w:rFonts w:ascii="Times New Roman" w:hAnsi="Times New Roman" w:eastAsia="Times New Roman" w:cs="Times New Roman"/>
          <w:b w:val="1"/>
          <w:bCs w:val="1"/>
          <w:color w:val="auto"/>
          <w:sz w:val="24"/>
          <w:szCs w:val="24"/>
        </w:rPr>
        <w:t>List of Tables</w:t>
      </w:r>
      <w:bookmarkEnd w:id="79812392"/>
    </w:p>
    <w:p w:rsidR="70C6D7BD" w:rsidP="02AFA66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02AFA66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02AFA66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02AFA66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02AFA665" w:rsidP="02AFA665" w:rsidRDefault="02AFA66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02AFA66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289302163" w:id="1715704295"/>
      <w:r w:rsidRPr="02AFA665" w:rsidR="36F06BDA">
        <w:rPr>
          <w:rFonts w:ascii="Times New Roman" w:hAnsi="Times New Roman" w:eastAsia="Times New Roman" w:cs="Times New Roman"/>
          <w:b w:val="1"/>
          <w:bCs w:val="1"/>
          <w:color w:val="auto"/>
          <w:sz w:val="24"/>
          <w:szCs w:val="24"/>
        </w:rPr>
        <w:t>Abstract</w:t>
      </w:r>
      <w:bookmarkEnd w:id="1715704295"/>
    </w:p>
    <w:p w:rsidR="02AFA665" w:rsidP="02AFA665" w:rsidRDefault="02AFA665" w14:paraId="4E952D75" w14:textId="37370260">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18F93D3" w14:textId="0BE0713F">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79E0567C" w14:textId="1DDDBF10">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701EE9ED" w14:textId="4D619ED8">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6D82713B" w14:textId="7054A7B2">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42C367A1" w14:textId="61BA6D2D">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67DCB63" w14:textId="0DCC5338">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A82EC28" w14:textId="6F1E54A3">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6B67E158" w14:textId="1E45C711">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3A324AF0" w14:textId="47C8A571">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49FC3E4F" w14:textId="3F24F525">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A343DDF" w14:textId="24351F57">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4A9D8036" w14:textId="6288B453">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4DD0B66" w14:textId="6E1B1128">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648A1B06" w14:textId="2742E7E1">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258D1D17" w14:textId="13FAA492">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6D50F9D0" w14:textId="7421F9C7">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034EBB8D" w14:textId="058B9AB7">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307ED9A5" w14:textId="5FCF879A">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45C53AD7" w14:textId="11418F24">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5062162" w14:textId="3B466B8E">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3B3A04E8" w14:textId="1C0A137B">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52E0B887" w14:textId="1C4101C8">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02AFA66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02AFA665" w:rsidR="00648D66">
        <w:rPr>
          <w:rFonts w:ascii="Times New Roman" w:hAnsi="Times New Roman" w:eastAsia="Times New Roman" w:cs="Times New Roman"/>
          <w:b w:val="1"/>
          <w:bCs w:val="1"/>
        </w:rPr>
        <w:t>RESEARCH PROPOSAL</w:t>
      </w:r>
    </w:p>
    <w:p w:rsidR="02AFA665" w:rsidP="02AFA665" w:rsidRDefault="02AFA66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02AFA66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1613540398" w:id="1417689254"/>
      <w:r w:rsidRPr="02AFA665" w:rsidR="36F06BDA">
        <w:rPr>
          <w:rFonts w:ascii="Times New Roman" w:hAnsi="Times New Roman" w:eastAsia="Times New Roman" w:cs="Times New Roman"/>
          <w:b w:val="1"/>
          <w:bCs w:val="1"/>
          <w:color w:val="auto"/>
          <w:sz w:val="24"/>
          <w:szCs w:val="24"/>
        </w:rPr>
        <w:t>1.1 Introduction</w:t>
      </w:r>
      <w:bookmarkEnd w:id="1417689254"/>
    </w:p>
    <w:p w:rsidR="3F6AFAFD" w:rsidP="02AFA66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02AFA665" w:rsidR="3F6AFAFD">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02AFA665" w:rsidR="3F6AFAFD">
        <w:rPr>
          <w:rFonts w:ascii="Times New Roman" w:hAnsi="Times New Roman" w:eastAsia="Times New Roman" w:cs="Times New Roman"/>
        </w:rPr>
        <w:t>monitored</w:t>
      </w:r>
      <w:r w:rsidRPr="02AFA665" w:rsidR="3F6AFAFD">
        <w:rPr>
          <w:rFonts w:ascii="Times New Roman" w:hAnsi="Times New Roman" w:eastAsia="Times New Roman" w:cs="Times New Roman"/>
        </w:rPr>
        <w:t xml:space="preserve"> and managed within the Ghanaian higher education landscape.</w:t>
      </w:r>
    </w:p>
    <w:p w:rsidR="3F6AFAFD" w:rsidP="02AFA66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02AFA665" w:rsidR="3F6AFAFD">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02AFA665" w:rsidR="3F6AFAFD">
        <w:rPr>
          <w:rFonts w:ascii="Times New Roman" w:hAnsi="Times New Roman" w:eastAsia="Times New Roman" w:cs="Times New Roman"/>
        </w:rPr>
        <w:t>leveraging</w:t>
      </w:r>
      <w:r w:rsidRPr="02AFA665" w:rsidR="3F6AFAFD">
        <w:rPr>
          <w:rFonts w:ascii="Times New Roman" w:hAnsi="Times New Roman" w:eastAsia="Times New Roman" w:cs="Times New Roman"/>
        </w:rPr>
        <w:t xml:space="preserve"> the power of facial recognition algorithms to </w:t>
      </w:r>
      <w:r w:rsidRPr="02AFA665" w:rsidR="670C6939">
        <w:rPr>
          <w:rFonts w:ascii="Times New Roman" w:hAnsi="Times New Roman" w:eastAsia="Times New Roman" w:cs="Times New Roman"/>
        </w:rPr>
        <w:t>record student attendance accurately and efficiently</w:t>
      </w:r>
      <w:r w:rsidRPr="02AFA665" w:rsidR="3F6AFAFD">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02AFA665" w:rsidR="3F6AFAFD">
        <w:rPr>
          <w:rFonts w:ascii="Times New Roman" w:hAnsi="Times New Roman" w:eastAsia="Times New Roman" w:cs="Times New Roman"/>
        </w:rPr>
        <w:t>identify</w:t>
      </w:r>
      <w:r w:rsidRPr="02AFA665" w:rsidR="3F6AFAFD">
        <w:rPr>
          <w:rFonts w:ascii="Times New Roman" w:hAnsi="Times New Roman" w:eastAsia="Times New Roman" w:cs="Times New Roman"/>
        </w:rPr>
        <w:t xml:space="preserve"> trends, address absenteeism, and tailor their teaching strategies accordingly.</w:t>
      </w:r>
    </w:p>
    <w:p w:rsidR="3F6AFAFD" w:rsidP="02AFA66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02AFA665" w:rsidR="3F6AFAFD">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02AFA665" w:rsidR="3F6AFAFD">
        <w:rPr>
          <w:rFonts w:ascii="Times New Roman" w:hAnsi="Times New Roman" w:eastAsia="Times New Roman" w:cs="Times New Roman"/>
        </w:rPr>
        <w:t>identify</w:t>
      </w:r>
      <w:r w:rsidRPr="02AFA665" w:rsidR="3F6AFAFD">
        <w:rPr>
          <w:rFonts w:ascii="Times New Roman" w:hAnsi="Times New Roman" w:eastAsia="Times New Roman" w:cs="Times New Roman"/>
        </w:rPr>
        <w:t xml:space="preserve"> potential security risks, and implement proactive measures to </w:t>
      </w:r>
      <w:r w:rsidRPr="02AFA665" w:rsidR="3F6AFAFD">
        <w:rPr>
          <w:rFonts w:ascii="Times New Roman" w:hAnsi="Times New Roman" w:eastAsia="Times New Roman" w:cs="Times New Roman"/>
        </w:rPr>
        <w:t>maintain</w:t>
      </w:r>
      <w:r w:rsidRPr="02AFA665" w:rsidR="3F6AFAFD">
        <w:rPr>
          <w:rFonts w:ascii="Times New Roman" w:hAnsi="Times New Roman" w:eastAsia="Times New Roman" w:cs="Times New Roman"/>
        </w:rPr>
        <w:t xml:space="preserve"> a secure learning environment.</w:t>
      </w:r>
    </w:p>
    <w:p w:rsidR="3F6AFAFD" w:rsidP="02AFA66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02AFA665" w:rsidR="3F6AFAFD">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02AFA665" w:rsidR="3F6AFAFD">
        <w:rPr>
          <w:rFonts w:ascii="Times New Roman" w:hAnsi="Times New Roman" w:eastAsia="Times New Roman" w:cs="Times New Roman"/>
        </w:rPr>
        <w:t>seeks</w:t>
      </w:r>
      <w:r w:rsidRPr="02AFA665" w:rsidR="3F6AFAFD">
        <w:rPr>
          <w:rFonts w:ascii="Times New Roman" w:hAnsi="Times New Roman" w:eastAsia="Times New Roman" w:cs="Times New Roman"/>
        </w:rPr>
        <w:t xml:space="preserve"> to provide a comprehensive understanding of the system's feasibility, effectiveness,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02AFA665" w:rsidP="02AFA665" w:rsidRDefault="02AFA665" w14:paraId="4AD18B7A" w14:textId="5B35CB68">
      <w:pPr>
        <w:pStyle w:val="Normal"/>
        <w:tabs>
          <w:tab w:val="right" w:leader="dot" w:pos="8630"/>
        </w:tabs>
        <w:spacing w:line="360" w:lineRule="auto"/>
        <w:jc w:val="both"/>
        <w:rPr>
          <w:rFonts w:ascii="Times New Roman" w:hAnsi="Times New Roman" w:eastAsia="Times New Roman" w:cs="Times New Roman"/>
        </w:rPr>
      </w:pPr>
    </w:p>
    <w:p w:rsidR="02AFA665" w:rsidP="02AFA665" w:rsidRDefault="02AFA66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02AFA665"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07322726" w:id="1213933109"/>
      <w:r w:rsidRPr="02AFA665" w:rsidR="1558257B">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1213933109"/>
    </w:p>
    <w:p w:rsidR="2867A87C" w:rsidP="02AFA66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02AFA665" w:rsidR="2867A87C">
        <w:rPr>
          <w:rFonts w:ascii="Times New Roman" w:hAnsi="Times New Roman" w:eastAsia="Times New Roman" w:cs="Times New Roman"/>
          <w:noProof w:val="0"/>
          <w:lang w:val="en-US"/>
        </w:rPr>
        <w:t>seek</w:t>
      </w:r>
      <w:r w:rsidRPr="02AFA665" w:rsidR="2867A87C">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02AFA66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02AFA665" w:rsidR="2867A87C">
        <w:rPr>
          <w:rFonts w:ascii="Times New Roman" w:hAnsi="Times New Roman" w:eastAsia="Times New Roman" w:cs="Times New Roman"/>
          <w:noProof w:val="0"/>
          <w:lang w:val="en-US"/>
        </w:rPr>
        <w:t>a viable</w:t>
      </w:r>
      <w:r w:rsidRPr="02AFA665" w:rsidR="2867A87C">
        <w:rPr>
          <w:rFonts w:ascii="Times New Roman" w:hAnsi="Times New Roman" w:eastAsia="Times New Roman" w:cs="Times New Roman"/>
          <w:noProof w:val="0"/>
          <w:lang w:val="en-US"/>
        </w:rPr>
        <w:t xml:space="preserve"> solution to these challenges by </w:t>
      </w:r>
      <w:r w:rsidRPr="02AFA665" w:rsidR="2867A87C">
        <w:rPr>
          <w:rFonts w:ascii="Times New Roman" w:hAnsi="Times New Roman" w:eastAsia="Times New Roman" w:cs="Times New Roman"/>
          <w:noProof w:val="0"/>
          <w:lang w:val="en-US"/>
        </w:rPr>
        <w:t>leveraging</w:t>
      </w:r>
      <w:r w:rsidRPr="02AFA665" w:rsidR="2867A87C">
        <w:rPr>
          <w:rFonts w:ascii="Times New Roman" w:hAnsi="Times New Roman" w:eastAsia="Times New Roman" w:cs="Times New Roman"/>
          <w:noProof w:val="0"/>
          <w:lang w:val="en-US"/>
        </w:rPr>
        <w:t xml:space="preserve"> the power of facial recognition algorithms to record student attendance accurately and efficiently.</w:t>
      </w:r>
    </w:p>
    <w:p w:rsidR="2867A87C" w:rsidP="02AFA66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02AFA665" w:rsidR="2867A87C">
        <w:rPr>
          <w:rFonts w:ascii="Times New Roman" w:hAnsi="Times New Roman" w:eastAsia="Times New Roman" w:cs="Times New Roman"/>
          <w:noProof w:val="0"/>
          <w:lang w:val="en-US"/>
        </w:rPr>
        <w:t>provide</w:t>
      </w:r>
      <w:r w:rsidRPr="02AFA665" w:rsidR="2867A87C">
        <w:rPr>
          <w:rFonts w:ascii="Times New Roman" w:hAnsi="Times New Roman" w:eastAsia="Times New Roman" w:cs="Times New Roman"/>
          <w:noProof w:val="0"/>
          <w:lang w:val="en-US"/>
        </w:rPr>
        <w:t xml:space="preserve"> valuable insights into student attendance patterns, enabling educators to </w:t>
      </w:r>
      <w:r w:rsidRPr="02AFA665" w:rsidR="2867A87C">
        <w:rPr>
          <w:rFonts w:ascii="Times New Roman" w:hAnsi="Times New Roman" w:eastAsia="Times New Roman" w:cs="Times New Roman"/>
          <w:noProof w:val="0"/>
          <w:lang w:val="en-US"/>
        </w:rPr>
        <w:t>identify</w:t>
      </w:r>
      <w:r w:rsidRPr="02AFA665" w:rsidR="2867A87C">
        <w:rPr>
          <w:rFonts w:ascii="Times New Roman" w:hAnsi="Times New Roman" w:eastAsia="Times New Roman" w:cs="Times New Roman"/>
          <w:noProof w:val="0"/>
          <w:lang w:val="en-US"/>
        </w:rPr>
        <w:t xml:space="preserve"> trends, address absenteeism, and tailor their teaching strategies accordingly.</w:t>
      </w:r>
    </w:p>
    <w:p w:rsidR="2867A87C" w:rsidP="02AFA66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02AFA665" w:rsidR="2867A87C">
        <w:rPr>
          <w:rFonts w:ascii="Times New Roman" w:hAnsi="Times New Roman" w:eastAsia="Times New Roman" w:cs="Times New Roman"/>
          <w:noProof w:val="0"/>
          <w:lang w:val="en-US"/>
        </w:rPr>
        <w:t>identify</w:t>
      </w:r>
      <w:r w:rsidRPr="02AFA665" w:rsidR="2867A87C">
        <w:rPr>
          <w:rFonts w:ascii="Times New Roman" w:hAnsi="Times New Roman" w:eastAsia="Times New Roman" w:cs="Times New Roman"/>
          <w:noProof w:val="0"/>
          <w:lang w:val="en-US"/>
        </w:rPr>
        <w:t xml:space="preserve"> potential security risks, and implement proactive measures to </w:t>
      </w:r>
      <w:r w:rsidRPr="02AFA665" w:rsidR="2867A87C">
        <w:rPr>
          <w:rFonts w:ascii="Times New Roman" w:hAnsi="Times New Roman" w:eastAsia="Times New Roman" w:cs="Times New Roman"/>
          <w:noProof w:val="0"/>
          <w:lang w:val="en-US"/>
        </w:rPr>
        <w:t>maintain</w:t>
      </w:r>
      <w:r w:rsidRPr="02AFA665" w:rsidR="2867A87C">
        <w:rPr>
          <w:rFonts w:ascii="Times New Roman" w:hAnsi="Times New Roman" w:eastAsia="Times New Roman" w:cs="Times New Roman"/>
          <w:noProof w:val="0"/>
          <w:lang w:val="en-US"/>
        </w:rPr>
        <w:t xml:space="preserve"> a secure learning environment.</w:t>
      </w:r>
    </w:p>
    <w:p w:rsidR="2867A87C" w:rsidP="02AFA66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02AFA66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2AFA665" w:rsidR="2867A87C">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02AFA665" w:rsidR="2867A87C">
        <w:rPr>
          <w:rFonts w:ascii="Times New Roman" w:hAnsi="Times New Roman" w:eastAsia="Times New Roman" w:cs="Times New Roman"/>
          <w:noProof w:val="0"/>
          <w:lang w:val="en-US"/>
        </w:rPr>
        <w:t>seeks</w:t>
      </w:r>
      <w:r w:rsidRPr="02AFA665" w:rsidR="2867A87C">
        <w:rPr>
          <w:rFonts w:ascii="Times New Roman" w:hAnsi="Times New Roman" w:eastAsia="Times New Roman" w:cs="Times New Roman"/>
          <w:noProof w:val="0"/>
          <w:lang w:val="en-US"/>
        </w:rPr>
        <w:t xml:space="preserve">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02AFA665" w:rsidP="02AFA665" w:rsidRDefault="02AFA66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02AFA665" w:rsidP="02AFA665" w:rsidRDefault="02AFA66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02AFA66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548656861" w:id="1231264579"/>
      <w:r w:rsidRPr="02AFA665" w:rsidR="58FBA322">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31264579"/>
    </w:p>
    <w:p w:rsidR="02AFA665" w:rsidP="02AFA665" w:rsidRDefault="02AFA665" w14:paraId="3A4D1F85" w14:textId="71184623">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CUMZZKvM" int2:invalidationBookmarkName="" int2:hashCode="4WMXzi/zj8cuwc" int2:id="ydpg6gOF">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648D66"/>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FA665"/>
    <w:rsid w:val="02C4EADF"/>
    <w:rsid w:val="03054DD6"/>
    <w:rsid w:val="030FC877"/>
    <w:rsid w:val="0348ACA5"/>
    <w:rsid w:val="03A86752"/>
    <w:rsid w:val="03C5AD6E"/>
    <w:rsid w:val="03C76738"/>
    <w:rsid w:val="03DCB4C4"/>
    <w:rsid w:val="040F763E"/>
    <w:rsid w:val="0472CF6A"/>
    <w:rsid w:val="04963BB8"/>
    <w:rsid w:val="0498F854"/>
    <w:rsid w:val="04AEFC19"/>
    <w:rsid w:val="04D2634D"/>
    <w:rsid w:val="04E3979D"/>
    <w:rsid w:val="04E4B243"/>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E02F5D"/>
    <w:rsid w:val="06FE1007"/>
    <w:rsid w:val="07C2322A"/>
    <w:rsid w:val="07D67C93"/>
    <w:rsid w:val="083B8112"/>
    <w:rsid w:val="084FB756"/>
    <w:rsid w:val="08507150"/>
    <w:rsid w:val="0861AF2E"/>
    <w:rsid w:val="089604F6"/>
    <w:rsid w:val="089A21DA"/>
    <w:rsid w:val="08C55015"/>
    <w:rsid w:val="08E4B37E"/>
    <w:rsid w:val="08F5D54A"/>
    <w:rsid w:val="08F7677B"/>
    <w:rsid w:val="090EC9C2"/>
    <w:rsid w:val="0917604E"/>
    <w:rsid w:val="09A52025"/>
    <w:rsid w:val="09F1D546"/>
    <w:rsid w:val="09FCA96E"/>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21CBD"/>
    <w:rsid w:val="0B7228D9"/>
    <w:rsid w:val="0B78878B"/>
    <w:rsid w:val="0B9C55BD"/>
    <w:rsid w:val="0BAF87B3"/>
    <w:rsid w:val="0BAF87B3"/>
    <w:rsid w:val="0BE5F3CB"/>
    <w:rsid w:val="0C02E35F"/>
    <w:rsid w:val="0C26EADD"/>
    <w:rsid w:val="0C6D07BC"/>
    <w:rsid w:val="0C7C51DB"/>
    <w:rsid w:val="0CA25508"/>
    <w:rsid w:val="0CD9DD10"/>
    <w:rsid w:val="0CE76629"/>
    <w:rsid w:val="0CE87D0B"/>
    <w:rsid w:val="0D345EBD"/>
    <w:rsid w:val="0D8E057D"/>
    <w:rsid w:val="0D92FB03"/>
    <w:rsid w:val="0D9C978B"/>
    <w:rsid w:val="0DA3E8D8"/>
    <w:rsid w:val="0DDDE648"/>
    <w:rsid w:val="0DF450E7"/>
    <w:rsid w:val="0DFAEBAB"/>
    <w:rsid w:val="0E4499CC"/>
    <w:rsid w:val="0E556AAF"/>
    <w:rsid w:val="0E781E88"/>
    <w:rsid w:val="0EA1C369"/>
    <w:rsid w:val="0F363CCF"/>
    <w:rsid w:val="0F8D2E62"/>
    <w:rsid w:val="0FAB0409"/>
    <w:rsid w:val="0FB9C6FF"/>
    <w:rsid w:val="0FEF69E4"/>
    <w:rsid w:val="0FFD5E50"/>
    <w:rsid w:val="1015A4B5"/>
    <w:rsid w:val="1016D3DA"/>
    <w:rsid w:val="1022D2AD"/>
    <w:rsid w:val="10249453"/>
    <w:rsid w:val="10335E29"/>
    <w:rsid w:val="1043920F"/>
    <w:rsid w:val="1043AEBF"/>
    <w:rsid w:val="104F8D9C"/>
    <w:rsid w:val="1059C17E"/>
    <w:rsid w:val="11022C9C"/>
    <w:rsid w:val="1106D729"/>
    <w:rsid w:val="11214B57"/>
    <w:rsid w:val="112D3852"/>
    <w:rsid w:val="11469F87"/>
    <w:rsid w:val="11582324"/>
    <w:rsid w:val="117C6227"/>
    <w:rsid w:val="1188403F"/>
    <w:rsid w:val="11D9A9EA"/>
    <w:rsid w:val="120A4243"/>
    <w:rsid w:val="1213BAEE"/>
    <w:rsid w:val="1230F3F0"/>
    <w:rsid w:val="1230F3F0"/>
    <w:rsid w:val="1236BF9E"/>
    <w:rsid w:val="12462B23"/>
    <w:rsid w:val="127ACD1A"/>
    <w:rsid w:val="1283A76C"/>
    <w:rsid w:val="12A75D12"/>
    <w:rsid w:val="12F7C1FF"/>
    <w:rsid w:val="13061F6E"/>
    <w:rsid w:val="131F2506"/>
    <w:rsid w:val="1351191F"/>
    <w:rsid w:val="13542D36"/>
    <w:rsid w:val="135C768D"/>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64CC30"/>
    <w:rsid w:val="16B7B88C"/>
    <w:rsid w:val="16E4D070"/>
    <w:rsid w:val="16EC589F"/>
    <w:rsid w:val="17056E81"/>
    <w:rsid w:val="174A5D1B"/>
    <w:rsid w:val="17787212"/>
    <w:rsid w:val="177D3530"/>
    <w:rsid w:val="178FAC90"/>
    <w:rsid w:val="17CA1C53"/>
    <w:rsid w:val="17EF493F"/>
    <w:rsid w:val="17F501E0"/>
    <w:rsid w:val="17FF9A87"/>
    <w:rsid w:val="1809F193"/>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C0CA7E"/>
    <w:rsid w:val="25CBEAD9"/>
    <w:rsid w:val="25E33A03"/>
    <w:rsid w:val="25E46845"/>
    <w:rsid w:val="2611742C"/>
    <w:rsid w:val="26128380"/>
    <w:rsid w:val="26351079"/>
    <w:rsid w:val="264A06EE"/>
    <w:rsid w:val="2654395C"/>
    <w:rsid w:val="26594E59"/>
    <w:rsid w:val="266FE7EA"/>
    <w:rsid w:val="268DC638"/>
    <w:rsid w:val="26A0AB24"/>
    <w:rsid w:val="26DC7F77"/>
    <w:rsid w:val="26F2DAC7"/>
    <w:rsid w:val="2727F01D"/>
    <w:rsid w:val="272AC51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5C003"/>
    <w:rsid w:val="2CD4C6CF"/>
    <w:rsid w:val="2CDB59F1"/>
    <w:rsid w:val="2D1C459A"/>
    <w:rsid w:val="2D4181CE"/>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6E04F1"/>
    <w:rsid w:val="309B470F"/>
    <w:rsid w:val="30B39B6A"/>
    <w:rsid w:val="30C1A972"/>
    <w:rsid w:val="310080BA"/>
    <w:rsid w:val="31025719"/>
    <w:rsid w:val="31385CB3"/>
    <w:rsid w:val="3156ECC9"/>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64E886D"/>
    <w:rsid w:val="3686F17D"/>
    <w:rsid w:val="36DAF0B4"/>
    <w:rsid w:val="36F06BDA"/>
    <w:rsid w:val="36F4E297"/>
    <w:rsid w:val="372166C9"/>
    <w:rsid w:val="376A1059"/>
    <w:rsid w:val="37BF7EA2"/>
    <w:rsid w:val="37F045A9"/>
    <w:rsid w:val="37FABBAE"/>
    <w:rsid w:val="387E212C"/>
    <w:rsid w:val="3885274A"/>
    <w:rsid w:val="38C6735E"/>
    <w:rsid w:val="38D028C7"/>
    <w:rsid w:val="38D5F76E"/>
    <w:rsid w:val="38DAC332"/>
    <w:rsid w:val="38DD71B6"/>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AC7F5A"/>
    <w:rsid w:val="3BC9E02D"/>
    <w:rsid w:val="3BD9CCBB"/>
    <w:rsid w:val="3BFD5D70"/>
    <w:rsid w:val="3C0BAF03"/>
    <w:rsid w:val="3C485E43"/>
    <w:rsid w:val="3C888B98"/>
    <w:rsid w:val="3C9F266F"/>
    <w:rsid w:val="3CC9D278"/>
    <w:rsid w:val="3D5E911A"/>
    <w:rsid w:val="3D6299ED"/>
    <w:rsid w:val="3D7904DA"/>
    <w:rsid w:val="3E14A845"/>
    <w:rsid w:val="3E3AAD49"/>
    <w:rsid w:val="3E5DFCA6"/>
    <w:rsid w:val="3E7ADD80"/>
    <w:rsid w:val="3EFFAF04"/>
    <w:rsid w:val="3F1862CF"/>
    <w:rsid w:val="3F1ABE17"/>
    <w:rsid w:val="3F383126"/>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CB43C1"/>
    <w:rsid w:val="48D1AF8D"/>
    <w:rsid w:val="48E04C91"/>
    <w:rsid w:val="48FD6C0F"/>
    <w:rsid w:val="492C84D3"/>
    <w:rsid w:val="495B5738"/>
    <w:rsid w:val="495CB25F"/>
    <w:rsid w:val="498D5934"/>
    <w:rsid w:val="49CD7172"/>
    <w:rsid w:val="4A305EBB"/>
    <w:rsid w:val="4A451636"/>
    <w:rsid w:val="4A674B21"/>
    <w:rsid w:val="4A7477FD"/>
    <w:rsid w:val="4A74C4EE"/>
    <w:rsid w:val="4AE64C16"/>
    <w:rsid w:val="4B2C7F9E"/>
    <w:rsid w:val="4B367EF3"/>
    <w:rsid w:val="4B5FC6CA"/>
    <w:rsid w:val="4B98685F"/>
    <w:rsid w:val="4BA50E1E"/>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80C61"/>
    <w:rsid w:val="5538A08E"/>
    <w:rsid w:val="553C0372"/>
    <w:rsid w:val="555A277A"/>
    <w:rsid w:val="557A6C2C"/>
    <w:rsid w:val="557CCEEA"/>
    <w:rsid w:val="560DC00C"/>
    <w:rsid w:val="56315BED"/>
    <w:rsid w:val="56647166"/>
    <w:rsid w:val="56AD42EC"/>
    <w:rsid w:val="56D7D00A"/>
    <w:rsid w:val="56DB65C9"/>
    <w:rsid w:val="56F87AB0"/>
    <w:rsid w:val="57C3BDB5"/>
    <w:rsid w:val="57F546A7"/>
    <w:rsid w:val="580A2D4E"/>
    <w:rsid w:val="5814B44F"/>
    <w:rsid w:val="5841C280"/>
    <w:rsid w:val="5895B6DB"/>
    <w:rsid w:val="58BAA486"/>
    <w:rsid w:val="58C2E059"/>
    <w:rsid w:val="58FBA322"/>
    <w:rsid w:val="590C69F7"/>
    <w:rsid w:val="5947B4E3"/>
    <w:rsid w:val="5947D29F"/>
    <w:rsid w:val="594A5C82"/>
    <w:rsid w:val="596DBD7E"/>
    <w:rsid w:val="5998F234"/>
    <w:rsid w:val="599CFA88"/>
    <w:rsid w:val="59CDF284"/>
    <w:rsid w:val="59DB2932"/>
    <w:rsid w:val="59F77CCD"/>
    <w:rsid w:val="5A11BA82"/>
    <w:rsid w:val="5A6728DA"/>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6AD4D5"/>
    <w:rsid w:val="5DB8054A"/>
    <w:rsid w:val="5DD5EED4"/>
    <w:rsid w:val="5DEA23D2"/>
    <w:rsid w:val="5E14E985"/>
    <w:rsid w:val="5E39E5BB"/>
    <w:rsid w:val="5E6A8B56"/>
    <w:rsid w:val="5E6BEA70"/>
    <w:rsid w:val="5E81B959"/>
    <w:rsid w:val="5EAFC5E7"/>
    <w:rsid w:val="5EC3ECD1"/>
    <w:rsid w:val="5F12532C"/>
    <w:rsid w:val="5F12532C"/>
    <w:rsid w:val="5F51E19E"/>
    <w:rsid w:val="5F8C6C4B"/>
    <w:rsid w:val="5F8DEF1D"/>
    <w:rsid w:val="5FA97FAB"/>
    <w:rsid w:val="5FFAC430"/>
    <w:rsid w:val="600B72CA"/>
    <w:rsid w:val="6010785E"/>
    <w:rsid w:val="603C81BF"/>
    <w:rsid w:val="6041C2D1"/>
    <w:rsid w:val="6076CFF9"/>
    <w:rsid w:val="6092D7C7"/>
    <w:rsid w:val="60B3BF38"/>
    <w:rsid w:val="60D73D6E"/>
    <w:rsid w:val="60E089B2"/>
    <w:rsid w:val="60E1D6A6"/>
    <w:rsid w:val="60E6764C"/>
    <w:rsid w:val="60E71192"/>
    <w:rsid w:val="610A5991"/>
    <w:rsid w:val="615C21F3"/>
    <w:rsid w:val="61769D3B"/>
    <w:rsid w:val="61B46664"/>
    <w:rsid w:val="61D6991D"/>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AD8A68"/>
    <w:rsid w:val="64DB9E3B"/>
    <w:rsid w:val="64E51B84"/>
    <w:rsid w:val="64EC7D60"/>
    <w:rsid w:val="65019538"/>
    <w:rsid w:val="6508853F"/>
    <w:rsid w:val="65120228"/>
    <w:rsid w:val="65215E39"/>
    <w:rsid w:val="65295C86"/>
    <w:rsid w:val="6548C480"/>
    <w:rsid w:val="659DF3B4"/>
    <w:rsid w:val="65D189CB"/>
    <w:rsid w:val="6626FAB9"/>
    <w:rsid w:val="6639A172"/>
    <w:rsid w:val="668BA6B7"/>
    <w:rsid w:val="668F8D88"/>
    <w:rsid w:val="670C6939"/>
    <w:rsid w:val="6715563D"/>
    <w:rsid w:val="673A32C6"/>
    <w:rsid w:val="67482650"/>
    <w:rsid w:val="6756CDAA"/>
    <w:rsid w:val="6769170C"/>
    <w:rsid w:val="676B0B34"/>
    <w:rsid w:val="677017A3"/>
    <w:rsid w:val="678402CF"/>
    <w:rsid w:val="67B448E4"/>
    <w:rsid w:val="67C53541"/>
    <w:rsid w:val="67FDAF16"/>
    <w:rsid w:val="6820061A"/>
    <w:rsid w:val="68640F61"/>
    <w:rsid w:val="6945047F"/>
    <w:rsid w:val="696851E5"/>
    <w:rsid w:val="6972761B"/>
    <w:rsid w:val="6979FFB6"/>
    <w:rsid w:val="697C185E"/>
    <w:rsid w:val="697D6061"/>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20</revision>
  <dcterms:created xsi:type="dcterms:W3CDTF">2024-06-24T00:05:00.0000000Z</dcterms:created>
  <dcterms:modified xsi:type="dcterms:W3CDTF">2024-09-02T09:30:49.2351538Z</dcterms:modified>
</coreProperties>
</file>