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CAA89" w14:textId="42E4C2F3" w:rsidR="00881083" w:rsidRDefault="00881083">
      <w:pPr>
        <w:jc w:val="left"/>
        <w:rPr>
          <w:rFonts w:ascii="Bookman Old Style" w:hAnsi="Bookman Old Style"/>
        </w:rPr>
      </w:pPr>
    </w:p>
    <w:p w14:paraId="744C3DC8" w14:textId="77777777" w:rsidR="00881083" w:rsidRDefault="00881083">
      <w:pPr>
        <w:jc w:val="right"/>
        <w:rPr>
          <w:rFonts w:ascii="Bookman Old Style" w:hAnsi="Bookman Old Style"/>
        </w:rPr>
      </w:pPr>
    </w:p>
    <w:p w14:paraId="0A470F62" w14:textId="77777777" w:rsidR="00881083" w:rsidRDefault="00881083">
      <w:pPr>
        <w:jc w:val="right"/>
        <w:rPr>
          <w:rFonts w:ascii="Bookman Old Style" w:hAnsi="Bookman Old Style"/>
        </w:rPr>
      </w:pPr>
    </w:p>
    <w:p w14:paraId="6325D447" w14:textId="77777777" w:rsidR="00881083" w:rsidRDefault="00881083">
      <w:pPr>
        <w:jc w:val="right"/>
        <w:rPr>
          <w:rFonts w:ascii="Bookman Old Style" w:hAnsi="Bookman Old Style"/>
        </w:rPr>
      </w:pPr>
    </w:p>
    <w:p w14:paraId="3D4D920B" w14:textId="77777777" w:rsidR="00881083" w:rsidRDefault="00881083">
      <w:pPr>
        <w:jc w:val="right"/>
        <w:rPr>
          <w:rFonts w:ascii="Bookman Old Style" w:hAnsi="Bookman Old Style"/>
        </w:rPr>
      </w:pPr>
    </w:p>
    <w:p w14:paraId="63E87933" w14:textId="77777777" w:rsidR="00881083" w:rsidRDefault="00881083">
      <w:pPr>
        <w:jc w:val="right"/>
        <w:rPr>
          <w:rFonts w:ascii="Bookman Old Style" w:hAnsi="Bookman Old Style"/>
        </w:rPr>
      </w:pPr>
    </w:p>
    <w:p w14:paraId="687E851F" w14:textId="77777777" w:rsidR="00881083" w:rsidRDefault="00881083">
      <w:pPr>
        <w:jc w:val="right"/>
        <w:rPr>
          <w:rFonts w:ascii="Bookman Old Style" w:hAnsi="Bookman Old Style"/>
        </w:rPr>
      </w:pPr>
    </w:p>
    <w:p w14:paraId="58C5F02B" w14:textId="77777777" w:rsidR="00881083" w:rsidRDefault="00881083">
      <w:pPr>
        <w:jc w:val="right"/>
        <w:rPr>
          <w:rFonts w:ascii="Bookman Old Style" w:hAnsi="Bookman Old Style"/>
        </w:rPr>
      </w:pPr>
    </w:p>
    <w:p w14:paraId="3C9B8FC4" w14:textId="77777777" w:rsidR="00881083" w:rsidRDefault="00881083">
      <w:pPr>
        <w:jc w:val="right"/>
        <w:rPr>
          <w:rFonts w:ascii="Bookman Old Style" w:hAnsi="Bookman Old Style"/>
        </w:rPr>
      </w:pPr>
    </w:p>
    <w:p w14:paraId="36E72C7E" w14:textId="77777777" w:rsidR="00881083" w:rsidRDefault="00881083">
      <w:pPr>
        <w:jc w:val="right"/>
        <w:rPr>
          <w:rFonts w:ascii="Bookman Old Style" w:hAnsi="Bookman Old Style"/>
        </w:rPr>
      </w:pPr>
    </w:p>
    <w:p w14:paraId="5DA2B2E4" w14:textId="77777777" w:rsidR="00881083" w:rsidRDefault="00881083">
      <w:pPr>
        <w:jc w:val="right"/>
        <w:rPr>
          <w:rFonts w:ascii="Bookman Old Style" w:hAnsi="Bookman Old Style"/>
        </w:rPr>
      </w:pPr>
    </w:p>
    <w:p w14:paraId="45B5BBDB" w14:textId="77777777" w:rsidR="00881083" w:rsidRDefault="00881083">
      <w:pPr>
        <w:jc w:val="right"/>
        <w:rPr>
          <w:rFonts w:ascii="Bookman Old Style" w:hAnsi="Bookman Old Style"/>
        </w:rPr>
      </w:pPr>
    </w:p>
    <w:p w14:paraId="67F49108" w14:textId="77777777" w:rsidR="00881083" w:rsidRDefault="00881083">
      <w:pPr>
        <w:jc w:val="right"/>
        <w:rPr>
          <w:rFonts w:ascii="Bookman Old Style" w:hAnsi="Bookman Old Style"/>
        </w:rPr>
      </w:pPr>
    </w:p>
    <w:p w14:paraId="2C6CBCE5" w14:textId="77777777" w:rsidR="00881083" w:rsidRDefault="00881083">
      <w:pPr>
        <w:jc w:val="right"/>
        <w:rPr>
          <w:rFonts w:ascii="Bookman Old Style" w:hAnsi="Bookman Old Style"/>
        </w:rPr>
      </w:pPr>
    </w:p>
    <w:p w14:paraId="629760A0" w14:textId="77777777" w:rsidR="00881083" w:rsidRDefault="00881083">
      <w:pPr>
        <w:jc w:val="right"/>
        <w:rPr>
          <w:rFonts w:ascii="Bookman Old Style" w:hAnsi="Bookman Old Style"/>
        </w:rPr>
      </w:pPr>
    </w:p>
    <w:p w14:paraId="5D17C801" w14:textId="77777777" w:rsidR="00881083" w:rsidRDefault="00881083">
      <w:pPr>
        <w:jc w:val="right"/>
        <w:rPr>
          <w:rFonts w:ascii="Bookman Old Style" w:hAnsi="Bookman Old Style"/>
        </w:rPr>
      </w:pPr>
    </w:p>
    <w:p w14:paraId="1B842189" w14:textId="77777777" w:rsidR="00881083" w:rsidRDefault="00881083">
      <w:pPr>
        <w:jc w:val="right"/>
        <w:rPr>
          <w:rFonts w:ascii="Bookman Old Style" w:hAnsi="Bookman Old Style"/>
        </w:rPr>
      </w:pPr>
    </w:p>
    <w:p w14:paraId="0CEFE695" w14:textId="77777777" w:rsidR="00881083" w:rsidRDefault="00881083">
      <w:pPr>
        <w:jc w:val="right"/>
        <w:rPr>
          <w:rFonts w:ascii="Bookman Old Style" w:hAnsi="Bookman Old Style"/>
        </w:rPr>
      </w:pPr>
    </w:p>
    <w:p w14:paraId="6A6D8C9C" w14:textId="77777777" w:rsidR="00881083" w:rsidRDefault="00881083">
      <w:pPr>
        <w:jc w:val="right"/>
        <w:rPr>
          <w:rFonts w:ascii="Bookman Old Style" w:hAnsi="Bookman Old Style"/>
        </w:rPr>
      </w:pPr>
    </w:p>
    <w:p w14:paraId="07B83C81" w14:textId="77777777" w:rsidR="00881083" w:rsidRDefault="00881083">
      <w:pPr>
        <w:jc w:val="right"/>
        <w:rPr>
          <w:rFonts w:ascii="Bookman Old Style" w:hAnsi="Bookman Old Style"/>
        </w:rPr>
      </w:pPr>
    </w:p>
    <w:p w14:paraId="41F5CFB2" w14:textId="77777777" w:rsidR="00881083" w:rsidRDefault="00881083">
      <w:pPr>
        <w:jc w:val="right"/>
        <w:rPr>
          <w:rFonts w:ascii="Bookman Old Style" w:hAnsi="Bookman Old Style"/>
        </w:rPr>
      </w:pPr>
    </w:p>
    <w:p w14:paraId="0E2DA74D" w14:textId="77777777" w:rsidR="00881083" w:rsidRDefault="00881083">
      <w:pPr>
        <w:jc w:val="right"/>
        <w:rPr>
          <w:rFonts w:ascii="Bookman Old Style" w:hAnsi="Bookman Old Style"/>
        </w:rPr>
      </w:pPr>
    </w:p>
    <w:p w14:paraId="0877DAF7" w14:textId="77777777" w:rsidR="00881083" w:rsidRDefault="00881083">
      <w:pPr>
        <w:jc w:val="right"/>
        <w:rPr>
          <w:rFonts w:ascii="Bookman Old Style" w:hAnsi="Bookman Old Style"/>
        </w:rPr>
      </w:pPr>
    </w:p>
    <w:p w14:paraId="37073E04" w14:textId="77777777" w:rsidR="00881083" w:rsidRDefault="00881083">
      <w:pPr>
        <w:jc w:val="right"/>
        <w:rPr>
          <w:rFonts w:ascii="Bookman Old Style" w:hAnsi="Bookman Old Style"/>
        </w:rPr>
      </w:pPr>
    </w:p>
    <w:p w14:paraId="2083AD3F" w14:textId="652E0E77" w:rsidR="00881083" w:rsidRDefault="009837A2" w:rsidP="00881083">
      <w:pPr>
        <w:autoSpaceDE w:val="0"/>
        <w:autoSpaceDN w:val="0"/>
        <w:adjustRightInd w:val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ANEXO 7</w:t>
      </w:r>
    </w:p>
    <w:p w14:paraId="7699FF9B" w14:textId="644E2DDC" w:rsidR="00881083" w:rsidRDefault="00C6326C" w:rsidP="00881083">
      <w:pPr>
        <w:jc w:val="center"/>
      </w:pPr>
      <w:r>
        <w:rPr>
          <w:rFonts w:cs="Arial"/>
          <w:b/>
          <w:bCs/>
        </w:rPr>
        <w:t xml:space="preserve">Diagrama </w:t>
      </w:r>
      <w:r w:rsidR="009837A2">
        <w:rPr>
          <w:rFonts w:cs="Arial"/>
          <w:b/>
          <w:bCs/>
        </w:rPr>
        <w:t>Conceptual</w:t>
      </w:r>
    </w:p>
    <w:p w14:paraId="6462C63F" w14:textId="77777777" w:rsidR="00881083" w:rsidRDefault="00881083">
      <w:pPr>
        <w:jc w:val="right"/>
        <w:rPr>
          <w:rFonts w:ascii="Bookman Old Style" w:hAnsi="Bookman Old Style"/>
        </w:rPr>
        <w:sectPr w:rsidR="00881083" w:rsidSect="004D7EF9"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416D405B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06427D47" w:rsidR="003B03E2" w:rsidRDefault="003B03E2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Documento de </w:t>
      </w:r>
      <w:r w:rsidR="009837A2">
        <w:rPr>
          <w:rFonts w:ascii="Bookman Old Style" w:hAnsi="Bookman Old Style"/>
          <w:b/>
          <w:sz w:val="32"/>
          <w:szCs w:val="32"/>
        </w:rPr>
        <w:t>Diagrama</w:t>
      </w:r>
      <w:r w:rsidR="00663EBD">
        <w:rPr>
          <w:rFonts w:ascii="Bookman Old Style" w:hAnsi="Bookman Old Style"/>
          <w:b/>
          <w:sz w:val="32"/>
          <w:szCs w:val="32"/>
        </w:rPr>
        <w:t xml:space="preserve"> </w:t>
      </w:r>
      <w:r w:rsidR="009837A2">
        <w:rPr>
          <w:rFonts w:ascii="Bookman Old Style" w:hAnsi="Bookman Old Style"/>
          <w:b/>
          <w:sz w:val="32"/>
          <w:szCs w:val="32"/>
        </w:rPr>
        <w:t>Conceptual</w:t>
      </w:r>
    </w:p>
    <w:p w14:paraId="1FE1D128" w14:textId="20A60F98" w:rsidR="00E2701E" w:rsidRDefault="002572B9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7E9654AC" w:rsidR="00C57182" w:rsidRPr="000449A8" w:rsidRDefault="003B03E2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>[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="00FE4EC6"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  <w:r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532D3C15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E2701E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F75DC96" w:rsidR="00C57182" w:rsidRPr="000449A8" w:rsidRDefault="00C57182" w:rsidP="00F17BB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36393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DG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46050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v1.0.0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41C8B7E7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F17BB2">
              <w:rPr>
                <w:rFonts w:ascii="Bookman Old Style" w:hAnsi="Bookman Old Style"/>
                <w:noProof/>
                <w:sz w:val="22"/>
                <w:szCs w:val="22"/>
              </w:rPr>
              <w:t>9-04-2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51C3BA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185B6D5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D3E13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29F87F7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0006E38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1B70FC3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9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375000">
              <w:rPr>
                <w:rFonts w:ascii="Bookman Old Style" w:hAnsi="Bookman Old Style"/>
                <w:sz w:val="22"/>
                <w:szCs w:val="22"/>
              </w:rPr>
              <w:t>02/12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015824B2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F17BB2">
              <w:rPr>
                <w:rFonts w:ascii="Bookman Old Style" w:hAnsi="Bookman Old Style"/>
                <w:color w:val="FF0000"/>
                <w:sz w:val="22"/>
                <w:szCs w:val="22"/>
              </w:rPr>
              <w:t>9/04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4FEE35C" w14:textId="34841AAE" w:rsidR="00005341" w:rsidRDefault="00C57182" w:rsidP="005548A5">
      <w:pPr>
        <w:pStyle w:val="Ttulo"/>
        <w:rPr>
          <w:b w:val="0"/>
          <w:bCs w:val="0"/>
          <w:sz w:val="36"/>
          <w:szCs w:val="36"/>
          <w:lang w:eastAsia="es-EC"/>
        </w:rPr>
      </w:pPr>
      <w:r w:rsidRPr="000449A8">
        <w:rPr>
          <w:rFonts w:ascii="Bookman Old Style" w:hAnsi="Bookman Old Style"/>
        </w:rPr>
        <w:br w:type="page"/>
      </w:r>
      <w:r w:rsidR="00F17BB2" w:rsidRPr="000449A8">
        <w:rPr>
          <w:rFonts w:ascii="Bookman Old Style" w:hAnsi="Bookman Old Style"/>
        </w:rPr>
        <w:lastRenderedPageBreak/>
        <w:t xml:space="preserve"> </w:t>
      </w:r>
      <w:r w:rsidR="00005341">
        <w:rPr>
          <w:sz w:val="36"/>
          <w:szCs w:val="36"/>
          <w:lang w:eastAsia="es-EC"/>
        </w:rPr>
        <w:t xml:space="preserve">Documento de </w:t>
      </w:r>
      <w:r w:rsidR="009837A2">
        <w:rPr>
          <w:sz w:val="36"/>
          <w:szCs w:val="36"/>
          <w:lang w:eastAsia="es-EC"/>
        </w:rPr>
        <w:t>Diagrama Conceptual</w:t>
      </w:r>
    </w:p>
    <w:p w14:paraId="016525CE" w14:textId="3668FB51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154469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Pr="004C666E">
        <w:rPr>
          <w:sz w:val="22"/>
          <w:szCs w:val="22"/>
          <w:lang w:eastAsia="es-EC"/>
        </w:rPr>
        <w:t>Introducción</w:t>
      </w:r>
      <w:bookmarkEnd w:id="1"/>
    </w:p>
    <w:p w14:paraId="4FF255A4" w14:textId="157768D9" w:rsidR="00005341" w:rsidRPr="004C666E" w:rsidRDefault="00005341" w:rsidP="004C666E">
      <w:pPr>
        <w:pStyle w:val="Textoindependiente"/>
        <w:ind w:left="567"/>
        <w:rPr>
          <w:rFonts w:cs="Arial"/>
          <w:sz w:val="22"/>
          <w:szCs w:val="22"/>
        </w:rPr>
      </w:pPr>
      <w:r w:rsidRPr="004C666E">
        <w:rPr>
          <w:rFonts w:cs="Arial"/>
          <w:sz w:val="22"/>
          <w:szCs w:val="22"/>
        </w:rPr>
        <w:t xml:space="preserve">El documento de </w:t>
      </w:r>
      <w:r w:rsidR="00663EBD">
        <w:rPr>
          <w:rFonts w:cs="Arial"/>
          <w:sz w:val="22"/>
          <w:szCs w:val="22"/>
        </w:rPr>
        <w:t xml:space="preserve">diagrama </w:t>
      </w:r>
      <w:r w:rsidR="009837A2">
        <w:rPr>
          <w:rFonts w:cs="Arial"/>
          <w:sz w:val="22"/>
          <w:szCs w:val="22"/>
        </w:rPr>
        <w:t>conceptual</w:t>
      </w:r>
      <w:r w:rsidR="00663EBD">
        <w:rPr>
          <w:rFonts w:cs="Arial"/>
          <w:sz w:val="22"/>
          <w:szCs w:val="22"/>
        </w:rPr>
        <w:t xml:space="preserve"> </w:t>
      </w:r>
      <w:r w:rsidRPr="004C666E">
        <w:rPr>
          <w:rFonts w:cs="Arial"/>
          <w:sz w:val="22"/>
          <w:szCs w:val="22"/>
        </w:rPr>
        <w:t xml:space="preserve"> proporciona una visión </w:t>
      </w:r>
      <w:r w:rsidR="00D94C37" w:rsidRPr="004C666E">
        <w:rPr>
          <w:rFonts w:cs="Arial"/>
          <w:sz w:val="22"/>
          <w:szCs w:val="22"/>
        </w:rPr>
        <w:t>a nivel general</w:t>
      </w:r>
      <w:r w:rsidR="007715F8">
        <w:rPr>
          <w:rFonts w:cs="Arial"/>
          <w:sz w:val="22"/>
          <w:szCs w:val="22"/>
        </w:rPr>
        <w:t xml:space="preserve"> de las clases</w:t>
      </w:r>
      <w:r w:rsidR="00D94C37" w:rsidRPr="004C666E">
        <w:rPr>
          <w:rFonts w:cs="Arial"/>
          <w:sz w:val="22"/>
          <w:szCs w:val="22"/>
        </w:rPr>
        <w:t xml:space="preserve"> </w:t>
      </w:r>
      <w:r w:rsidR="005548A5">
        <w:rPr>
          <w:rFonts w:cs="Arial"/>
          <w:sz w:val="22"/>
          <w:szCs w:val="22"/>
        </w:rPr>
        <w:t xml:space="preserve">con sus relaciones representadas en </w:t>
      </w:r>
      <w:r w:rsidR="00663EBD">
        <w:rPr>
          <w:rFonts w:cs="Arial"/>
          <w:sz w:val="22"/>
          <w:szCs w:val="22"/>
        </w:rPr>
        <w:t>lenguaje UML</w:t>
      </w:r>
      <w:r w:rsidR="00D94C37" w:rsidRPr="004C666E">
        <w:rPr>
          <w:rFonts w:cs="Arial"/>
          <w:sz w:val="22"/>
          <w:szCs w:val="22"/>
        </w:rPr>
        <w:t>.</w:t>
      </w:r>
    </w:p>
    <w:p w14:paraId="65C9EE3F" w14:textId="463AC7F4" w:rsidR="007715F8" w:rsidRDefault="00005341" w:rsidP="009837A2">
      <w:pPr>
        <w:pStyle w:val="Ttulo1"/>
        <w:numPr>
          <w:ilvl w:val="0"/>
          <w:numId w:val="0"/>
        </w:numPr>
        <w:rPr>
          <w:lang w:eastAsia="es-EC"/>
        </w:rPr>
      </w:pPr>
      <w:bookmarkStart w:id="2" w:name="_Toc2154470"/>
      <w:r w:rsidRPr="004C666E">
        <w:rPr>
          <w:sz w:val="22"/>
          <w:szCs w:val="22"/>
          <w:lang w:eastAsia="es-EC"/>
        </w:rPr>
        <w:t xml:space="preserve">2. </w:t>
      </w:r>
      <w:r w:rsidR="004C666E">
        <w:rPr>
          <w:sz w:val="22"/>
          <w:szCs w:val="22"/>
          <w:lang w:eastAsia="es-EC"/>
        </w:rPr>
        <w:tab/>
      </w:r>
      <w:r w:rsidR="00663EBD">
        <w:rPr>
          <w:sz w:val="22"/>
          <w:szCs w:val="22"/>
          <w:lang w:eastAsia="es-EC"/>
        </w:rPr>
        <w:t xml:space="preserve">Diagrama </w:t>
      </w:r>
      <w:r w:rsidR="009837A2">
        <w:rPr>
          <w:sz w:val="22"/>
          <w:szCs w:val="22"/>
          <w:lang w:eastAsia="es-EC"/>
        </w:rPr>
        <w:t>conceptual</w:t>
      </w:r>
      <w:r w:rsidR="00663EBD">
        <w:rPr>
          <w:sz w:val="22"/>
          <w:szCs w:val="22"/>
          <w:lang w:eastAsia="es-EC"/>
        </w:rPr>
        <w:t>.</w:t>
      </w:r>
      <w:bookmarkEnd w:id="2"/>
      <w:r w:rsidR="009837A2">
        <w:rPr>
          <w:lang w:eastAsia="es-EC"/>
        </w:rPr>
        <w:t xml:space="preserve"> </w:t>
      </w:r>
    </w:p>
    <w:p w14:paraId="0EC5C79F" w14:textId="77777777" w:rsidR="007715F8" w:rsidRPr="007715F8" w:rsidRDefault="007715F8" w:rsidP="007715F8">
      <w:pPr>
        <w:pStyle w:val="NormalInd"/>
        <w:rPr>
          <w:lang w:eastAsia="es-EC"/>
        </w:rPr>
      </w:pPr>
    </w:p>
    <w:p w14:paraId="7DA9C823" w14:textId="77777777" w:rsidR="007715F8" w:rsidRDefault="007715F8" w:rsidP="007715F8">
      <w:pPr>
        <w:pStyle w:val="NormalInd"/>
        <w:ind w:left="0"/>
        <w:rPr>
          <w:lang w:eastAsia="es-EC"/>
        </w:rPr>
      </w:pPr>
      <w:bookmarkStart w:id="3" w:name="_GoBack"/>
      <w:bookmarkEnd w:id="3"/>
    </w:p>
    <w:sectPr w:rsidR="007715F8" w:rsidSect="004D7EF9">
      <w:headerReference w:type="default" r:id="rId10"/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B6C0A" w14:textId="77777777" w:rsidR="006A28DA" w:rsidRDefault="006A28DA" w:rsidP="0078035B">
      <w:pPr>
        <w:pStyle w:val="NormalInd"/>
      </w:pPr>
      <w:r>
        <w:separator/>
      </w:r>
    </w:p>
  </w:endnote>
  <w:endnote w:type="continuationSeparator" w:id="0">
    <w:p w14:paraId="440436E2" w14:textId="77777777" w:rsidR="006A28DA" w:rsidRDefault="006A28DA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68BBF02E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9837A2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8C77F" w14:textId="77777777" w:rsidR="006A28DA" w:rsidRDefault="006A28DA" w:rsidP="0078035B">
      <w:pPr>
        <w:pStyle w:val="NormalInd"/>
      </w:pPr>
      <w:r>
        <w:separator/>
      </w:r>
    </w:p>
  </w:footnote>
  <w:footnote w:type="continuationSeparator" w:id="0">
    <w:p w14:paraId="55D5F1AB" w14:textId="77777777" w:rsidR="006A28DA" w:rsidRDefault="006A28DA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153A4" w14:textId="77777777" w:rsidR="005548A5" w:rsidRDefault="005548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F368A" w14:textId="77777777" w:rsidR="005548A5" w:rsidRDefault="005548A5" w:rsidP="005548A5">
    <w:pPr>
      <w:pStyle w:val="Encabezado"/>
    </w:pPr>
    <w:r>
      <w:t>DIAGRAMA DE CLASES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59DC0886" w14:textId="77777777" w:rsidR="005548A5" w:rsidRDefault="0031394E" w:rsidP="005548A5">
    <w:pPr>
      <w:pStyle w:val="Encabezado"/>
      <w:pBdr>
        <w:bottom w:val="single" w:sz="4" w:space="1" w:color="auto"/>
      </w:pBdr>
    </w:pPr>
    <w:fldSimple w:instr=" SUBJECT  \* MERGEFORMAT ">
      <w:r w:rsidR="005548A5">
        <w:t>Módulo Coordinación Administrativa</w:t>
      </w:r>
    </w:fldSimple>
    <w:r w:rsidR="005548A5">
      <w:tab/>
    </w:r>
    <w:r w:rsidR="005548A5">
      <w:tab/>
      <w:t xml:space="preserve">Versión </w:t>
    </w:r>
    <w:r w:rsidR="005548A5">
      <w:fldChar w:fldCharType="begin"/>
    </w:r>
    <w:r w:rsidR="005548A5">
      <w:instrText xml:space="preserve"> REF Version \h </w:instrText>
    </w:r>
    <w:r w:rsidR="005548A5">
      <w:fldChar w:fldCharType="separate"/>
    </w:r>
    <w:r w:rsidR="005548A5">
      <w:rPr>
        <w:rFonts w:ascii="Bookman Old Style" w:hAnsi="Bookman Old Style"/>
      </w:rPr>
      <w:t>[1.0.0</w:t>
    </w:r>
    <w:r w:rsidR="005548A5" w:rsidRPr="000449A8">
      <w:rPr>
        <w:rFonts w:ascii="Bookman Old Style" w:hAnsi="Bookman Old Style"/>
      </w:rPr>
      <w:t>]</w:t>
    </w:r>
    <w:r w:rsidR="005548A5">
      <w:fldChar w:fldCharType="end"/>
    </w:r>
  </w:p>
  <w:p w14:paraId="693FE5F4" w14:textId="77777777" w:rsidR="005548A5" w:rsidRDefault="005548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0C01"/>
    <w:rsid w:val="00092070"/>
    <w:rsid w:val="00092602"/>
    <w:rsid w:val="00092A32"/>
    <w:rsid w:val="00092F3B"/>
    <w:rsid w:val="00093B30"/>
    <w:rsid w:val="0009547A"/>
    <w:rsid w:val="00096258"/>
    <w:rsid w:val="000A030B"/>
    <w:rsid w:val="000A3623"/>
    <w:rsid w:val="000B02B0"/>
    <w:rsid w:val="000B137F"/>
    <w:rsid w:val="000B1BFC"/>
    <w:rsid w:val="000B3C0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6B1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394E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3938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5DF1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1E8D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47FC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48A5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A28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0DD8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15F8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56D6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2205"/>
    <w:rsid w:val="008342F3"/>
    <w:rsid w:val="00834EF4"/>
    <w:rsid w:val="00835710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083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7A2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27E06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75D2"/>
    <w:rsid w:val="00AE0EB8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2538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0AF"/>
    <w:rsid w:val="00C209FE"/>
    <w:rsid w:val="00C23A7D"/>
    <w:rsid w:val="00C24171"/>
    <w:rsid w:val="00C241FC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326C"/>
    <w:rsid w:val="00C651A3"/>
    <w:rsid w:val="00C655C8"/>
    <w:rsid w:val="00C669D4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4E7D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37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17BB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B7AD-4822-4611-B269-A92A2005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</TotalTime>
  <Pages>4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1182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3</cp:revision>
  <cp:lastPrinted>2006-10-15T17:13:00Z</cp:lastPrinted>
  <dcterms:created xsi:type="dcterms:W3CDTF">2019-04-25T15:42:00Z</dcterms:created>
  <dcterms:modified xsi:type="dcterms:W3CDTF">2019-04-25T15:44:00Z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