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HW-electronic-key communication protocol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352425</wp:posOffset>
            </wp:positionV>
            <wp:extent cx="2985990" cy="14747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5990" cy="1474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device is used as an electronic token/key that unlocks locked files. Thus, only if it is available, the user can access encrypted files.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Command list: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All request commands are presented in eight-bit numeric format:</w:t>
      </w:r>
    </w:p>
    <w:tbl>
      <w:tblPr>
        <w:tblStyle w:val="Table1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In which the first three bits specify the command number, the next 4 are responsible for the type of the sent command, and the eighth bit performs the calculation of the CRC. The bit assigned to the CRC will contain either 0 - which will indicate that there is no superscript residue, and 1 - in the case of its presence.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connection of the Key: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This command allows the computer to make sure that the HW-electronic-key is really connected to the device.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PC: send request to working port “</w:t>
      </w:r>
      <w:r w:rsidDel="00000000" w:rsidR="00000000" w:rsidRPr="00000000">
        <w:rPr>
          <w:rtl w:val="0"/>
        </w:rPr>
        <w:t xml:space="preserve">Is the 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connected?”     </w:t>
      </w:r>
      <w:r w:rsidDel="00000000" w:rsidR="00000000" w:rsidRPr="00000000">
        <w:rPr>
          <w:rtl w:val="0"/>
        </w:rPr>
      </w:r>
    </w:p>
    <w:tbl>
      <w:tblPr>
        <w:tblStyle w:val="Table2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rHeight w:val="103.5546874999999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-&gt; BD: send answer to request side</w:t>
      </w:r>
      <w:r w:rsidDel="00000000" w:rsidR="00000000" w:rsidRPr="00000000">
        <w:rPr>
          <w:rtl w:val="0"/>
        </w:rPr>
      </w:r>
    </w:p>
    <w:tbl>
      <w:tblPr>
        <w:tblStyle w:val="Table3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Responses: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found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“0000001”), next step.</w:t>
        <w:br w:type="textWrapping"/>
        <w:t xml:space="preserve">          else: message “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is not connected”. </w:t>
        <w:br w:type="textWrapping"/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PC App </w:t>
      </w:r>
      <w:r w:rsidDel="00000000" w:rsidR="00000000" w:rsidRPr="00000000">
        <w:rPr>
          <w:i w:val="1"/>
          <w:rtl w:val="0"/>
        </w:rPr>
        <w:t xml:space="preserve">sends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</w:t>
      </w:r>
      <w:r w:rsidDel="00000000" w:rsidR="00000000" w:rsidRPr="00000000">
        <w:rPr>
          <w:i w:val="1"/>
          <w:rtl w:val="0"/>
        </w:rPr>
        <w:t xml:space="preserve">s to BD until Key will be installed or User stops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key number: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command allows the computer to read HW-electronic-key serial number. Number is like a “login” that allows the PC App to recognize whether the key is really in the database.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 key number consists of 7 bits, which are generated by the application at the first entry or by a user with a special command.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-&gt; PC: send request for key number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BD: read and send from BD memory Key number</w:t>
      </w:r>
      <w:r w:rsidDel="00000000" w:rsidR="00000000" w:rsidRPr="00000000">
        <w:rPr>
          <w:rtl w:val="0"/>
        </w:rPr>
        <w:br w:type="textWrapping"/>
      </w:r>
    </w:p>
    <w:tbl>
      <w:tblPr>
        <w:tblStyle w:val="Table5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Responses: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*Here, the validity of the key in the system database is checked.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     </w:t>
      </w:r>
      <w:r w:rsidDel="00000000" w:rsidR="00000000" w:rsidRPr="00000000">
        <w:rPr>
          <w:rtl w:val="0"/>
        </w:rPr>
        <w:t xml:space="preserve">if the 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 is equal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PC 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database, </w:t>
      </w:r>
      <w:r w:rsidDel="00000000" w:rsidR="00000000" w:rsidRPr="00000000">
        <w:rPr>
          <w:rtl w:val="0"/>
        </w:rPr>
        <w:t xml:space="preserve">allow the next step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         if the key number is </w:t>
      </w:r>
      <w:r w:rsidDel="00000000" w:rsidR="00000000" w:rsidRPr="00000000">
        <w:rPr>
          <w:rtl w:val="0"/>
        </w:rPr>
        <w:t xml:space="preserve">“empty”(00000000), send the message “WARNING: NEW KEY!”, purpose to use the command that allows writing to BD key number or automatic generation.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     else: message “key is not valid”, interrupt session with message</w:t>
      </w:r>
      <w:r w:rsidDel="00000000" w:rsidR="00000000" w:rsidRPr="00000000">
        <w:rPr>
          <w:rtl w:val="0"/>
        </w:rPr>
        <w:t xml:space="preserve">: “NOT VALID KEY-NUMBER!”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br w:type="textWrapping"/>
        <w:t xml:space="preserve">Command </w:t>
      </w:r>
      <w:r w:rsidDel="00000000" w:rsidR="00000000" w:rsidRPr="00000000">
        <w:rPr>
          <w:rtl w:val="0"/>
        </w:rPr>
        <w:t xml:space="preserve">allow to set Key number:</w:t>
        <w:br w:type="textWrapping"/>
      </w:r>
    </w:p>
    <w:tbl>
      <w:tblPr>
        <w:tblStyle w:val="Table6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b w:val="1"/>
          <w:i w:val="1"/>
          <w:rtl w:val="0"/>
        </w:rPr>
        <w:t xml:space="preserve">the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 ID: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command allows the computer to read HW-electronic-key ID. Unlike the Key number, an ID is like a “password” that allows the PC App to provide access to unlock the necessary files. As well as the key number, the key ID also consists of 7 bits that are randomly generated by the program the first time it is entered, and then generated twice for security each time it is used.</w:t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PC: send request for key ID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</w:tbl>
    <w:p w:rsidR="00000000" w:rsidDel="00000000" w:rsidP="00000000" w:rsidRDefault="00000000" w:rsidRPr="00000000" w14:paraId="0000008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BD: read and send from BD memory ID number</w:t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             if key ID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to ID in PC App database, allow decoding.</w:t>
        <w:br w:type="textWrapping"/>
        <w:t xml:space="preserve">                 else: message “key is not valid”, interrupt session.</w:t>
        <w:br w:type="textWrapping"/>
        <w:br w:type="textWrapping"/>
      </w:r>
      <w:r w:rsidDel="00000000" w:rsidR="00000000" w:rsidRPr="00000000">
        <w:rPr>
          <w:color w:val="6d9eeb"/>
          <w:rtl w:val="0"/>
        </w:rPr>
        <w:t xml:space="preserve">Порядок того, як має відбуватись даний пункт: зчитав з СТМ, перевірив ІД з тою що є в базі, якщо зійшлось, то додав рандомне число, записав в СТМ і записав в базу нове число(суму попереднього та рандомного). Таким чином буде проведено захист.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 Key: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command returns "yes" if the ID of the key matches the ID in our database + it must also match the </w:t>
      </w:r>
      <w:r w:rsidDel="00000000" w:rsidR="00000000" w:rsidRPr="00000000">
        <w:rPr>
          <w:b w:val="1"/>
          <w:i w:val="1"/>
          <w:rtl w:val="0"/>
        </w:rPr>
        <w:t xml:space="preserve">key number. </w:t>
      </w:r>
      <w:r w:rsidDel="00000000" w:rsidR="00000000" w:rsidRPr="00000000">
        <w:rPr>
          <w:i w:val="1"/>
          <w:rtl w:val="0"/>
        </w:rPr>
        <w:t xml:space="preserve">If something is wrong, then the program will not give access to files.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PC: check if Key number and ID confirmed             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Comand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Specific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</w:tbl>
    <w:p w:rsidR="00000000" w:rsidDel="00000000" w:rsidP="00000000" w:rsidRDefault="00000000" w:rsidRPr="00000000" w14:paraId="000000B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BD: read and send from BD memory ID number</w:t>
        <w:br w:type="textWrapping"/>
      </w:r>
    </w:p>
    <w:tbl>
      <w:tblPr>
        <w:tblStyle w:val="Table10"/>
        <w:tblW w:w="8918.511811023625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5.4710929890612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gridCol w:w="1114.7201025763663"/>
        <w:tblGridChange w:id="0">
          <w:tblGrid>
            <w:gridCol w:w="1115.4710929890612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  <w:gridCol w:w="1114.7201025763663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              Response:</w:t>
        <w:br w:type="textWrapping"/>
        <w:t xml:space="preserve">                        if “yes”, allow PC access to encrypted file </w:t>
        <w:br w:type="textWrapping"/>
        <w:t xml:space="preserve">                        else: “try another Key”, interrupt session</w:t>
      </w:r>
    </w:p>
    <w:p w:rsidR="00000000" w:rsidDel="00000000" w:rsidP="00000000" w:rsidRDefault="00000000" w:rsidRPr="00000000" w14:paraId="000000C8">
      <w:pP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Timeout: 1 sec - a period of time, which sets a wait time for command checking.</w:t>
      </w:r>
    </w:p>
    <w:p w:rsidR="00000000" w:rsidDel="00000000" w:rsidP="00000000" w:rsidRDefault="00000000" w:rsidRPr="00000000" w14:paraId="000000C9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Що варто обговрити:</w:t>
      </w:r>
      <w:r w:rsidDel="00000000" w:rsidR="00000000" w:rsidRPr="00000000">
        <w:rPr>
          <w:rtl w:val="0"/>
        </w:rPr>
        <w:br w:type="textWrapping"/>
        <w:t xml:space="preserve">1. скільки буде виділено пам’яті для кожної команди? </w:t>
      </w:r>
      <w:r w:rsidDel="00000000" w:rsidR="00000000" w:rsidRPr="00000000">
        <w:rPr>
          <w:color w:val="6d9eeb"/>
          <w:rtl w:val="0"/>
        </w:rPr>
        <w:t xml:space="preserve">зробити байти </w:t>
      </w:r>
      <w:r w:rsidDel="00000000" w:rsidR="00000000" w:rsidRPr="00000000">
        <w:rPr>
          <w:rtl w:val="0"/>
        </w:rPr>
        <w:t xml:space="preserve">????</w:t>
        <w:br w:type="textWrapping"/>
        <w:br w:type="textWrapping"/>
        <w:t xml:space="preserve">Завдання з зірочкою: Метод шифрування (наприклад 5 команда) </w:t>
      </w:r>
    </w:p>
    <w:p w:rsidR="00000000" w:rsidDel="00000000" w:rsidP="00000000" w:rsidRDefault="00000000" w:rsidRPr="00000000" w14:paraId="000000CA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zarii Hryzohlazov" w:id="0" w:date="2023-01-23T13:42:15Z"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@forge.com85@gmail.com мусиш зробити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_Кому призначено: Nickwerat_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AE4"/>
    <w:pPr>
      <w:ind w:left="720"/>
      <w:contextualSpacing w:val="1"/>
    </w:pPr>
  </w:style>
  <w:style w:type="table" w:styleId="a4">
    <w:name w:val="Table Grid"/>
    <w:basedOn w:val="a1"/>
    <w:uiPriority w:val="39"/>
    <w:rsid w:val="00261BE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dmI3nuslmJ5KZmQisl2RtAb03Q==">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2023-01-23T08:10:00Z</dcterms:created>
  <dc:creator>Назарій Гризоглазов</dc:creator>
</cp:coreProperties>
</file>