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77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Satzung zur Änderung</w:t>
      </w:r>
    </w:p>
    <w:p w:rsidR="000C1977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der „Satzung der Landeshauptstadt Dresden</w:t>
      </w:r>
    </w:p>
    <w:p w:rsidR="000C1977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für die Benutzung von Übergangswohnheimen für</w:t>
      </w:r>
    </w:p>
    <w:p w:rsidR="000C1977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besondere Bedarfsgruppen (Übergangswohnheimsatzung)</w:t>
      </w:r>
    </w:p>
    <w:p w:rsidR="000C1977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vom 20. Dezember 2007“</w:t>
      </w:r>
    </w:p>
    <w:p w:rsidR="000C1977" w:rsidRPr="006709D8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vom [...]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Auf der Grundlage des § 4 der Sächsischen Gemeindeordnung für den Freistaat Sachsen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(SächsGemO) in der Fassung der Bekanntmachung vom 18. März 2003 (</w:t>
      </w:r>
      <w:proofErr w:type="spellStart"/>
      <w:r>
        <w:rPr>
          <w:rFonts w:ascii="Arial" w:hAnsi="Arial" w:cs="Arial"/>
          <w:sz w:val="22"/>
          <w:szCs w:val="22"/>
        </w:rPr>
        <w:t>SächsGVBl</w:t>
      </w:r>
      <w:proofErr w:type="spellEnd"/>
      <w:r>
        <w:rPr>
          <w:rFonts w:ascii="Arial" w:hAnsi="Arial" w:cs="Arial"/>
          <w:sz w:val="22"/>
          <w:szCs w:val="22"/>
        </w:rPr>
        <w:t>. S. 55,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ber</w:t>
      </w:r>
      <w:proofErr w:type="spellEnd"/>
      <w:r>
        <w:rPr>
          <w:rFonts w:ascii="Arial" w:hAnsi="Arial" w:cs="Arial"/>
          <w:sz w:val="22"/>
          <w:szCs w:val="22"/>
        </w:rPr>
        <w:t>. S 159), zuletzt geändert durch Art. 2 des Gesetzes zur Änderung des Sächsischen Eigenb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triebsgesetzes vom 26. Juni 2009 (Sächsisches Gesetz- und Verordnungsblatt S. 323) und § 9 des Sächsischen Kommunalabgabengesetzes (</w:t>
      </w:r>
      <w:proofErr w:type="spellStart"/>
      <w:r>
        <w:rPr>
          <w:rFonts w:ascii="Arial" w:hAnsi="Arial" w:cs="Arial"/>
          <w:sz w:val="22"/>
          <w:szCs w:val="22"/>
        </w:rPr>
        <w:t>SächsKAG</w:t>
      </w:r>
      <w:proofErr w:type="spellEnd"/>
      <w:r>
        <w:rPr>
          <w:rFonts w:ascii="Arial" w:hAnsi="Arial" w:cs="Arial"/>
          <w:sz w:val="22"/>
          <w:szCs w:val="22"/>
        </w:rPr>
        <w:t>) vom 26. August 2004 (</w:t>
      </w:r>
      <w:proofErr w:type="spellStart"/>
      <w:r>
        <w:rPr>
          <w:rFonts w:ascii="Arial" w:hAnsi="Arial" w:cs="Arial"/>
          <w:sz w:val="22"/>
          <w:szCs w:val="22"/>
        </w:rPr>
        <w:t>SächsGVBl</w:t>
      </w:r>
      <w:proofErr w:type="spellEnd"/>
      <w:r>
        <w:rPr>
          <w:rFonts w:ascii="Arial" w:hAnsi="Arial" w:cs="Arial"/>
          <w:sz w:val="22"/>
          <w:szCs w:val="22"/>
        </w:rPr>
        <w:t xml:space="preserve">. S. 418, </w:t>
      </w:r>
      <w:proofErr w:type="spellStart"/>
      <w:r>
        <w:rPr>
          <w:rFonts w:ascii="Arial" w:hAnsi="Arial" w:cs="Arial"/>
          <w:sz w:val="22"/>
          <w:szCs w:val="22"/>
        </w:rPr>
        <w:t>ber</w:t>
      </w:r>
      <w:proofErr w:type="spellEnd"/>
      <w:r>
        <w:rPr>
          <w:rFonts w:ascii="Arial" w:hAnsi="Arial" w:cs="Arial"/>
          <w:sz w:val="22"/>
          <w:szCs w:val="22"/>
        </w:rPr>
        <w:t>. S. 306), hat der Stadtrat der Landeshauptstadt Dresden in seiner Sitzung am [...] folgende Satzung beschlossen: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§ 1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Zu Anlage 1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 der Anlage 1 wird die Buchenstraße 15 b gestrichen und die Übersicht der Übergangswoh</w:t>
      </w:r>
      <w:r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>heime wie folgt neu gefasst: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Pillnitzer Landstraße 273</w:t>
      </w:r>
    </w:p>
    <w:p w:rsidR="000C1977" w:rsidRPr="003F67FC" w:rsidRDefault="000C1977" w:rsidP="000C1977">
      <w:pPr>
        <w:pStyle w:val="Listenabsatz"/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Hubertusstraße 36 c</w:t>
      </w:r>
    </w:p>
    <w:p w:rsidR="000C1977" w:rsidRPr="003F67FC" w:rsidRDefault="000C1977" w:rsidP="000C1977">
      <w:p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Florian-Geyer-Straße für den Personenkreis gemäß § 1 Abs. 1 c Übergangswohnheimsa</w:t>
      </w:r>
      <w:r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>zung</w:t>
      </w:r>
    </w:p>
    <w:p w:rsidR="000C1977" w:rsidRPr="003F67FC" w:rsidRDefault="000C1977" w:rsidP="000C1977">
      <w:p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Kipsdorfer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Straße 112</w:t>
      </w:r>
    </w:p>
    <w:p w:rsidR="000C1977" w:rsidRPr="003F67FC" w:rsidRDefault="000C1977" w:rsidP="000C1977">
      <w:p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Emerich-</w:t>
      </w:r>
      <w:proofErr w:type="spellStart"/>
      <w:r>
        <w:rPr>
          <w:rFonts w:ascii="Arial" w:hAnsi="Arial" w:cs="Arial"/>
          <w:bCs/>
          <w:sz w:val="22"/>
          <w:szCs w:val="22"/>
        </w:rPr>
        <w:t>Ambros</w:t>
      </w:r>
      <w:proofErr w:type="spellEnd"/>
      <w:r>
        <w:rPr>
          <w:rFonts w:ascii="Arial" w:hAnsi="Arial" w:cs="Arial"/>
          <w:bCs/>
          <w:sz w:val="22"/>
          <w:szCs w:val="22"/>
        </w:rPr>
        <w:t>-Ufer 59</w:t>
      </w:r>
    </w:p>
    <w:p w:rsidR="000C1977" w:rsidRPr="003F67FC" w:rsidRDefault="000C1977" w:rsidP="000C1977">
      <w:p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Mathildenstraße 15</w:t>
      </w:r>
    </w:p>
    <w:p w:rsidR="000C1977" w:rsidRPr="003F67FC" w:rsidRDefault="000C1977" w:rsidP="000C1977">
      <w:p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</w:p>
    <w:p w:rsidR="000C1977" w:rsidRPr="007A5FE6" w:rsidRDefault="000C1977" w:rsidP="000C1977">
      <w:pPr>
        <w:pStyle w:val="Listenabsatz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Hechtstraße 10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§ 2</w:t>
      </w: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Inkrafttreten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Diese Änderungssatzung</w:t>
      </w:r>
      <w:r w:rsidRPr="00B878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tritt am 31. Dezember 2012 in Kraft.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Dresden,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Helma Orosz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Oberbürgermeisterin</w:t>
      </w: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Pr="000C1977" w:rsidRDefault="000C1977" w:rsidP="000C197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Hinweis gemäß § 4 Abs. 4 Satz 4 SächsGemO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Sollte diese Satzung unter Verletzung von Verfahrens- oder Formvorschriften zu Stande geko</w:t>
      </w:r>
      <w:r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men sein, gilt sie ein Jahr nach ihrer Bekanntmachung als von Anfang an gültig zu Stande g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kommen.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gilt nicht, wenn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09D8">
        <w:rPr>
          <w:rFonts w:ascii="Arial" w:hAnsi="Arial" w:cs="Arial"/>
          <w:sz w:val="22"/>
          <w:szCs w:val="22"/>
        </w:rPr>
        <w:t>1.</w:t>
      </w:r>
      <w:r w:rsidRPr="006709D8">
        <w:rPr>
          <w:rFonts w:ascii="Arial" w:hAnsi="Arial" w:cs="Arial"/>
          <w:sz w:val="22"/>
          <w:szCs w:val="22"/>
        </w:rPr>
        <w:tab/>
        <w:t>die Ausfertigung der Satzung nicht oder fehlerhaft erfolgt ist,</w:t>
      </w:r>
    </w:p>
    <w:p w:rsidR="000C1977" w:rsidRPr="006709D8" w:rsidRDefault="000C1977" w:rsidP="000C1977">
      <w:pPr>
        <w:rPr>
          <w:sz w:val="18"/>
          <w:szCs w:val="18"/>
        </w:rPr>
      </w:pPr>
    </w:p>
    <w:p w:rsidR="000C1977" w:rsidRPr="00C851C7" w:rsidRDefault="000C1977" w:rsidP="000C1977">
      <w:pPr>
        <w:pStyle w:val="Listenabsatz"/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851C7">
        <w:rPr>
          <w:rFonts w:ascii="Arial" w:hAnsi="Arial" w:cs="Arial"/>
          <w:sz w:val="22"/>
          <w:szCs w:val="22"/>
        </w:rPr>
        <w:t>Vorschriften über die Öffentlichkeit der Sitzungen, die Genehmigung oder die Bekanntm</w:t>
      </w:r>
      <w:r w:rsidRPr="00C851C7">
        <w:rPr>
          <w:rFonts w:ascii="Arial" w:hAnsi="Arial" w:cs="Arial"/>
          <w:sz w:val="22"/>
          <w:szCs w:val="22"/>
        </w:rPr>
        <w:t>a</w:t>
      </w:r>
      <w:r w:rsidRPr="00C851C7">
        <w:rPr>
          <w:rFonts w:ascii="Arial" w:hAnsi="Arial" w:cs="Arial"/>
          <w:sz w:val="22"/>
          <w:szCs w:val="22"/>
        </w:rPr>
        <w:t>chung der Satzung verletzt worden sind,</w:t>
      </w:r>
    </w:p>
    <w:p w:rsidR="000C1977" w:rsidRPr="006709D8" w:rsidRDefault="000C1977" w:rsidP="000C1977">
      <w:pPr>
        <w:pStyle w:val="Listenabsatz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C851C7" w:rsidRDefault="000C1977" w:rsidP="000C1977">
      <w:pPr>
        <w:pStyle w:val="Listenabsatz"/>
        <w:numPr>
          <w:ilvl w:val="2"/>
          <w:numId w:val="3"/>
        </w:numPr>
        <w:autoSpaceDE w:val="0"/>
        <w:autoSpaceDN w:val="0"/>
        <w:adjustRightInd w:val="0"/>
        <w:ind w:right="-57"/>
        <w:rPr>
          <w:rFonts w:ascii="Arial" w:hAnsi="Arial" w:cs="Arial"/>
          <w:sz w:val="22"/>
          <w:szCs w:val="22"/>
        </w:rPr>
      </w:pPr>
      <w:r w:rsidRPr="00C851C7">
        <w:rPr>
          <w:rFonts w:ascii="Arial" w:hAnsi="Arial" w:cs="Arial"/>
          <w:sz w:val="22"/>
          <w:szCs w:val="22"/>
        </w:rPr>
        <w:t>die Oberbürgermeisterin dem Beschluss nach § 52 Abs. 2 SächsGemO wegen Gesetze</w:t>
      </w:r>
      <w:r w:rsidRPr="00C851C7">
        <w:rPr>
          <w:rFonts w:ascii="Arial" w:hAnsi="Arial" w:cs="Arial"/>
          <w:sz w:val="22"/>
          <w:szCs w:val="22"/>
        </w:rPr>
        <w:t>s</w:t>
      </w:r>
      <w:r w:rsidRPr="00C851C7">
        <w:rPr>
          <w:rFonts w:ascii="Arial" w:hAnsi="Arial" w:cs="Arial"/>
          <w:sz w:val="22"/>
          <w:szCs w:val="22"/>
        </w:rPr>
        <w:t>widrigkeit widersprochen hat,</w:t>
      </w: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ab/>
        <w:t>vor Ablauf der in Satz 1 benannten Frist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C1977" w:rsidRDefault="000C1977" w:rsidP="000C1977">
      <w:pPr>
        <w:autoSpaceDE w:val="0"/>
        <w:autoSpaceDN w:val="0"/>
        <w:adjustRightInd w:val="0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ab/>
        <w:t>die Rechtsaufsichtsbehörde den Beschluss beanstandet hat oder</w:t>
      </w:r>
    </w:p>
    <w:p w:rsidR="000C1977" w:rsidRDefault="000C1977" w:rsidP="000C1977">
      <w:pPr>
        <w:autoSpaceDE w:val="0"/>
        <w:autoSpaceDN w:val="0"/>
        <w:adjustRightInd w:val="0"/>
        <w:ind w:firstLine="709"/>
        <w:rPr>
          <w:rFonts w:ascii="Arial" w:hAnsi="Arial" w:cs="Arial"/>
          <w:sz w:val="22"/>
          <w:szCs w:val="22"/>
        </w:rPr>
      </w:pPr>
    </w:p>
    <w:p w:rsidR="000C1977" w:rsidRDefault="000C1977" w:rsidP="000C1977">
      <w:pPr>
        <w:autoSpaceDE w:val="0"/>
        <w:autoSpaceDN w:val="0"/>
        <w:adjustRightInd w:val="0"/>
        <w:ind w:left="141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ab/>
        <w:t>die Verletzung der Verfahrens- oder der Formvorschrift gegenüber der Gemeinde unter Bezeichnung des Sachverhaltes, der die Verletzung begründen soll, schrif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lich geltend gemacht worden ist.</w:t>
      </w:r>
    </w:p>
    <w:p w:rsidR="000C1977" w:rsidRPr="006709D8" w:rsidRDefault="000C1977" w:rsidP="000C1977">
      <w:pPr>
        <w:autoSpaceDE w:val="0"/>
        <w:autoSpaceDN w:val="0"/>
        <w:adjustRightInd w:val="0"/>
        <w:ind w:left="1418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Ist eine Verletzung nach Satz 2 Nr. 3 oder 4 geltend gemacht worden, so kann auch nach Ablauf der in Satz 1 genannten Jahresfrist jedermann diese Verletzung geltend machen.</w:t>
      </w: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Pr="006709D8" w:rsidRDefault="000C1977" w:rsidP="000C197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0C1977" w:rsidRDefault="000C1977" w:rsidP="000C19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Helma Orosz</w:t>
      </w:r>
    </w:p>
    <w:p w:rsidR="000C1977" w:rsidRPr="000C1977" w:rsidRDefault="000C1977" w:rsidP="000C1977">
      <w:p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Oberbürgermeisterin</w:t>
      </w:r>
      <w:r w:rsidRPr="000C1977">
        <w:rPr>
          <w:rFonts w:ascii="Arial" w:hAnsi="Arial" w:cs="Arial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4.65pt;margin-top:164.9pt;width:78.55pt;height:50.2pt;z-index:251661312;mso-position-horizontal-relative:text;mso-position-vertical-relative:text;mso-width-relative:margin;mso-height-relative:margin" strokecolor="white [3212]">
            <v:textbox>
              <w:txbxContent>
                <w:p w:rsidR="000C1977" w:rsidRDefault="000C1977" w:rsidP="000C1977"/>
              </w:txbxContent>
            </v:textbox>
          </v:shape>
        </w:pict>
      </w:r>
      <w:r w:rsidRPr="000C1977">
        <w:rPr>
          <w:rFonts w:ascii="Arial" w:hAnsi="Arial" w:cs="Arial"/>
          <w:b/>
          <w:noProof/>
          <w:sz w:val="22"/>
          <w:szCs w:val="22"/>
          <w:lang w:eastAsia="en-US"/>
        </w:rPr>
        <w:pict>
          <v:shape id="_x0000_s1026" type="#_x0000_t202" style="position:absolute;margin-left:437.2pt;margin-top:538.15pt;width:51.4pt;height:21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0C1977" w:rsidRDefault="000C1977" w:rsidP="000C1977"/>
              </w:txbxContent>
            </v:textbox>
          </v:shape>
        </w:pict>
      </w:r>
    </w:p>
    <w:p w:rsidR="00F33BB4" w:rsidRPr="00F33BB4" w:rsidRDefault="00F33BB4" w:rsidP="00BB0E40"/>
    <w:sectPr w:rsidR="00F33BB4" w:rsidRPr="00F33BB4" w:rsidSect="000A398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977" w:rsidRDefault="000C1977" w:rsidP="000A398A">
      <w:r>
        <w:separator/>
      </w:r>
    </w:p>
  </w:endnote>
  <w:endnote w:type="continuationSeparator" w:id="0">
    <w:p w:rsidR="000C1977" w:rsidRDefault="000C1977" w:rsidP="000A3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8A" w:rsidRDefault="000A398A">
    <w:pPr>
      <w:pStyle w:val="Fuzeile"/>
    </w:pPr>
    <w:r>
      <w:tab/>
    </w:r>
    <w:r>
      <w:tab/>
    </w:r>
    <w:r w:rsidR="00905E7B">
      <w:fldChar w:fldCharType="begin"/>
    </w:r>
    <w:r>
      <w:instrText xml:space="preserve"> IF </w:instrText>
    </w:r>
    <w:fldSimple w:instr=" PAGE ">
      <w:r w:rsidR="000C1977">
        <w:rPr>
          <w:noProof/>
        </w:rPr>
        <w:instrText>2</w:instrText>
      </w:r>
    </w:fldSimple>
    <w:r>
      <w:instrText xml:space="preserve"> &lt; </w:instrText>
    </w:r>
    <w:fldSimple w:instr=" NUMPAGES ">
      <w:r w:rsidR="000C1977">
        <w:rPr>
          <w:noProof/>
        </w:rPr>
        <w:instrText>2</w:instrText>
      </w:r>
    </w:fldSimple>
    <w:r>
      <w:instrText xml:space="preserve"> "..." </w:instrText>
    </w:r>
    <w:r w:rsidR="00905E7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977" w:rsidRDefault="000C1977" w:rsidP="000A398A">
      <w:r>
        <w:separator/>
      </w:r>
    </w:p>
  </w:footnote>
  <w:footnote w:type="continuationSeparator" w:id="0">
    <w:p w:rsidR="000C1977" w:rsidRDefault="000C1977" w:rsidP="000A3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8A" w:rsidRDefault="000A398A">
    <w:pPr>
      <w:pStyle w:val="Kopfzeile"/>
    </w:pPr>
    <w:r>
      <w:tab/>
      <w:t xml:space="preserve">- </w:t>
    </w:r>
    <w:fldSimple w:instr=" PAGE ">
      <w:r w:rsidR="000C1977">
        <w:rPr>
          <w:noProof/>
        </w:rPr>
        <w:t>2</w:t>
      </w:r>
    </w:fldSimple>
    <w: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4BF"/>
    <w:multiLevelType w:val="multilevel"/>
    <w:tmpl w:val="9794A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9B44B8"/>
    <w:multiLevelType w:val="hybridMultilevel"/>
    <w:tmpl w:val="62CEE5C2"/>
    <w:lvl w:ilvl="0" w:tplc="23361F1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A23D0"/>
    <w:multiLevelType w:val="hybridMultilevel"/>
    <w:tmpl w:val="1D687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activeWritingStyle w:appName="MSWord" w:lang="de-DE" w:vendorID="64" w:dllVersion="131078" w:nlCheck="1" w:checkStyle="1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606CB"/>
    <w:rsid w:val="0008650E"/>
    <w:rsid w:val="000A398A"/>
    <w:rsid w:val="000C1977"/>
    <w:rsid w:val="000F6248"/>
    <w:rsid w:val="00147BFB"/>
    <w:rsid w:val="00156AC4"/>
    <w:rsid w:val="0016549C"/>
    <w:rsid w:val="00177823"/>
    <w:rsid w:val="002767DB"/>
    <w:rsid w:val="002A16EE"/>
    <w:rsid w:val="00331EBB"/>
    <w:rsid w:val="003F33A9"/>
    <w:rsid w:val="00406E3F"/>
    <w:rsid w:val="00466C2F"/>
    <w:rsid w:val="004F6CB1"/>
    <w:rsid w:val="00543571"/>
    <w:rsid w:val="00546FB0"/>
    <w:rsid w:val="0062306E"/>
    <w:rsid w:val="006239E0"/>
    <w:rsid w:val="006C7DB8"/>
    <w:rsid w:val="00712D1A"/>
    <w:rsid w:val="00720A2D"/>
    <w:rsid w:val="0073619B"/>
    <w:rsid w:val="00755249"/>
    <w:rsid w:val="00792C99"/>
    <w:rsid w:val="007931BA"/>
    <w:rsid w:val="0085139F"/>
    <w:rsid w:val="008F084D"/>
    <w:rsid w:val="00905E7B"/>
    <w:rsid w:val="00924166"/>
    <w:rsid w:val="0098303B"/>
    <w:rsid w:val="009A6FB6"/>
    <w:rsid w:val="009D4F87"/>
    <w:rsid w:val="009E6827"/>
    <w:rsid w:val="00A33F23"/>
    <w:rsid w:val="00A464D3"/>
    <w:rsid w:val="00A64D0D"/>
    <w:rsid w:val="00B12F41"/>
    <w:rsid w:val="00BA4F66"/>
    <w:rsid w:val="00BB02A7"/>
    <w:rsid w:val="00BB0E40"/>
    <w:rsid w:val="00BE558D"/>
    <w:rsid w:val="00D1790B"/>
    <w:rsid w:val="00D219A5"/>
    <w:rsid w:val="00D66A14"/>
    <w:rsid w:val="00E961AE"/>
    <w:rsid w:val="00ED0241"/>
    <w:rsid w:val="00F33BB4"/>
    <w:rsid w:val="00F479EA"/>
    <w:rsid w:val="00F609E0"/>
    <w:rsid w:val="00F678CA"/>
    <w:rsid w:val="00F8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1977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F6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F6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F6C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4F6C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398A"/>
  </w:style>
  <w:style w:type="paragraph" w:styleId="Fuzeile">
    <w:name w:val="footer"/>
    <w:basedOn w:val="Standard"/>
    <w:link w:val="Fu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A398A"/>
  </w:style>
  <w:style w:type="character" w:customStyle="1" w:styleId="berschrift1Zchn">
    <w:name w:val="Überschrift 1 Zchn"/>
    <w:basedOn w:val="Absatz-Standardschriftart"/>
    <w:link w:val="berschrift1"/>
    <w:uiPriority w:val="9"/>
    <w:rsid w:val="004F6C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6C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6CB1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4F6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6CB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4F6CB1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6C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6CB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99"/>
    <w:qFormat/>
    <w:rsid w:val="000C1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H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7924A-37D4-472D-B824-65F26F38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2006</Characters>
  <Application>Microsoft Office Word</Application>
  <DocSecurity>0</DocSecurity>
  <Lines>16</Lines>
  <Paragraphs>4</Paragraphs>
  <ScaleCrop>false</ScaleCrop>
  <Company>LHD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later</dc:creator>
  <cp:keywords/>
  <dc:description/>
  <cp:lastModifiedBy>later</cp:lastModifiedBy>
  <cp:revision>1</cp:revision>
  <dcterms:created xsi:type="dcterms:W3CDTF">2012-04-19T10:45:00Z</dcterms:created>
  <dcterms:modified xsi:type="dcterms:W3CDTF">2012-04-19T10:49:00Z</dcterms:modified>
</cp:coreProperties>
</file>