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F6F63"/>
          <w:sz w:val="48"/>
          <w:szCs w:val="48"/>
        </w:rPr>
        <w:t xml:space="preserve">Save</w:t>
      </w:r>
    </w:p>
    <w:p>
      <w:pPr>
        <w:spacing w:after="300"/>
      </w:pPr>
      <w:r>
        <w:rPr>
          <w:color w:val="444444"/>
          <w:sz w:val="26"/>
          <w:szCs w:val="26"/>
        </w:rPr>
        <w:t xml:space="preserve">Auditoría de congruencia de datos y diseño</w:t>
      </w:r>
    </w:p>
    <w:p>
      <w:pPr>
        <w:spacing w:after="140" w:line="300"/>
      </w:pPr>
      <w:r>
        <w:rPr>
          <w:i/>
          <w:iCs/>
          <w:color w:val="666666"/>
          <w:sz w:val="21"/>
          <w:szCs w:val="21"/>
        </w:rPr>
        <w:t xml:space="preserve">Fecha: 6 de julio de 2026</w:t>
      </w:r>
    </w:p>
    <w:p>
      <w:pPr>
        <w:spacing w:after="140" w:line="300"/>
      </w:pPr>
      <w:r>
        <w:rPr>
          <w:color w:val="666666"/>
          <w:sz w:val="21"/>
          <w:szCs w:val="21"/>
        </w:rPr>
        <w:t xml:space="preserve">Hecho leyendo directamente el código del repositorio (src/, app/, supabase/), los documentos existentes en docs/ y tests/, y el schema SQL que compartiste. No se ejecutó la app ni se consultó Supabase en vivo — todo lo listado aquí se puede verificar abriendo los archivos citados.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Resumen ejecutivo</w:t>
      </w:r>
    </w:p>
    <w:p>
      <w:pPr>
        <w:spacing w:after="140" w:line="300"/>
      </w:pPr>
      <w:r>
        <w:rPr>
          <w:sz w:val="21"/>
          <w:szCs w:val="21"/>
        </w:rPr>
        <w:t xml:space="preserve">El hallazgo central de esta auditoría es que Save vivió una migración de arquitectura — de "mes calendario" (get_monthly_state, useMonthlyState, MonthNav) a "ciclos de presupuesto" (get_cycle_state, useCycleState, user_budget_cycles, CycleNav) — y esa migración quedó a medio terminar. El schema de Supabase que me compartiste ya refleja el modelo nuevo (tiene user_budget_cycles, income_sources, cycle_id en transactions), pero: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Dos pantallas (TopBar y AddIncome) siguen llamando al hook nuevo de forma incompleta, así que reciben null en vez de datos reales.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El flujo de "cerrar el mes" existe duplicado en dos archivos con firmas de parámetros distintas — uno está desconectado de la app y el otro está roto.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El cálculo del score financiero (calculateFinancialProfile) nunca se migró: sigue usando el mes calendario, no el ciclo del usuario.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Toda la documentación en docs/ (ARCHITECTURE_REVIEW.md, DB_AUDIT_2026-04-28.md, DESIGN_TOKENS.md) describe el modelo VIEJO como si fuera el actual.</w:t>
      </w:r>
    </w:p>
    <w:p>
      <w:pPr>
        <w:spacing w:after="140" w:line="300"/>
      </w:pPr>
      <w:r>
        <w:rPr>
          <w:sz w:val="21"/>
          <w:szCs w:val="21"/>
        </w:rPr>
        <w:t xml:space="preserve">En otras palabras: sí hay dos (o tres) "fuentes" calculando los mismos números — exactamente lo que sospechabas — y en al menos dos casos concretos eso ya produce datos incorrectos o funcionalidad invisible para el usuario, no solo un riesgo teórico.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1. Hallazgo principal: la migración a "ciclos" quedó incompleta</w:t>
      </w:r>
    </w:p>
    <w:p>
      <w:pPr>
        <w:spacing w:after="140" w:line="300"/>
      </w:pPr>
      <w:r>
        <w:rPr>
          <w:sz w:val="21"/>
          <w:szCs w:val="21"/>
        </w:rPr>
        <w:t xml:space="preserve">La app reemplazó el concepto de "mes calendario" por "ciclos de presupuesto" (el usuario puede cerrar un ciclo cuando quiera, no necesariamente el día 1). El RPC get_cycle_state(p_cycle_id) es ahora la fuente única de verdad para ingresos, gastos y disponible — pero requiere que el cliente le mande explícitamente QUÉ ciclo quiere consultar. Varias pantallas no se lo mandan.</w:t>
      </w:r>
    </w:p>
    <w:tbl>
      <w:tblPr>
        <w:tblW w:type="dxa" w:w="102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40"/>
        <w:gridCol w:w="1750"/>
      </w:tblGrid>
      <w:tr>
        <w:trPr>
          <w:tblHeader/>
        </w:trPr>
        <w:tc>
          <w:tcPr>
            <w:tcW w:type="dxa" w:w="15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20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04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Hallazgo</w:t>
            </w:r>
          </w:p>
        </w:tc>
        <w:tc>
          <w:tcPr>
            <w:tcW w:type="dxa" w:w="175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</w:tr>
      <w:tr>
        <w:tc>
          <w:tcPr>
            <w:tcW w:type="dxa" w:w="1500"/>
            <w:shd w:fill="FBE3E3" w:val="clear"/>
          </w:tcPr>
          <w:p>
            <w:pPr>
              <w:jc w:val="center"/>
            </w:pPr>
            <w:r>
              <w:rPr>
                <w:b/>
                <w:bCs/>
                <w:color w:val="B71C1C"/>
                <w:sz w:val="18"/>
                <w:szCs w:val="18"/>
              </w:rPr>
              <w:t xml:space="preserve">CRÍTICA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TopBar.tsx:102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useCycleState() se llama sin cycleId. El hook exige un cycleId para pedirle datos al servidor (get_cycle_state); sin él, nunca hace la consulta.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monthState queda siempre null. El saludo del chat y la alerta de "bolsillo al 80%" muestran $0 o desaparecen, aunque el usuario sí tenga gasto real ese mes.</w:t>
            </w:r>
          </w:p>
        </w:tc>
      </w:tr>
      <w:tr>
        <w:tc>
          <w:tcPr>
            <w:tcW w:type="dxa" w:w="1500"/>
            <w:shd w:fill="FBE3E3" w:val="clear"/>
          </w:tcPr>
          <w:p>
            <w:pPr>
              <w:jc w:val="center"/>
            </w:pPr>
            <w:r>
              <w:rPr>
                <w:b/>
                <w:bCs/>
                <w:color w:val="B71C1C"/>
                <w:sz w:val="18"/>
                <w:szCs w:val="18"/>
              </w:rPr>
              <w:t xml:space="preserve">CRÍTICA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AddIncome.tsx:24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Mismo problema: useCycleState() sin cycleId.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unclosedCycle siempre es null. La tarjeta "Cierre del Mes Pasado" nunca aparece al registrar un ingreso, aunque exista un ciclo anterior sin cerrar con saldo pendiente.</w:t>
            </w:r>
          </w:p>
        </w:tc>
      </w:tr>
      <w:tr>
        <w:tc>
          <w:tcPr>
            <w:tcW w:type="dxa" w:w="1500"/>
            <w:shd w:fill="FCEBD9" w:val="clear"/>
          </w:tcPr>
          <w:p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 xml:space="preserve">ALTA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AddIncome.tsx:214-218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Si el bug anterior se corrigiera, esta llamada fallaría igual: envía p_sweep_mode, pero la función real execute_cycle_closure (ver scratch/manual_migration.sql) solo acepta p_user_id, p_cycle_id y p_sweeps (jsonb).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Supabase/PostgREST rechaza el parámetro desconocido. El cierre de mes desde AddIncome quedaría roto incluso arreglando el bug de arriba.</w:t>
            </w:r>
          </w:p>
        </w:tc>
      </w:tr>
      <w:tr>
        <w:tc>
          <w:tcPr>
            <w:tcW w:type="dxa" w:w="1500"/>
            <w:shd w:fill="FCEBD9" w:val="clear"/>
          </w:tcPr>
          <w:p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 xml:space="preserve">ALTA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AddIncome.tsx:235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register_income recibe p_cycle_mode: cycleMode, donde cycleMode solo vale 'to_pockets' o 'to_free'. La función SQL real solo reconoce 'start_fresh' (todo lo demás cae al modo "acumular en ciclo abierto").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El selector "¿A dónde va este ingreso?" que ve el usuario no cambia nada en el servidor: siempre acumula en el ciclo abierto, sin importar qué elija.</w:t>
            </w:r>
          </w:p>
        </w:tc>
      </w:tr>
      <w:tr>
        <w:tc>
          <w:tcPr>
            <w:tcW w:type="dxa" w:w="1500"/>
            <w:shd w:fill="FCEBD9" w:val="clear"/>
          </w:tcPr>
          <w:p>
            <w:pPr>
              <w:jc w:val="center"/>
            </w:pPr>
            <w:r>
              <w:rPr>
                <w:b/>
                <w:bCs/>
                <w:color w:val="C25A00"/>
                <w:sz w:val="18"/>
                <w:szCs w:val="18"/>
              </w:rPr>
              <w:t xml:space="preserve">ALTA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components/MonthClosureModal.tsx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Componente completo y bien construido (llama execute_cycle_closure con el parámetro p_sweeps correcto), pero no está importado en ninguna pantalla de la app.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Es una funcionalidad "fantasma": existe en el código pero el usuario nunca puede verla ni usarla. El cierre real de ciclo hoy no es alcanzable desde ningún flujo funcional.</w:t>
            </w:r>
          </w:p>
        </w:tc>
      </w:tr>
      <w:tr>
        <w:tc>
          <w:tcPr>
            <w:tcW w:type="dxa" w:w="1500"/>
            <w:shd w:fill="FBF3D0" w:val="clear"/>
          </w:tcPr>
          <w:p>
            <w:pPr>
              <w:jc w:val="center"/>
            </w:pPr>
            <w:r>
              <w:rPr>
                <w:b/>
                <w:bCs/>
                <w:color w:val="8A6D00"/>
                <w:sz w:val="18"/>
                <w:szCs w:val="18"/>
              </w:rPr>
              <w:t xml:space="preserve">MEDIA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utils/profileUtils.ts:22-34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calculateFinancialProfile sigue filtrando transacciones por mes calendario (new Date().getMonth()), no por el ciclo activo del usuario (get_cycle_state).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Si el ciclo de un usuario no coincide con el mes calendario (por ejemplo, cierra el 20 de cada mes), el score y el mensaje que ve en Profile y en el chat usan una ventana de fechas distinta a la de Dashboard/Pockets.</w:t>
            </w:r>
          </w:p>
        </w:tc>
      </w:tr>
      <w:tr>
        <w:tc>
          <w:tcPr>
            <w:tcW w:type="dxa" w:w="1500"/>
            <w:shd w:fill="FBF3D0" w:val="clear"/>
          </w:tcPr>
          <w:p>
            <w:pPr>
              <w:jc w:val="center"/>
            </w:pPr>
            <w:r>
              <w:rPr>
                <w:b/>
                <w:bCs/>
                <w:color w:val="8A6D00"/>
                <w:sz w:val="18"/>
                <w:szCs w:val="18"/>
              </w:rPr>
              <w:t xml:space="preserve">MEDIA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screens/HistoryScreen.tsx:30-57</w:t>
            </w:r>
          </w:p>
        </w:tc>
        <w:tc>
          <w:tcPr>
            <w:tcW w:type="dxa" w:w="504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Al expandir un ciclo pasado, la pantalla recalcula el gasto por categoría directo desde transactions y lo cruza con los pockets ACTUALES del usuario (allocated_budget de hoy), no con el presupuesto que existía en ese ciclo histórico.</w:t>
            </w:r>
          </w:p>
        </w:tc>
        <w:tc>
          <w:tcPr>
            <w:tcW w:type="dxa" w:w="175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Si el usuario cambió el presupuesto de un bolsillo después, el desglose histórico mostrará "de $X asignado" con el presupuesto de HOY, no el de ese mes — quedando incongruente con el total mostrado arriba (que sí viene del RPC get_history_cycles).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2. Otras inconsistencias de fuente de datos</w:t>
      </w:r>
    </w:p>
    <w:p>
      <w:pPr>
        <w:spacing w:after="80" w:before="200"/>
      </w:pPr>
      <w:r>
        <w:rPr>
          <w:b/>
          <w:bCs/>
          <w:color w:val="2F6F63"/>
          <w:sz w:val="21"/>
          <w:szCs w:val="21"/>
        </w:rPr>
        <w:t xml:space="preserve">2.1 El score financiero usa un calendario distinto al del resto de la app</w:t>
      </w:r>
    </w:p>
    <w:p>
      <w:pPr>
        <w:spacing w:after="140" w:line="300"/>
      </w:pPr>
      <w:r>
        <w:rPr>
          <w:sz w:val="21"/>
          <w:szCs w:val="21"/>
        </w:rPr>
        <w:t xml:space="preserve">calculateFinancialProfile (utils/profileUtils.ts) filtra transacciones con new Date().getMonth() / getFullYear() — el mes calendario de hoy. Dashboard, Pockets y AddIncome ya no piensan en "mes calendario": piensan en "ciclo activo", que puede empezar y terminar cualquier día. Si el ciclo de un usuario no coincide con el 1° del mes, el score y el mensaje de Profile/TopBar describen un período distinto al que el usuario está viendo en Dashboard.</w:t>
      </w:r>
    </w:p>
    <w:p>
      <w:pPr>
        <w:spacing w:after="80" w:before="200"/>
      </w:pPr>
      <w:r>
        <w:rPr>
          <w:b/>
          <w:bCs/>
          <w:color w:val="2F6F63"/>
          <w:sz w:val="21"/>
          <w:szCs w:val="21"/>
        </w:rPr>
        <w:t xml:space="preserve">2.2 El historial recalcula presupuestos con datos de HOY sobre ciclos de AYER</w:t>
      </w:r>
    </w:p>
    <w:p>
      <w:pPr>
        <w:spacing w:after="140" w:line="300"/>
      </w:pPr>
      <w:r>
        <w:rPr>
          <w:sz w:val="21"/>
          <w:szCs w:val="21"/>
        </w:rPr>
        <w:t xml:space="preserve">HistoryScreen trae los totales de cada ciclo pasado desde el RPC get_history_cycles (correcto), pero al expandir el detalle por bolsillo, vuelve a consultar transactions directamente y cruza ese gasto con los pockets actuales del usuario — es decir, con el presupuesto de HOY, no con el que existía cuando ese ciclo estaba activo. Si el usuario subió o bajó el presupuesto de un bolsillo después, el desglose histórico queda mal etiquetado.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3. Documentación desactualizada frente al código y al schema real</w:t>
      </w:r>
    </w:p>
    <w:p>
      <w:pPr>
        <w:spacing w:after="140" w:line="300"/>
      </w:pPr>
      <w:r>
        <w:rPr>
          <w:sz w:val="21"/>
          <w:szCs w:val="21"/>
        </w:rPr>
        <w:t xml:space="preserve">El schema que me compartiste es más nuevo que toda la documentación del proyecto. Esto no es un error tuyo — es evidencia de que el código avanzó (a ciclos, ingresos programados) más rápido que los documentos que se supone lo describen:</w:t>
      </w:r>
    </w:p>
    <w:tbl>
      <w:tblPr>
        <w:tblW w:type="dxa" w:w="102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1890"/>
      </w:tblGrid>
      <w:tr>
        <w:trPr>
          <w:tblHeader/>
        </w:trPr>
        <w:tc>
          <w:tcPr>
            <w:tcW w:type="dxa" w:w="24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Tabla</w:t>
            </w:r>
          </w:p>
        </w:tc>
        <w:tc>
          <w:tcPr>
            <w:tcW w:type="dxa" w:w="60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 en el negocio</w:t>
            </w:r>
          </w:p>
        </w:tc>
        <w:tc>
          <w:tcPr>
            <w:tcW w:type="dxa" w:w="189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¿Está en la documentación?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profiles, transactions, pockets, user_events, user_spending_rules, chat_messages, user_memory, user_insights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El núcleo original de la app (gastos, bolsillos, chat, memoria del asesor).</w:t>
            </w:r>
          </w:p>
        </w:tc>
        <w:tc>
          <w:tcPr>
            <w:tcW w:type="dxa" w:w="189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Sí — descrito en ARCHITECTURE_REVIEW.md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user_budget_cycles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Reemplaza el concepto de "mes calendario" por ciclos de presupuesto con fecha de inicio/fin propia y bandera user_closed.</w:t>
            </w:r>
          </w:p>
        </w:tc>
        <w:tc>
          <w:tcPr>
            <w:tcW w:type="dxa" w:w="189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No — ausente de toda la documentación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income_sources, pending_income_events, income_event_logs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Ingresos recurrentes/programados y su seguimiento (parece un sistema de ingresos automáticos aún en construcción).</w:t>
            </w:r>
          </w:p>
        </w:tc>
        <w:tc>
          <w:tcPr>
            <w:tcW w:type="dxa" w:w="189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No — no hay ninguna mención ni código cliente que las use activamente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monthly_closures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Registro de cierres mensuales — posible precursor o duplicado de user_budget_cycles.user_closed.</w:t>
            </w:r>
          </w:p>
        </w:tc>
        <w:tc>
          <w:tcPr>
            <w:tcW w:type="dxa" w:w="189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No documentado; no se encontró uso en el cliente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transactions.cycle_id (columna nueva)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Vincula cada transacción a su ciclo de presupuesto.</w:t>
            </w:r>
          </w:p>
        </w:tc>
        <w:tc>
          <w:tcPr>
            <w:tcW w:type="dxa" w:w="189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No aparece en ningún doc; es central para toda la lógica nueva</w:t>
            </w:r>
          </w:p>
        </w:tc>
      </w:tr>
    </w:tbl>
    <w:p>
      <w:pPr>
        <w:spacing w:before="200"/>
      </w:pPr>
    </w:p>
    <w:p>
      <w:pPr>
        <w:spacing w:after="140" w:line="300"/>
      </w:pPr>
      <w:r>
        <w:rPr>
          <w:sz w:val="21"/>
          <w:szCs w:val="21"/>
        </w:rPr>
        <w:t xml:space="preserve">Consecuencia práctica: si alguien (vos, un desarrollador nuevo, o incluso una IA asistente) lee docs/ARCHITECTURE_REVIEW.md para entender "cómo funciona Save hoy", va a asumir que get_monthly_state y useMonthlyState.ts son la fuente de verdad — y va a construir sobre una base que ya no existe en el código.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4. Sistema de diseño: componentes duplicados/huérfanos</w:t>
      </w:r>
    </w:p>
    <w:p>
      <w:pPr>
        <w:spacing w:after="140" w:line="300"/>
      </w:pPr>
      <w:r>
        <w:rPr>
          <w:sz w:val="21"/>
          <w:szCs w:val="21"/>
        </w:rPr>
        <w:t xml:space="preserve">docs/DESIGN_TOKENS.md (última revisión indicada: 29 abril 2026) todavía instruye usar useMonthlyState.ts y &lt;MonthNav&gt; como los componentes correctos para mostrar datos "por mes". Ambos fueron reemplazados: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lib/useMonthlyState.ts ya no existe en el proyecto (fue reemplazado por lib/useCycleState.ts).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sz w:val="21"/>
          <w:szCs w:val="21"/>
        </w:rPr>
        <w:t xml:space="preserve">components/MonthNav.tsx sigue en el repo pero ya no lo importa ninguna pantalla — Dashboard, Pockets y Expenses usan components/CycleNav.tsx en su lugar.</w:t>
      </w:r>
    </w:p>
    <w:p>
      <w:pPr>
        <w:spacing w:after="140" w:line="300"/>
      </w:pPr>
      <w:r>
        <w:rPr>
          <w:sz w:val="21"/>
          <w:szCs w:val="21"/>
        </w:rPr>
        <w:t xml:space="preserve">El resto del sistema de diseño (theme.ts, formatMoney, notify) está bien centralizado y es consistente — ese trabajo previo de limpieza sí se sostuvo. El problema es puntual a los componentes/hooks relacionados con la navegación por fecha, justo donde ocurrió el cambio de arquitectura.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5. Recomendaciones priorizadas</w:t>
      </w:r>
    </w:p>
    <w:tbl>
      <w:tblPr>
        <w:tblW w:type="dxa" w:w="102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2260"/>
        <w:gridCol w:w="2230"/>
      </w:tblGrid>
      <w:tr>
        <w:trPr>
          <w:tblHeader/>
        </w:trPr>
        <w:tc>
          <w:tcPr>
            <w:tcW w:type="dxa" w:w="7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10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226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  <w:tc>
          <w:tcPr>
            <w:tcW w:type="dxa" w:w="2230"/>
            <w:shd w:fill="2F6F6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Pasar el cycleId activo a useCycleState() en TopBar.tsx y AddIncome.tsx (hoy se llama sin argumentos).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TopBar.tsx, AddIncome.tsx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B71C1C"/>
                <w:sz w:val="18"/>
                <w:szCs w:val="18"/>
              </w:rPr>
              <w:t xml:space="preserve">Esta semana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Unificar la llamada a execute_cycle_closure: usar siempre p_sweeps (jsonb), eliminar p_sweep_mode de AddIncome.tsx.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AddIncome.tsx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B71C1C"/>
                <w:sz w:val="18"/>
                <w:szCs w:val="18"/>
              </w:rPr>
              <w:t xml:space="preserve">Esta semana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Decidir un único punto de entrada para "cerrar el ciclo": o se usa MonthClosureModal (ya funciona) importándolo donde corresponda, o se reescribe el flujo de AddIncome — pero no ambos a medias.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MonthClosureModal.tsx, AddIncome.tsx, Dashboard.tsx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B71C1C"/>
                <w:sz w:val="18"/>
                <w:szCs w:val="18"/>
              </w:rPr>
              <w:t xml:space="preserve">Esta semana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Revisar qué se espera que haga el toggle "to_pockets" / "to_free" en AddIncome y, o se implementa en register_income, o se quita el control de la UI para no prometer algo que no pasa.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AddIncome.tsx + función SQL register_income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C25A00"/>
                <w:sz w:val="18"/>
                <w:szCs w:val="18"/>
              </w:rPr>
              <w:t xml:space="preserve">Próximo sprint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Migrar calculateFinancialProfile para recibir el ciclo activo (o los datos ya filtrados de get_cycle_state) en vez de recalcular por mes calendario.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utils/profileUtils.ts, TopBar.tsx, Profile.tsx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C25A00"/>
                <w:sz w:val="18"/>
                <w:szCs w:val="18"/>
              </w:rPr>
              <w:t xml:space="preserve">Próximo sprint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En HistoryScreen, traer el presupuesto histórico del ciclo (agregar el dato a get_history_cycles) en vez de cruzar con pockets actuales.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HistoryScreen.tsx + RPC get_history_cycles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C25A00"/>
                <w:sz w:val="18"/>
                <w:szCs w:val="18"/>
              </w:rPr>
              <w:t xml:space="preserve">Próximo sprint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Actualizar ARCHITECTURE_REVIEW.md, DB_AUDIT_2026-04-28.md y DESIGN_TOKENS.md: ya no existen get_monthly_state, useMonthlyState.ts ni MonthNav.tsx como fuente activa — todo pasa por get_cycle_state / useCycleState / CycleNav.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docs/*.md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C25A00"/>
                <w:sz w:val="18"/>
                <w:szCs w:val="18"/>
              </w:rPr>
              <w:t xml:space="preserve">Próximo sprint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Borrar o archivar MonthNav.tsx si definitivamente no se vuelve a usar (queda huérfano desde la migración a ciclos).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components/MonthNav.tsx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Más adelante</w:t>
            </w:r>
          </w:p>
        </w:tc>
      </w:tr>
      <w:tr>
        <w:tc>
          <w:tcPr>
            <w:tcW w:type="dxa" w:w="700"/>
          </w:tcPr>
          <w:p>
            <w:r>
              <w:rPr>
                <w:b/>
                <w:bCs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510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Actualizar el tipo CycleState en useCycleState.ts para incluir prev_month_closed y el id dentro de previous_month — hoy el campo se usa en runtime pero no existe en el tipo TypeScript.</w:t>
            </w:r>
          </w:p>
        </w:tc>
        <w:tc>
          <w:tcPr>
            <w:tcW w:type="dxa" w:w="2260"/>
          </w:tcPr>
          <w:p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lib/useCycleState.ts</w:t>
            </w:r>
          </w:p>
        </w:tc>
        <w:tc>
          <w:tcPr>
            <w:tcW w:type="dxa" w:w="2230"/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Más adelante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6. Cómo verificar cada hallazgo vos misma</w:t>
      </w:r>
    </w:p>
    <w:p>
      <w:pPr>
        <w:spacing w:after="140" w:line="300"/>
      </w:pPr>
      <w:r>
        <w:rPr>
          <w:sz w:val="21"/>
          <w:szCs w:val="21"/>
        </w:rPr>
        <w:t xml:space="preserve">Cada fila de la tabla de hallazgos incluye archivo y línea aproximada. Podés abrir el archivo, buscar el texto citado (ej. "useCycleState()" en TopBar.tsx) y confirmarlo en segundos. Para el punto del schema, comparé tu SQL pegado contra los archivos scratch/manual_migration.sql y scratch/db_update_cycles.sql del repo — ahí está el código fuente real de get_cycle_state, execute_cycle_closure y register_income que usé para contrastar contra lo que llaman las pantallas.</w:t>
      </w:r>
    </w:p>
    <w:p>
      <w:pPr>
        <w:pStyle w:val="Heading1"/>
        <w:pBdr>
          <w:bottom w:val="single" w:color="2F6F63" w:sz="8" w:space="4"/>
        </w:pBdr>
        <w:spacing w:after="160" w:before="360"/>
      </w:pPr>
      <w:r>
        <w:rPr>
          <w:b/>
          <w:bCs/>
          <w:color w:val="2F6F63"/>
          <w:sz w:val="30"/>
          <w:szCs w:val="30"/>
        </w:rPr>
        <w:t xml:space="preserve">Cierre</w:t>
      </w:r>
    </w:p>
    <w:p>
      <w:pPr>
        <w:spacing w:after="140" w:line="300"/>
      </w:pPr>
      <w:r>
        <w:rPr>
          <w:sz w:val="21"/>
          <w:szCs w:val="21"/>
        </w:rPr>
        <w:t xml:space="preserve">No encontré evidencia de que dos fuentes distintas den el MISMO resultado por casualidad (que era tu preocupación original) — encontré algo un poco distinto y en cierto modo más fácil de arreglar: partes de la app dejaron de recibir datos porque quedaron enganchadas a la versión vieja del sistema, y un flujo (cierre de ciclo) está duplicado con dos contratos de parámetros incompatibles. Los 9 puntos de la sección 5 son el camino más corto para que todo vuelva a hablar el mismo idioma.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Save — Auditoría de congruencia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2026-07-06T13:49:30.751Z</dcterms:created>
  <dcterms:modified xsi:type="dcterms:W3CDTF">2026-07-06T13:49:30.752Z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