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6C9" w:rsidRPr="00660282" w:rsidRDefault="00526188" w:rsidP="00660282">
      <w:pPr>
        <w:jc w:val="center"/>
        <w:rPr>
          <w:color w:val="FF0000"/>
          <w:sz w:val="40"/>
        </w:rPr>
      </w:pPr>
      <w:r w:rsidRPr="00660282">
        <w:rPr>
          <w:color w:val="FF0000"/>
          <w:sz w:val="40"/>
        </w:rPr>
        <w:t>Handling big data in React</w:t>
      </w:r>
    </w:p>
    <w:p w:rsidR="00526188" w:rsidRPr="00526188" w:rsidRDefault="00526188" w:rsidP="00526188">
      <w:pPr>
        <w:shd w:val="clear" w:color="auto" w:fill="FFFFFF"/>
        <w:spacing w:before="492" w:after="0" w:line="420" w:lineRule="atLeast"/>
        <w:outlineLvl w:val="0"/>
        <w:rPr>
          <w:rFonts w:ascii="Helvetica" w:eastAsia="Times New Roman" w:hAnsi="Helvetica" w:cs="Helvetica"/>
          <w:b/>
          <w:bCs/>
          <w:color w:val="292929"/>
          <w:kern w:val="36"/>
          <w:sz w:val="33"/>
          <w:szCs w:val="33"/>
        </w:rPr>
      </w:pPr>
      <w:r w:rsidRPr="00526188">
        <w:rPr>
          <w:rFonts w:ascii="Helvetica" w:eastAsia="Times New Roman" w:hAnsi="Helvetica" w:cs="Helvetica"/>
          <w:b/>
          <w:bCs/>
          <w:color w:val="292929"/>
          <w:kern w:val="36"/>
          <w:sz w:val="33"/>
          <w:szCs w:val="33"/>
        </w:rPr>
        <w:t>Data Structures</w:t>
      </w:r>
    </w:p>
    <w:p w:rsidR="00526188" w:rsidRPr="00526188" w:rsidRDefault="00526188" w:rsidP="00526188">
      <w:pPr>
        <w:shd w:val="clear" w:color="auto" w:fill="FFFFFF"/>
        <w:spacing w:before="206" w:after="0" w:line="480" w:lineRule="atLeast"/>
        <w:rPr>
          <w:rFonts w:ascii="Georgia" w:eastAsia="Times New Roman" w:hAnsi="Georgia" w:cs="Segoe UI"/>
          <w:color w:val="292929"/>
          <w:spacing w:val="-1"/>
          <w:sz w:val="30"/>
          <w:szCs w:val="30"/>
        </w:rPr>
      </w:pPr>
      <w:r w:rsidRPr="00526188">
        <w:rPr>
          <w:rFonts w:ascii="Georgia" w:eastAsia="Times New Roman" w:hAnsi="Georgia" w:cs="Segoe UI"/>
          <w:color w:val="292929"/>
          <w:spacing w:val="-1"/>
          <w:sz w:val="30"/>
          <w:szCs w:val="30"/>
        </w:rPr>
        <w:t xml:space="preserve">The data that we render in our frontends originates from different sources: databases, files, APIs, and more. </w:t>
      </w:r>
    </w:p>
    <w:p w:rsidR="00F9297A" w:rsidRPr="00526188" w:rsidRDefault="00F9297A" w:rsidP="00526188">
      <w:pPr>
        <w:shd w:val="clear" w:color="auto" w:fill="FFFFFF"/>
        <w:spacing w:before="480" w:after="0" w:line="480" w:lineRule="atLeast"/>
        <w:rPr>
          <w:rFonts w:ascii="Georgia" w:eastAsia="Times New Roman" w:hAnsi="Georgia" w:cs="Segoe UI"/>
          <w:color w:val="292929"/>
          <w:spacing w:val="-1"/>
          <w:sz w:val="30"/>
          <w:szCs w:val="30"/>
        </w:rPr>
      </w:pPr>
      <w:r>
        <w:rPr>
          <w:rFonts w:ascii="Georgia" w:eastAsia="Times New Roman" w:hAnsi="Georgia" w:cs="Segoe UI"/>
          <w:color w:val="292929"/>
          <w:spacing w:val="-1"/>
          <w:sz w:val="30"/>
          <w:szCs w:val="30"/>
        </w:rPr>
        <w:t xml:space="preserve">Note that </w:t>
      </w:r>
      <w:proofErr w:type="gramStart"/>
      <w:r>
        <w:rPr>
          <w:rFonts w:ascii="Georgia" w:eastAsia="Times New Roman" w:hAnsi="Georgia" w:cs="Segoe UI"/>
          <w:color w:val="292929"/>
          <w:spacing w:val="-1"/>
          <w:sz w:val="30"/>
          <w:szCs w:val="30"/>
        </w:rPr>
        <w:t xml:space="preserve">keep </w:t>
      </w:r>
      <w:r w:rsidR="00526188" w:rsidRPr="00526188">
        <w:rPr>
          <w:rFonts w:ascii="Georgia" w:eastAsia="Times New Roman" w:hAnsi="Georgia" w:cs="Segoe UI"/>
          <w:color w:val="292929"/>
          <w:spacing w:val="-1"/>
          <w:sz w:val="30"/>
          <w:szCs w:val="30"/>
        </w:rPr>
        <w:t xml:space="preserve"> data</w:t>
      </w:r>
      <w:proofErr w:type="gramEnd"/>
      <w:r w:rsidR="00526188" w:rsidRPr="00526188">
        <w:rPr>
          <w:rFonts w:ascii="Georgia" w:eastAsia="Times New Roman" w:hAnsi="Georgia" w:cs="Segoe UI"/>
          <w:color w:val="292929"/>
          <w:spacing w:val="-1"/>
          <w:sz w:val="30"/>
          <w:szCs w:val="30"/>
        </w:rPr>
        <w:t xml:space="preserve"> struc</w:t>
      </w:r>
      <w:r>
        <w:rPr>
          <w:rFonts w:ascii="Georgia" w:eastAsia="Times New Roman" w:hAnsi="Georgia" w:cs="Segoe UI"/>
          <w:color w:val="292929"/>
          <w:spacing w:val="-1"/>
          <w:sz w:val="30"/>
          <w:szCs w:val="30"/>
        </w:rPr>
        <w:t xml:space="preserve">tures flat when they reach </w:t>
      </w:r>
      <w:r w:rsidR="00526188" w:rsidRPr="00526188">
        <w:rPr>
          <w:rFonts w:ascii="Georgia" w:eastAsia="Times New Roman" w:hAnsi="Georgia" w:cs="Segoe UI"/>
          <w:color w:val="292929"/>
          <w:spacing w:val="-1"/>
          <w:sz w:val="30"/>
          <w:szCs w:val="30"/>
        </w:rPr>
        <w:t>frontend.</w:t>
      </w:r>
    </w:p>
    <w:p w:rsidR="00526188" w:rsidRPr="00526188" w:rsidRDefault="00526188" w:rsidP="00526188">
      <w:pPr>
        <w:shd w:val="clear" w:color="auto" w:fill="FFFFFF"/>
        <w:spacing w:after="0" w:line="240" w:lineRule="auto"/>
        <w:rPr>
          <w:rFonts w:ascii="Segoe UI" w:eastAsia="Times New Roman" w:hAnsi="Segoe UI" w:cs="Segoe UI"/>
          <w:sz w:val="27"/>
          <w:szCs w:val="27"/>
        </w:rPr>
      </w:pPr>
      <w:r w:rsidRPr="00526188">
        <w:rPr>
          <w:rFonts w:ascii="Segoe UI" w:eastAsia="Times New Roman" w:hAnsi="Segoe UI" w:cs="Segoe UI"/>
          <w:sz w:val="27"/>
          <w:szCs w:val="27"/>
        </w:rPr>
        <w:t>JSON data object with a nested structure. A big no-no!</w:t>
      </w:r>
    </w:p>
    <w:p w:rsidR="00526188" w:rsidRPr="00526188" w:rsidRDefault="00526188" w:rsidP="00526188">
      <w:pPr>
        <w:numPr>
          <w:ilvl w:val="0"/>
          <w:numId w:val="1"/>
        </w:numPr>
        <w:shd w:val="clear" w:color="auto" w:fill="FFFFFF"/>
        <w:spacing w:before="514" w:after="0" w:line="420" w:lineRule="atLeast"/>
        <w:ind w:left="450"/>
        <w:rPr>
          <w:rFonts w:ascii="Georgia" w:eastAsia="Times New Roman" w:hAnsi="Georgia" w:cs="Segoe UI"/>
          <w:color w:val="FF0000"/>
          <w:spacing w:val="-1"/>
          <w:sz w:val="30"/>
          <w:szCs w:val="30"/>
        </w:rPr>
      </w:pPr>
      <w:r w:rsidRPr="00526188">
        <w:rPr>
          <w:rFonts w:ascii="Georgia" w:eastAsia="Times New Roman" w:hAnsi="Georgia" w:cs="Segoe UI"/>
          <w:color w:val="FF0000"/>
          <w:spacing w:val="-1"/>
          <w:sz w:val="30"/>
          <w:szCs w:val="30"/>
        </w:rPr>
        <w:t>Keep your data structures flat.</w:t>
      </w:r>
    </w:p>
    <w:p w:rsidR="00526188" w:rsidRPr="00526188" w:rsidRDefault="00526188" w:rsidP="00526188">
      <w:pPr>
        <w:shd w:val="clear" w:color="auto" w:fill="FFFFFF"/>
        <w:spacing w:after="0" w:line="240" w:lineRule="auto"/>
        <w:rPr>
          <w:rFonts w:ascii="Segoe UI" w:eastAsia="Times New Roman" w:hAnsi="Segoe UI" w:cs="Segoe UI"/>
          <w:sz w:val="27"/>
          <w:szCs w:val="27"/>
        </w:rPr>
      </w:pPr>
    </w:p>
    <w:p w:rsidR="00526188" w:rsidRPr="00526188" w:rsidRDefault="00526188" w:rsidP="00526188">
      <w:pPr>
        <w:shd w:val="clear" w:color="auto" w:fill="FFFFFF"/>
        <w:spacing w:before="492" w:after="0" w:line="420" w:lineRule="atLeast"/>
        <w:outlineLvl w:val="0"/>
        <w:rPr>
          <w:rFonts w:ascii="Helvetica" w:eastAsia="Times New Roman" w:hAnsi="Helvetica" w:cs="Helvetica"/>
          <w:b/>
          <w:bCs/>
          <w:color w:val="292929"/>
          <w:kern w:val="36"/>
          <w:sz w:val="33"/>
          <w:szCs w:val="33"/>
        </w:rPr>
      </w:pPr>
      <w:r w:rsidRPr="00526188">
        <w:rPr>
          <w:rFonts w:ascii="Helvetica" w:eastAsia="Times New Roman" w:hAnsi="Helvetica" w:cs="Helvetica"/>
          <w:b/>
          <w:bCs/>
          <w:color w:val="292929"/>
          <w:kern w:val="36"/>
          <w:sz w:val="33"/>
          <w:szCs w:val="33"/>
        </w:rPr>
        <w:t>Parsing and Preparing Data</w:t>
      </w:r>
    </w:p>
    <w:p w:rsidR="00DA7ED8" w:rsidRDefault="00526188" w:rsidP="00526188">
      <w:pPr>
        <w:shd w:val="clear" w:color="auto" w:fill="FFFFFF"/>
        <w:spacing w:before="206" w:after="0" w:line="480" w:lineRule="atLeast"/>
        <w:rPr>
          <w:rFonts w:ascii="Georgia" w:eastAsia="Times New Roman" w:hAnsi="Georgia" w:cs="Segoe UI"/>
          <w:color w:val="292929"/>
          <w:spacing w:val="-1"/>
          <w:sz w:val="30"/>
          <w:szCs w:val="30"/>
        </w:rPr>
      </w:pPr>
      <w:r w:rsidRPr="00526188">
        <w:rPr>
          <w:rFonts w:ascii="Georgia" w:eastAsia="Times New Roman" w:hAnsi="Georgia" w:cs="Segoe UI"/>
          <w:color w:val="292929"/>
          <w:spacing w:val="-1"/>
          <w:sz w:val="30"/>
          <w:szCs w:val="30"/>
        </w:rPr>
        <w:t xml:space="preserve">When we receive — preferably flat-structured — data in our React application and store it in our state, we have to send it further down the line to our components in one way or </w:t>
      </w:r>
      <w:r w:rsidR="00DA7ED8">
        <w:rPr>
          <w:rFonts w:ascii="Georgia" w:eastAsia="Times New Roman" w:hAnsi="Georgia" w:cs="Segoe UI"/>
          <w:color w:val="292929"/>
          <w:spacing w:val="-1"/>
          <w:sz w:val="30"/>
          <w:szCs w:val="30"/>
        </w:rPr>
        <w:t>other.</w:t>
      </w:r>
    </w:p>
    <w:p w:rsidR="00526188" w:rsidRPr="00DA7ED8" w:rsidRDefault="00DA7ED8" w:rsidP="00DA7ED8">
      <w:pPr>
        <w:pStyle w:val="ListParagraph"/>
        <w:numPr>
          <w:ilvl w:val="0"/>
          <w:numId w:val="4"/>
        </w:numPr>
        <w:shd w:val="clear" w:color="auto" w:fill="FFFFFF"/>
        <w:spacing w:before="480" w:after="0" w:line="480" w:lineRule="atLeast"/>
        <w:rPr>
          <w:rFonts w:ascii="Georgia" w:eastAsia="Times New Roman" w:hAnsi="Georgia" w:cs="Segoe UI"/>
          <w:color w:val="FF0000"/>
          <w:spacing w:val="-1"/>
          <w:sz w:val="30"/>
          <w:szCs w:val="30"/>
        </w:rPr>
      </w:pPr>
      <w:r w:rsidRPr="00DA7ED8">
        <w:rPr>
          <w:rFonts w:ascii="Georgia" w:eastAsia="Times New Roman" w:hAnsi="Georgia" w:cs="Segoe UI"/>
          <w:color w:val="FF0000"/>
          <w:spacing w:val="-1"/>
          <w:sz w:val="30"/>
          <w:szCs w:val="30"/>
        </w:rPr>
        <w:t xml:space="preserve">Prepare the data outside </w:t>
      </w:r>
      <w:proofErr w:type="gramStart"/>
      <w:r w:rsidRPr="00DA7ED8">
        <w:rPr>
          <w:rFonts w:ascii="Georgia" w:eastAsia="Times New Roman" w:hAnsi="Georgia" w:cs="Segoe UI"/>
          <w:color w:val="FF0000"/>
          <w:spacing w:val="-1"/>
          <w:sz w:val="30"/>
          <w:szCs w:val="30"/>
        </w:rPr>
        <w:t xml:space="preserve">of </w:t>
      </w:r>
      <w:r w:rsidR="00526188" w:rsidRPr="00DA7ED8">
        <w:rPr>
          <w:rFonts w:ascii="Georgia" w:eastAsia="Times New Roman" w:hAnsi="Georgia" w:cs="Segoe UI"/>
          <w:color w:val="FF0000"/>
          <w:spacing w:val="-1"/>
          <w:sz w:val="30"/>
          <w:szCs w:val="30"/>
        </w:rPr>
        <w:t xml:space="preserve"> components</w:t>
      </w:r>
      <w:proofErr w:type="gramEnd"/>
      <w:r w:rsidR="00526188" w:rsidRPr="00DA7ED8">
        <w:rPr>
          <w:rFonts w:ascii="Georgia" w:eastAsia="Times New Roman" w:hAnsi="Georgia" w:cs="Segoe UI"/>
          <w:color w:val="FF0000"/>
          <w:spacing w:val="-1"/>
          <w:sz w:val="30"/>
          <w:szCs w:val="30"/>
        </w:rPr>
        <w:t>.</w:t>
      </w:r>
    </w:p>
    <w:p w:rsidR="00526188" w:rsidRPr="00526188" w:rsidRDefault="00526188" w:rsidP="00526188">
      <w:pPr>
        <w:shd w:val="clear" w:color="auto" w:fill="FFFFFF"/>
        <w:spacing w:before="480" w:after="0" w:line="480" w:lineRule="atLeast"/>
        <w:rPr>
          <w:rFonts w:ascii="Georgia" w:eastAsia="Times New Roman" w:hAnsi="Georgia" w:cs="Segoe UI"/>
          <w:color w:val="FF0000"/>
          <w:spacing w:val="-1"/>
          <w:sz w:val="30"/>
          <w:szCs w:val="30"/>
        </w:rPr>
      </w:pPr>
      <w:r w:rsidRPr="00526188">
        <w:rPr>
          <w:rFonts w:ascii="Georgia" w:eastAsia="Times New Roman" w:hAnsi="Georgia" w:cs="Segoe UI"/>
          <w:color w:val="FF0000"/>
          <w:spacing w:val="-1"/>
          <w:sz w:val="30"/>
          <w:szCs w:val="30"/>
        </w:rPr>
        <w:t>Don’t:</w:t>
      </w:r>
    </w:p>
    <w:p w:rsidR="00526188" w:rsidRPr="00526188" w:rsidRDefault="00DA7ED8" w:rsidP="00526188">
      <w:pPr>
        <w:numPr>
          <w:ilvl w:val="0"/>
          <w:numId w:val="2"/>
        </w:numPr>
        <w:shd w:val="clear" w:color="auto" w:fill="FFFFFF"/>
        <w:spacing w:before="514" w:after="0" w:line="420" w:lineRule="atLeast"/>
        <w:ind w:left="450"/>
        <w:rPr>
          <w:rFonts w:ascii="Georgia" w:eastAsia="Times New Roman" w:hAnsi="Georgia" w:cs="Segoe UI"/>
          <w:color w:val="292929"/>
          <w:spacing w:val="-1"/>
          <w:sz w:val="30"/>
          <w:szCs w:val="30"/>
        </w:rPr>
      </w:pPr>
      <w:r>
        <w:rPr>
          <w:rFonts w:ascii="Georgia" w:eastAsia="Times New Roman" w:hAnsi="Georgia" w:cs="Segoe UI"/>
          <w:color w:val="292929"/>
          <w:spacing w:val="-1"/>
          <w:sz w:val="30"/>
          <w:szCs w:val="30"/>
        </w:rPr>
        <w:t xml:space="preserve">Send the original data to </w:t>
      </w:r>
      <w:r w:rsidR="00526188" w:rsidRPr="00526188">
        <w:rPr>
          <w:rFonts w:ascii="Georgia" w:eastAsia="Times New Roman" w:hAnsi="Georgia" w:cs="Segoe UI"/>
          <w:color w:val="292929"/>
          <w:spacing w:val="-1"/>
          <w:sz w:val="30"/>
          <w:szCs w:val="30"/>
        </w:rPr>
        <w:t xml:space="preserve"> component</w:t>
      </w:r>
    </w:p>
    <w:p w:rsidR="00526188" w:rsidRPr="00526188" w:rsidRDefault="00526188" w:rsidP="00DA7ED8">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rPr>
      </w:pPr>
      <w:r w:rsidRPr="00526188">
        <w:rPr>
          <w:rFonts w:ascii="Georgia" w:eastAsia="Times New Roman" w:hAnsi="Georgia" w:cs="Segoe UI"/>
          <w:color w:val="292929"/>
          <w:spacing w:val="-1"/>
          <w:sz w:val="30"/>
          <w:szCs w:val="30"/>
        </w:rPr>
        <w:t>Manipulate the data inside the component, and then</w:t>
      </w:r>
      <w:r w:rsidR="00DA7ED8">
        <w:rPr>
          <w:rFonts w:ascii="Georgia" w:eastAsia="Times New Roman" w:hAnsi="Georgia" w:cs="Segoe UI"/>
          <w:color w:val="292929"/>
          <w:spacing w:val="-1"/>
          <w:sz w:val="30"/>
          <w:szCs w:val="30"/>
        </w:rPr>
        <w:t xml:space="preserve"> </w:t>
      </w:r>
      <w:r w:rsidR="00DA7ED8" w:rsidRPr="00DA7ED8">
        <w:rPr>
          <w:rFonts w:ascii="Georgia" w:eastAsia="Times New Roman" w:hAnsi="Georgia" w:cs="Segoe UI"/>
          <w:color w:val="292929"/>
          <w:spacing w:val="-1"/>
          <w:sz w:val="30"/>
          <w:szCs w:val="30"/>
        </w:rPr>
        <w:t xml:space="preserve">Render </w:t>
      </w:r>
      <w:r w:rsidRPr="00526188">
        <w:rPr>
          <w:rFonts w:ascii="Georgia" w:eastAsia="Times New Roman" w:hAnsi="Georgia" w:cs="Segoe UI"/>
          <w:color w:val="292929"/>
          <w:spacing w:val="-1"/>
          <w:sz w:val="30"/>
          <w:szCs w:val="30"/>
        </w:rPr>
        <w:t xml:space="preserve"> component</w:t>
      </w:r>
    </w:p>
    <w:p w:rsidR="00DA7ED8" w:rsidRDefault="00DA7ED8" w:rsidP="00526188">
      <w:pPr>
        <w:shd w:val="clear" w:color="auto" w:fill="FFFFFF"/>
        <w:spacing w:before="480" w:after="0" w:line="480" w:lineRule="atLeast"/>
        <w:rPr>
          <w:rFonts w:ascii="Georgia" w:eastAsia="Times New Roman" w:hAnsi="Georgia" w:cs="Segoe UI"/>
          <w:color w:val="292929"/>
          <w:spacing w:val="-1"/>
          <w:sz w:val="30"/>
          <w:szCs w:val="30"/>
        </w:rPr>
      </w:pPr>
    </w:p>
    <w:p w:rsidR="00526188" w:rsidRPr="00526188" w:rsidRDefault="00526188" w:rsidP="00526188">
      <w:pPr>
        <w:shd w:val="clear" w:color="auto" w:fill="FFFFFF"/>
        <w:spacing w:before="480" w:after="0" w:line="480" w:lineRule="atLeast"/>
        <w:rPr>
          <w:rFonts w:ascii="Georgia" w:eastAsia="Times New Roman" w:hAnsi="Georgia" w:cs="Segoe UI"/>
          <w:color w:val="292929"/>
          <w:spacing w:val="-1"/>
          <w:sz w:val="30"/>
          <w:szCs w:val="30"/>
        </w:rPr>
      </w:pPr>
      <w:r w:rsidRPr="00526188">
        <w:rPr>
          <w:rFonts w:ascii="Georgia" w:eastAsia="Times New Roman" w:hAnsi="Georgia" w:cs="Segoe UI"/>
          <w:color w:val="292929"/>
          <w:spacing w:val="-1"/>
          <w:sz w:val="30"/>
          <w:szCs w:val="30"/>
        </w:rPr>
        <w:lastRenderedPageBreak/>
        <w:t>Because:</w:t>
      </w:r>
    </w:p>
    <w:p w:rsidR="00526188" w:rsidRPr="00526188" w:rsidRDefault="00526188" w:rsidP="00526188">
      <w:pPr>
        <w:shd w:val="clear" w:color="auto" w:fill="FFFFFF"/>
        <w:spacing w:before="480" w:after="0" w:line="480" w:lineRule="atLeast"/>
        <w:rPr>
          <w:rFonts w:ascii="Georgia" w:eastAsia="Times New Roman" w:hAnsi="Georgia" w:cs="Segoe UI"/>
          <w:color w:val="292929"/>
          <w:spacing w:val="-1"/>
          <w:sz w:val="30"/>
          <w:szCs w:val="30"/>
        </w:rPr>
      </w:pPr>
      <w:r w:rsidRPr="00526188">
        <w:rPr>
          <w:rFonts w:ascii="Georgia" w:eastAsia="Times New Roman" w:hAnsi="Georgia" w:cs="Segoe UI"/>
          <w:color w:val="292929"/>
          <w:spacing w:val="-1"/>
          <w:sz w:val="30"/>
          <w:szCs w:val="30"/>
        </w:rPr>
        <w:t>What if another component — now or in the future — needs the manipulated data as well? What if the manipulation process is heavy? Or complex and extensive?</w:t>
      </w:r>
    </w:p>
    <w:p w:rsidR="00DA7ED8" w:rsidRDefault="00526188" w:rsidP="00526188">
      <w:pPr>
        <w:shd w:val="clear" w:color="auto" w:fill="FFFFFF"/>
        <w:spacing w:before="480" w:after="0" w:line="480" w:lineRule="atLeast"/>
        <w:rPr>
          <w:rFonts w:ascii="Georgia" w:eastAsia="Times New Roman" w:hAnsi="Georgia" w:cs="Segoe UI"/>
          <w:color w:val="292929"/>
          <w:spacing w:val="-1"/>
          <w:sz w:val="30"/>
          <w:szCs w:val="30"/>
        </w:rPr>
      </w:pPr>
      <w:r w:rsidRPr="00526188">
        <w:rPr>
          <w:rFonts w:ascii="Georgia" w:eastAsia="Times New Roman" w:hAnsi="Georgia" w:cs="Segoe UI"/>
          <w:color w:val="292929"/>
          <w:spacing w:val="-1"/>
          <w:sz w:val="30"/>
          <w:szCs w:val="30"/>
        </w:rPr>
        <w:t>Make </w:t>
      </w:r>
      <w:r w:rsidRPr="00526188">
        <w:rPr>
          <w:rFonts w:ascii="Georgia" w:eastAsia="Times New Roman" w:hAnsi="Georgia" w:cs="Segoe UI"/>
          <w:b/>
          <w:bCs/>
          <w:color w:val="292929"/>
          <w:spacing w:val="-1"/>
          <w:sz w:val="30"/>
          <w:szCs w:val="30"/>
        </w:rPr>
        <w:t>dedicated selector-functions</w:t>
      </w:r>
      <w:r w:rsidRPr="00526188">
        <w:rPr>
          <w:rFonts w:ascii="Georgia" w:eastAsia="Times New Roman" w:hAnsi="Georgia" w:cs="Segoe UI"/>
          <w:color w:val="292929"/>
          <w:spacing w:val="-1"/>
          <w:sz w:val="30"/>
          <w:szCs w:val="30"/>
        </w:rPr>
        <w:t> that manipu</w:t>
      </w:r>
      <w:r w:rsidR="00DA7ED8">
        <w:rPr>
          <w:rFonts w:ascii="Georgia" w:eastAsia="Times New Roman" w:hAnsi="Georgia" w:cs="Segoe UI"/>
          <w:color w:val="292929"/>
          <w:spacing w:val="-1"/>
          <w:sz w:val="30"/>
          <w:szCs w:val="30"/>
        </w:rPr>
        <w:t xml:space="preserve">late the data isolated </w:t>
      </w:r>
      <w:proofErr w:type="gramStart"/>
      <w:r w:rsidR="00DA7ED8">
        <w:rPr>
          <w:rFonts w:ascii="Georgia" w:eastAsia="Times New Roman" w:hAnsi="Georgia" w:cs="Segoe UI"/>
          <w:color w:val="292929"/>
          <w:spacing w:val="-1"/>
          <w:sz w:val="30"/>
          <w:szCs w:val="30"/>
        </w:rPr>
        <w:t xml:space="preserve">from </w:t>
      </w:r>
      <w:r w:rsidRPr="00526188">
        <w:rPr>
          <w:rFonts w:ascii="Georgia" w:eastAsia="Times New Roman" w:hAnsi="Georgia" w:cs="Segoe UI"/>
          <w:color w:val="292929"/>
          <w:spacing w:val="-1"/>
          <w:sz w:val="30"/>
          <w:szCs w:val="30"/>
        </w:rPr>
        <w:t xml:space="preserve"> components</w:t>
      </w:r>
      <w:proofErr w:type="gramEnd"/>
      <w:r w:rsidRPr="00526188">
        <w:rPr>
          <w:rFonts w:ascii="Georgia" w:eastAsia="Times New Roman" w:hAnsi="Georgia" w:cs="Segoe UI"/>
          <w:color w:val="292929"/>
          <w:spacing w:val="-1"/>
          <w:sz w:val="30"/>
          <w:szCs w:val="30"/>
        </w:rPr>
        <w:t xml:space="preserve"> and rendering. And make sure these functions are small and testable, and do not rely upon — or have —</w:t>
      </w:r>
      <w:r w:rsidRPr="00526188">
        <w:rPr>
          <w:rFonts w:ascii="Georgia" w:eastAsia="Times New Roman" w:hAnsi="Georgia" w:cs="Segoe UI"/>
          <w:i/>
          <w:iCs/>
          <w:color w:val="292929"/>
          <w:spacing w:val="-1"/>
          <w:sz w:val="30"/>
          <w:szCs w:val="30"/>
        </w:rPr>
        <w:t> </w:t>
      </w:r>
      <w:r w:rsidRPr="00526188">
        <w:rPr>
          <w:rFonts w:ascii="Georgia" w:eastAsia="Times New Roman" w:hAnsi="Georgia" w:cs="Segoe UI"/>
          <w:color w:val="292929"/>
          <w:spacing w:val="-1"/>
          <w:sz w:val="30"/>
          <w:szCs w:val="30"/>
        </w:rPr>
        <w:t>a state whatsoever. They should not read our state; they should receive data from our state as parameters.</w:t>
      </w:r>
    </w:p>
    <w:p w:rsidR="00526188" w:rsidRPr="00526188" w:rsidRDefault="00526188" w:rsidP="00526188">
      <w:pPr>
        <w:shd w:val="clear" w:color="auto" w:fill="FFFFFF"/>
        <w:spacing w:before="480" w:after="0" w:line="480" w:lineRule="atLeast"/>
        <w:rPr>
          <w:rFonts w:ascii="Georgia" w:eastAsia="Times New Roman" w:hAnsi="Georgia" w:cs="Segoe UI"/>
          <w:color w:val="292929"/>
          <w:spacing w:val="-1"/>
          <w:sz w:val="30"/>
          <w:szCs w:val="30"/>
        </w:rPr>
      </w:pPr>
      <w:r w:rsidRPr="00526188">
        <w:rPr>
          <w:rFonts w:ascii="Georgia" w:eastAsia="Times New Roman" w:hAnsi="Georgia" w:cs="Segoe UI"/>
          <w:color w:val="292929"/>
          <w:spacing w:val="-1"/>
          <w:sz w:val="30"/>
          <w:szCs w:val="30"/>
        </w:rPr>
        <w:t>A selector is a function that receiv</w:t>
      </w:r>
      <w:r w:rsidR="00DA7ED8">
        <w:rPr>
          <w:rFonts w:ascii="Georgia" w:eastAsia="Times New Roman" w:hAnsi="Georgia" w:cs="Segoe UI"/>
          <w:color w:val="292929"/>
          <w:spacing w:val="-1"/>
          <w:sz w:val="30"/>
          <w:szCs w:val="30"/>
        </w:rPr>
        <w:t xml:space="preserve">es a subset of the data in </w:t>
      </w:r>
      <w:r w:rsidRPr="00526188">
        <w:rPr>
          <w:rFonts w:ascii="Georgia" w:eastAsia="Times New Roman" w:hAnsi="Georgia" w:cs="Segoe UI"/>
          <w:color w:val="292929"/>
          <w:spacing w:val="-1"/>
          <w:sz w:val="30"/>
          <w:szCs w:val="30"/>
        </w:rPr>
        <w:t>state, optionally manipulates this data, and then returns it.</w:t>
      </w:r>
    </w:p>
    <w:p w:rsidR="00526188" w:rsidRPr="00526188" w:rsidRDefault="00526188" w:rsidP="00526188">
      <w:pPr>
        <w:shd w:val="clear" w:color="auto" w:fill="FFFFFF"/>
        <w:spacing w:before="569" w:after="0" w:line="360" w:lineRule="atLeast"/>
        <w:outlineLvl w:val="1"/>
        <w:rPr>
          <w:rFonts w:ascii="Helvetica" w:eastAsia="Times New Roman" w:hAnsi="Helvetica" w:cs="Helvetica"/>
          <w:b/>
          <w:bCs/>
          <w:color w:val="292929"/>
          <w:sz w:val="30"/>
          <w:szCs w:val="30"/>
        </w:rPr>
      </w:pPr>
      <w:proofErr w:type="spellStart"/>
      <w:r w:rsidRPr="00526188">
        <w:rPr>
          <w:rFonts w:ascii="Helvetica" w:eastAsia="Times New Roman" w:hAnsi="Helvetica" w:cs="Helvetica"/>
          <w:b/>
          <w:bCs/>
          <w:color w:val="292929"/>
          <w:sz w:val="30"/>
          <w:szCs w:val="30"/>
        </w:rPr>
        <w:t>Memoizing</w:t>
      </w:r>
      <w:proofErr w:type="spellEnd"/>
      <w:r w:rsidRPr="00526188">
        <w:rPr>
          <w:rFonts w:ascii="Helvetica" w:eastAsia="Times New Roman" w:hAnsi="Helvetica" w:cs="Helvetica"/>
          <w:b/>
          <w:bCs/>
          <w:color w:val="292929"/>
          <w:sz w:val="30"/>
          <w:szCs w:val="30"/>
        </w:rPr>
        <w:t xml:space="preserve"> selector functions</w:t>
      </w:r>
    </w:p>
    <w:p w:rsidR="00286BFA" w:rsidRDefault="00526188" w:rsidP="00526188">
      <w:pPr>
        <w:shd w:val="clear" w:color="auto" w:fill="FFFFFF"/>
        <w:spacing w:before="206" w:after="0" w:line="480" w:lineRule="atLeast"/>
        <w:rPr>
          <w:rFonts w:ascii="Georgia" w:eastAsia="Times New Roman" w:hAnsi="Georgia" w:cs="Segoe UI"/>
          <w:color w:val="292929"/>
          <w:spacing w:val="-1"/>
          <w:sz w:val="30"/>
          <w:szCs w:val="30"/>
        </w:rPr>
      </w:pPr>
      <w:proofErr w:type="spellStart"/>
      <w:proofErr w:type="gramStart"/>
      <w:r w:rsidRPr="00526188">
        <w:rPr>
          <w:rFonts w:ascii="Georgia" w:eastAsia="Times New Roman" w:hAnsi="Georgia" w:cs="Segoe UI"/>
          <w:color w:val="292929"/>
          <w:spacing w:val="-1"/>
          <w:sz w:val="30"/>
          <w:szCs w:val="30"/>
        </w:rPr>
        <w:t>memoize</w:t>
      </w:r>
      <w:proofErr w:type="spellEnd"/>
      <w:proofErr w:type="gramEnd"/>
      <w:r w:rsidRPr="00526188">
        <w:rPr>
          <w:rFonts w:ascii="Georgia" w:eastAsia="Times New Roman" w:hAnsi="Georgia" w:cs="Segoe UI"/>
          <w:color w:val="292929"/>
          <w:spacing w:val="-1"/>
          <w:sz w:val="30"/>
          <w:szCs w:val="30"/>
        </w:rPr>
        <w:t xml:space="preserve"> the results from these function calls, especially if the mani</w:t>
      </w:r>
      <w:r w:rsidR="00286BFA">
        <w:rPr>
          <w:rFonts w:ascii="Georgia" w:eastAsia="Times New Roman" w:hAnsi="Georgia" w:cs="Segoe UI"/>
          <w:color w:val="292929"/>
          <w:spacing w:val="-1"/>
          <w:sz w:val="30"/>
          <w:szCs w:val="30"/>
        </w:rPr>
        <w:t xml:space="preserve">pulation process is heavy. </w:t>
      </w:r>
    </w:p>
    <w:p w:rsidR="00526188" w:rsidRPr="00526188" w:rsidRDefault="00526188" w:rsidP="00526188">
      <w:pPr>
        <w:shd w:val="clear" w:color="auto" w:fill="FFFFFF"/>
        <w:spacing w:before="206" w:after="0" w:line="480" w:lineRule="atLeast"/>
        <w:rPr>
          <w:rFonts w:ascii="Georgia" w:eastAsia="Times New Roman" w:hAnsi="Georgia" w:cs="Segoe UI"/>
          <w:color w:val="292929"/>
          <w:spacing w:val="-1"/>
          <w:sz w:val="30"/>
          <w:szCs w:val="30"/>
        </w:rPr>
      </w:pPr>
      <w:r w:rsidRPr="00526188">
        <w:rPr>
          <w:rFonts w:ascii="Georgia" w:eastAsia="Times New Roman" w:hAnsi="Georgia" w:cs="Segoe UI"/>
          <w:color w:val="292929"/>
          <w:spacing w:val="-1"/>
          <w:sz w:val="30"/>
          <w:szCs w:val="30"/>
        </w:rPr>
        <w:t>React application can achieve unbelievable performance when doing so, even with la</w:t>
      </w:r>
      <w:r w:rsidR="00256D9F">
        <w:rPr>
          <w:rFonts w:ascii="Georgia" w:eastAsia="Times New Roman" w:hAnsi="Georgia" w:cs="Segoe UI"/>
          <w:color w:val="292929"/>
          <w:spacing w:val="-1"/>
          <w:sz w:val="30"/>
          <w:szCs w:val="30"/>
        </w:rPr>
        <w:t xml:space="preserve">rge amounts of data with </w:t>
      </w:r>
      <w:proofErr w:type="spellStart"/>
      <w:r w:rsidR="00256D9F">
        <w:rPr>
          <w:rFonts w:ascii="Georgia" w:eastAsia="Times New Roman" w:hAnsi="Georgia" w:cs="Segoe UI"/>
          <w:color w:val="292929"/>
          <w:spacing w:val="-1"/>
          <w:sz w:val="30"/>
          <w:szCs w:val="30"/>
        </w:rPr>
        <w:t>useMemo</w:t>
      </w:r>
      <w:proofErr w:type="spellEnd"/>
      <w:r w:rsidR="00256D9F">
        <w:rPr>
          <w:rFonts w:ascii="Georgia" w:eastAsia="Times New Roman" w:hAnsi="Georgia" w:cs="Segoe UI"/>
          <w:color w:val="292929"/>
          <w:spacing w:val="-1"/>
          <w:sz w:val="30"/>
          <w:szCs w:val="30"/>
        </w:rPr>
        <w:t xml:space="preserve"> and </w:t>
      </w:r>
      <w:proofErr w:type="spellStart"/>
      <w:r w:rsidR="00256D9F">
        <w:rPr>
          <w:rFonts w:ascii="Georgia" w:eastAsia="Times New Roman" w:hAnsi="Georgia" w:cs="Segoe UI"/>
          <w:color w:val="292929"/>
          <w:spacing w:val="-1"/>
          <w:sz w:val="30"/>
          <w:szCs w:val="30"/>
        </w:rPr>
        <w:t>useCallback</w:t>
      </w:r>
      <w:proofErr w:type="spellEnd"/>
      <w:r w:rsidR="00256D9F">
        <w:rPr>
          <w:rFonts w:ascii="Georgia" w:eastAsia="Times New Roman" w:hAnsi="Georgia" w:cs="Segoe UI"/>
          <w:color w:val="292929"/>
          <w:spacing w:val="-1"/>
          <w:sz w:val="30"/>
          <w:szCs w:val="30"/>
        </w:rPr>
        <w:t>.</w:t>
      </w:r>
    </w:p>
    <w:p w:rsidR="00526188" w:rsidRPr="00526188" w:rsidRDefault="00526188" w:rsidP="00526188">
      <w:pPr>
        <w:shd w:val="clear" w:color="auto" w:fill="FFFFFF"/>
        <w:spacing w:before="480" w:after="0" w:line="480" w:lineRule="atLeast"/>
        <w:rPr>
          <w:rFonts w:ascii="Georgia" w:eastAsia="Times New Roman" w:hAnsi="Georgia" w:cs="Segoe UI"/>
          <w:color w:val="292929"/>
          <w:spacing w:val="-1"/>
          <w:sz w:val="30"/>
          <w:szCs w:val="30"/>
        </w:rPr>
      </w:pPr>
      <w:r w:rsidRPr="00526188">
        <w:rPr>
          <w:rFonts w:ascii="Georgia" w:eastAsia="Times New Roman" w:hAnsi="Georgia" w:cs="Segoe UI"/>
          <w:color w:val="292929"/>
          <w:spacing w:val="-1"/>
          <w:sz w:val="30"/>
          <w:szCs w:val="30"/>
        </w:rPr>
        <w:t>Take this form of caching o</w:t>
      </w:r>
      <w:r w:rsidR="00256D9F">
        <w:rPr>
          <w:rFonts w:ascii="Georgia" w:eastAsia="Times New Roman" w:hAnsi="Georgia" w:cs="Segoe UI"/>
          <w:color w:val="292929"/>
          <w:spacing w:val="-1"/>
          <w:sz w:val="30"/>
          <w:szCs w:val="30"/>
        </w:rPr>
        <w:t xml:space="preserve">utside of </w:t>
      </w:r>
      <w:r w:rsidRPr="00526188">
        <w:rPr>
          <w:rFonts w:ascii="Georgia" w:eastAsia="Times New Roman" w:hAnsi="Georgia" w:cs="Segoe UI"/>
          <w:color w:val="292929"/>
          <w:spacing w:val="-1"/>
          <w:sz w:val="30"/>
          <w:szCs w:val="30"/>
        </w:rPr>
        <w:t>components, so it can be re-used, tested in isolation, and optimized in general.</w:t>
      </w:r>
    </w:p>
    <w:p w:rsidR="00526188" w:rsidRPr="00526188" w:rsidRDefault="00526188" w:rsidP="00526188">
      <w:pPr>
        <w:shd w:val="clear" w:color="auto" w:fill="FFFFFF"/>
        <w:spacing w:before="480" w:after="0" w:line="480" w:lineRule="atLeast"/>
        <w:rPr>
          <w:rFonts w:ascii="Georgia" w:eastAsia="Times New Roman" w:hAnsi="Georgia" w:cs="Segoe UI"/>
          <w:color w:val="292929"/>
          <w:spacing w:val="-1"/>
          <w:sz w:val="30"/>
          <w:szCs w:val="30"/>
        </w:rPr>
      </w:pPr>
      <w:hyperlink r:id="rId5" w:tgtFrame="_blank" w:history="1">
        <w:r w:rsidRPr="00526188">
          <w:rPr>
            <w:rFonts w:ascii="Georgia" w:eastAsia="Times New Roman" w:hAnsi="Georgia" w:cs="Segoe UI"/>
            <w:color w:val="0000FF"/>
            <w:spacing w:val="-1"/>
            <w:sz w:val="30"/>
            <w:szCs w:val="30"/>
            <w:u w:val="single"/>
          </w:rPr>
          <w:t>Reselect</w:t>
        </w:r>
      </w:hyperlink>
      <w:r w:rsidRPr="00526188">
        <w:rPr>
          <w:rFonts w:ascii="Georgia" w:eastAsia="Times New Roman" w:hAnsi="Georgia" w:cs="Segoe UI"/>
          <w:color w:val="292929"/>
          <w:spacing w:val="-1"/>
          <w:sz w:val="30"/>
          <w:szCs w:val="30"/>
        </w:rPr>
        <w:t> is a great tool for this, and there are many others.</w:t>
      </w:r>
    </w:p>
    <w:p w:rsidR="00526188" w:rsidRPr="00526188" w:rsidRDefault="00526188" w:rsidP="00526188">
      <w:pPr>
        <w:shd w:val="clear" w:color="auto" w:fill="FFFFFF"/>
        <w:spacing w:before="492" w:after="0" w:line="420" w:lineRule="atLeast"/>
        <w:outlineLvl w:val="0"/>
        <w:rPr>
          <w:rFonts w:ascii="Helvetica" w:eastAsia="Times New Roman" w:hAnsi="Helvetica" w:cs="Helvetica"/>
          <w:b/>
          <w:bCs/>
          <w:color w:val="292929"/>
          <w:kern w:val="36"/>
          <w:sz w:val="33"/>
          <w:szCs w:val="33"/>
        </w:rPr>
      </w:pPr>
      <w:r w:rsidRPr="00526188">
        <w:rPr>
          <w:rFonts w:ascii="Helvetica" w:eastAsia="Times New Roman" w:hAnsi="Helvetica" w:cs="Helvetica"/>
          <w:b/>
          <w:bCs/>
          <w:color w:val="292929"/>
          <w:kern w:val="36"/>
          <w:sz w:val="33"/>
          <w:szCs w:val="33"/>
        </w:rPr>
        <w:lastRenderedPageBreak/>
        <w:t>Rendering Data</w:t>
      </w:r>
    </w:p>
    <w:p w:rsidR="00526188" w:rsidRPr="00526188" w:rsidRDefault="00526188" w:rsidP="00526188">
      <w:pPr>
        <w:shd w:val="clear" w:color="auto" w:fill="FFFFFF"/>
        <w:spacing w:before="206" w:after="0" w:line="480" w:lineRule="atLeast"/>
        <w:rPr>
          <w:rFonts w:ascii="Georgia" w:eastAsia="Times New Roman" w:hAnsi="Georgia" w:cs="Segoe UI"/>
          <w:color w:val="292929"/>
          <w:spacing w:val="-1"/>
          <w:sz w:val="30"/>
          <w:szCs w:val="30"/>
        </w:rPr>
      </w:pPr>
      <w:r w:rsidRPr="00526188">
        <w:rPr>
          <w:rFonts w:ascii="Georgia" w:eastAsia="Times New Roman" w:hAnsi="Georgia" w:cs="Segoe UI"/>
          <w:color w:val="292929"/>
          <w:spacing w:val="-1"/>
          <w:sz w:val="30"/>
          <w:szCs w:val="30"/>
        </w:rPr>
        <w:t>And then we reach a point where we have to render the data. A large amount of data. If it’s tabular and/or chronological data we could distinguish between:</w:t>
      </w:r>
    </w:p>
    <w:p w:rsidR="00526188" w:rsidRPr="00526188" w:rsidRDefault="00526188" w:rsidP="00526188">
      <w:pPr>
        <w:numPr>
          <w:ilvl w:val="0"/>
          <w:numId w:val="3"/>
        </w:numPr>
        <w:shd w:val="clear" w:color="auto" w:fill="FFFFFF"/>
        <w:spacing w:before="514" w:after="0" w:line="420" w:lineRule="atLeast"/>
        <w:ind w:left="450"/>
        <w:rPr>
          <w:rFonts w:ascii="Georgia" w:eastAsia="Times New Roman" w:hAnsi="Georgia" w:cs="Segoe UI"/>
          <w:color w:val="292929"/>
          <w:spacing w:val="-1"/>
          <w:sz w:val="30"/>
          <w:szCs w:val="30"/>
        </w:rPr>
      </w:pPr>
      <w:r w:rsidRPr="00526188">
        <w:rPr>
          <w:rFonts w:ascii="Georgia" w:eastAsia="Times New Roman" w:hAnsi="Georgia" w:cs="Segoe UI"/>
          <w:b/>
          <w:bCs/>
          <w:color w:val="292929"/>
          <w:spacing w:val="-1"/>
          <w:sz w:val="30"/>
          <w:szCs w:val="30"/>
        </w:rPr>
        <w:t>Infinite scrolling</w:t>
      </w:r>
      <w:r w:rsidRPr="00526188">
        <w:rPr>
          <w:rFonts w:ascii="Georgia" w:eastAsia="Times New Roman" w:hAnsi="Georgia" w:cs="Segoe UI"/>
          <w:color w:val="292929"/>
          <w:spacing w:val="-1"/>
          <w:sz w:val="30"/>
          <w:szCs w:val="30"/>
        </w:rPr>
        <w:t> — load more data in the same view</w:t>
      </w:r>
    </w:p>
    <w:p w:rsidR="00526188" w:rsidRPr="00526188" w:rsidRDefault="00526188" w:rsidP="00526188">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rPr>
      </w:pPr>
      <w:r w:rsidRPr="00526188">
        <w:rPr>
          <w:rFonts w:ascii="Georgia" w:eastAsia="Times New Roman" w:hAnsi="Georgia" w:cs="Segoe UI"/>
          <w:b/>
          <w:bCs/>
          <w:color w:val="292929"/>
          <w:spacing w:val="-1"/>
          <w:sz w:val="30"/>
          <w:szCs w:val="30"/>
        </w:rPr>
        <w:t>Paginated data</w:t>
      </w:r>
      <w:r w:rsidRPr="00526188">
        <w:rPr>
          <w:rFonts w:ascii="Georgia" w:eastAsia="Times New Roman" w:hAnsi="Georgia" w:cs="Segoe UI"/>
          <w:color w:val="292929"/>
          <w:spacing w:val="-1"/>
          <w:sz w:val="30"/>
          <w:szCs w:val="30"/>
        </w:rPr>
        <w:t> — separate views for each page</w:t>
      </w:r>
    </w:p>
    <w:p w:rsidR="00FC1BF0" w:rsidRDefault="00526188" w:rsidP="00526188">
      <w:pPr>
        <w:shd w:val="clear" w:color="auto" w:fill="FFFFFF"/>
        <w:spacing w:before="480" w:after="0" w:line="480" w:lineRule="atLeast"/>
        <w:rPr>
          <w:rFonts w:ascii="Georgia" w:eastAsia="Times New Roman" w:hAnsi="Georgia" w:cs="Segoe UI"/>
          <w:color w:val="292929"/>
          <w:spacing w:val="-1"/>
          <w:sz w:val="30"/>
          <w:szCs w:val="30"/>
        </w:rPr>
      </w:pPr>
      <w:r w:rsidRPr="00526188">
        <w:rPr>
          <w:rFonts w:ascii="Georgia" w:eastAsia="Times New Roman" w:hAnsi="Georgia" w:cs="Segoe UI"/>
          <w:color w:val="292929"/>
          <w:spacing w:val="-1"/>
          <w:sz w:val="30"/>
          <w:szCs w:val="30"/>
        </w:rPr>
        <w:t xml:space="preserve">For many corporations and business users — paginated data is recognizable and preferred. </w:t>
      </w:r>
    </w:p>
    <w:p w:rsidR="00526188" w:rsidRPr="00526188" w:rsidRDefault="00FC1BF0" w:rsidP="00526188">
      <w:pPr>
        <w:shd w:val="clear" w:color="auto" w:fill="FFFFFF"/>
        <w:spacing w:before="480" w:after="0" w:line="480" w:lineRule="atLeast"/>
        <w:rPr>
          <w:rFonts w:ascii="Georgia" w:eastAsia="Times New Roman" w:hAnsi="Georgia" w:cs="Segoe UI"/>
          <w:color w:val="292929"/>
          <w:spacing w:val="-1"/>
          <w:sz w:val="30"/>
          <w:szCs w:val="30"/>
        </w:rPr>
      </w:pPr>
      <w:r>
        <w:rPr>
          <w:rFonts w:ascii="Georgia" w:eastAsia="Times New Roman" w:hAnsi="Georgia" w:cs="Segoe UI"/>
          <w:color w:val="292929"/>
          <w:spacing w:val="-1"/>
          <w:sz w:val="30"/>
          <w:szCs w:val="30"/>
        </w:rPr>
        <w:t>If we are</w:t>
      </w:r>
      <w:r w:rsidR="00526188" w:rsidRPr="00526188">
        <w:rPr>
          <w:rFonts w:ascii="Georgia" w:eastAsia="Times New Roman" w:hAnsi="Georgia" w:cs="Segoe UI"/>
          <w:color w:val="292929"/>
          <w:spacing w:val="-1"/>
          <w:sz w:val="30"/>
          <w:szCs w:val="30"/>
        </w:rPr>
        <w:t xml:space="preserve"> creating a casual or </w:t>
      </w:r>
      <w:r>
        <w:rPr>
          <w:rFonts w:ascii="Georgia" w:eastAsia="Times New Roman" w:hAnsi="Georgia" w:cs="Segoe UI"/>
          <w:color w:val="292929"/>
          <w:spacing w:val="-1"/>
          <w:sz w:val="30"/>
          <w:szCs w:val="30"/>
        </w:rPr>
        <w:t xml:space="preserve">social application, </w:t>
      </w:r>
      <w:proofErr w:type="gramStart"/>
      <w:r>
        <w:rPr>
          <w:rFonts w:ascii="Georgia" w:eastAsia="Times New Roman" w:hAnsi="Georgia" w:cs="Segoe UI"/>
          <w:color w:val="292929"/>
          <w:spacing w:val="-1"/>
          <w:sz w:val="30"/>
          <w:szCs w:val="30"/>
        </w:rPr>
        <w:t xml:space="preserve">or </w:t>
      </w:r>
      <w:r w:rsidR="00526188" w:rsidRPr="00526188">
        <w:rPr>
          <w:rFonts w:ascii="Georgia" w:eastAsia="Times New Roman" w:hAnsi="Georgia" w:cs="Segoe UI"/>
          <w:color w:val="292929"/>
          <w:spacing w:val="-1"/>
          <w:sz w:val="30"/>
          <w:szCs w:val="30"/>
        </w:rPr>
        <w:t xml:space="preserve"> presenting</w:t>
      </w:r>
      <w:proofErr w:type="gramEnd"/>
      <w:r w:rsidR="00526188" w:rsidRPr="00526188">
        <w:rPr>
          <w:rFonts w:ascii="Georgia" w:eastAsia="Times New Roman" w:hAnsi="Georgia" w:cs="Segoe UI"/>
          <w:color w:val="292929"/>
          <w:spacing w:val="-1"/>
          <w:sz w:val="30"/>
          <w:szCs w:val="30"/>
        </w:rPr>
        <w:t xml:space="preserve"> a continuous flow of data in any other form, infinite rendering can be useful and user-friendly.</w:t>
      </w:r>
    </w:p>
    <w:p w:rsidR="00AB2D88" w:rsidRPr="00526188" w:rsidRDefault="00526188" w:rsidP="00AB2D88">
      <w:pPr>
        <w:shd w:val="clear" w:color="auto" w:fill="FFFFFF"/>
        <w:spacing w:before="480" w:after="0" w:line="480" w:lineRule="atLeast"/>
        <w:rPr>
          <w:rFonts w:ascii="Georgia" w:eastAsia="Times New Roman" w:hAnsi="Georgia" w:cs="Segoe UI"/>
          <w:color w:val="292929"/>
          <w:spacing w:val="-1"/>
          <w:sz w:val="30"/>
          <w:szCs w:val="30"/>
        </w:rPr>
      </w:pPr>
      <w:r w:rsidRPr="00526188">
        <w:rPr>
          <w:rFonts w:ascii="Georgia" w:eastAsia="Times New Roman" w:hAnsi="Georgia" w:cs="Segoe UI"/>
          <w:color w:val="292929"/>
          <w:spacing w:val="-1"/>
          <w:sz w:val="30"/>
          <w:szCs w:val="30"/>
        </w:rPr>
        <w:t xml:space="preserve">One more comment about tabular data: </w:t>
      </w:r>
    </w:p>
    <w:p w:rsidR="00526188" w:rsidRPr="00526188" w:rsidRDefault="00AB2D88" w:rsidP="00526188">
      <w:pPr>
        <w:shd w:val="clear" w:color="auto" w:fill="FFFFFF"/>
        <w:spacing w:before="480" w:after="0" w:line="480" w:lineRule="atLeast"/>
        <w:rPr>
          <w:rFonts w:ascii="Georgia" w:eastAsia="Times New Roman" w:hAnsi="Georgia" w:cs="Segoe UI"/>
          <w:i/>
          <w:color w:val="292929"/>
          <w:spacing w:val="-1"/>
          <w:sz w:val="30"/>
          <w:szCs w:val="30"/>
        </w:rPr>
      </w:pPr>
      <w:r w:rsidRPr="00AB2D88">
        <w:rPr>
          <w:rFonts w:ascii="Georgia" w:eastAsia="Times New Roman" w:hAnsi="Georgia" w:cs="Segoe UI"/>
          <w:i/>
          <w:color w:val="292929"/>
          <w:spacing w:val="-1"/>
          <w:sz w:val="30"/>
          <w:szCs w:val="30"/>
        </w:rPr>
        <w:t>Show</w:t>
      </w:r>
      <w:r w:rsidR="00526188" w:rsidRPr="00526188">
        <w:rPr>
          <w:rFonts w:ascii="Georgia" w:eastAsia="Times New Roman" w:hAnsi="Georgia" w:cs="Segoe UI"/>
          <w:i/>
          <w:color w:val="292929"/>
          <w:spacing w:val="-1"/>
          <w:sz w:val="30"/>
          <w:szCs w:val="30"/>
        </w:rPr>
        <w:t xml:space="preserve"> the full amount of data for the specific record in a separate view pane on the side of the screen, and in a dedicated area at a fixed position, when the user hovered the row with their mouse cursor. It was a bit of a gamble, but it worked. And the users, despite not being used to it in the first place, loved it.</w:t>
      </w:r>
    </w:p>
    <w:p w:rsidR="00AB2D88" w:rsidRDefault="00AB2D88" w:rsidP="00526188">
      <w:pPr>
        <w:shd w:val="clear" w:color="auto" w:fill="FFFFFF"/>
        <w:spacing w:before="569" w:after="0" w:line="360" w:lineRule="atLeast"/>
        <w:outlineLvl w:val="1"/>
        <w:rPr>
          <w:rFonts w:ascii="Helvetica" w:eastAsia="Times New Roman" w:hAnsi="Helvetica" w:cs="Helvetica"/>
          <w:b/>
          <w:bCs/>
          <w:i/>
          <w:color w:val="292929"/>
          <w:sz w:val="30"/>
          <w:szCs w:val="30"/>
        </w:rPr>
      </w:pPr>
    </w:p>
    <w:p w:rsidR="00AB2D88" w:rsidRDefault="00AB2D88" w:rsidP="00526188">
      <w:pPr>
        <w:shd w:val="clear" w:color="auto" w:fill="FFFFFF"/>
        <w:spacing w:before="569" w:after="0" w:line="360" w:lineRule="atLeast"/>
        <w:outlineLvl w:val="1"/>
        <w:rPr>
          <w:rFonts w:ascii="Helvetica" w:eastAsia="Times New Roman" w:hAnsi="Helvetica" w:cs="Helvetica"/>
          <w:b/>
          <w:bCs/>
          <w:i/>
          <w:color w:val="292929"/>
          <w:sz w:val="30"/>
          <w:szCs w:val="30"/>
        </w:rPr>
      </w:pPr>
    </w:p>
    <w:p w:rsidR="00526188" w:rsidRPr="00526188" w:rsidRDefault="00526188" w:rsidP="00526188">
      <w:pPr>
        <w:shd w:val="clear" w:color="auto" w:fill="FFFFFF"/>
        <w:spacing w:before="569" w:after="0" w:line="360" w:lineRule="atLeast"/>
        <w:outlineLvl w:val="1"/>
        <w:rPr>
          <w:rFonts w:ascii="Helvetica" w:eastAsia="Times New Roman" w:hAnsi="Helvetica" w:cs="Helvetica"/>
          <w:b/>
          <w:bCs/>
          <w:i/>
          <w:color w:val="292929"/>
          <w:sz w:val="30"/>
          <w:szCs w:val="30"/>
        </w:rPr>
      </w:pPr>
      <w:r w:rsidRPr="00526188">
        <w:rPr>
          <w:rFonts w:ascii="Helvetica" w:eastAsia="Times New Roman" w:hAnsi="Helvetica" w:cs="Helvetica"/>
          <w:b/>
          <w:bCs/>
          <w:i/>
          <w:color w:val="292929"/>
          <w:sz w:val="30"/>
          <w:szCs w:val="30"/>
        </w:rPr>
        <w:lastRenderedPageBreak/>
        <w:t>Rendering many rows</w:t>
      </w:r>
    </w:p>
    <w:p w:rsidR="00AB2D88" w:rsidRDefault="00526188" w:rsidP="00526188">
      <w:pPr>
        <w:shd w:val="clear" w:color="auto" w:fill="FFFFFF"/>
        <w:spacing w:before="480" w:after="0" w:line="480" w:lineRule="atLeast"/>
        <w:rPr>
          <w:rFonts w:ascii="Georgia" w:eastAsia="Times New Roman" w:hAnsi="Georgia" w:cs="Segoe UI"/>
          <w:color w:val="292929"/>
          <w:spacing w:val="-1"/>
          <w:sz w:val="30"/>
          <w:szCs w:val="30"/>
        </w:rPr>
      </w:pPr>
      <w:r w:rsidRPr="00526188">
        <w:rPr>
          <w:rFonts w:ascii="Georgia" w:eastAsia="Times New Roman" w:hAnsi="Georgia" w:cs="Segoe UI"/>
          <w:color w:val="292929"/>
          <w:spacing w:val="-1"/>
          <w:sz w:val="30"/>
          <w:szCs w:val="30"/>
        </w:rPr>
        <w:t>Don’t just simply</w:t>
      </w:r>
      <w:r w:rsidR="00AB2D88">
        <w:rPr>
          <w:rFonts w:ascii="Georgia" w:eastAsia="Times New Roman" w:hAnsi="Georgia" w:cs="Segoe UI"/>
          <w:color w:val="292929"/>
          <w:spacing w:val="-1"/>
          <w:sz w:val="30"/>
          <w:szCs w:val="30"/>
        </w:rPr>
        <w:t xml:space="preserve"> and blindly throw them in </w:t>
      </w:r>
      <w:r w:rsidRPr="00526188">
        <w:rPr>
          <w:rFonts w:ascii="Georgia" w:eastAsia="Times New Roman" w:hAnsi="Georgia" w:cs="Segoe UI"/>
          <w:color w:val="292929"/>
          <w:spacing w:val="-1"/>
          <w:sz w:val="30"/>
          <w:szCs w:val="30"/>
        </w:rPr>
        <w:t>DOM. N</w:t>
      </w:r>
      <w:r w:rsidR="00AB2D88">
        <w:rPr>
          <w:rFonts w:ascii="Georgia" w:eastAsia="Times New Roman" w:hAnsi="Georgia" w:cs="Segoe UI"/>
          <w:color w:val="292929"/>
          <w:spacing w:val="-1"/>
          <w:sz w:val="30"/>
          <w:szCs w:val="30"/>
        </w:rPr>
        <w:t xml:space="preserve">ot every user </w:t>
      </w:r>
      <w:proofErr w:type="gramStart"/>
      <w:r w:rsidR="00AB2D88">
        <w:rPr>
          <w:rFonts w:ascii="Georgia" w:eastAsia="Times New Roman" w:hAnsi="Georgia" w:cs="Segoe UI"/>
          <w:color w:val="292929"/>
          <w:spacing w:val="-1"/>
          <w:sz w:val="30"/>
          <w:szCs w:val="30"/>
        </w:rPr>
        <w:t xml:space="preserve">of </w:t>
      </w:r>
      <w:r w:rsidRPr="00526188">
        <w:rPr>
          <w:rFonts w:ascii="Georgia" w:eastAsia="Times New Roman" w:hAnsi="Georgia" w:cs="Segoe UI"/>
          <w:color w:val="292929"/>
          <w:spacing w:val="-1"/>
          <w:sz w:val="30"/>
          <w:szCs w:val="30"/>
        </w:rPr>
        <w:t xml:space="preserve"> application</w:t>
      </w:r>
      <w:proofErr w:type="gramEnd"/>
      <w:r w:rsidRPr="00526188">
        <w:rPr>
          <w:rFonts w:ascii="Georgia" w:eastAsia="Times New Roman" w:hAnsi="Georgia" w:cs="Segoe UI"/>
          <w:color w:val="292929"/>
          <w:spacing w:val="-1"/>
          <w:sz w:val="30"/>
          <w:szCs w:val="30"/>
        </w:rPr>
        <w:t xml:space="preserve"> has a top-notch machine as many developers do. </w:t>
      </w:r>
    </w:p>
    <w:p w:rsidR="00526188" w:rsidRPr="00526188" w:rsidRDefault="00526188" w:rsidP="00526188">
      <w:pPr>
        <w:shd w:val="clear" w:color="auto" w:fill="FFFFFF"/>
        <w:spacing w:before="480" w:after="0" w:line="480" w:lineRule="atLeast"/>
        <w:rPr>
          <w:rFonts w:ascii="Georgia" w:eastAsia="Times New Roman" w:hAnsi="Georgia" w:cs="Segoe UI"/>
          <w:color w:val="292929"/>
          <w:spacing w:val="-1"/>
          <w:sz w:val="30"/>
          <w:szCs w:val="30"/>
        </w:rPr>
      </w:pPr>
      <w:r w:rsidRPr="00526188">
        <w:rPr>
          <w:rFonts w:ascii="Georgia" w:eastAsia="Times New Roman" w:hAnsi="Georgia" w:cs="Segoe UI"/>
          <w:color w:val="292929"/>
          <w:spacing w:val="-1"/>
          <w:sz w:val="30"/>
          <w:szCs w:val="30"/>
        </w:rPr>
        <w:t>Consider lazy loading the rows that are currently not visible. There are nice tools for this, such as </w:t>
      </w:r>
      <w:hyperlink r:id="rId6" w:tgtFrame="_blank" w:history="1">
        <w:r w:rsidRPr="00526188">
          <w:rPr>
            <w:rFonts w:ascii="Georgia" w:eastAsia="Times New Roman" w:hAnsi="Georgia" w:cs="Segoe UI"/>
            <w:color w:val="0000FF"/>
            <w:spacing w:val="-1"/>
            <w:sz w:val="30"/>
            <w:szCs w:val="30"/>
            <w:u w:val="single"/>
          </w:rPr>
          <w:t>react-window</w:t>
        </w:r>
      </w:hyperlink>
      <w:r w:rsidRPr="00526188">
        <w:rPr>
          <w:rFonts w:ascii="Georgia" w:eastAsia="Times New Roman" w:hAnsi="Georgia" w:cs="Segoe UI"/>
          <w:color w:val="292929"/>
          <w:spacing w:val="-1"/>
          <w:sz w:val="30"/>
          <w:szCs w:val="30"/>
        </w:rPr>
        <w:t> (~500k downloads per week) or its predecessor </w:t>
      </w:r>
      <w:hyperlink r:id="rId7" w:tgtFrame="_blank" w:history="1">
        <w:r w:rsidRPr="00526188">
          <w:rPr>
            <w:rFonts w:ascii="Georgia" w:eastAsia="Times New Roman" w:hAnsi="Georgia" w:cs="Segoe UI"/>
            <w:color w:val="0000FF"/>
            <w:spacing w:val="-1"/>
            <w:sz w:val="30"/>
            <w:szCs w:val="30"/>
            <w:u w:val="single"/>
          </w:rPr>
          <w:t>react-virtualized</w:t>
        </w:r>
      </w:hyperlink>
      <w:r w:rsidRPr="00526188">
        <w:rPr>
          <w:rFonts w:ascii="Georgia" w:eastAsia="Times New Roman" w:hAnsi="Georgia" w:cs="Segoe UI"/>
          <w:color w:val="292929"/>
          <w:spacing w:val="-1"/>
          <w:sz w:val="30"/>
          <w:szCs w:val="30"/>
        </w:rPr>
        <w:t> (~700k downloads per week).</w:t>
      </w:r>
    </w:p>
    <w:p w:rsidR="00526188" w:rsidRPr="00526188" w:rsidRDefault="00526188" w:rsidP="00526188">
      <w:pPr>
        <w:shd w:val="clear" w:color="auto" w:fill="FFFFFF"/>
        <w:spacing w:before="492" w:after="0" w:line="420" w:lineRule="atLeast"/>
        <w:outlineLvl w:val="0"/>
        <w:rPr>
          <w:rFonts w:ascii="Helvetica" w:eastAsia="Times New Roman" w:hAnsi="Helvetica" w:cs="Helvetica"/>
          <w:b/>
          <w:bCs/>
          <w:color w:val="292929"/>
          <w:kern w:val="36"/>
          <w:sz w:val="33"/>
          <w:szCs w:val="33"/>
        </w:rPr>
      </w:pPr>
      <w:r w:rsidRPr="00526188">
        <w:rPr>
          <w:rFonts w:ascii="Helvetica" w:eastAsia="Times New Roman" w:hAnsi="Helvetica" w:cs="Helvetica"/>
          <w:b/>
          <w:bCs/>
          <w:color w:val="292929"/>
          <w:kern w:val="36"/>
          <w:sz w:val="33"/>
          <w:szCs w:val="33"/>
        </w:rPr>
        <w:t>Dynamic Data</w:t>
      </w:r>
    </w:p>
    <w:p w:rsidR="00526188" w:rsidRPr="00526188" w:rsidRDefault="00526188" w:rsidP="00FD00CD">
      <w:pPr>
        <w:shd w:val="clear" w:color="auto" w:fill="FFFFFF"/>
        <w:spacing w:before="206" w:after="0" w:line="480" w:lineRule="atLeast"/>
        <w:rPr>
          <w:rFonts w:ascii="Georgia" w:eastAsia="Times New Roman" w:hAnsi="Georgia" w:cs="Segoe UI"/>
          <w:color w:val="292929"/>
          <w:spacing w:val="-1"/>
          <w:sz w:val="30"/>
          <w:szCs w:val="30"/>
        </w:rPr>
      </w:pPr>
      <w:r w:rsidRPr="00526188">
        <w:rPr>
          <w:rFonts w:ascii="Georgia" w:eastAsia="Times New Roman" w:hAnsi="Georgia" w:cs="Segoe UI"/>
          <w:color w:val="292929"/>
          <w:spacing w:val="-1"/>
          <w:sz w:val="30"/>
          <w:szCs w:val="30"/>
        </w:rPr>
        <w:t>Sometimes our data is highly dynamic — as in, it changes often. This brings a whole other set of challenges with it</w:t>
      </w:r>
      <w:r w:rsidR="00FD00CD">
        <w:rPr>
          <w:rFonts w:ascii="Georgia" w:eastAsia="Times New Roman" w:hAnsi="Georgia" w:cs="Segoe UI"/>
          <w:color w:val="292929"/>
          <w:spacing w:val="-1"/>
          <w:sz w:val="30"/>
          <w:szCs w:val="30"/>
        </w:rPr>
        <w:t>.</w:t>
      </w:r>
    </w:p>
    <w:p w:rsidR="00526188" w:rsidRDefault="00526188" w:rsidP="00526188">
      <w:pPr>
        <w:shd w:val="clear" w:color="auto" w:fill="FFFFFF"/>
        <w:spacing w:after="0" w:line="240" w:lineRule="auto"/>
        <w:rPr>
          <w:rFonts w:ascii="Segoe UI" w:eastAsia="Times New Roman" w:hAnsi="Segoe UI" w:cs="Segoe UI"/>
          <w:sz w:val="27"/>
          <w:szCs w:val="27"/>
        </w:rPr>
      </w:pPr>
    </w:p>
    <w:p w:rsidR="00EE3719" w:rsidRDefault="00EE3719" w:rsidP="00EE3719">
      <w:pPr>
        <w:pStyle w:val="Heading2"/>
        <w:shd w:val="clear" w:color="auto" w:fill="FAFAFA"/>
        <w:spacing w:before="375" w:beforeAutospacing="0" w:after="270" w:afterAutospacing="0"/>
        <w:rPr>
          <w:rFonts w:ascii="Segoe UI" w:hAnsi="Segoe UI" w:cs="Segoe UI"/>
          <w:color w:val="000000"/>
          <w:sz w:val="48"/>
          <w:szCs w:val="48"/>
        </w:rPr>
      </w:pPr>
      <w:r>
        <w:rPr>
          <w:rFonts w:ascii="Segoe UI" w:hAnsi="Segoe UI" w:cs="Segoe UI"/>
          <w:color w:val="000000"/>
          <w:sz w:val="48"/>
          <w:szCs w:val="48"/>
        </w:rPr>
        <w:t>What is virtualization?</w:t>
      </w:r>
    </w:p>
    <w:p w:rsidR="00EE3719" w:rsidRDefault="00EE3719" w:rsidP="00EE3719">
      <w:pPr>
        <w:pStyle w:val="css-8qp1bw"/>
        <w:shd w:val="clear" w:color="auto" w:fill="FAFAFA"/>
        <w:spacing w:before="0" w:beforeAutospacing="0" w:after="0" w:afterAutospacing="0"/>
        <w:rPr>
          <w:rFonts w:ascii="Helvetica" w:hAnsi="Helvetica" w:cs="Helvetica"/>
          <w:sz w:val="27"/>
          <w:szCs w:val="27"/>
        </w:rPr>
      </w:pPr>
      <w:r>
        <w:rPr>
          <w:rStyle w:val="Strong"/>
          <w:rFonts w:ascii="Helvetica" w:hAnsi="Helvetica" w:cs="Helvetica"/>
          <w:sz w:val="27"/>
          <w:szCs w:val="27"/>
        </w:rPr>
        <w:t>Virtualization</w:t>
      </w:r>
      <w:r>
        <w:rPr>
          <w:rFonts w:ascii="Helvetica" w:hAnsi="Helvetica" w:cs="Helvetica"/>
          <w:sz w:val="27"/>
          <w:szCs w:val="27"/>
        </w:rPr>
        <w:t> as a scrolling technique is the rendering process that keeps track of the scrolling position of a user, and visually displays only the DOM contents within that current viewport’s position. This technique simply involves handling large dataset in an infinite scroll pattern but incrementally load and render the long lists of data just as the data enters the viewport. This concept presents developers with all the performance advantages of </w:t>
      </w:r>
      <w:r>
        <w:rPr>
          <w:rStyle w:val="Strong"/>
          <w:rFonts w:ascii="Helvetica" w:hAnsi="Helvetica" w:cs="Helvetica"/>
          <w:sz w:val="27"/>
          <w:szCs w:val="27"/>
        </w:rPr>
        <w:t>pagination</w:t>
      </w:r>
      <w:r>
        <w:rPr>
          <w:rFonts w:ascii="Helvetica" w:hAnsi="Helvetica" w:cs="Helvetica"/>
          <w:sz w:val="27"/>
          <w:szCs w:val="27"/>
        </w:rPr>
        <w:t> while at the same time providing the UX benefits gained from </w:t>
      </w:r>
      <w:r>
        <w:rPr>
          <w:rStyle w:val="Strong"/>
          <w:rFonts w:ascii="Helvetica" w:hAnsi="Helvetica" w:cs="Helvetica"/>
          <w:sz w:val="27"/>
          <w:szCs w:val="27"/>
        </w:rPr>
        <w:t>infinite scrolling</w:t>
      </w:r>
      <w:r>
        <w:rPr>
          <w:rFonts w:ascii="Helvetica" w:hAnsi="Helvetica" w:cs="Helvetica"/>
          <w:sz w:val="27"/>
          <w:szCs w:val="27"/>
        </w:rPr>
        <w:t>.</w:t>
      </w:r>
    </w:p>
    <w:p w:rsidR="00EE3719" w:rsidRDefault="00EE3719" w:rsidP="00526188">
      <w:pPr>
        <w:shd w:val="clear" w:color="auto" w:fill="FFFFFF"/>
        <w:spacing w:after="0" w:line="240" w:lineRule="auto"/>
        <w:rPr>
          <w:rFonts w:ascii="Segoe UI" w:eastAsia="Times New Roman" w:hAnsi="Segoe UI" w:cs="Segoe UI"/>
          <w:sz w:val="27"/>
          <w:szCs w:val="27"/>
        </w:rPr>
      </w:pPr>
    </w:p>
    <w:p w:rsidR="00F14D4B" w:rsidRDefault="00F14D4B" w:rsidP="00526188">
      <w:pPr>
        <w:shd w:val="clear" w:color="auto" w:fill="FFFFFF"/>
        <w:spacing w:after="0" w:line="240" w:lineRule="auto"/>
        <w:rPr>
          <w:rFonts w:ascii="Helvetica" w:hAnsi="Helvetica" w:cs="Helvetica"/>
          <w:color w:val="08080B"/>
          <w:sz w:val="27"/>
          <w:szCs w:val="27"/>
          <w:shd w:val="clear" w:color="auto" w:fill="FAFAFA"/>
        </w:rPr>
      </w:pPr>
      <w:r>
        <w:rPr>
          <w:rFonts w:ascii="Helvetica" w:hAnsi="Helvetica" w:cs="Helvetica"/>
          <w:color w:val="08080B"/>
          <w:sz w:val="27"/>
          <w:szCs w:val="27"/>
          <w:shd w:val="clear" w:color="auto" w:fill="FAFAFA"/>
        </w:rPr>
        <w:t>Using virtualization is a common solution used in rendering large amount of posts in social media applications, delivering large news data in news media applications, and also in bookkeeping (Accounting) software. The endless two dimensional tile scrolling in Map applications also involves virtual scrolling which aids easy display of the constant changing locations of the users when using it. And virtualization supports displaying these large datasets in grid format or list (spreadsheets-like) format.</w:t>
      </w:r>
    </w:p>
    <w:p w:rsidR="00B83E39" w:rsidRDefault="00B83E39" w:rsidP="00526188">
      <w:pPr>
        <w:shd w:val="clear" w:color="auto" w:fill="FFFFFF"/>
        <w:spacing w:after="0" w:line="240" w:lineRule="auto"/>
        <w:rPr>
          <w:rFonts w:ascii="Helvetica" w:hAnsi="Helvetica" w:cs="Helvetica"/>
          <w:color w:val="08080B"/>
          <w:sz w:val="27"/>
          <w:szCs w:val="27"/>
          <w:shd w:val="clear" w:color="auto" w:fill="FAFAFA"/>
        </w:rPr>
      </w:pPr>
    </w:p>
    <w:p w:rsidR="00B83E39" w:rsidRDefault="00B83E39" w:rsidP="00526188">
      <w:pPr>
        <w:shd w:val="clear" w:color="auto" w:fill="FFFFFF"/>
        <w:spacing w:after="0" w:line="240" w:lineRule="auto"/>
        <w:rPr>
          <w:rFonts w:ascii="Helvetica" w:hAnsi="Helvetica" w:cs="Helvetica"/>
          <w:color w:val="08080B"/>
          <w:sz w:val="27"/>
          <w:szCs w:val="27"/>
          <w:shd w:val="clear" w:color="auto" w:fill="FAFAFA"/>
        </w:rPr>
      </w:pPr>
      <w:hyperlink r:id="rId8" w:anchor="/examples/list/fixed-size" w:tgtFrame="_blank" w:history="1">
        <w:r>
          <w:rPr>
            <w:rStyle w:val="Hyperlink"/>
            <w:rFonts w:ascii="Helvetica" w:hAnsi="Helvetica" w:cs="Helvetica"/>
            <w:sz w:val="27"/>
            <w:szCs w:val="27"/>
            <w:shd w:val="clear" w:color="auto" w:fill="FAFAFA"/>
          </w:rPr>
          <w:t>React-window</w:t>
        </w:r>
      </w:hyperlink>
      <w:r>
        <w:rPr>
          <w:rFonts w:ascii="Helvetica" w:hAnsi="Helvetica" w:cs="Helvetica"/>
          <w:color w:val="08080B"/>
          <w:sz w:val="27"/>
          <w:szCs w:val="27"/>
          <w:shd w:val="clear" w:color="auto" w:fill="FAFAFA"/>
        </w:rPr>
        <w:t> is a simplified version of </w:t>
      </w:r>
      <w:r>
        <w:rPr>
          <w:rStyle w:val="HTMLCode"/>
          <w:rFonts w:eastAsiaTheme="minorHAnsi"/>
          <w:color w:val="08080B"/>
          <w:sz w:val="27"/>
          <w:szCs w:val="27"/>
          <w:shd w:val="clear" w:color="auto" w:fill="FAFAFA"/>
        </w:rPr>
        <w:t>react-virtualized</w:t>
      </w:r>
      <w:r>
        <w:rPr>
          <w:rFonts w:ascii="Helvetica" w:hAnsi="Helvetica" w:cs="Helvetica"/>
          <w:color w:val="08080B"/>
          <w:sz w:val="27"/>
          <w:szCs w:val="27"/>
          <w:shd w:val="clear" w:color="auto" w:fill="FAFAFA"/>
        </w:rPr>
        <w:t> package for easily implementing virtualization in React applications through the APIs (components) provided by the library. </w:t>
      </w:r>
    </w:p>
    <w:p w:rsidR="007D598F" w:rsidRDefault="007D598F" w:rsidP="00526188">
      <w:pPr>
        <w:shd w:val="clear" w:color="auto" w:fill="FFFFFF"/>
        <w:spacing w:after="0" w:line="240" w:lineRule="auto"/>
        <w:rPr>
          <w:rFonts w:ascii="Helvetica" w:hAnsi="Helvetica" w:cs="Helvetica"/>
          <w:color w:val="08080B"/>
          <w:sz w:val="27"/>
          <w:szCs w:val="27"/>
          <w:shd w:val="clear" w:color="auto" w:fill="FAFAFA"/>
        </w:rPr>
      </w:pPr>
    </w:p>
    <w:p w:rsidR="007D598F" w:rsidRDefault="007D598F" w:rsidP="00526188">
      <w:pPr>
        <w:shd w:val="clear" w:color="auto" w:fill="FFFFFF"/>
        <w:spacing w:after="0" w:line="240" w:lineRule="auto"/>
        <w:rPr>
          <w:rFonts w:ascii="Helvetica" w:hAnsi="Helvetica" w:cs="Helvetica"/>
          <w:color w:val="08080B"/>
          <w:sz w:val="27"/>
          <w:szCs w:val="27"/>
          <w:shd w:val="clear" w:color="auto" w:fill="FAFAFA"/>
        </w:rPr>
      </w:pPr>
      <w:r>
        <w:rPr>
          <w:rFonts w:ascii="Helvetica" w:hAnsi="Helvetica" w:cs="Helvetica"/>
          <w:color w:val="08080B"/>
          <w:sz w:val="27"/>
          <w:szCs w:val="27"/>
          <w:shd w:val="clear" w:color="auto" w:fill="FAFAFA"/>
        </w:rPr>
        <w:t>4 react-window components:</w:t>
      </w:r>
    </w:p>
    <w:p w:rsidR="007D598F" w:rsidRDefault="007D598F" w:rsidP="00526188">
      <w:pPr>
        <w:shd w:val="clear" w:color="auto" w:fill="FFFFFF"/>
        <w:spacing w:after="0" w:line="240" w:lineRule="auto"/>
        <w:rPr>
          <w:rFonts w:ascii="Helvetica" w:hAnsi="Helvetica" w:cs="Helvetica"/>
          <w:color w:val="08080B"/>
          <w:sz w:val="27"/>
          <w:szCs w:val="27"/>
          <w:shd w:val="clear" w:color="auto" w:fill="FAFAFA"/>
        </w:rPr>
      </w:pPr>
    </w:p>
    <w:p w:rsidR="007D598F" w:rsidRDefault="007D598F" w:rsidP="007D598F">
      <w:pPr>
        <w:numPr>
          <w:ilvl w:val="0"/>
          <w:numId w:val="5"/>
        </w:numPr>
        <w:shd w:val="clear" w:color="auto" w:fill="FAFAFA"/>
        <w:spacing w:after="0" w:line="240" w:lineRule="auto"/>
        <w:ind w:left="0"/>
        <w:rPr>
          <w:rFonts w:ascii="Segoe UI" w:eastAsia="Times New Roman" w:hAnsi="Segoe UI" w:cs="Segoe UI"/>
          <w:sz w:val="27"/>
          <w:szCs w:val="27"/>
        </w:rPr>
      </w:pPr>
      <w:proofErr w:type="spellStart"/>
      <w:r w:rsidRPr="007D598F">
        <w:rPr>
          <w:rFonts w:ascii="Segoe UI" w:eastAsia="Times New Roman" w:hAnsi="Segoe UI" w:cs="Segoe UI"/>
          <w:b/>
          <w:bCs/>
          <w:sz w:val="27"/>
          <w:szCs w:val="27"/>
        </w:rPr>
        <w:t>FixedSizeList</w:t>
      </w:r>
      <w:proofErr w:type="spellEnd"/>
      <w:r w:rsidRPr="007D598F">
        <w:rPr>
          <w:rFonts w:ascii="Segoe UI" w:eastAsia="Times New Roman" w:hAnsi="Segoe UI" w:cs="Segoe UI"/>
          <w:sz w:val="27"/>
          <w:szCs w:val="27"/>
        </w:rPr>
        <w:t xml:space="preserve"> — </w:t>
      </w:r>
      <w:proofErr w:type="gramStart"/>
      <w:r w:rsidRPr="007D598F">
        <w:rPr>
          <w:rFonts w:ascii="Segoe UI" w:eastAsia="Times New Roman" w:hAnsi="Segoe UI" w:cs="Segoe UI"/>
          <w:sz w:val="27"/>
          <w:szCs w:val="27"/>
        </w:rPr>
        <w:t>This</w:t>
      </w:r>
      <w:proofErr w:type="gramEnd"/>
      <w:r w:rsidRPr="007D598F">
        <w:rPr>
          <w:rFonts w:ascii="Segoe UI" w:eastAsia="Times New Roman" w:hAnsi="Segoe UI" w:cs="Segoe UI"/>
          <w:sz w:val="27"/>
          <w:szCs w:val="27"/>
        </w:rPr>
        <w:t xml:space="preserve"> component helps render elements of fixed size defined through the </w:t>
      </w:r>
      <w:r w:rsidRPr="007D598F">
        <w:rPr>
          <w:rFonts w:ascii="Courier New" w:eastAsia="Times New Roman" w:hAnsi="Courier New" w:cs="Courier New"/>
          <w:sz w:val="20"/>
          <w:szCs w:val="20"/>
        </w:rPr>
        <w:t>index</w:t>
      </w:r>
      <w:r w:rsidRPr="007D598F">
        <w:rPr>
          <w:rFonts w:ascii="Segoe UI" w:eastAsia="Times New Roman" w:hAnsi="Segoe UI" w:cs="Segoe UI"/>
          <w:sz w:val="27"/>
          <w:szCs w:val="27"/>
        </w:rPr>
        <w:t> prop. Common available props that can be passed into this component : </w:t>
      </w:r>
      <w:r w:rsidRPr="007D598F">
        <w:rPr>
          <w:rFonts w:ascii="Courier New" w:eastAsia="Times New Roman" w:hAnsi="Courier New" w:cs="Courier New"/>
          <w:sz w:val="32"/>
          <w:szCs w:val="20"/>
        </w:rPr>
        <w:t>useIsScrolling</w:t>
      </w:r>
      <w:r w:rsidRPr="007D598F">
        <w:rPr>
          <w:rFonts w:ascii="Segoe UI" w:eastAsia="Times New Roman" w:hAnsi="Segoe UI" w:cs="Segoe UI"/>
          <w:sz w:val="40"/>
          <w:szCs w:val="27"/>
        </w:rPr>
        <w:t>, </w:t>
      </w:r>
      <w:r w:rsidRPr="007D598F">
        <w:rPr>
          <w:rFonts w:ascii="Courier New" w:eastAsia="Times New Roman" w:hAnsi="Courier New" w:cs="Courier New"/>
          <w:sz w:val="32"/>
          <w:szCs w:val="20"/>
        </w:rPr>
        <w:t>itemCount</w:t>
      </w:r>
      <w:r w:rsidRPr="007D598F">
        <w:rPr>
          <w:rFonts w:ascii="Segoe UI" w:eastAsia="Times New Roman" w:hAnsi="Segoe UI" w:cs="Segoe UI"/>
          <w:sz w:val="40"/>
          <w:szCs w:val="27"/>
        </w:rPr>
        <w:t> , </w:t>
      </w:r>
      <w:proofErr w:type="spellStart"/>
      <w:r w:rsidRPr="007D598F">
        <w:rPr>
          <w:rFonts w:ascii="Courier New" w:eastAsia="Times New Roman" w:hAnsi="Courier New" w:cs="Courier New"/>
          <w:sz w:val="32"/>
          <w:szCs w:val="20"/>
        </w:rPr>
        <w:t>itemSize</w:t>
      </w:r>
      <w:proofErr w:type="spellEnd"/>
      <w:r w:rsidRPr="007D598F">
        <w:rPr>
          <w:rFonts w:ascii="Segoe UI" w:eastAsia="Times New Roman" w:hAnsi="Segoe UI" w:cs="Segoe UI"/>
          <w:sz w:val="40"/>
          <w:szCs w:val="27"/>
        </w:rPr>
        <w:t>, </w:t>
      </w:r>
      <w:proofErr w:type="spellStart"/>
      <w:r w:rsidRPr="007D598F">
        <w:rPr>
          <w:rFonts w:ascii="Courier New" w:eastAsia="Times New Roman" w:hAnsi="Courier New" w:cs="Courier New"/>
          <w:sz w:val="32"/>
          <w:szCs w:val="20"/>
        </w:rPr>
        <w:t>itemData</w:t>
      </w:r>
      <w:proofErr w:type="spellEnd"/>
      <w:r w:rsidRPr="007D598F">
        <w:rPr>
          <w:rFonts w:ascii="Segoe UI" w:eastAsia="Times New Roman" w:hAnsi="Segoe UI" w:cs="Segoe UI"/>
          <w:sz w:val="40"/>
          <w:szCs w:val="27"/>
        </w:rPr>
        <w:t>, </w:t>
      </w:r>
      <w:proofErr w:type="spellStart"/>
      <w:r w:rsidRPr="007D598F">
        <w:rPr>
          <w:rFonts w:ascii="Courier New" w:eastAsia="Times New Roman" w:hAnsi="Courier New" w:cs="Courier New"/>
          <w:sz w:val="32"/>
          <w:szCs w:val="20"/>
        </w:rPr>
        <w:t>innerElementType</w:t>
      </w:r>
      <w:proofErr w:type="spellEnd"/>
      <w:r w:rsidRPr="007D598F">
        <w:rPr>
          <w:rFonts w:ascii="Segoe UI" w:eastAsia="Times New Roman" w:hAnsi="Segoe UI" w:cs="Segoe UI"/>
          <w:sz w:val="27"/>
          <w:szCs w:val="27"/>
        </w:rPr>
        <w:t xml:space="preserve">, </w:t>
      </w:r>
      <w:proofErr w:type="spellStart"/>
      <w:r w:rsidRPr="007D598F">
        <w:rPr>
          <w:rFonts w:ascii="Segoe UI" w:eastAsia="Times New Roman" w:hAnsi="Segoe UI" w:cs="Segoe UI"/>
          <w:sz w:val="27"/>
          <w:szCs w:val="27"/>
        </w:rPr>
        <w:t>etc</w:t>
      </w:r>
      <w:proofErr w:type="spellEnd"/>
    </w:p>
    <w:p w:rsidR="007D598F" w:rsidRPr="007D598F" w:rsidRDefault="007D598F" w:rsidP="007D598F">
      <w:pPr>
        <w:shd w:val="clear" w:color="auto" w:fill="FAFAFA"/>
        <w:spacing w:after="0" w:line="240" w:lineRule="auto"/>
        <w:rPr>
          <w:rFonts w:ascii="Segoe UI" w:eastAsia="Times New Roman" w:hAnsi="Segoe UI" w:cs="Segoe UI"/>
          <w:sz w:val="27"/>
          <w:szCs w:val="27"/>
        </w:rPr>
      </w:pPr>
    </w:p>
    <w:p w:rsidR="007D598F" w:rsidRDefault="007D598F" w:rsidP="007D598F">
      <w:pPr>
        <w:numPr>
          <w:ilvl w:val="0"/>
          <w:numId w:val="6"/>
        </w:numPr>
        <w:shd w:val="clear" w:color="auto" w:fill="FAFAFA"/>
        <w:spacing w:after="0" w:line="240" w:lineRule="auto"/>
        <w:ind w:left="0"/>
        <w:rPr>
          <w:rFonts w:ascii="Segoe UI" w:eastAsia="Times New Roman" w:hAnsi="Segoe UI" w:cs="Segoe UI"/>
          <w:sz w:val="27"/>
          <w:szCs w:val="27"/>
        </w:rPr>
      </w:pPr>
      <w:proofErr w:type="spellStart"/>
      <w:r w:rsidRPr="007D598F">
        <w:rPr>
          <w:rFonts w:ascii="Segoe UI" w:eastAsia="Times New Roman" w:hAnsi="Segoe UI" w:cs="Segoe UI"/>
          <w:b/>
          <w:bCs/>
          <w:sz w:val="27"/>
          <w:szCs w:val="27"/>
        </w:rPr>
        <w:t>VariableSizeList</w:t>
      </w:r>
      <w:proofErr w:type="spellEnd"/>
      <w:r w:rsidRPr="007D598F">
        <w:rPr>
          <w:rFonts w:ascii="Segoe UI" w:eastAsia="Times New Roman" w:hAnsi="Segoe UI" w:cs="Segoe UI"/>
          <w:sz w:val="27"/>
          <w:szCs w:val="27"/>
        </w:rPr>
        <w:t> — This component accepts the same props as the </w:t>
      </w:r>
      <w:proofErr w:type="spellStart"/>
      <w:r w:rsidRPr="007D598F">
        <w:rPr>
          <w:rFonts w:ascii="Courier New" w:eastAsia="Times New Roman" w:hAnsi="Courier New" w:cs="Courier New"/>
          <w:sz w:val="32"/>
          <w:szCs w:val="20"/>
        </w:rPr>
        <w:t>FixedSizeList</w:t>
      </w:r>
      <w:proofErr w:type="spellEnd"/>
      <w:r w:rsidRPr="007D598F">
        <w:rPr>
          <w:rFonts w:ascii="Segoe UI" w:eastAsia="Times New Roman" w:hAnsi="Segoe UI" w:cs="Segoe UI"/>
          <w:sz w:val="27"/>
          <w:szCs w:val="27"/>
        </w:rPr>
        <w:t> component, but with additional props like an </w:t>
      </w:r>
      <w:proofErr w:type="spellStart"/>
      <w:r w:rsidRPr="007D598F">
        <w:rPr>
          <w:rFonts w:ascii="Courier New" w:eastAsia="Times New Roman" w:hAnsi="Courier New" w:cs="Courier New"/>
          <w:sz w:val="32"/>
          <w:szCs w:val="20"/>
        </w:rPr>
        <w:t>estimatedItemSize</w:t>
      </w:r>
      <w:proofErr w:type="spellEnd"/>
      <w:r w:rsidRPr="007D598F">
        <w:rPr>
          <w:rFonts w:ascii="Segoe UI" w:eastAsia="Times New Roman" w:hAnsi="Segoe UI" w:cs="Segoe UI"/>
          <w:sz w:val="27"/>
          <w:szCs w:val="27"/>
        </w:rPr>
        <w:t>, and </w:t>
      </w:r>
      <w:proofErr w:type="spellStart"/>
      <w:r w:rsidRPr="007D598F">
        <w:rPr>
          <w:rFonts w:ascii="Courier New" w:eastAsia="Times New Roman" w:hAnsi="Courier New" w:cs="Courier New"/>
          <w:sz w:val="32"/>
          <w:szCs w:val="20"/>
        </w:rPr>
        <w:t>itemSize</w:t>
      </w:r>
      <w:proofErr w:type="spellEnd"/>
      <w:r w:rsidRPr="007D598F">
        <w:rPr>
          <w:rFonts w:ascii="Segoe UI" w:eastAsia="Times New Roman" w:hAnsi="Segoe UI" w:cs="Segoe UI"/>
          <w:sz w:val="27"/>
          <w:szCs w:val="27"/>
        </w:rPr>
        <w:t xml:space="preserve"> which takes in a function in this case and returns the size of </w:t>
      </w:r>
      <w:proofErr w:type="spellStart"/>
      <w:r w:rsidRPr="007D598F">
        <w:rPr>
          <w:rFonts w:ascii="Segoe UI" w:eastAsia="Times New Roman" w:hAnsi="Segoe UI" w:cs="Segoe UI"/>
          <w:sz w:val="27"/>
          <w:szCs w:val="27"/>
        </w:rPr>
        <w:t>a</w:t>
      </w:r>
      <w:proofErr w:type="spellEnd"/>
      <w:r w:rsidRPr="007D598F">
        <w:rPr>
          <w:rFonts w:ascii="Segoe UI" w:eastAsia="Times New Roman" w:hAnsi="Segoe UI" w:cs="Segoe UI"/>
          <w:sz w:val="27"/>
          <w:szCs w:val="27"/>
        </w:rPr>
        <w:t xml:space="preserve"> item in the direction being windowed</w:t>
      </w:r>
    </w:p>
    <w:p w:rsidR="007D598F" w:rsidRPr="007D598F" w:rsidRDefault="007D598F" w:rsidP="007D598F">
      <w:pPr>
        <w:shd w:val="clear" w:color="auto" w:fill="FAFAFA"/>
        <w:spacing w:after="0" w:line="240" w:lineRule="auto"/>
        <w:rPr>
          <w:rFonts w:ascii="Segoe UI" w:eastAsia="Times New Roman" w:hAnsi="Segoe UI" w:cs="Segoe UI"/>
          <w:sz w:val="27"/>
          <w:szCs w:val="27"/>
        </w:rPr>
      </w:pPr>
    </w:p>
    <w:p w:rsidR="007D598F" w:rsidRDefault="007D598F" w:rsidP="007D598F">
      <w:pPr>
        <w:numPr>
          <w:ilvl w:val="0"/>
          <w:numId w:val="7"/>
        </w:numPr>
        <w:shd w:val="clear" w:color="auto" w:fill="FAFAFA"/>
        <w:spacing w:after="0" w:line="240" w:lineRule="auto"/>
        <w:ind w:left="0"/>
        <w:rPr>
          <w:rFonts w:ascii="Segoe UI" w:eastAsia="Times New Roman" w:hAnsi="Segoe UI" w:cs="Segoe UI"/>
          <w:sz w:val="27"/>
          <w:szCs w:val="27"/>
        </w:rPr>
      </w:pPr>
      <w:proofErr w:type="spellStart"/>
      <w:r w:rsidRPr="007D598F">
        <w:rPr>
          <w:rFonts w:ascii="Segoe UI" w:eastAsia="Times New Roman" w:hAnsi="Segoe UI" w:cs="Segoe UI"/>
          <w:b/>
          <w:bCs/>
          <w:sz w:val="27"/>
          <w:szCs w:val="27"/>
        </w:rPr>
        <w:t>FixedSizeGrid</w:t>
      </w:r>
      <w:proofErr w:type="spellEnd"/>
      <w:r w:rsidRPr="007D598F">
        <w:rPr>
          <w:rFonts w:ascii="Segoe UI" w:eastAsia="Times New Roman" w:hAnsi="Segoe UI" w:cs="Segoe UI"/>
          <w:sz w:val="27"/>
          <w:szCs w:val="27"/>
        </w:rPr>
        <w:t xml:space="preserve"> — </w:t>
      </w:r>
      <w:proofErr w:type="gramStart"/>
      <w:r w:rsidRPr="007D598F">
        <w:rPr>
          <w:rFonts w:ascii="Segoe UI" w:eastAsia="Times New Roman" w:hAnsi="Segoe UI" w:cs="Segoe UI"/>
          <w:sz w:val="27"/>
          <w:szCs w:val="27"/>
        </w:rPr>
        <w:t>With</w:t>
      </w:r>
      <w:proofErr w:type="gramEnd"/>
      <w:r w:rsidRPr="007D598F">
        <w:rPr>
          <w:rFonts w:ascii="Segoe UI" w:eastAsia="Times New Roman" w:hAnsi="Segoe UI" w:cs="Segoe UI"/>
          <w:sz w:val="27"/>
          <w:szCs w:val="27"/>
        </w:rPr>
        <w:t xml:space="preserve"> this component, we’re rendering using dimensions: vertical (columns) and horizontal (rows) directions. Another difference is that we’ll have to add a data’s count. </w:t>
      </w:r>
    </w:p>
    <w:p w:rsidR="007D598F" w:rsidRDefault="007D598F" w:rsidP="007D598F">
      <w:pPr>
        <w:shd w:val="clear" w:color="auto" w:fill="FAFAFA"/>
        <w:spacing w:after="0" w:line="240" w:lineRule="auto"/>
        <w:rPr>
          <w:rFonts w:ascii="Segoe UI" w:eastAsia="Times New Roman" w:hAnsi="Segoe UI" w:cs="Segoe UI"/>
          <w:sz w:val="27"/>
          <w:szCs w:val="27"/>
        </w:rPr>
      </w:pPr>
      <w:r>
        <w:rPr>
          <w:rFonts w:ascii="Segoe UI" w:eastAsia="Times New Roman" w:hAnsi="Segoe UI" w:cs="Segoe UI"/>
          <w:sz w:val="27"/>
          <w:szCs w:val="27"/>
        </w:rPr>
        <w:t xml:space="preserve">Common props </w:t>
      </w:r>
      <w:r w:rsidRPr="007D598F">
        <w:rPr>
          <w:rFonts w:ascii="Segoe UI" w:eastAsia="Times New Roman" w:hAnsi="Segoe UI" w:cs="Segoe UI"/>
          <w:sz w:val="27"/>
          <w:szCs w:val="27"/>
        </w:rPr>
        <w:t>are </w:t>
      </w:r>
      <w:r w:rsidRPr="007D598F">
        <w:rPr>
          <w:rFonts w:ascii="Courier New" w:eastAsia="Times New Roman" w:hAnsi="Courier New" w:cs="Courier New"/>
          <w:sz w:val="32"/>
          <w:szCs w:val="20"/>
        </w:rPr>
        <w:t>rowCount</w:t>
      </w:r>
      <w:r w:rsidRPr="007D598F">
        <w:rPr>
          <w:rFonts w:ascii="Segoe UI" w:eastAsia="Times New Roman" w:hAnsi="Segoe UI" w:cs="Segoe UI"/>
          <w:sz w:val="40"/>
          <w:szCs w:val="27"/>
        </w:rPr>
        <w:t>, </w:t>
      </w:r>
      <w:r w:rsidRPr="007D598F">
        <w:rPr>
          <w:rFonts w:ascii="Courier New" w:eastAsia="Times New Roman" w:hAnsi="Courier New" w:cs="Courier New"/>
          <w:sz w:val="32"/>
          <w:szCs w:val="20"/>
        </w:rPr>
        <w:t>rowWidth</w:t>
      </w:r>
      <w:r w:rsidRPr="007D598F">
        <w:rPr>
          <w:rFonts w:ascii="Segoe UI" w:eastAsia="Times New Roman" w:hAnsi="Segoe UI" w:cs="Segoe UI"/>
          <w:sz w:val="40"/>
          <w:szCs w:val="27"/>
        </w:rPr>
        <w:t>, </w:t>
      </w:r>
      <w:r w:rsidRPr="007D598F">
        <w:rPr>
          <w:rFonts w:ascii="Courier New" w:eastAsia="Times New Roman" w:hAnsi="Courier New" w:cs="Courier New"/>
          <w:sz w:val="32"/>
          <w:szCs w:val="20"/>
        </w:rPr>
        <w:t>columnCount</w:t>
      </w:r>
      <w:r w:rsidRPr="007D598F">
        <w:rPr>
          <w:rFonts w:ascii="Segoe UI" w:eastAsia="Times New Roman" w:hAnsi="Segoe UI" w:cs="Segoe UI"/>
          <w:sz w:val="40"/>
          <w:szCs w:val="27"/>
        </w:rPr>
        <w:t>, </w:t>
      </w:r>
      <w:r w:rsidRPr="007D598F">
        <w:rPr>
          <w:rFonts w:ascii="Courier New" w:eastAsia="Times New Roman" w:hAnsi="Courier New" w:cs="Courier New"/>
          <w:sz w:val="32"/>
          <w:szCs w:val="20"/>
        </w:rPr>
        <w:t>columnWidth</w:t>
      </w:r>
      <w:r w:rsidRPr="007D598F">
        <w:rPr>
          <w:rFonts w:ascii="Segoe UI" w:eastAsia="Times New Roman" w:hAnsi="Segoe UI" w:cs="Segoe UI"/>
          <w:sz w:val="40"/>
          <w:szCs w:val="27"/>
        </w:rPr>
        <w:t>, </w:t>
      </w:r>
      <w:r w:rsidRPr="007D598F">
        <w:rPr>
          <w:rFonts w:ascii="Courier New" w:eastAsia="Times New Roman" w:hAnsi="Courier New" w:cs="Courier New"/>
          <w:sz w:val="32"/>
          <w:szCs w:val="20"/>
        </w:rPr>
        <w:t>height</w:t>
      </w:r>
      <w:r w:rsidRPr="007D598F">
        <w:rPr>
          <w:rFonts w:ascii="Segoe UI" w:eastAsia="Times New Roman" w:hAnsi="Segoe UI" w:cs="Segoe UI"/>
          <w:sz w:val="40"/>
          <w:szCs w:val="27"/>
        </w:rPr>
        <w:t>, </w:t>
      </w:r>
      <w:r w:rsidRPr="007D598F">
        <w:rPr>
          <w:rFonts w:ascii="Courier New" w:eastAsia="Times New Roman" w:hAnsi="Courier New" w:cs="Courier New"/>
          <w:sz w:val="32"/>
          <w:szCs w:val="20"/>
        </w:rPr>
        <w:t>width</w:t>
      </w:r>
      <w:r w:rsidRPr="007D598F">
        <w:rPr>
          <w:rFonts w:ascii="Segoe UI" w:eastAsia="Times New Roman" w:hAnsi="Segoe UI" w:cs="Segoe UI"/>
          <w:sz w:val="40"/>
          <w:szCs w:val="27"/>
        </w:rPr>
        <w:t> </w:t>
      </w:r>
      <w:r w:rsidRPr="007D598F">
        <w:rPr>
          <w:rFonts w:ascii="Segoe UI" w:eastAsia="Times New Roman" w:hAnsi="Segoe UI" w:cs="Segoe UI"/>
          <w:sz w:val="27"/>
          <w:szCs w:val="27"/>
        </w:rPr>
        <w:t>e.t.c</w:t>
      </w:r>
    </w:p>
    <w:p w:rsidR="007D598F" w:rsidRPr="007D598F" w:rsidRDefault="007D598F" w:rsidP="007D598F">
      <w:pPr>
        <w:shd w:val="clear" w:color="auto" w:fill="FAFAFA"/>
        <w:spacing w:after="0" w:line="240" w:lineRule="auto"/>
        <w:rPr>
          <w:rFonts w:ascii="Segoe UI" w:eastAsia="Times New Roman" w:hAnsi="Segoe UI" w:cs="Segoe UI"/>
          <w:sz w:val="27"/>
          <w:szCs w:val="27"/>
        </w:rPr>
      </w:pPr>
    </w:p>
    <w:p w:rsidR="007D598F" w:rsidRPr="007D598F" w:rsidRDefault="007D598F" w:rsidP="007D598F">
      <w:pPr>
        <w:numPr>
          <w:ilvl w:val="0"/>
          <w:numId w:val="8"/>
        </w:numPr>
        <w:shd w:val="clear" w:color="auto" w:fill="FAFAFA"/>
        <w:spacing w:after="0" w:line="240" w:lineRule="auto"/>
        <w:ind w:left="0"/>
        <w:rPr>
          <w:rFonts w:ascii="Segoe UI" w:eastAsia="Times New Roman" w:hAnsi="Segoe UI" w:cs="Segoe UI"/>
          <w:sz w:val="27"/>
          <w:szCs w:val="27"/>
        </w:rPr>
      </w:pPr>
      <w:proofErr w:type="spellStart"/>
      <w:r w:rsidRPr="007D598F">
        <w:rPr>
          <w:rFonts w:ascii="Segoe UI" w:eastAsia="Times New Roman" w:hAnsi="Segoe UI" w:cs="Segoe UI"/>
          <w:b/>
          <w:bCs/>
          <w:sz w:val="27"/>
          <w:szCs w:val="27"/>
        </w:rPr>
        <w:t>VariableSizeGrid</w:t>
      </w:r>
      <w:proofErr w:type="spellEnd"/>
      <w:r w:rsidRPr="007D598F">
        <w:rPr>
          <w:rFonts w:ascii="Segoe UI" w:eastAsia="Times New Roman" w:hAnsi="Segoe UI" w:cs="Segoe UI"/>
          <w:sz w:val="27"/>
          <w:szCs w:val="27"/>
        </w:rPr>
        <w:t xml:space="preserve"> — </w:t>
      </w:r>
      <w:proofErr w:type="gramStart"/>
      <w:r w:rsidRPr="007D598F">
        <w:rPr>
          <w:rFonts w:ascii="Segoe UI" w:eastAsia="Times New Roman" w:hAnsi="Segoe UI" w:cs="Segoe UI"/>
          <w:sz w:val="27"/>
          <w:szCs w:val="27"/>
        </w:rPr>
        <w:t>This</w:t>
      </w:r>
      <w:proofErr w:type="gramEnd"/>
      <w:r w:rsidRPr="007D598F">
        <w:rPr>
          <w:rFonts w:ascii="Segoe UI" w:eastAsia="Times New Roman" w:hAnsi="Segoe UI" w:cs="Segoe UI"/>
          <w:sz w:val="27"/>
          <w:szCs w:val="27"/>
        </w:rPr>
        <w:t xml:space="preserve"> component is as </w:t>
      </w:r>
      <w:proofErr w:type="spellStart"/>
      <w:r w:rsidRPr="007D598F">
        <w:rPr>
          <w:rFonts w:ascii="Courier New" w:eastAsia="Times New Roman" w:hAnsi="Courier New" w:cs="Courier New"/>
          <w:sz w:val="20"/>
          <w:szCs w:val="20"/>
        </w:rPr>
        <w:t>FixedSizeGrid</w:t>
      </w:r>
      <w:proofErr w:type="spellEnd"/>
      <w:r w:rsidRPr="007D598F">
        <w:rPr>
          <w:rFonts w:ascii="Segoe UI" w:eastAsia="Times New Roman" w:hAnsi="Segoe UI" w:cs="Segoe UI"/>
          <w:sz w:val="27"/>
          <w:szCs w:val="27"/>
        </w:rPr>
        <w:t>, with additional props: </w:t>
      </w:r>
      <w:proofErr w:type="spellStart"/>
      <w:r w:rsidRPr="007D598F">
        <w:rPr>
          <w:rFonts w:ascii="Courier New" w:eastAsia="Times New Roman" w:hAnsi="Courier New" w:cs="Courier New"/>
          <w:sz w:val="36"/>
          <w:szCs w:val="20"/>
        </w:rPr>
        <w:t>columnWidth</w:t>
      </w:r>
      <w:proofErr w:type="spellEnd"/>
      <w:r w:rsidRPr="007D598F">
        <w:rPr>
          <w:rFonts w:ascii="Segoe UI" w:eastAsia="Times New Roman" w:hAnsi="Segoe UI" w:cs="Segoe UI"/>
          <w:sz w:val="27"/>
          <w:szCs w:val="27"/>
        </w:rPr>
        <w:t> &amp; </w:t>
      </w:r>
      <w:proofErr w:type="spellStart"/>
      <w:r w:rsidRPr="007D598F">
        <w:rPr>
          <w:rFonts w:ascii="Courier New" w:eastAsia="Times New Roman" w:hAnsi="Courier New" w:cs="Courier New"/>
          <w:sz w:val="32"/>
          <w:szCs w:val="20"/>
        </w:rPr>
        <w:t>rowHeight</w:t>
      </w:r>
      <w:proofErr w:type="spellEnd"/>
      <w:r w:rsidRPr="007D598F">
        <w:rPr>
          <w:rFonts w:ascii="Segoe UI" w:eastAsia="Times New Roman" w:hAnsi="Segoe UI" w:cs="Segoe UI"/>
          <w:sz w:val="27"/>
          <w:szCs w:val="27"/>
        </w:rPr>
        <w:t> which accepts functions as their prop values.</w:t>
      </w:r>
    </w:p>
    <w:p w:rsidR="007D598F" w:rsidRDefault="007D598F" w:rsidP="00526188">
      <w:pPr>
        <w:shd w:val="clear" w:color="auto" w:fill="FFFFFF"/>
        <w:spacing w:after="0" w:line="240" w:lineRule="auto"/>
        <w:rPr>
          <w:rFonts w:ascii="Helvetica" w:hAnsi="Helvetica" w:cs="Helvetica"/>
          <w:color w:val="08080B"/>
          <w:sz w:val="27"/>
          <w:szCs w:val="27"/>
          <w:shd w:val="clear" w:color="auto" w:fill="FAFAFA"/>
        </w:rPr>
      </w:pPr>
    </w:p>
    <w:p w:rsidR="00D0287B" w:rsidRDefault="00D0287B" w:rsidP="00D0287B">
      <w:pPr>
        <w:pStyle w:val="Heading2"/>
        <w:shd w:val="clear" w:color="auto" w:fill="FAFAFA"/>
        <w:spacing w:before="375" w:beforeAutospacing="0" w:after="270" w:afterAutospacing="0"/>
        <w:rPr>
          <w:rFonts w:ascii="Segoe UI" w:hAnsi="Segoe UI" w:cs="Segoe UI"/>
          <w:color w:val="000000"/>
          <w:sz w:val="48"/>
          <w:szCs w:val="48"/>
        </w:rPr>
      </w:pPr>
      <w:r>
        <w:rPr>
          <w:rFonts w:ascii="Segoe UI" w:hAnsi="Segoe UI" w:cs="Segoe UI"/>
          <w:color w:val="000000"/>
          <w:sz w:val="48"/>
          <w:szCs w:val="48"/>
        </w:rPr>
        <w:t>Open Source Session Replay</w:t>
      </w:r>
    </w:p>
    <w:p w:rsidR="00D0287B" w:rsidRDefault="00D0287B" w:rsidP="00D0287B">
      <w:pPr>
        <w:pStyle w:val="css-8qp1bw"/>
        <w:shd w:val="clear" w:color="auto" w:fill="FAFAFA"/>
        <w:spacing w:before="0" w:beforeAutospacing="0" w:after="0" w:afterAutospacing="0"/>
        <w:rPr>
          <w:rFonts w:ascii="Helvetica" w:hAnsi="Helvetica" w:cs="Helvetica"/>
          <w:sz w:val="27"/>
          <w:szCs w:val="27"/>
        </w:rPr>
      </w:pPr>
      <w:r>
        <w:rPr>
          <w:rFonts w:ascii="Helvetica" w:hAnsi="Helvetica" w:cs="Helvetica"/>
          <w:sz w:val="27"/>
          <w:szCs w:val="27"/>
        </w:rPr>
        <w:t>Debugging a web application in production may be challenging and time-consuming. </w:t>
      </w:r>
      <w:proofErr w:type="spellStart"/>
      <w:r>
        <w:rPr>
          <w:rFonts w:ascii="Helvetica" w:hAnsi="Helvetica" w:cs="Helvetica"/>
          <w:sz w:val="27"/>
          <w:szCs w:val="27"/>
        </w:rPr>
        <w:fldChar w:fldCharType="begin"/>
      </w:r>
      <w:r>
        <w:rPr>
          <w:rFonts w:ascii="Helvetica" w:hAnsi="Helvetica" w:cs="Helvetica"/>
          <w:sz w:val="27"/>
          <w:szCs w:val="27"/>
        </w:rPr>
        <w:instrText xml:space="preserve"> HYPERLINK "https://github.com/openreplay/openreplay" \t "_blank" </w:instrText>
      </w:r>
      <w:r>
        <w:rPr>
          <w:rFonts w:ascii="Helvetica" w:hAnsi="Helvetica" w:cs="Helvetica"/>
          <w:sz w:val="27"/>
          <w:szCs w:val="27"/>
        </w:rPr>
        <w:fldChar w:fldCharType="separate"/>
      </w:r>
      <w:r>
        <w:rPr>
          <w:rStyle w:val="Hyperlink"/>
          <w:rFonts w:ascii="Helvetica" w:hAnsi="Helvetica" w:cs="Helvetica"/>
          <w:sz w:val="27"/>
          <w:szCs w:val="27"/>
        </w:rPr>
        <w:t>OpenReplay</w:t>
      </w:r>
      <w:proofErr w:type="spellEnd"/>
      <w:r>
        <w:rPr>
          <w:rFonts w:ascii="Helvetica" w:hAnsi="Helvetica" w:cs="Helvetica"/>
          <w:sz w:val="27"/>
          <w:szCs w:val="27"/>
        </w:rPr>
        <w:fldChar w:fldCharType="end"/>
      </w:r>
      <w:r>
        <w:rPr>
          <w:rFonts w:ascii="Helvetica" w:hAnsi="Helvetica" w:cs="Helvetica"/>
          <w:sz w:val="27"/>
          <w:szCs w:val="27"/>
        </w:rPr>
        <w:t xml:space="preserve"> is an Open-source alternative to </w:t>
      </w:r>
      <w:proofErr w:type="spellStart"/>
      <w:r>
        <w:rPr>
          <w:rFonts w:ascii="Helvetica" w:hAnsi="Helvetica" w:cs="Helvetica"/>
          <w:sz w:val="27"/>
          <w:szCs w:val="27"/>
        </w:rPr>
        <w:t>FullStory</w:t>
      </w:r>
      <w:proofErr w:type="spellEnd"/>
      <w:r>
        <w:rPr>
          <w:rFonts w:ascii="Helvetica" w:hAnsi="Helvetica" w:cs="Helvetica"/>
          <w:sz w:val="27"/>
          <w:szCs w:val="27"/>
        </w:rPr>
        <w:t xml:space="preserve">, </w:t>
      </w:r>
      <w:proofErr w:type="spellStart"/>
      <w:r>
        <w:rPr>
          <w:rFonts w:ascii="Helvetica" w:hAnsi="Helvetica" w:cs="Helvetica"/>
          <w:sz w:val="27"/>
          <w:szCs w:val="27"/>
        </w:rPr>
        <w:t>LogRocket</w:t>
      </w:r>
      <w:proofErr w:type="spellEnd"/>
      <w:r>
        <w:rPr>
          <w:rFonts w:ascii="Helvetica" w:hAnsi="Helvetica" w:cs="Helvetica"/>
          <w:sz w:val="27"/>
          <w:szCs w:val="27"/>
        </w:rPr>
        <w:t xml:space="preserve"> and </w:t>
      </w:r>
      <w:proofErr w:type="spellStart"/>
      <w:r>
        <w:rPr>
          <w:rFonts w:ascii="Helvetica" w:hAnsi="Helvetica" w:cs="Helvetica"/>
          <w:sz w:val="27"/>
          <w:szCs w:val="27"/>
        </w:rPr>
        <w:t>Hotjar</w:t>
      </w:r>
      <w:proofErr w:type="spellEnd"/>
      <w:r>
        <w:rPr>
          <w:rFonts w:ascii="Helvetica" w:hAnsi="Helvetica" w:cs="Helvetica"/>
          <w:sz w:val="27"/>
          <w:szCs w:val="27"/>
        </w:rPr>
        <w:t xml:space="preserve">. It allows you to monitor and replay everything your users do and shows how your app behaves for every issue. It’s like having </w:t>
      </w:r>
      <w:r>
        <w:rPr>
          <w:rFonts w:ascii="Helvetica" w:hAnsi="Helvetica" w:cs="Helvetica"/>
          <w:sz w:val="27"/>
          <w:szCs w:val="27"/>
        </w:rPr>
        <w:lastRenderedPageBreak/>
        <w:t xml:space="preserve">your browser’s inspector open while looking over your user’s shoulder. </w:t>
      </w:r>
      <w:proofErr w:type="spellStart"/>
      <w:r>
        <w:rPr>
          <w:rFonts w:ascii="Helvetica" w:hAnsi="Helvetica" w:cs="Helvetica"/>
          <w:sz w:val="27"/>
          <w:szCs w:val="27"/>
        </w:rPr>
        <w:t>OpenReplay</w:t>
      </w:r>
      <w:proofErr w:type="spellEnd"/>
      <w:r>
        <w:rPr>
          <w:rFonts w:ascii="Helvetica" w:hAnsi="Helvetica" w:cs="Helvetica"/>
          <w:sz w:val="27"/>
          <w:szCs w:val="27"/>
        </w:rPr>
        <w:t xml:space="preserve"> is the only open-source alternative currently available.</w:t>
      </w:r>
    </w:p>
    <w:p w:rsidR="00D0287B" w:rsidRDefault="00D0287B" w:rsidP="00526188">
      <w:pPr>
        <w:shd w:val="clear" w:color="auto" w:fill="FFFFFF"/>
        <w:spacing w:after="0" w:line="240" w:lineRule="auto"/>
        <w:rPr>
          <w:rFonts w:ascii="Helvetica" w:hAnsi="Helvetica" w:cs="Helvetica"/>
          <w:color w:val="08080B"/>
          <w:sz w:val="27"/>
          <w:szCs w:val="27"/>
          <w:shd w:val="clear" w:color="auto" w:fill="FAFAFA"/>
        </w:rPr>
      </w:pPr>
      <w:bookmarkStart w:id="0" w:name="_GoBack"/>
      <w:bookmarkEnd w:id="0"/>
    </w:p>
    <w:sectPr w:rsidR="00D02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87880"/>
    <w:multiLevelType w:val="hybridMultilevel"/>
    <w:tmpl w:val="30A80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B6235A"/>
    <w:multiLevelType w:val="multilevel"/>
    <w:tmpl w:val="CB70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713910"/>
    <w:multiLevelType w:val="multilevel"/>
    <w:tmpl w:val="ABD2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4A638C"/>
    <w:multiLevelType w:val="multilevel"/>
    <w:tmpl w:val="733C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671EC9"/>
    <w:multiLevelType w:val="multilevel"/>
    <w:tmpl w:val="5BA8A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EC163F"/>
    <w:multiLevelType w:val="multilevel"/>
    <w:tmpl w:val="5400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C92D65"/>
    <w:multiLevelType w:val="multilevel"/>
    <w:tmpl w:val="852E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D428A0"/>
    <w:multiLevelType w:val="multilevel"/>
    <w:tmpl w:val="67C0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7"/>
  </w:num>
  <w:num w:numId="4">
    <w:abstractNumId w:val="0"/>
  </w:num>
  <w:num w:numId="5">
    <w:abstractNumId w:val="4"/>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188"/>
    <w:rsid w:val="00256D9F"/>
    <w:rsid w:val="00286BFA"/>
    <w:rsid w:val="003746C9"/>
    <w:rsid w:val="00526188"/>
    <w:rsid w:val="00660282"/>
    <w:rsid w:val="007D598F"/>
    <w:rsid w:val="008C03F7"/>
    <w:rsid w:val="00AB2D88"/>
    <w:rsid w:val="00B83E39"/>
    <w:rsid w:val="00C023A5"/>
    <w:rsid w:val="00CF6A09"/>
    <w:rsid w:val="00D0287B"/>
    <w:rsid w:val="00DA7ED8"/>
    <w:rsid w:val="00DA7FD7"/>
    <w:rsid w:val="00EE3719"/>
    <w:rsid w:val="00F14D4B"/>
    <w:rsid w:val="00F9297A"/>
    <w:rsid w:val="00FC1BF0"/>
    <w:rsid w:val="00FD0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87F54E-F4F0-413D-B25C-F113E1B74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261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261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1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26188"/>
    <w:rPr>
      <w:rFonts w:ascii="Times New Roman" w:eastAsia="Times New Roman" w:hAnsi="Times New Roman" w:cs="Times New Roman"/>
      <w:b/>
      <w:bCs/>
      <w:sz w:val="36"/>
      <w:szCs w:val="36"/>
    </w:rPr>
  </w:style>
  <w:style w:type="paragraph" w:customStyle="1" w:styleId="pw-post-body-paragraph">
    <w:name w:val="pw-post-body-paragraph"/>
    <w:basedOn w:val="Normal"/>
    <w:rsid w:val="0052618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26188"/>
    <w:rPr>
      <w:i/>
      <w:iCs/>
    </w:rPr>
  </w:style>
  <w:style w:type="character" w:styleId="HTMLCode">
    <w:name w:val="HTML Code"/>
    <w:basedOn w:val="DefaultParagraphFont"/>
    <w:uiPriority w:val="99"/>
    <w:semiHidden/>
    <w:unhideWhenUsed/>
    <w:rsid w:val="0052618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26188"/>
    <w:rPr>
      <w:color w:val="0000FF"/>
      <w:u w:val="single"/>
    </w:rPr>
  </w:style>
  <w:style w:type="character" w:styleId="Strong">
    <w:name w:val="Strong"/>
    <w:basedOn w:val="DefaultParagraphFont"/>
    <w:uiPriority w:val="22"/>
    <w:qFormat/>
    <w:rsid w:val="00526188"/>
    <w:rPr>
      <w:b/>
      <w:bCs/>
    </w:rPr>
  </w:style>
  <w:style w:type="paragraph" w:styleId="ListParagraph">
    <w:name w:val="List Paragraph"/>
    <w:basedOn w:val="Normal"/>
    <w:uiPriority w:val="34"/>
    <w:qFormat/>
    <w:rsid w:val="00DA7ED8"/>
    <w:pPr>
      <w:ind w:left="720"/>
      <w:contextualSpacing/>
    </w:pPr>
  </w:style>
  <w:style w:type="paragraph" w:customStyle="1" w:styleId="css-8qp1bw">
    <w:name w:val="css-8qp1bw"/>
    <w:basedOn w:val="Normal"/>
    <w:rsid w:val="00EE371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C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03F7"/>
    <w:rPr>
      <w:rFonts w:ascii="Courier New" w:eastAsia="Times New Roman" w:hAnsi="Courier New" w:cs="Courier New"/>
      <w:sz w:val="20"/>
      <w:szCs w:val="20"/>
    </w:rPr>
  </w:style>
  <w:style w:type="character" w:customStyle="1" w:styleId="token">
    <w:name w:val="token"/>
    <w:basedOn w:val="DefaultParagraphFont"/>
    <w:rsid w:val="008C03F7"/>
  </w:style>
  <w:style w:type="character" w:customStyle="1" w:styleId="number-line">
    <w:name w:val="number-line"/>
    <w:basedOn w:val="DefaultParagraphFont"/>
    <w:rsid w:val="008C03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841462">
      <w:bodyDiv w:val="1"/>
      <w:marLeft w:val="0"/>
      <w:marRight w:val="0"/>
      <w:marTop w:val="0"/>
      <w:marBottom w:val="0"/>
      <w:divBdr>
        <w:top w:val="none" w:sz="0" w:space="0" w:color="auto"/>
        <w:left w:val="none" w:sz="0" w:space="0" w:color="auto"/>
        <w:bottom w:val="none" w:sz="0" w:space="0" w:color="auto"/>
        <w:right w:val="none" w:sz="0" w:space="0" w:color="auto"/>
      </w:divBdr>
    </w:div>
    <w:div w:id="462232311">
      <w:bodyDiv w:val="1"/>
      <w:marLeft w:val="0"/>
      <w:marRight w:val="0"/>
      <w:marTop w:val="0"/>
      <w:marBottom w:val="0"/>
      <w:divBdr>
        <w:top w:val="none" w:sz="0" w:space="0" w:color="auto"/>
        <w:left w:val="none" w:sz="0" w:space="0" w:color="auto"/>
        <w:bottom w:val="none" w:sz="0" w:space="0" w:color="auto"/>
        <w:right w:val="none" w:sz="0" w:space="0" w:color="auto"/>
      </w:divBdr>
    </w:div>
    <w:div w:id="1304120137">
      <w:bodyDiv w:val="1"/>
      <w:marLeft w:val="0"/>
      <w:marRight w:val="0"/>
      <w:marTop w:val="0"/>
      <w:marBottom w:val="0"/>
      <w:divBdr>
        <w:top w:val="none" w:sz="0" w:space="0" w:color="auto"/>
        <w:left w:val="none" w:sz="0" w:space="0" w:color="auto"/>
        <w:bottom w:val="none" w:sz="0" w:space="0" w:color="auto"/>
        <w:right w:val="none" w:sz="0" w:space="0" w:color="auto"/>
      </w:divBdr>
      <w:divsChild>
        <w:div w:id="1554459754">
          <w:marLeft w:val="0"/>
          <w:marRight w:val="0"/>
          <w:marTop w:val="0"/>
          <w:marBottom w:val="0"/>
          <w:divBdr>
            <w:top w:val="none" w:sz="0" w:space="0" w:color="auto"/>
            <w:left w:val="none" w:sz="0" w:space="0" w:color="auto"/>
            <w:bottom w:val="none" w:sz="0" w:space="0" w:color="auto"/>
            <w:right w:val="none" w:sz="0" w:space="0" w:color="auto"/>
          </w:divBdr>
        </w:div>
        <w:div w:id="1734546184">
          <w:marLeft w:val="0"/>
          <w:marRight w:val="0"/>
          <w:marTop w:val="0"/>
          <w:marBottom w:val="0"/>
          <w:divBdr>
            <w:top w:val="none" w:sz="0" w:space="0" w:color="auto"/>
            <w:left w:val="none" w:sz="0" w:space="0" w:color="auto"/>
            <w:bottom w:val="none" w:sz="0" w:space="0" w:color="auto"/>
            <w:right w:val="none" w:sz="0" w:space="0" w:color="auto"/>
          </w:divBdr>
        </w:div>
        <w:div w:id="545996555">
          <w:marLeft w:val="0"/>
          <w:marRight w:val="0"/>
          <w:marTop w:val="0"/>
          <w:marBottom w:val="0"/>
          <w:divBdr>
            <w:top w:val="none" w:sz="0" w:space="0" w:color="auto"/>
            <w:left w:val="none" w:sz="0" w:space="0" w:color="auto"/>
            <w:bottom w:val="none" w:sz="0" w:space="0" w:color="auto"/>
            <w:right w:val="none" w:sz="0" w:space="0" w:color="auto"/>
          </w:divBdr>
        </w:div>
        <w:div w:id="783309929">
          <w:marLeft w:val="0"/>
          <w:marRight w:val="0"/>
          <w:marTop w:val="0"/>
          <w:marBottom w:val="0"/>
          <w:divBdr>
            <w:top w:val="none" w:sz="0" w:space="0" w:color="auto"/>
            <w:left w:val="none" w:sz="0" w:space="0" w:color="auto"/>
            <w:bottom w:val="none" w:sz="0" w:space="0" w:color="auto"/>
            <w:right w:val="none" w:sz="0" w:space="0" w:color="auto"/>
          </w:divBdr>
        </w:div>
        <w:div w:id="1479960865">
          <w:marLeft w:val="0"/>
          <w:marRight w:val="0"/>
          <w:marTop w:val="0"/>
          <w:marBottom w:val="0"/>
          <w:divBdr>
            <w:top w:val="none" w:sz="0" w:space="0" w:color="auto"/>
            <w:left w:val="none" w:sz="0" w:space="0" w:color="auto"/>
            <w:bottom w:val="none" w:sz="0" w:space="0" w:color="auto"/>
            <w:right w:val="none" w:sz="0" w:space="0" w:color="auto"/>
          </w:divBdr>
        </w:div>
        <w:div w:id="966853377">
          <w:marLeft w:val="0"/>
          <w:marRight w:val="0"/>
          <w:marTop w:val="0"/>
          <w:marBottom w:val="0"/>
          <w:divBdr>
            <w:top w:val="none" w:sz="0" w:space="0" w:color="auto"/>
            <w:left w:val="none" w:sz="0" w:space="0" w:color="auto"/>
            <w:bottom w:val="none" w:sz="0" w:space="0" w:color="auto"/>
            <w:right w:val="none" w:sz="0" w:space="0" w:color="auto"/>
          </w:divBdr>
        </w:div>
        <w:div w:id="951281669">
          <w:marLeft w:val="0"/>
          <w:marRight w:val="0"/>
          <w:marTop w:val="0"/>
          <w:marBottom w:val="0"/>
          <w:divBdr>
            <w:top w:val="none" w:sz="0" w:space="0" w:color="auto"/>
            <w:left w:val="none" w:sz="0" w:space="0" w:color="auto"/>
            <w:bottom w:val="none" w:sz="0" w:space="0" w:color="auto"/>
            <w:right w:val="none" w:sz="0" w:space="0" w:color="auto"/>
          </w:divBdr>
        </w:div>
        <w:div w:id="708410817">
          <w:marLeft w:val="0"/>
          <w:marRight w:val="0"/>
          <w:marTop w:val="0"/>
          <w:marBottom w:val="0"/>
          <w:divBdr>
            <w:top w:val="none" w:sz="0" w:space="0" w:color="auto"/>
            <w:left w:val="none" w:sz="0" w:space="0" w:color="auto"/>
            <w:bottom w:val="none" w:sz="0" w:space="0" w:color="auto"/>
            <w:right w:val="none" w:sz="0" w:space="0" w:color="auto"/>
          </w:divBdr>
        </w:div>
        <w:div w:id="184175104">
          <w:marLeft w:val="0"/>
          <w:marRight w:val="0"/>
          <w:marTop w:val="0"/>
          <w:marBottom w:val="0"/>
          <w:divBdr>
            <w:top w:val="none" w:sz="0" w:space="0" w:color="auto"/>
            <w:left w:val="none" w:sz="0" w:space="0" w:color="auto"/>
            <w:bottom w:val="none" w:sz="0" w:space="0" w:color="auto"/>
            <w:right w:val="none" w:sz="0" w:space="0" w:color="auto"/>
          </w:divBdr>
        </w:div>
        <w:div w:id="118109447">
          <w:marLeft w:val="0"/>
          <w:marRight w:val="0"/>
          <w:marTop w:val="0"/>
          <w:marBottom w:val="0"/>
          <w:divBdr>
            <w:top w:val="none" w:sz="0" w:space="0" w:color="auto"/>
            <w:left w:val="none" w:sz="0" w:space="0" w:color="auto"/>
            <w:bottom w:val="none" w:sz="0" w:space="0" w:color="auto"/>
            <w:right w:val="none" w:sz="0" w:space="0" w:color="auto"/>
          </w:divBdr>
        </w:div>
        <w:div w:id="1868982983">
          <w:marLeft w:val="0"/>
          <w:marRight w:val="0"/>
          <w:marTop w:val="0"/>
          <w:marBottom w:val="0"/>
          <w:divBdr>
            <w:top w:val="none" w:sz="0" w:space="0" w:color="auto"/>
            <w:left w:val="none" w:sz="0" w:space="0" w:color="auto"/>
            <w:bottom w:val="none" w:sz="0" w:space="0" w:color="auto"/>
            <w:right w:val="none" w:sz="0" w:space="0" w:color="auto"/>
          </w:divBdr>
        </w:div>
        <w:div w:id="1854613020">
          <w:marLeft w:val="0"/>
          <w:marRight w:val="0"/>
          <w:marTop w:val="0"/>
          <w:marBottom w:val="0"/>
          <w:divBdr>
            <w:top w:val="none" w:sz="0" w:space="0" w:color="auto"/>
            <w:left w:val="none" w:sz="0" w:space="0" w:color="auto"/>
            <w:bottom w:val="none" w:sz="0" w:space="0" w:color="auto"/>
            <w:right w:val="none" w:sz="0" w:space="0" w:color="auto"/>
          </w:divBdr>
        </w:div>
        <w:div w:id="159082517">
          <w:marLeft w:val="0"/>
          <w:marRight w:val="0"/>
          <w:marTop w:val="0"/>
          <w:marBottom w:val="0"/>
          <w:divBdr>
            <w:top w:val="none" w:sz="0" w:space="0" w:color="auto"/>
            <w:left w:val="none" w:sz="0" w:space="0" w:color="auto"/>
            <w:bottom w:val="none" w:sz="0" w:space="0" w:color="auto"/>
            <w:right w:val="none" w:sz="0" w:space="0" w:color="auto"/>
          </w:divBdr>
        </w:div>
        <w:div w:id="109053201">
          <w:marLeft w:val="0"/>
          <w:marRight w:val="0"/>
          <w:marTop w:val="0"/>
          <w:marBottom w:val="0"/>
          <w:divBdr>
            <w:top w:val="none" w:sz="0" w:space="0" w:color="auto"/>
            <w:left w:val="none" w:sz="0" w:space="0" w:color="auto"/>
            <w:bottom w:val="none" w:sz="0" w:space="0" w:color="auto"/>
            <w:right w:val="none" w:sz="0" w:space="0" w:color="auto"/>
          </w:divBdr>
        </w:div>
        <w:div w:id="1927032393">
          <w:marLeft w:val="0"/>
          <w:marRight w:val="0"/>
          <w:marTop w:val="0"/>
          <w:marBottom w:val="0"/>
          <w:divBdr>
            <w:top w:val="none" w:sz="0" w:space="0" w:color="auto"/>
            <w:left w:val="none" w:sz="0" w:space="0" w:color="auto"/>
            <w:bottom w:val="none" w:sz="0" w:space="0" w:color="auto"/>
            <w:right w:val="none" w:sz="0" w:space="0" w:color="auto"/>
          </w:divBdr>
        </w:div>
        <w:div w:id="721560840">
          <w:marLeft w:val="0"/>
          <w:marRight w:val="0"/>
          <w:marTop w:val="0"/>
          <w:marBottom w:val="0"/>
          <w:divBdr>
            <w:top w:val="none" w:sz="0" w:space="0" w:color="auto"/>
            <w:left w:val="none" w:sz="0" w:space="0" w:color="auto"/>
            <w:bottom w:val="none" w:sz="0" w:space="0" w:color="auto"/>
            <w:right w:val="none" w:sz="0" w:space="0" w:color="auto"/>
          </w:divBdr>
        </w:div>
        <w:div w:id="799229237">
          <w:marLeft w:val="0"/>
          <w:marRight w:val="0"/>
          <w:marTop w:val="0"/>
          <w:marBottom w:val="0"/>
          <w:divBdr>
            <w:top w:val="none" w:sz="0" w:space="0" w:color="auto"/>
            <w:left w:val="none" w:sz="0" w:space="0" w:color="auto"/>
            <w:bottom w:val="none" w:sz="0" w:space="0" w:color="auto"/>
            <w:right w:val="none" w:sz="0" w:space="0" w:color="auto"/>
          </w:divBdr>
        </w:div>
        <w:div w:id="381944480">
          <w:marLeft w:val="0"/>
          <w:marRight w:val="0"/>
          <w:marTop w:val="0"/>
          <w:marBottom w:val="0"/>
          <w:divBdr>
            <w:top w:val="none" w:sz="0" w:space="0" w:color="auto"/>
            <w:left w:val="none" w:sz="0" w:space="0" w:color="auto"/>
            <w:bottom w:val="none" w:sz="0" w:space="0" w:color="auto"/>
            <w:right w:val="none" w:sz="0" w:space="0" w:color="auto"/>
          </w:divBdr>
        </w:div>
      </w:divsChild>
    </w:div>
    <w:div w:id="1324695814">
      <w:bodyDiv w:val="1"/>
      <w:marLeft w:val="0"/>
      <w:marRight w:val="0"/>
      <w:marTop w:val="0"/>
      <w:marBottom w:val="0"/>
      <w:divBdr>
        <w:top w:val="none" w:sz="0" w:space="0" w:color="auto"/>
        <w:left w:val="none" w:sz="0" w:space="0" w:color="auto"/>
        <w:bottom w:val="none" w:sz="0" w:space="0" w:color="auto"/>
        <w:right w:val="none" w:sz="0" w:space="0" w:color="auto"/>
      </w:divBdr>
    </w:div>
    <w:div w:id="1449542496">
      <w:bodyDiv w:val="1"/>
      <w:marLeft w:val="0"/>
      <w:marRight w:val="0"/>
      <w:marTop w:val="0"/>
      <w:marBottom w:val="0"/>
      <w:divBdr>
        <w:top w:val="none" w:sz="0" w:space="0" w:color="auto"/>
        <w:left w:val="none" w:sz="0" w:space="0" w:color="auto"/>
        <w:bottom w:val="none" w:sz="0" w:space="0" w:color="auto"/>
        <w:right w:val="none" w:sz="0" w:space="0" w:color="auto"/>
      </w:divBdr>
      <w:divsChild>
        <w:div w:id="605969782">
          <w:marLeft w:val="0"/>
          <w:marRight w:val="0"/>
          <w:marTop w:val="0"/>
          <w:marBottom w:val="0"/>
          <w:divBdr>
            <w:top w:val="none" w:sz="0" w:space="0" w:color="auto"/>
            <w:left w:val="none" w:sz="0" w:space="0" w:color="auto"/>
            <w:bottom w:val="none" w:sz="0" w:space="0" w:color="auto"/>
            <w:right w:val="none" w:sz="0" w:space="0" w:color="auto"/>
          </w:divBdr>
          <w:divsChild>
            <w:div w:id="299698181">
              <w:marLeft w:val="0"/>
              <w:marRight w:val="0"/>
              <w:marTop w:val="0"/>
              <w:marBottom w:val="0"/>
              <w:divBdr>
                <w:top w:val="none" w:sz="0" w:space="0" w:color="auto"/>
                <w:left w:val="none" w:sz="0" w:space="0" w:color="auto"/>
                <w:bottom w:val="none" w:sz="0" w:space="0" w:color="auto"/>
                <w:right w:val="none" w:sz="0" w:space="0" w:color="auto"/>
              </w:divBdr>
              <w:divsChild>
                <w:div w:id="21385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1778">
          <w:marLeft w:val="0"/>
          <w:marRight w:val="0"/>
          <w:marTop w:val="0"/>
          <w:marBottom w:val="0"/>
          <w:divBdr>
            <w:top w:val="none" w:sz="0" w:space="0" w:color="auto"/>
            <w:left w:val="none" w:sz="0" w:space="0" w:color="auto"/>
            <w:bottom w:val="none" w:sz="0" w:space="0" w:color="auto"/>
            <w:right w:val="none" w:sz="0" w:space="0" w:color="auto"/>
          </w:divBdr>
          <w:divsChild>
            <w:div w:id="316039613">
              <w:marLeft w:val="0"/>
              <w:marRight w:val="0"/>
              <w:marTop w:val="0"/>
              <w:marBottom w:val="0"/>
              <w:divBdr>
                <w:top w:val="none" w:sz="0" w:space="0" w:color="auto"/>
                <w:left w:val="none" w:sz="0" w:space="0" w:color="auto"/>
                <w:bottom w:val="none" w:sz="0" w:space="0" w:color="auto"/>
                <w:right w:val="none" w:sz="0" w:space="0" w:color="auto"/>
              </w:divBdr>
              <w:divsChild>
                <w:div w:id="118312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2805">
          <w:marLeft w:val="0"/>
          <w:marRight w:val="0"/>
          <w:marTop w:val="0"/>
          <w:marBottom w:val="0"/>
          <w:divBdr>
            <w:top w:val="none" w:sz="0" w:space="0" w:color="auto"/>
            <w:left w:val="none" w:sz="0" w:space="0" w:color="auto"/>
            <w:bottom w:val="none" w:sz="0" w:space="0" w:color="auto"/>
            <w:right w:val="none" w:sz="0" w:space="0" w:color="auto"/>
          </w:divBdr>
        </w:div>
        <w:div w:id="1528331768">
          <w:marLeft w:val="0"/>
          <w:marRight w:val="0"/>
          <w:marTop w:val="0"/>
          <w:marBottom w:val="0"/>
          <w:divBdr>
            <w:top w:val="none" w:sz="0" w:space="0" w:color="auto"/>
            <w:left w:val="none" w:sz="0" w:space="0" w:color="auto"/>
            <w:bottom w:val="none" w:sz="0" w:space="0" w:color="auto"/>
            <w:right w:val="none" w:sz="0" w:space="0" w:color="auto"/>
          </w:divBdr>
        </w:div>
        <w:div w:id="799767643">
          <w:marLeft w:val="0"/>
          <w:marRight w:val="0"/>
          <w:marTop w:val="0"/>
          <w:marBottom w:val="0"/>
          <w:divBdr>
            <w:top w:val="none" w:sz="0" w:space="0" w:color="auto"/>
            <w:left w:val="none" w:sz="0" w:space="0" w:color="auto"/>
            <w:bottom w:val="none" w:sz="0" w:space="0" w:color="auto"/>
            <w:right w:val="none" w:sz="0" w:space="0" w:color="auto"/>
          </w:divBdr>
          <w:divsChild>
            <w:div w:id="1209799556">
              <w:marLeft w:val="0"/>
              <w:marRight w:val="0"/>
              <w:marTop w:val="0"/>
              <w:marBottom w:val="0"/>
              <w:divBdr>
                <w:top w:val="none" w:sz="0" w:space="0" w:color="auto"/>
                <w:left w:val="none" w:sz="0" w:space="0" w:color="auto"/>
                <w:bottom w:val="none" w:sz="0" w:space="0" w:color="auto"/>
                <w:right w:val="none" w:sz="0" w:space="0" w:color="auto"/>
              </w:divBdr>
              <w:divsChild>
                <w:div w:id="111728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456910">
      <w:bodyDiv w:val="1"/>
      <w:marLeft w:val="0"/>
      <w:marRight w:val="0"/>
      <w:marTop w:val="0"/>
      <w:marBottom w:val="0"/>
      <w:divBdr>
        <w:top w:val="none" w:sz="0" w:space="0" w:color="auto"/>
        <w:left w:val="none" w:sz="0" w:space="0" w:color="auto"/>
        <w:bottom w:val="none" w:sz="0" w:space="0" w:color="auto"/>
        <w:right w:val="none" w:sz="0" w:space="0" w:color="auto"/>
      </w:divBdr>
      <w:divsChild>
        <w:div w:id="1757746774">
          <w:marLeft w:val="0"/>
          <w:marRight w:val="0"/>
          <w:marTop w:val="0"/>
          <w:marBottom w:val="0"/>
          <w:divBdr>
            <w:top w:val="none" w:sz="0" w:space="0" w:color="auto"/>
            <w:left w:val="none" w:sz="0" w:space="0" w:color="auto"/>
            <w:bottom w:val="none" w:sz="0" w:space="0" w:color="auto"/>
            <w:right w:val="none" w:sz="0" w:space="0" w:color="auto"/>
          </w:divBdr>
        </w:div>
        <w:div w:id="2013869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window.now.sh/" TargetMode="External"/><Relationship Id="rId3" Type="http://schemas.openxmlformats.org/officeDocument/2006/relationships/settings" Target="settings.xml"/><Relationship Id="rId7" Type="http://schemas.openxmlformats.org/officeDocument/2006/relationships/hyperlink" Target="https://www.npmjs.com/package/react-virtualiz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mjs.com/package/react-window" TargetMode="External"/><Relationship Id="rId5" Type="http://schemas.openxmlformats.org/officeDocument/2006/relationships/hyperlink" Target="https://www.npmjs.com/package/reselec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18</cp:revision>
  <dcterms:created xsi:type="dcterms:W3CDTF">2022-03-30T05:23:00Z</dcterms:created>
  <dcterms:modified xsi:type="dcterms:W3CDTF">2022-03-30T06:05:00Z</dcterms:modified>
</cp:coreProperties>
</file>