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6B40" w14:textId="77777777" w:rsidR="00F761EF" w:rsidRDefault="00F761EF" w:rsidP="006A06AF">
      <w:pPr>
        <w:spacing w:after="0" w:line="240" w:lineRule="auto"/>
        <w:rPr>
          <w:rFonts w:ascii="Arial" w:hAnsi="Arial" w:cs="Arial"/>
          <w:b/>
          <w:bCs/>
          <w:color w:val="000048"/>
          <w:u w:val="single"/>
        </w:rPr>
      </w:pPr>
    </w:p>
    <w:p w14:paraId="6920D29D" w14:textId="2BB491AB" w:rsidR="006A06AF" w:rsidRDefault="006A06AF" w:rsidP="006A06AF">
      <w:pPr>
        <w:spacing w:after="0" w:line="240" w:lineRule="auto"/>
        <w:rPr>
          <w:rFonts w:ascii="Arial" w:hAnsi="Arial" w:cs="Arial"/>
          <w:b/>
          <w:bCs/>
          <w:color w:val="000048"/>
          <w:u w:val="single"/>
        </w:rPr>
      </w:pPr>
      <w:r>
        <w:rPr>
          <w:rFonts w:ascii="Arial" w:hAnsi="Arial" w:cs="Arial"/>
          <w:b/>
          <w:bCs/>
          <w:color w:val="000048"/>
          <w:u w:val="single"/>
        </w:rPr>
        <w:t>Quick heads-up before you start</w:t>
      </w:r>
      <w:r w:rsidR="002B6C62">
        <w:rPr>
          <w:rFonts w:ascii="Arial" w:hAnsi="Arial" w:cs="Arial"/>
          <w:b/>
          <w:bCs/>
          <w:color w:val="000048"/>
          <w:u w:val="single"/>
        </w:rPr>
        <w:t xml:space="preserve"> </w:t>
      </w:r>
    </w:p>
    <w:p w14:paraId="2B3CC254" w14:textId="77777777" w:rsidR="006A06AF" w:rsidRDefault="006A06AF" w:rsidP="006A06AF">
      <w:pPr>
        <w:spacing w:after="0" w:line="240" w:lineRule="auto"/>
        <w:rPr>
          <w:lang w:eastAsia="en-IN"/>
        </w:rPr>
      </w:pPr>
    </w:p>
    <w:p w14:paraId="6AEF7CD3" w14:textId="77777777" w:rsid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Dear Participant, Context Engineering 101 is an introductory course that includes hands-on demos to help you understand the concepts. Please note that hands-on practice is optional.</w:t>
      </w:r>
    </w:p>
    <w:p w14:paraId="0931B19E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</w:p>
    <w:p w14:paraId="0094961B" w14:textId="65B2A325" w:rsid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 xml:space="preserve">If you would like to try the hands-on demos, please note that Docker Desktop, </w:t>
      </w:r>
      <w:proofErr w:type="spellStart"/>
      <w:r w:rsidRPr="00B650AC">
        <w:rPr>
          <w:rFonts w:ascii="Arial" w:hAnsi="Arial" w:cs="Arial"/>
          <w:color w:val="000048"/>
        </w:rPr>
        <w:t>Flowise</w:t>
      </w:r>
      <w:proofErr w:type="spellEnd"/>
      <w:r w:rsidRPr="00B650AC">
        <w:rPr>
          <w:rFonts w:ascii="Arial" w:hAnsi="Arial" w:cs="Arial"/>
          <w:color w:val="000048"/>
        </w:rPr>
        <w:t xml:space="preserve">, and </w:t>
      </w:r>
      <w:proofErr w:type="spellStart"/>
      <w:r w:rsidRPr="00B650AC">
        <w:rPr>
          <w:rFonts w:ascii="Arial" w:hAnsi="Arial" w:cs="Arial"/>
          <w:color w:val="000048"/>
        </w:rPr>
        <w:t>LangSmith</w:t>
      </w:r>
      <w:proofErr w:type="spellEnd"/>
      <w:r w:rsidRPr="00B650AC">
        <w:rPr>
          <w:rFonts w:ascii="Arial" w:hAnsi="Arial" w:cs="Arial"/>
          <w:color w:val="000048"/>
        </w:rPr>
        <w:t xml:space="preserve"> are non-catalog items, hence you cannot submit a ServiceNow request to install them on Cognizant devices. You may use your personal laptop for the demos, or we can provide a non-persistent virtual lab with the required software.</w:t>
      </w:r>
    </w:p>
    <w:p w14:paraId="3E8E664F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</w:p>
    <w:p w14:paraId="746CDBCA" w14:textId="37FB0604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  <w:r>
        <w:rPr>
          <w:rFonts w:ascii="Arial" w:hAnsi="Arial" w:cs="Arial"/>
          <w:color w:val="000048"/>
        </w:rPr>
        <w:t xml:space="preserve">This document provides </w:t>
      </w:r>
    </w:p>
    <w:p w14:paraId="2D312756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</w:p>
    <w:p w14:paraId="7C08B444" w14:textId="27EE8DCE" w:rsidR="00EC47F9" w:rsidRDefault="00EC47F9" w:rsidP="00E044BA">
      <w:pPr>
        <w:pStyle w:val="ListParagraph"/>
        <w:numPr>
          <w:ilvl w:val="0"/>
          <w:numId w:val="42"/>
        </w:numPr>
        <w:spacing w:after="0" w:line="240" w:lineRule="auto"/>
        <w:rPr>
          <w:rFonts w:ascii="Arial" w:hAnsi="Arial" w:cs="Arial"/>
          <w:color w:val="000048"/>
        </w:rPr>
      </w:pPr>
      <w:r>
        <w:rPr>
          <w:rFonts w:ascii="Arial" w:hAnsi="Arial" w:cs="Arial"/>
          <w:color w:val="000048"/>
        </w:rPr>
        <w:t>Non-persistent lab details</w:t>
      </w:r>
    </w:p>
    <w:p w14:paraId="227B8F15" w14:textId="7B69F3D7" w:rsidR="00E044BA" w:rsidRDefault="00224999" w:rsidP="00E044BA">
      <w:pPr>
        <w:pStyle w:val="ListParagraph"/>
        <w:numPr>
          <w:ilvl w:val="0"/>
          <w:numId w:val="42"/>
        </w:numPr>
        <w:spacing w:after="0" w:line="240" w:lineRule="auto"/>
        <w:rPr>
          <w:rFonts w:ascii="Arial" w:hAnsi="Arial" w:cs="Arial"/>
          <w:color w:val="000048"/>
        </w:rPr>
      </w:pPr>
      <w:r>
        <w:rPr>
          <w:rFonts w:ascii="Arial" w:hAnsi="Arial" w:cs="Arial"/>
          <w:color w:val="000048"/>
        </w:rPr>
        <w:t xml:space="preserve">Steps to use </w:t>
      </w:r>
      <w:proofErr w:type="spellStart"/>
      <w:r>
        <w:rPr>
          <w:rFonts w:ascii="Arial" w:hAnsi="Arial" w:cs="Arial"/>
          <w:color w:val="000048"/>
        </w:rPr>
        <w:t>Flowise</w:t>
      </w:r>
      <w:proofErr w:type="spellEnd"/>
      <w:r>
        <w:rPr>
          <w:rFonts w:ascii="Arial" w:hAnsi="Arial" w:cs="Arial"/>
          <w:color w:val="000048"/>
        </w:rPr>
        <w:t xml:space="preserve"> in virtual lab</w:t>
      </w:r>
    </w:p>
    <w:p w14:paraId="61B32283" w14:textId="3D41F061" w:rsidR="00E044BA" w:rsidRDefault="00E044BA" w:rsidP="00E044BA">
      <w:pPr>
        <w:pStyle w:val="ListParagraph"/>
        <w:numPr>
          <w:ilvl w:val="0"/>
          <w:numId w:val="42"/>
        </w:numPr>
        <w:spacing w:after="0" w:line="240" w:lineRule="auto"/>
        <w:rPr>
          <w:rFonts w:ascii="Arial" w:hAnsi="Arial" w:cs="Arial"/>
          <w:color w:val="000048"/>
        </w:rPr>
      </w:pPr>
      <w:r>
        <w:rPr>
          <w:rFonts w:ascii="Arial" w:hAnsi="Arial" w:cs="Arial"/>
          <w:color w:val="000048"/>
        </w:rPr>
        <w:t xml:space="preserve">How to get Azure OpenAI API key </w:t>
      </w:r>
    </w:p>
    <w:p w14:paraId="1D912724" w14:textId="77777777" w:rsidR="00EC47F9" w:rsidRDefault="00EC47F9" w:rsidP="00EC47F9">
      <w:pPr>
        <w:spacing w:after="0" w:line="240" w:lineRule="auto"/>
        <w:rPr>
          <w:rFonts w:ascii="Arial" w:hAnsi="Arial" w:cs="Arial"/>
          <w:color w:val="000048"/>
        </w:rPr>
      </w:pPr>
    </w:p>
    <w:p w14:paraId="47C04C6F" w14:textId="7D2CDF78" w:rsidR="00EC47F9" w:rsidRPr="00EC47F9" w:rsidRDefault="00EC47F9" w:rsidP="00EC47F9">
      <w:pPr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</w:rPr>
      </w:pPr>
      <w:r w:rsidRPr="00EC47F9">
        <w:rPr>
          <w:rFonts w:ascii="Arial" w:hAnsi="Arial" w:cs="Arial"/>
          <w:b/>
          <w:bCs/>
          <w:color w:val="000048"/>
          <w:u w:val="single"/>
        </w:rPr>
        <w:t>Non-persistent virtual lab</w:t>
      </w:r>
    </w:p>
    <w:p w14:paraId="5F4F2934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7AEC8DD9" w14:textId="77777777" w:rsid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  <w:proofErr w:type="gramStart"/>
      <w:r w:rsidRPr="00B650AC">
        <w:rPr>
          <w:rFonts w:ascii="Arial" w:hAnsi="Arial" w:cs="Arial"/>
          <w:color w:val="000048"/>
          <w:lang w:val="en-GB"/>
        </w:rPr>
        <w:t>Non Persistent</w:t>
      </w:r>
      <w:proofErr w:type="gramEnd"/>
      <w:r w:rsidRPr="00B650AC">
        <w:rPr>
          <w:rFonts w:ascii="Arial" w:hAnsi="Arial" w:cs="Arial"/>
          <w:color w:val="000048"/>
          <w:lang w:val="en-GB"/>
        </w:rPr>
        <w:t xml:space="preserve"> Virtual Lab </w:t>
      </w:r>
      <w:proofErr w:type="gramStart"/>
      <w:r w:rsidRPr="00B650AC">
        <w:rPr>
          <w:rFonts w:ascii="Arial" w:hAnsi="Arial" w:cs="Arial"/>
          <w:color w:val="000048"/>
          <w:lang w:val="en-GB"/>
        </w:rPr>
        <w:t>Link :</w:t>
      </w:r>
      <w:proofErr w:type="gramEnd"/>
      <w:r w:rsidRPr="00B650AC">
        <w:rPr>
          <w:rFonts w:ascii="Arial" w:hAnsi="Arial" w:cs="Arial"/>
          <w:color w:val="000048"/>
          <w:lang w:val="en-GB"/>
        </w:rPr>
        <w:t xml:space="preserve"> </w:t>
      </w:r>
      <w:hyperlink r:id="rId11" w:history="1">
        <w:r w:rsidRPr="00B650AC">
          <w:rPr>
            <w:rStyle w:val="Hyperlink"/>
            <w:rFonts w:ascii="Arial" w:hAnsi="Arial" w:cs="Arial"/>
            <w:lang w:val="en-GB"/>
          </w:rPr>
          <w:t>IIHT Practice Lab</w:t>
        </w:r>
      </w:hyperlink>
    </w:p>
    <w:p w14:paraId="17DE3FBB" w14:textId="77777777" w:rsidR="00224999" w:rsidRPr="00B650AC" w:rsidRDefault="00224999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600AC0F4" w14:textId="77777777" w:rsid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t xml:space="preserve">The above link opens the Cognizant Learn course for the IIHT Practice Lab. Click </w:t>
      </w:r>
      <w:r w:rsidRPr="00B650AC">
        <w:rPr>
          <w:rFonts w:ascii="Arial" w:hAnsi="Arial" w:cs="Arial"/>
          <w:b/>
          <w:bCs/>
          <w:color w:val="000048"/>
          <w:lang w:val="en-GB"/>
        </w:rPr>
        <w:t>Start</w:t>
      </w:r>
      <w:r w:rsidRPr="00B650AC">
        <w:rPr>
          <w:rFonts w:ascii="Arial" w:hAnsi="Arial" w:cs="Arial"/>
          <w:color w:val="000048"/>
          <w:lang w:val="en-GB"/>
        </w:rPr>
        <w:t xml:space="preserve"> to launch the lab in a new window. The lab is SSO-enabled, so you do not need to enter login credentials.</w:t>
      </w:r>
    </w:p>
    <w:p w14:paraId="19229FA7" w14:textId="77777777" w:rsidR="00224999" w:rsidRPr="00B650AC" w:rsidRDefault="00224999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</w:p>
    <w:p w14:paraId="17994C0D" w14:textId="3DB128DC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  <w:r w:rsidRPr="00773187">
        <w:rPr>
          <w:rFonts w:ascii="Arial" w:hAnsi="Arial" w:cs="Arial"/>
          <w:color w:val="000048"/>
          <w:highlight w:val="yellow"/>
          <w:lang w:val="en-GB"/>
        </w:rPr>
        <w:t>This is a non-persistent lab</w:t>
      </w:r>
      <w:r w:rsidR="00773187">
        <w:rPr>
          <w:rFonts w:ascii="Arial" w:hAnsi="Arial" w:cs="Arial"/>
          <w:color w:val="000048"/>
          <w:highlight w:val="yellow"/>
          <w:lang w:val="en-GB"/>
        </w:rPr>
        <w:t xml:space="preserve"> for 4 hrs</w:t>
      </w:r>
      <w:r w:rsidRPr="00773187">
        <w:rPr>
          <w:rFonts w:ascii="Arial" w:hAnsi="Arial" w:cs="Arial"/>
          <w:color w:val="000048"/>
          <w:highlight w:val="yellow"/>
          <w:lang w:val="en-GB"/>
        </w:rPr>
        <w:t>, so any configurations or data you create will not be saved for your next session.</w:t>
      </w:r>
      <w:r w:rsidRPr="00B650AC">
        <w:rPr>
          <w:rFonts w:ascii="Arial" w:hAnsi="Arial" w:cs="Arial"/>
          <w:color w:val="000048"/>
          <w:lang w:val="en-GB"/>
        </w:rPr>
        <w:t xml:space="preserve"> </w:t>
      </w:r>
    </w:p>
    <w:p w14:paraId="6F07486A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05720578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b/>
          <w:bCs/>
          <w:color w:val="000048"/>
          <w:u w:val="single"/>
          <w:lang w:val="en-GB"/>
        </w:rPr>
        <w:t xml:space="preserve">Steps to use </w:t>
      </w:r>
      <w:proofErr w:type="spellStart"/>
      <w:r w:rsidRPr="00B650AC">
        <w:rPr>
          <w:rFonts w:ascii="Arial" w:hAnsi="Arial" w:cs="Arial"/>
          <w:b/>
          <w:bCs/>
          <w:color w:val="000048"/>
          <w:u w:val="single"/>
          <w:lang w:val="en-GB"/>
        </w:rPr>
        <w:t>Flowise</w:t>
      </w:r>
      <w:proofErr w:type="spellEnd"/>
      <w:r w:rsidRPr="00B650AC">
        <w:rPr>
          <w:rFonts w:ascii="Arial" w:hAnsi="Arial" w:cs="Arial"/>
          <w:b/>
          <w:bCs/>
          <w:color w:val="000048"/>
          <w:u w:val="single"/>
          <w:lang w:val="en-GB"/>
        </w:rPr>
        <w:t xml:space="preserve"> in Virtual lab </w:t>
      </w:r>
    </w:p>
    <w:p w14:paraId="024882EC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t>After connecting to the virtual lab, you can switch to full-screen mode by clicking the icons highlighted in the red box in below image.</w:t>
      </w:r>
    </w:p>
    <w:p w14:paraId="32D33F4C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t>If virtual lab prompts for back-up, please choose Skip or opt out options.</w:t>
      </w:r>
    </w:p>
    <w:p w14:paraId="6D301CDA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  <w:lang w:val="en-GB"/>
        </w:rPr>
        <w:t>The first step is to start Docker Desktop. In the virtual lab, click the Docker Desktop icon highlighted in the red box on the desktop screen.</w:t>
      </w:r>
    </w:p>
    <w:p w14:paraId="69CFCAA8" w14:textId="4C015E26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drawing>
          <wp:inline distT="0" distB="0" distL="0" distR="0" wp14:anchorId="37D2ECF4" wp14:editId="7071B053">
            <wp:extent cx="4883150" cy="2152650"/>
            <wp:effectExtent l="0" t="0" r="0" b="0"/>
            <wp:docPr id="573178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8BC9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5465886B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  <w:lang w:val="en-GB"/>
        </w:rPr>
        <w:t>Open PowerShell by typing “PowerShell” in the taskbar search box.</w:t>
      </w:r>
    </w:p>
    <w:p w14:paraId="562F4803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  <w:lang w:val="en-GB"/>
        </w:rPr>
        <w:t xml:space="preserve">In the PowerShell terminal, enter the following command to start </w:t>
      </w:r>
      <w:proofErr w:type="spellStart"/>
      <w:r w:rsidRPr="00B650AC">
        <w:rPr>
          <w:rFonts w:ascii="Arial" w:hAnsi="Arial" w:cs="Arial"/>
          <w:color w:val="000048"/>
          <w:lang w:val="en-GB"/>
        </w:rPr>
        <w:t>Flowise</w:t>
      </w:r>
      <w:proofErr w:type="spellEnd"/>
      <w:r w:rsidRPr="00B650AC">
        <w:rPr>
          <w:rFonts w:ascii="Arial" w:hAnsi="Arial" w:cs="Arial"/>
          <w:color w:val="000048"/>
          <w:lang w:val="en-GB"/>
        </w:rPr>
        <w:t>.</w:t>
      </w:r>
    </w:p>
    <w:p w14:paraId="6EEA7E71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t xml:space="preserve">Docker run -d -p 3000:3000 </w:t>
      </w:r>
      <w:proofErr w:type="spellStart"/>
      <w:r w:rsidRPr="00B650AC">
        <w:rPr>
          <w:rFonts w:ascii="Arial" w:hAnsi="Arial" w:cs="Arial"/>
          <w:color w:val="000048"/>
          <w:lang w:val="en-GB"/>
        </w:rPr>
        <w:t>flowiseai</w:t>
      </w:r>
      <w:proofErr w:type="spellEnd"/>
      <w:r w:rsidRPr="00B650AC">
        <w:rPr>
          <w:rFonts w:ascii="Arial" w:hAnsi="Arial" w:cs="Arial"/>
          <w:color w:val="000048"/>
          <w:lang w:val="en-GB"/>
        </w:rPr>
        <w:t>/</w:t>
      </w:r>
      <w:proofErr w:type="spellStart"/>
      <w:r w:rsidRPr="00B650AC">
        <w:rPr>
          <w:rFonts w:ascii="Arial" w:hAnsi="Arial" w:cs="Arial"/>
          <w:color w:val="000048"/>
          <w:lang w:val="en-GB"/>
        </w:rPr>
        <w:t>flowise</w:t>
      </w:r>
      <w:proofErr w:type="spellEnd"/>
    </w:p>
    <w:p w14:paraId="3501AFB6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1CBE99EF" w14:textId="5496003E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lastRenderedPageBreak/>
        <w:drawing>
          <wp:inline distT="0" distB="0" distL="0" distR="0" wp14:anchorId="31D922A9" wp14:editId="1AEF7BEB">
            <wp:extent cx="5727700" cy="2171700"/>
            <wp:effectExtent l="0" t="0" r="6350" b="0"/>
            <wp:docPr id="1989621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1DDF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1F9AC8C2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10147EAA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t xml:space="preserve">In Docker Desktop, you can see </w:t>
      </w:r>
      <w:proofErr w:type="spellStart"/>
      <w:r w:rsidRPr="00B650AC">
        <w:rPr>
          <w:rFonts w:ascii="Arial" w:hAnsi="Arial" w:cs="Arial"/>
          <w:color w:val="000048"/>
          <w:lang w:val="en-GB"/>
        </w:rPr>
        <w:t>Flowise</w:t>
      </w:r>
      <w:proofErr w:type="spellEnd"/>
      <w:r w:rsidRPr="00B650AC">
        <w:rPr>
          <w:rFonts w:ascii="Arial" w:hAnsi="Arial" w:cs="Arial"/>
          <w:color w:val="000048"/>
          <w:lang w:val="en-GB"/>
        </w:rPr>
        <w:t xml:space="preserve"> running in the Containers window on port 3000.</w:t>
      </w:r>
    </w:p>
    <w:p w14:paraId="7D4BFE78" w14:textId="2E35D439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  <w:r w:rsidRPr="00B650AC">
        <w:rPr>
          <w:rFonts w:ascii="Arial" w:hAnsi="Arial" w:cs="Arial"/>
          <w:color w:val="000048"/>
          <w:lang w:val="en-GB"/>
        </w:rPr>
        <w:drawing>
          <wp:inline distT="0" distB="0" distL="0" distR="0" wp14:anchorId="721374F3" wp14:editId="538470FD">
            <wp:extent cx="5727700" cy="1752600"/>
            <wp:effectExtent l="0" t="0" r="6350" b="0"/>
            <wp:docPr id="1484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4311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  <w:lang w:val="en-GB"/>
        </w:rPr>
      </w:pPr>
    </w:p>
    <w:p w14:paraId="0C0FDE96" w14:textId="77777777" w:rsidR="00B650AC" w:rsidRPr="00B650AC" w:rsidRDefault="00B650AC" w:rsidP="00B650AC">
      <w:pPr>
        <w:pStyle w:val="ListParagraph"/>
        <w:numPr>
          <w:ilvl w:val="0"/>
          <w:numId w:val="39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  <w:lang w:val="en-GB"/>
        </w:rPr>
        <w:t xml:space="preserve">To open the </w:t>
      </w:r>
      <w:proofErr w:type="spellStart"/>
      <w:r w:rsidRPr="00B650AC">
        <w:rPr>
          <w:rFonts w:ascii="Arial" w:hAnsi="Arial" w:cs="Arial"/>
          <w:color w:val="000048"/>
          <w:lang w:val="en-GB"/>
        </w:rPr>
        <w:t>Flowise</w:t>
      </w:r>
      <w:proofErr w:type="spellEnd"/>
      <w:r w:rsidRPr="00B650AC">
        <w:rPr>
          <w:rFonts w:ascii="Arial" w:hAnsi="Arial" w:cs="Arial"/>
          <w:color w:val="000048"/>
          <w:lang w:val="en-GB"/>
        </w:rPr>
        <w:t xml:space="preserve"> app, enter </w:t>
      </w:r>
      <w:r w:rsidRPr="00B650AC">
        <w:rPr>
          <w:rFonts w:ascii="Arial" w:hAnsi="Arial" w:cs="Arial"/>
          <w:b/>
          <w:bCs/>
          <w:color w:val="000048"/>
          <w:lang w:val="en-GB"/>
        </w:rPr>
        <w:t>https://localhost:3000</w:t>
      </w:r>
      <w:r w:rsidRPr="00B650AC">
        <w:rPr>
          <w:rFonts w:ascii="Arial" w:hAnsi="Arial" w:cs="Arial"/>
          <w:color w:val="000048"/>
          <w:lang w:val="en-GB"/>
        </w:rPr>
        <w:t xml:space="preserve"> in your browser.  Please provide your personal email id for sign up to </w:t>
      </w:r>
      <w:proofErr w:type="spellStart"/>
      <w:r w:rsidRPr="00B650AC">
        <w:rPr>
          <w:rFonts w:ascii="Arial" w:hAnsi="Arial" w:cs="Arial"/>
          <w:color w:val="000048"/>
          <w:lang w:val="en-GB"/>
        </w:rPr>
        <w:t>flowise</w:t>
      </w:r>
      <w:proofErr w:type="spellEnd"/>
      <w:r w:rsidRPr="00B650AC">
        <w:rPr>
          <w:rFonts w:ascii="Arial" w:hAnsi="Arial" w:cs="Arial"/>
          <w:color w:val="000048"/>
          <w:lang w:val="en-GB"/>
        </w:rPr>
        <w:t>.</w:t>
      </w:r>
    </w:p>
    <w:p w14:paraId="57DADA30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</w:p>
    <w:p w14:paraId="01F13809" w14:textId="5F9068AE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drawing>
          <wp:inline distT="0" distB="0" distL="0" distR="0" wp14:anchorId="6F7A7A06" wp14:editId="5277A868">
            <wp:extent cx="5731510" cy="1910715"/>
            <wp:effectExtent l="0" t="0" r="2540" b="0"/>
            <wp:docPr id="301215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DF6E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6BA2B0C2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21C598A4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4DF5E874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4FA67F30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20C07401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303FED9B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3789B0E9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24634D4F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6D135DF7" w14:textId="77777777" w:rsidR="00E044BA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1DFF6785" w14:textId="1099886C" w:rsid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  <w:r w:rsidRPr="00B650AC">
        <w:rPr>
          <w:rFonts w:ascii="Arial" w:hAnsi="Arial" w:cs="Arial"/>
          <w:b/>
          <w:bCs/>
          <w:color w:val="000048"/>
          <w:u w:val="single"/>
          <w:lang w:val="en-GB"/>
        </w:rPr>
        <w:t>How to get Azure OpenAI API Key</w:t>
      </w:r>
    </w:p>
    <w:p w14:paraId="389CE1C0" w14:textId="77777777" w:rsidR="00E044BA" w:rsidRPr="00B650AC" w:rsidRDefault="00E044BA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  <w:u w:val="single"/>
          <w:lang w:val="en-GB"/>
        </w:rPr>
      </w:pPr>
    </w:p>
    <w:p w14:paraId="6A332046" w14:textId="77777777" w:rsidR="00B650AC" w:rsidRPr="00EC47F9" w:rsidRDefault="00B650AC" w:rsidP="00B650AC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  <w:lang w:val="en-GB"/>
        </w:rPr>
        <w:t>You need Azure cloud access to request an Azure OpenAI API key.</w:t>
      </w:r>
    </w:p>
    <w:p w14:paraId="2FBFE1EA" w14:textId="77777777" w:rsidR="00EC47F9" w:rsidRPr="00B650AC" w:rsidRDefault="00EC47F9" w:rsidP="00EC47F9">
      <w:pPr>
        <w:pStyle w:val="ListParagraph"/>
        <w:spacing w:after="0" w:line="240" w:lineRule="auto"/>
        <w:rPr>
          <w:rFonts w:ascii="Arial" w:hAnsi="Arial" w:cs="Arial"/>
          <w:color w:val="000048"/>
        </w:rPr>
      </w:pPr>
    </w:p>
    <w:p w14:paraId="466A0ECC" w14:textId="77777777" w:rsidR="00B650AC" w:rsidRPr="00B650AC" w:rsidRDefault="00B650AC" w:rsidP="00B650AC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  <w:lang w:val="en-GB"/>
        </w:rPr>
        <w:t xml:space="preserve">Submit a </w:t>
      </w:r>
      <w:r w:rsidRPr="00B650AC">
        <w:rPr>
          <w:rFonts w:ascii="Arial" w:hAnsi="Arial" w:cs="Arial"/>
          <w:b/>
          <w:bCs/>
          <w:color w:val="000048"/>
        </w:rPr>
        <w:t>Cloud Orchestration Request</w:t>
      </w:r>
      <w:r w:rsidRPr="00B650AC">
        <w:rPr>
          <w:rFonts w:ascii="Arial" w:hAnsi="Arial" w:cs="Arial"/>
          <w:color w:val="000048"/>
          <w:lang w:val="en-GB"/>
        </w:rPr>
        <w:t xml:space="preserve">. For instructions, see </w:t>
      </w:r>
      <w:hyperlink r:id="rId16" w:history="1">
        <w:proofErr w:type="spellStart"/>
        <w:r w:rsidRPr="00B650AC">
          <w:rPr>
            <w:rStyle w:val="Hyperlink"/>
            <w:rFonts w:ascii="Arial" w:hAnsi="Arial" w:cs="Arial"/>
            <w:b/>
            <w:bCs/>
          </w:rPr>
          <w:t>CyberSec</w:t>
        </w:r>
        <w:proofErr w:type="spellEnd"/>
        <w:r w:rsidRPr="00B650AC">
          <w:rPr>
            <w:rStyle w:val="Hyperlink"/>
            <w:rFonts w:ascii="Arial" w:hAnsi="Arial" w:cs="Arial"/>
            <w:b/>
            <w:bCs/>
          </w:rPr>
          <w:t xml:space="preserve"> Arch &amp; Gov - Requesting and Accessing a Cloud Environment (Cloud Orchestration)</w:t>
        </w:r>
      </w:hyperlink>
      <w:r w:rsidRPr="00B650AC">
        <w:rPr>
          <w:rFonts w:ascii="Arial" w:hAnsi="Arial" w:cs="Arial"/>
          <w:color w:val="000048"/>
          <w:lang w:val="en-GB"/>
        </w:rPr>
        <w:t>.</w:t>
      </w:r>
    </w:p>
    <w:p w14:paraId="6DC67B21" w14:textId="77777777" w:rsidR="00B650AC" w:rsidRP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Cloud Service Provider: Azure</w:t>
      </w:r>
    </w:p>
    <w:p w14:paraId="726E84B7" w14:textId="77777777" w:rsidR="00B650AC" w:rsidRP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Environment scope: Cognizant internal use</w:t>
      </w:r>
    </w:p>
    <w:p w14:paraId="14E657B2" w14:textId="77777777" w:rsidR="00B650AC" w:rsidRP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Regulated data in the environment: No</w:t>
      </w:r>
    </w:p>
    <w:p w14:paraId="63BEFAD7" w14:textId="77777777" w:rsidR="00B650AC" w:rsidRP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Data classification: Public</w:t>
      </w:r>
    </w:p>
    <w:p w14:paraId="30A9E645" w14:textId="77777777" w:rsidR="00B650AC" w:rsidRP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Cloud environment type: Innovation</w:t>
      </w:r>
    </w:p>
    <w:p w14:paraId="00F3A895" w14:textId="77777777" w:rsidR="00B650AC" w:rsidRP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VPN access required: No</w:t>
      </w:r>
    </w:p>
    <w:p w14:paraId="1E97027F" w14:textId="77777777" w:rsidR="00B650AC" w:rsidRDefault="00B650AC" w:rsidP="00B650AC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>Use Generative AI: Yes</w:t>
      </w:r>
    </w:p>
    <w:p w14:paraId="1A644C0E" w14:textId="77777777" w:rsidR="00EC47F9" w:rsidRPr="00B650AC" w:rsidRDefault="00EC47F9" w:rsidP="00EC47F9">
      <w:pPr>
        <w:pStyle w:val="ListParagraph"/>
        <w:spacing w:after="0" w:line="240" w:lineRule="auto"/>
        <w:ind w:left="1440"/>
        <w:rPr>
          <w:rFonts w:ascii="Arial" w:hAnsi="Arial" w:cs="Arial"/>
          <w:color w:val="000048"/>
        </w:rPr>
      </w:pPr>
    </w:p>
    <w:p w14:paraId="2247759E" w14:textId="77777777" w:rsidR="00B650AC" w:rsidRPr="00B650AC" w:rsidRDefault="00B650AC" w:rsidP="00B650AC">
      <w:pPr>
        <w:pStyle w:val="ListParagraph"/>
        <w:numPr>
          <w:ilvl w:val="0"/>
          <w:numId w:val="40"/>
        </w:numPr>
        <w:spacing w:after="0" w:line="240" w:lineRule="auto"/>
        <w:rPr>
          <w:rFonts w:ascii="Arial" w:hAnsi="Arial" w:cs="Arial"/>
          <w:color w:val="000048"/>
        </w:rPr>
      </w:pPr>
      <w:r w:rsidRPr="00B650AC">
        <w:rPr>
          <w:rFonts w:ascii="Arial" w:hAnsi="Arial" w:cs="Arial"/>
          <w:color w:val="000048"/>
        </w:rPr>
        <w:t xml:space="preserve">After you receive access to the cloud environment, generate the Azure OpenAI API key at the portal below and use the same key in the </w:t>
      </w:r>
      <w:proofErr w:type="spellStart"/>
      <w:r w:rsidRPr="00B650AC">
        <w:rPr>
          <w:rFonts w:ascii="Arial" w:hAnsi="Arial" w:cs="Arial"/>
          <w:color w:val="000048"/>
        </w:rPr>
        <w:t>Flowise</w:t>
      </w:r>
      <w:proofErr w:type="spellEnd"/>
      <w:r w:rsidRPr="00B650AC">
        <w:rPr>
          <w:rFonts w:ascii="Arial" w:hAnsi="Arial" w:cs="Arial"/>
          <w:color w:val="000048"/>
        </w:rPr>
        <w:t xml:space="preserve"> application.</w:t>
      </w:r>
    </w:p>
    <w:p w14:paraId="2A77E536" w14:textId="12539120" w:rsidR="00B650AC" w:rsidRPr="00B650AC" w:rsidRDefault="00EC47F9" w:rsidP="00EC47F9">
      <w:pPr>
        <w:pStyle w:val="ListParagraph"/>
        <w:spacing w:after="0"/>
        <w:rPr>
          <w:rFonts w:ascii="Arial" w:hAnsi="Arial" w:cs="Arial"/>
          <w:color w:val="000048"/>
        </w:rPr>
      </w:pPr>
      <w:hyperlink r:id="rId17" w:history="1">
        <w:r w:rsidRPr="00F7198B">
          <w:rPr>
            <w:rStyle w:val="Hyperlink"/>
            <w:rFonts w:ascii="Arial" w:hAnsi="Arial" w:cs="Arial"/>
          </w:rPr>
          <w:t>https://portal.azure.com/#view/Microsoft_Azure_ProjectOxford/CognitiveServicesHub/~/OpenAI</w:t>
        </w:r>
      </w:hyperlink>
    </w:p>
    <w:p w14:paraId="54A10A4A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</w:rPr>
      </w:pPr>
      <w:r w:rsidRPr="00B650AC">
        <w:rPr>
          <w:rFonts w:ascii="Arial" w:hAnsi="Arial" w:cs="Arial"/>
          <w:color w:val="000048"/>
        </w:rPr>
        <w:t> </w:t>
      </w:r>
    </w:p>
    <w:p w14:paraId="4114ADE2" w14:textId="77777777" w:rsidR="00B650AC" w:rsidRPr="00B650AC" w:rsidRDefault="00B650AC" w:rsidP="00B650AC">
      <w:pPr>
        <w:pStyle w:val="ListParagraph"/>
        <w:spacing w:after="0" w:line="240" w:lineRule="auto"/>
        <w:ind w:left="360"/>
        <w:rPr>
          <w:rFonts w:ascii="Arial" w:hAnsi="Arial" w:cs="Arial"/>
          <w:b/>
          <w:bCs/>
          <w:color w:val="000048"/>
        </w:rPr>
      </w:pPr>
    </w:p>
    <w:p w14:paraId="4312785B" w14:textId="77777777" w:rsidR="00DF1A55" w:rsidRPr="006A06AF" w:rsidRDefault="00DF1A55" w:rsidP="006A06AF">
      <w:pPr>
        <w:pStyle w:val="ListParagraph"/>
        <w:spacing w:after="0" w:line="240" w:lineRule="auto"/>
        <w:ind w:left="360"/>
        <w:rPr>
          <w:rFonts w:ascii="Arial" w:hAnsi="Arial" w:cs="Arial"/>
          <w:color w:val="000048"/>
        </w:rPr>
      </w:pPr>
    </w:p>
    <w:sectPr w:rsidR="00DF1A55" w:rsidRPr="006A06AF" w:rsidSect="006B5FEC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288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ED73E" w14:textId="77777777" w:rsidR="00550A54" w:rsidRDefault="00550A54" w:rsidP="00DB6304">
      <w:pPr>
        <w:spacing w:after="0" w:line="240" w:lineRule="auto"/>
      </w:pPr>
      <w:r>
        <w:separator/>
      </w:r>
    </w:p>
  </w:endnote>
  <w:endnote w:type="continuationSeparator" w:id="0">
    <w:p w14:paraId="4C2AB3DD" w14:textId="77777777" w:rsidR="00550A54" w:rsidRDefault="00550A54" w:rsidP="00DB6304">
      <w:pPr>
        <w:spacing w:after="0" w:line="240" w:lineRule="auto"/>
      </w:pPr>
      <w:r>
        <w:continuationSeparator/>
      </w:r>
    </w:p>
  </w:endnote>
  <w:endnote w:type="continuationNotice" w:id="1">
    <w:p w14:paraId="2DF1C3EB" w14:textId="77777777" w:rsidR="00550A54" w:rsidRDefault="00550A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5A35D" w14:textId="03CFFF1E" w:rsidR="00586A6D" w:rsidRPr="001E08A9" w:rsidRDefault="001E62FD" w:rsidP="001E08A9">
    <w:pPr>
      <w:pStyle w:val="Footer"/>
      <w:ind w:left="-360"/>
      <w:rPr>
        <w:rFonts w:ascii="Arial" w:hAnsi="Arial" w:cs="Arial"/>
        <w:color w:val="707274"/>
        <w:sz w:val="18"/>
        <w:szCs w:val="18"/>
        <w:lang w:val="en-GB"/>
      </w:rPr>
    </w:pPr>
    <w:r w:rsidRPr="005F6CBF">
      <w:rPr>
        <w:rFonts w:ascii="Arial" w:hAnsi="Arial" w:cs="Arial"/>
        <w:color w:val="707274"/>
        <w:sz w:val="18"/>
        <w:szCs w:val="18"/>
        <w:lang w:val="en-GB"/>
      </w:rPr>
      <w:t>© 202</w:t>
    </w:r>
    <w:r w:rsidR="00DA0191">
      <w:rPr>
        <w:rFonts w:ascii="Arial" w:hAnsi="Arial" w:cs="Arial"/>
        <w:color w:val="707274"/>
        <w:sz w:val="18"/>
        <w:szCs w:val="18"/>
        <w:lang w:val="en-GB"/>
      </w:rPr>
      <w:t>6</w:t>
    </w:r>
    <w:r w:rsidRPr="005F6CBF">
      <w:rPr>
        <w:rFonts w:ascii="Arial" w:hAnsi="Arial" w:cs="Arial"/>
        <w:color w:val="707274"/>
        <w:sz w:val="18"/>
        <w:szCs w:val="18"/>
        <w:lang w:val="en-GB"/>
      </w:rPr>
      <w:t xml:space="preserve"> Cognizant</w:t>
    </w:r>
    <w:r w:rsidRPr="005F6CBF">
      <w:rPr>
        <w:rFonts w:ascii="Arial" w:hAnsi="Arial" w:cs="Arial"/>
        <w:color w:val="707274"/>
      </w:rPr>
      <w:t xml:space="preserve"> </w:t>
    </w:r>
    <w:sdt>
      <w:sdtPr>
        <w:rPr>
          <w:rFonts w:ascii="Arial" w:hAnsi="Arial" w:cs="Arial"/>
          <w:color w:val="707274"/>
        </w:rPr>
        <w:id w:val="122734234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5F6CBF">
          <w:rPr>
            <w:rFonts w:ascii="Arial" w:hAnsi="Arial" w:cs="Arial"/>
            <w:color w:val="707274"/>
          </w:rPr>
          <w:tab/>
        </w:r>
        <w:r w:rsidRPr="005F6CBF">
          <w:rPr>
            <w:rFonts w:ascii="Arial" w:hAnsi="Arial" w:cs="Arial"/>
            <w:color w:val="707274"/>
          </w:rPr>
          <w:tab/>
        </w:r>
        <w:r w:rsidRPr="005F6CBF">
          <w:rPr>
            <w:rFonts w:ascii="Arial" w:hAnsi="Arial" w:cs="Arial"/>
            <w:color w:val="707274"/>
            <w:sz w:val="18"/>
            <w:szCs w:val="18"/>
          </w:rPr>
          <w:fldChar w:fldCharType="begin"/>
        </w:r>
        <w:r w:rsidRPr="005F6CBF">
          <w:rPr>
            <w:rFonts w:ascii="Arial" w:hAnsi="Arial" w:cs="Arial"/>
            <w:color w:val="707274"/>
            <w:sz w:val="18"/>
            <w:szCs w:val="18"/>
          </w:rPr>
          <w:instrText xml:space="preserve"> PAGE   \* MERGEFORMAT </w:instrText>
        </w:r>
        <w:r w:rsidRPr="005F6CBF">
          <w:rPr>
            <w:rFonts w:ascii="Arial" w:hAnsi="Arial" w:cs="Arial"/>
            <w:color w:val="707274"/>
            <w:sz w:val="18"/>
            <w:szCs w:val="18"/>
          </w:rPr>
          <w:fldChar w:fldCharType="separate"/>
        </w:r>
        <w:r w:rsidRPr="005F6CBF">
          <w:rPr>
            <w:rFonts w:ascii="Arial" w:hAnsi="Arial" w:cs="Arial"/>
            <w:color w:val="707274"/>
            <w:sz w:val="18"/>
            <w:szCs w:val="18"/>
          </w:rPr>
          <w:t>2</w:t>
        </w:r>
        <w:r w:rsidRPr="005F6CBF">
          <w:rPr>
            <w:rFonts w:ascii="Arial" w:hAnsi="Arial" w:cs="Arial"/>
            <w:noProof/>
            <w:color w:val="707274"/>
            <w:sz w:val="18"/>
            <w:szCs w:val="1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18485" w14:textId="71364241" w:rsidR="008E54AE" w:rsidRDefault="009C51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9989EF0" wp14:editId="43DFEED6">
              <wp:simplePos x="0" y="0"/>
              <wp:positionH relativeFrom="column">
                <wp:posOffset>-342900</wp:posOffset>
              </wp:positionH>
              <wp:positionV relativeFrom="paragraph">
                <wp:posOffset>194945</wp:posOffset>
              </wp:positionV>
              <wp:extent cx="1530350" cy="228600"/>
              <wp:effectExtent l="0" t="0" r="0" b="0"/>
              <wp:wrapNone/>
              <wp:docPr id="40915811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219FC8" w14:textId="77777777" w:rsidR="009C51A4" w:rsidRPr="005E3514" w:rsidRDefault="009C51A4" w:rsidP="009C51A4">
                          <w:pPr>
                            <w:rPr>
                              <w:color w:val="FFFFFF" w:themeColor="background1"/>
                              <w:lang w:val="en-US"/>
                            </w:rPr>
                          </w:pPr>
                          <w:r w:rsidRPr="005E3514"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© 2025–2027 Cognizant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989E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27pt;margin-top:15.35pt;width:120.5pt;height:1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" filled="f" stroked="f" strokeweight=".5pt">
              <v:textbox>
                <w:txbxContent>
                  <w:p w14:paraId="02219FC8" w14:textId="77777777" w:rsidR="009C51A4" w:rsidRPr="005E3514" w:rsidRDefault="009C51A4" w:rsidP="009C51A4">
                    <w:pPr>
                      <w:rPr>
                        <w:color w:val="FFFFFF" w:themeColor="background1"/>
                        <w:lang w:val="en-US"/>
                      </w:rPr>
                    </w:pPr>
                    <w:r w:rsidRPr="005E3514"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© 2025–2027 Cognizant</w:t>
                    </w:r>
                  </w:p>
                </w:txbxContent>
              </v:textbox>
            </v:shape>
          </w:pict>
        </mc:Fallback>
      </mc:AlternateContent>
    </w:r>
    <w:r w:rsidR="008E54AE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628B5AA" wp14:editId="7716EC60">
              <wp:simplePos x="0" y="0"/>
              <wp:positionH relativeFrom="page">
                <wp:posOffset>6350</wp:posOffset>
              </wp:positionH>
              <wp:positionV relativeFrom="paragraph">
                <wp:posOffset>4445</wp:posOffset>
              </wp:positionV>
              <wp:extent cx="7537450" cy="520700"/>
              <wp:effectExtent l="0" t="0" r="25400" b="12700"/>
              <wp:wrapNone/>
              <wp:docPr id="171700802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7450" cy="520700"/>
                      </a:xfrm>
                      <a:prstGeom prst="rect">
                        <a:avLst/>
                      </a:prstGeom>
                      <a:solidFill>
                        <a:srgbClr val="000048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2AC150F3" id="Rectangle 2" o:spid="_x0000_s1026" style="position:absolute;margin-left:.5pt;margin-top:.35pt;width:593.5pt;height:4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" fillcolor="#000048" strokecolor="#09101d [48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F9CB" w14:textId="77777777" w:rsidR="00550A54" w:rsidRDefault="00550A54" w:rsidP="00DB6304">
      <w:pPr>
        <w:spacing w:after="0" w:line="240" w:lineRule="auto"/>
      </w:pPr>
      <w:r>
        <w:separator/>
      </w:r>
    </w:p>
  </w:footnote>
  <w:footnote w:type="continuationSeparator" w:id="0">
    <w:p w14:paraId="4EDFD613" w14:textId="77777777" w:rsidR="00550A54" w:rsidRDefault="00550A54" w:rsidP="00DB6304">
      <w:pPr>
        <w:spacing w:after="0" w:line="240" w:lineRule="auto"/>
      </w:pPr>
      <w:r>
        <w:continuationSeparator/>
      </w:r>
    </w:p>
  </w:footnote>
  <w:footnote w:type="continuationNotice" w:id="1">
    <w:p w14:paraId="1E592B70" w14:textId="77777777" w:rsidR="00550A54" w:rsidRDefault="00550A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4520C" w14:textId="716B0FAE" w:rsidR="00586A6D" w:rsidRDefault="00586A6D">
    <w:pPr>
      <w:pStyle w:val="Header"/>
    </w:pPr>
    <w:r>
      <w:rPr>
        <w:noProof/>
      </w:rPr>
      <w:drawing>
        <wp:inline distT="0" distB="0" distL="0" distR="0" wp14:anchorId="3345812B" wp14:editId="0C792B50">
          <wp:extent cx="2270760" cy="763280"/>
          <wp:effectExtent l="0" t="0" r="0" b="0"/>
          <wp:docPr id="287410821" name="Picture 28741082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410821" name="Picture 287410821" descr="A blue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04" cy="77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64C70C" w14:textId="77777777" w:rsidR="001E62FD" w:rsidRDefault="001E6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A34F" w14:textId="4A7DAAE7" w:rsidR="006A06AF" w:rsidRDefault="00A04F6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124B24" wp14:editId="22D97B26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509868" cy="521624"/>
          <wp:effectExtent l="0" t="0" r="0" b="0"/>
          <wp:wrapNone/>
          <wp:docPr id="348787714" name="Picture 348787714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410821" name="Picture 287410821" descr="A blue text on a white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05"/>
                  <a:stretch>
                    <a:fillRect/>
                  </a:stretch>
                </pic:blipFill>
                <pic:spPr bwMode="auto">
                  <a:xfrm>
                    <a:off x="0" y="0"/>
                    <a:ext cx="1509868" cy="5216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1" locked="0" layoutInCell="1" allowOverlap="1" wp14:anchorId="0C5616D5" wp14:editId="5DB69B6E">
          <wp:simplePos x="0" y="0"/>
          <wp:positionH relativeFrom="margin">
            <wp:posOffset>4146550</wp:posOffset>
          </wp:positionH>
          <wp:positionV relativeFrom="paragraph">
            <wp:posOffset>217170</wp:posOffset>
          </wp:positionV>
          <wp:extent cx="2000250" cy="233577"/>
          <wp:effectExtent l="0" t="0" r="0" b="0"/>
          <wp:wrapNone/>
          <wp:docPr id="366152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152202" name="Picture 36615220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250" cy="2335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2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BB2"/>
    <w:multiLevelType w:val="hybridMultilevel"/>
    <w:tmpl w:val="48CADB2C"/>
    <w:lvl w:ilvl="0" w:tplc="C6BE17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EEB0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36D5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5C04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48C8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E096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367C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1430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B438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20405"/>
    <w:multiLevelType w:val="hybridMultilevel"/>
    <w:tmpl w:val="AF34FA1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F5B96"/>
    <w:multiLevelType w:val="hybridMultilevel"/>
    <w:tmpl w:val="AF9C9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742B3"/>
    <w:multiLevelType w:val="hybridMultilevel"/>
    <w:tmpl w:val="71D44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A4572"/>
    <w:multiLevelType w:val="hybridMultilevel"/>
    <w:tmpl w:val="D5BAB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5185"/>
    <w:multiLevelType w:val="hybridMultilevel"/>
    <w:tmpl w:val="1E62F2FE"/>
    <w:lvl w:ilvl="0" w:tplc="8DAA3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E00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30A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20D0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0C57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9EEB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28F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ECB9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A4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174531D"/>
    <w:multiLevelType w:val="multilevel"/>
    <w:tmpl w:val="B0D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7A674F"/>
    <w:multiLevelType w:val="hybridMultilevel"/>
    <w:tmpl w:val="0B5C193A"/>
    <w:lvl w:ilvl="0" w:tplc="1B7CE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A27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904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C8A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A8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286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5666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B489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F09D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4D61403"/>
    <w:multiLevelType w:val="hybridMultilevel"/>
    <w:tmpl w:val="914A2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F17B4"/>
    <w:multiLevelType w:val="hybridMultilevel"/>
    <w:tmpl w:val="19B474FC"/>
    <w:lvl w:ilvl="0" w:tplc="61047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0A20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229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6A5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A0DE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DEC6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DC98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AD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2C3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B780F"/>
    <w:multiLevelType w:val="hybridMultilevel"/>
    <w:tmpl w:val="64162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26CF4"/>
    <w:multiLevelType w:val="hybridMultilevel"/>
    <w:tmpl w:val="5210B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3300C"/>
    <w:multiLevelType w:val="hybridMultilevel"/>
    <w:tmpl w:val="05A257EE"/>
    <w:lvl w:ilvl="0" w:tplc="C88AC8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8837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34D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100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225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90D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EC2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B27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0CC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DC178D5"/>
    <w:multiLevelType w:val="hybridMultilevel"/>
    <w:tmpl w:val="CC22E586"/>
    <w:lvl w:ilvl="0" w:tplc="0722F6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EB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8C3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9AE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8AD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B25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AC8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2AB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014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E453636"/>
    <w:multiLevelType w:val="hybridMultilevel"/>
    <w:tmpl w:val="096E442A"/>
    <w:lvl w:ilvl="0" w:tplc="7F86B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6618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1813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8C24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3C51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1C3A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5AC3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E096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B8A9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D756A"/>
    <w:multiLevelType w:val="hybridMultilevel"/>
    <w:tmpl w:val="2E386B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8315D"/>
    <w:multiLevelType w:val="hybridMultilevel"/>
    <w:tmpl w:val="D948300C"/>
    <w:lvl w:ilvl="0" w:tplc="CC2A1E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E94646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0A8D32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3D614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1D2CB0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DD02C1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2A4983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218C2D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2143FD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252A4"/>
    <w:multiLevelType w:val="hybridMultilevel"/>
    <w:tmpl w:val="4102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60CEF"/>
    <w:multiLevelType w:val="hybridMultilevel"/>
    <w:tmpl w:val="B3789F3E"/>
    <w:lvl w:ilvl="0" w:tplc="B15A5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78A2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2BF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A649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3C8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64E2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0CBA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56CF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60A1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825FCE"/>
    <w:multiLevelType w:val="hybridMultilevel"/>
    <w:tmpl w:val="7CEE43F0"/>
    <w:lvl w:ilvl="0" w:tplc="BED0B5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C85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38C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BCB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DE7C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6453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AA03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8C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044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2EC1477"/>
    <w:multiLevelType w:val="hybridMultilevel"/>
    <w:tmpl w:val="AF7CA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D7ACB"/>
    <w:multiLevelType w:val="hybridMultilevel"/>
    <w:tmpl w:val="3CCE3770"/>
    <w:lvl w:ilvl="0" w:tplc="35C89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0A6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4E72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5A6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8B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1C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4045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04E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A466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50A4D69"/>
    <w:multiLevelType w:val="hybridMultilevel"/>
    <w:tmpl w:val="EF1E0C32"/>
    <w:lvl w:ilvl="0" w:tplc="5F9A24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847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E663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54D3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3A10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427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B8D8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96A5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5C43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B6038"/>
    <w:multiLevelType w:val="hybridMultilevel"/>
    <w:tmpl w:val="0D2CA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765553"/>
    <w:multiLevelType w:val="hybridMultilevel"/>
    <w:tmpl w:val="28B2B082"/>
    <w:lvl w:ilvl="0" w:tplc="E3B066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0A11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CC1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0ADE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CECE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26E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C2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340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643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151BE"/>
    <w:multiLevelType w:val="hybridMultilevel"/>
    <w:tmpl w:val="789EB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9B366D"/>
    <w:multiLevelType w:val="hybridMultilevel"/>
    <w:tmpl w:val="6B0629A6"/>
    <w:lvl w:ilvl="0" w:tplc="0FEC0F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5A62E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6A9F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20576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9C85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C857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7A84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EEF1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566F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959F8"/>
    <w:multiLevelType w:val="hybridMultilevel"/>
    <w:tmpl w:val="9C98DC2A"/>
    <w:lvl w:ilvl="0" w:tplc="F2AA1D2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61E41"/>
    <w:multiLevelType w:val="hybridMultilevel"/>
    <w:tmpl w:val="B12EA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F462F"/>
    <w:multiLevelType w:val="hybridMultilevel"/>
    <w:tmpl w:val="65D05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14BF6"/>
    <w:multiLevelType w:val="hybridMultilevel"/>
    <w:tmpl w:val="AF68D4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D6315A"/>
    <w:multiLevelType w:val="hybridMultilevel"/>
    <w:tmpl w:val="202825CA"/>
    <w:lvl w:ilvl="0" w:tplc="0EB6B5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BAE9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45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0228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25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C05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4CF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C4F1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C5D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98F5FD9"/>
    <w:multiLevelType w:val="hybridMultilevel"/>
    <w:tmpl w:val="80745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7351E"/>
    <w:multiLevelType w:val="hybridMultilevel"/>
    <w:tmpl w:val="0EC61B38"/>
    <w:lvl w:ilvl="0" w:tplc="9B324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6E9C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2EC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789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C7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5242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EC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5A5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AC3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DF80AAD"/>
    <w:multiLevelType w:val="hybridMultilevel"/>
    <w:tmpl w:val="910030F8"/>
    <w:lvl w:ilvl="0" w:tplc="EFF07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C8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1EB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82C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CA62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504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A6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7CA7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C8E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5DD65F4"/>
    <w:multiLevelType w:val="hybridMultilevel"/>
    <w:tmpl w:val="0584D3D0"/>
    <w:lvl w:ilvl="0" w:tplc="634CBC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50A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2D4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D269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58E5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6297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545D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B274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BEEE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6F1008"/>
    <w:multiLevelType w:val="hybridMultilevel"/>
    <w:tmpl w:val="76F28722"/>
    <w:lvl w:ilvl="0" w:tplc="A0F8D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3802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C07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F25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6C8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085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7E8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C66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4E93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9C250A7"/>
    <w:multiLevelType w:val="hybridMultilevel"/>
    <w:tmpl w:val="28F6A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A48ED"/>
    <w:multiLevelType w:val="hybridMultilevel"/>
    <w:tmpl w:val="BF4EB720"/>
    <w:lvl w:ilvl="0" w:tplc="C7A6DA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D28E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06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723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025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E4F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100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660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229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A097634"/>
    <w:multiLevelType w:val="hybridMultilevel"/>
    <w:tmpl w:val="F5626ECA"/>
    <w:lvl w:ilvl="0" w:tplc="BE4E4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FA2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EEA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2E4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8AF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7871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DE0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D6A9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482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BA378BD"/>
    <w:multiLevelType w:val="hybridMultilevel"/>
    <w:tmpl w:val="9CFC0042"/>
    <w:lvl w:ilvl="0" w:tplc="469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FE4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28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441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663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2610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4B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F82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A07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D00299B"/>
    <w:multiLevelType w:val="hybridMultilevel"/>
    <w:tmpl w:val="93B2C25C"/>
    <w:lvl w:ilvl="0" w:tplc="B916F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569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9A0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CCE3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A230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FCC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60C3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82AB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1CC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400721">
    <w:abstractNumId w:val="4"/>
  </w:num>
  <w:num w:numId="2" w16cid:durableId="1405952235">
    <w:abstractNumId w:val="35"/>
  </w:num>
  <w:num w:numId="3" w16cid:durableId="1106734756">
    <w:abstractNumId w:val="26"/>
  </w:num>
  <w:num w:numId="4" w16cid:durableId="2105950826">
    <w:abstractNumId w:val="7"/>
  </w:num>
  <w:num w:numId="5" w16cid:durableId="512844428">
    <w:abstractNumId w:val="40"/>
  </w:num>
  <w:num w:numId="6" w16cid:durableId="1335962790">
    <w:abstractNumId w:val="13"/>
  </w:num>
  <w:num w:numId="7" w16cid:durableId="650646208">
    <w:abstractNumId w:val="19"/>
  </w:num>
  <w:num w:numId="8" w16cid:durableId="2015254778">
    <w:abstractNumId w:val="31"/>
  </w:num>
  <w:num w:numId="9" w16cid:durableId="769785893">
    <w:abstractNumId w:val="21"/>
  </w:num>
  <w:num w:numId="10" w16cid:durableId="705522422">
    <w:abstractNumId w:val="33"/>
  </w:num>
  <w:num w:numId="11" w16cid:durableId="715853382">
    <w:abstractNumId w:val="34"/>
  </w:num>
  <w:num w:numId="12" w16cid:durableId="1004746954">
    <w:abstractNumId w:val="36"/>
  </w:num>
  <w:num w:numId="13" w16cid:durableId="1529679166">
    <w:abstractNumId w:val="11"/>
  </w:num>
  <w:num w:numId="14" w16cid:durableId="1838299454">
    <w:abstractNumId w:val="17"/>
  </w:num>
  <w:num w:numId="15" w16cid:durableId="1315377479">
    <w:abstractNumId w:val="15"/>
  </w:num>
  <w:num w:numId="16" w16cid:durableId="749889039">
    <w:abstractNumId w:val="6"/>
  </w:num>
  <w:num w:numId="17" w16cid:durableId="1336691902">
    <w:abstractNumId w:val="25"/>
  </w:num>
  <w:num w:numId="18" w16cid:durableId="1356036047">
    <w:abstractNumId w:val="1"/>
  </w:num>
  <w:num w:numId="19" w16cid:durableId="950236550">
    <w:abstractNumId w:val="9"/>
  </w:num>
  <w:num w:numId="20" w16cid:durableId="1769303358">
    <w:abstractNumId w:val="39"/>
  </w:num>
  <w:num w:numId="21" w16cid:durableId="651301192">
    <w:abstractNumId w:val="38"/>
  </w:num>
  <w:num w:numId="22" w16cid:durableId="2012828292">
    <w:abstractNumId w:val="16"/>
  </w:num>
  <w:num w:numId="23" w16cid:durableId="311570931">
    <w:abstractNumId w:val="5"/>
  </w:num>
  <w:num w:numId="24" w16cid:durableId="2145807792">
    <w:abstractNumId w:val="12"/>
  </w:num>
  <w:num w:numId="25" w16cid:durableId="1918321928">
    <w:abstractNumId w:val="37"/>
  </w:num>
  <w:num w:numId="26" w16cid:durableId="667101525">
    <w:abstractNumId w:val="29"/>
  </w:num>
  <w:num w:numId="27" w16cid:durableId="136265022">
    <w:abstractNumId w:val="10"/>
  </w:num>
  <w:num w:numId="28" w16cid:durableId="611940875">
    <w:abstractNumId w:val="20"/>
  </w:num>
  <w:num w:numId="29" w16cid:durableId="873083949">
    <w:abstractNumId w:val="28"/>
  </w:num>
  <w:num w:numId="30" w16cid:durableId="171651981">
    <w:abstractNumId w:val="32"/>
  </w:num>
  <w:num w:numId="31" w16cid:durableId="805319578">
    <w:abstractNumId w:val="30"/>
  </w:num>
  <w:num w:numId="32" w16cid:durableId="1218005405">
    <w:abstractNumId w:val="27"/>
  </w:num>
  <w:num w:numId="33" w16cid:durableId="491793140">
    <w:abstractNumId w:val="0"/>
  </w:num>
  <w:num w:numId="34" w16cid:durableId="1940016059">
    <w:abstractNumId w:val="14"/>
  </w:num>
  <w:num w:numId="35" w16cid:durableId="985858093">
    <w:abstractNumId w:val="18"/>
  </w:num>
  <w:num w:numId="36" w16cid:durableId="631204927">
    <w:abstractNumId w:val="22"/>
  </w:num>
  <w:num w:numId="37" w16cid:durableId="768233637">
    <w:abstractNumId w:val="24"/>
  </w:num>
  <w:num w:numId="38" w16cid:durableId="41953099">
    <w:abstractNumId w:val="41"/>
  </w:num>
  <w:num w:numId="39" w16cid:durableId="2001425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526030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707103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513421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F8"/>
    <w:rsid w:val="000005DE"/>
    <w:rsid w:val="00001443"/>
    <w:rsid w:val="000027E2"/>
    <w:rsid w:val="00003FEB"/>
    <w:rsid w:val="00005D04"/>
    <w:rsid w:val="00005E06"/>
    <w:rsid w:val="00005EFD"/>
    <w:rsid w:val="00006FEB"/>
    <w:rsid w:val="00007ADA"/>
    <w:rsid w:val="00012455"/>
    <w:rsid w:val="00016259"/>
    <w:rsid w:val="00021A72"/>
    <w:rsid w:val="000257FF"/>
    <w:rsid w:val="0002625B"/>
    <w:rsid w:val="0004092A"/>
    <w:rsid w:val="000435A7"/>
    <w:rsid w:val="00045576"/>
    <w:rsid w:val="000478A1"/>
    <w:rsid w:val="00052B7A"/>
    <w:rsid w:val="00054A60"/>
    <w:rsid w:val="00055F73"/>
    <w:rsid w:val="000575D6"/>
    <w:rsid w:val="000641A8"/>
    <w:rsid w:val="0006594E"/>
    <w:rsid w:val="00066EEE"/>
    <w:rsid w:val="00067E64"/>
    <w:rsid w:val="00073672"/>
    <w:rsid w:val="00080561"/>
    <w:rsid w:val="00081D39"/>
    <w:rsid w:val="00082201"/>
    <w:rsid w:val="00083479"/>
    <w:rsid w:val="00086BCE"/>
    <w:rsid w:val="0009263C"/>
    <w:rsid w:val="00092940"/>
    <w:rsid w:val="0009392F"/>
    <w:rsid w:val="00096116"/>
    <w:rsid w:val="00096A36"/>
    <w:rsid w:val="00097659"/>
    <w:rsid w:val="000A1FD8"/>
    <w:rsid w:val="000A3AE8"/>
    <w:rsid w:val="000A3B6F"/>
    <w:rsid w:val="000A488E"/>
    <w:rsid w:val="000B1B2A"/>
    <w:rsid w:val="000B7686"/>
    <w:rsid w:val="000C02E1"/>
    <w:rsid w:val="000C627D"/>
    <w:rsid w:val="000C7D27"/>
    <w:rsid w:val="000D759A"/>
    <w:rsid w:val="000E2718"/>
    <w:rsid w:val="000E7BA7"/>
    <w:rsid w:val="00106BC2"/>
    <w:rsid w:val="00111F65"/>
    <w:rsid w:val="00112465"/>
    <w:rsid w:val="00112AFE"/>
    <w:rsid w:val="00113CD1"/>
    <w:rsid w:val="00116DE9"/>
    <w:rsid w:val="00124E58"/>
    <w:rsid w:val="0014038E"/>
    <w:rsid w:val="001451AA"/>
    <w:rsid w:val="00146BB8"/>
    <w:rsid w:val="00155903"/>
    <w:rsid w:val="0015688A"/>
    <w:rsid w:val="001568F9"/>
    <w:rsid w:val="00157B56"/>
    <w:rsid w:val="00157D71"/>
    <w:rsid w:val="0016090C"/>
    <w:rsid w:val="00163880"/>
    <w:rsid w:val="00166E8D"/>
    <w:rsid w:val="00167D07"/>
    <w:rsid w:val="00175434"/>
    <w:rsid w:val="001775FC"/>
    <w:rsid w:val="001836B7"/>
    <w:rsid w:val="00184615"/>
    <w:rsid w:val="00186039"/>
    <w:rsid w:val="00187A6B"/>
    <w:rsid w:val="00191767"/>
    <w:rsid w:val="001A2F4C"/>
    <w:rsid w:val="001A3DF2"/>
    <w:rsid w:val="001C0B7F"/>
    <w:rsid w:val="001D3E14"/>
    <w:rsid w:val="001E02FA"/>
    <w:rsid w:val="001E08A9"/>
    <w:rsid w:val="001E4C75"/>
    <w:rsid w:val="001E6259"/>
    <w:rsid w:val="001E62FD"/>
    <w:rsid w:val="001E67C0"/>
    <w:rsid w:val="001F6506"/>
    <w:rsid w:val="0020116D"/>
    <w:rsid w:val="002011A1"/>
    <w:rsid w:val="00201D80"/>
    <w:rsid w:val="00203CD3"/>
    <w:rsid w:val="002060D1"/>
    <w:rsid w:val="00207BFB"/>
    <w:rsid w:val="00210299"/>
    <w:rsid w:val="00210FC0"/>
    <w:rsid w:val="00214913"/>
    <w:rsid w:val="00217E0C"/>
    <w:rsid w:val="00220D13"/>
    <w:rsid w:val="00223537"/>
    <w:rsid w:val="00224999"/>
    <w:rsid w:val="00225814"/>
    <w:rsid w:val="00231A5C"/>
    <w:rsid w:val="00237E68"/>
    <w:rsid w:val="00242F2A"/>
    <w:rsid w:val="002439E6"/>
    <w:rsid w:val="002458E5"/>
    <w:rsid w:val="00246799"/>
    <w:rsid w:val="002517E2"/>
    <w:rsid w:val="00255CDA"/>
    <w:rsid w:val="00260159"/>
    <w:rsid w:val="002612F2"/>
    <w:rsid w:val="00271B32"/>
    <w:rsid w:val="002779AE"/>
    <w:rsid w:val="00284365"/>
    <w:rsid w:val="002850D0"/>
    <w:rsid w:val="00294CB8"/>
    <w:rsid w:val="002950C2"/>
    <w:rsid w:val="00296CDB"/>
    <w:rsid w:val="002A773A"/>
    <w:rsid w:val="002B08E3"/>
    <w:rsid w:val="002B6C62"/>
    <w:rsid w:val="002B71B9"/>
    <w:rsid w:val="002B7929"/>
    <w:rsid w:val="002B7C6D"/>
    <w:rsid w:val="002C2CCE"/>
    <w:rsid w:val="002C3FA2"/>
    <w:rsid w:val="002C4C03"/>
    <w:rsid w:val="002C6493"/>
    <w:rsid w:val="002D037F"/>
    <w:rsid w:val="002D5BB1"/>
    <w:rsid w:val="002D7F8F"/>
    <w:rsid w:val="002E17AD"/>
    <w:rsid w:val="002E1CED"/>
    <w:rsid w:val="002F0E25"/>
    <w:rsid w:val="002F4C87"/>
    <w:rsid w:val="002F7449"/>
    <w:rsid w:val="002F7FBF"/>
    <w:rsid w:val="003000CA"/>
    <w:rsid w:val="0030590F"/>
    <w:rsid w:val="003066EA"/>
    <w:rsid w:val="003125C2"/>
    <w:rsid w:val="00317248"/>
    <w:rsid w:val="00331881"/>
    <w:rsid w:val="003345ED"/>
    <w:rsid w:val="0034149A"/>
    <w:rsid w:val="0035316B"/>
    <w:rsid w:val="00354E2D"/>
    <w:rsid w:val="0036319A"/>
    <w:rsid w:val="0036547D"/>
    <w:rsid w:val="00370C49"/>
    <w:rsid w:val="00384BA7"/>
    <w:rsid w:val="00393E3A"/>
    <w:rsid w:val="00395B1E"/>
    <w:rsid w:val="003979CE"/>
    <w:rsid w:val="003A11E0"/>
    <w:rsid w:val="003A1478"/>
    <w:rsid w:val="003B1B54"/>
    <w:rsid w:val="003B1FA5"/>
    <w:rsid w:val="003B4C66"/>
    <w:rsid w:val="003B73A5"/>
    <w:rsid w:val="003C6728"/>
    <w:rsid w:val="003C6898"/>
    <w:rsid w:val="003E76F6"/>
    <w:rsid w:val="003F1425"/>
    <w:rsid w:val="003F2393"/>
    <w:rsid w:val="00402160"/>
    <w:rsid w:val="00406C91"/>
    <w:rsid w:val="00407127"/>
    <w:rsid w:val="0041298D"/>
    <w:rsid w:val="00414A0A"/>
    <w:rsid w:val="0042142A"/>
    <w:rsid w:val="00427DD8"/>
    <w:rsid w:val="00435C80"/>
    <w:rsid w:val="0044046D"/>
    <w:rsid w:val="00442916"/>
    <w:rsid w:val="004444CC"/>
    <w:rsid w:val="004450F9"/>
    <w:rsid w:val="0044635A"/>
    <w:rsid w:val="00451B29"/>
    <w:rsid w:val="00453F36"/>
    <w:rsid w:val="004649D4"/>
    <w:rsid w:val="004731AA"/>
    <w:rsid w:val="004738C0"/>
    <w:rsid w:val="0047591B"/>
    <w:rsid w:val="00483B46"/>
    <w:rsid w:val="00485AD5"/>
    <w:rsid w:val="004949FF"/>
    <w:rsid w:val="004971BE"/>
    <w:rsid w:val="004A07D0"/>
    <w:rsid w:val="004A548A"/>
    <w:rsid w:val="004A644D"/>
    <w:rsid w:val="004B5E40"/>
    <w:rsid w:val="004C1021"/>
    <w:rsid w:val="004D0E1A"/>
    <w:rsid w:val="004D1F1B"/>
    <w:rsid w:val="004D2C14"/>
    <w:rsid w:val="004D344C"/>
    <w:rsid w:val="004D3D91"/>
    <w:rsid w:val="004F2374"/>
    <w:rsid w:val="004F60F8"/>
    <w:rsid w:val="004F776F"/>
    <w:rsid w:val="00502A8A"/>
    <w:rsid w:val="00515FC9"/>
    <w:rsid w:val="005228E6"/>
    <w:rsid w:val="00523198"/>
    <w:rsid w:val="005242D3"/>
    <w:rsid w:val="00525840"/>
    <w:rsid w:val="00526295"/>
    <w:rsid w:val="0053134C"/>
    <w:rsid w:val="0053313D"/>
    <w:rsid w:val="00535692"/>
    <w:rsid w:val="00536C01"/>
    <w:rsid w:val="0054048F"/>
    <w:rsid w:val="005423D1"/>
    <w:rsid w:val="00550A54"/>
    <w:rsid w:val="005546D5"/>
    <w:rsid w:val="00561F28"/>
    <w:rsid w:val="00565FD5"/>
    <w:rsid w:val="00572ECE"/>
    <w:rsid w:val="00575349"/>
    <w:rsid w:val="0058142B"/>
    <w:rsid w:val="00582C5D"/>
    <w:rsid w:val="005831E9"/>
    <w:rsid w:val="00584C1D"/>
    <w:rsid w:val="00586A6D"/>
    <w:rsid w:val="005908E8"/>
    <w:rsid w:val="00590F85"/>
    <w:rsid w:val="00591DF8"/>
    <w:rsid w:val="00591FCE"/>
    <w:rsid w:val="00595DAD"/>
    <w:rsid w:val="00597440"/>
    <w:rsid w:val="005A08FA"/>
    <w:rsid w:val="005A674C"/>
    <w:rsid w:val="005A6B6F"/>
    <w:rsid w:val="005B0B5E"/>
    <w:rsid w:val="005B60E4"/>
    <w:rsid w:val="005B7C26"/>
    <w:rsid w:val="005C2073"/>
    <w:rsid w:val="005C3211"/>
    <w:rsid w:val="005C3EF6"/>
    <w:rsid w:val="005C5DAB"/>
    <w:rsid w:val="005D2D79"/>
    <w:rsid w:val="005D2E23"/>
    <w:rsid w:val="005E1E75"/>
    <w:rsid w:val="005E2800"/>
    <w:rsid w:val="005E46E5"/>
    <w:rsid w:val="005E5681"/>
    <w:rsid w:val="005E6775"/>
    <w:rsid w:val="005F14DE"/>
    <w:rsid w:val="005F1771"/>
    <w:rsid w:val="005F4487"/>
    <w:rsid w:val="005F6CBF"/>
    <w:rsid w:val="005F7F2D"/>
    <w:rsid w:val="00610A92"/>
    <w:rsid w:val="00613AED"/>
    <w:rsid w:val="00614D5F"/>
    <w:rsid w:val="006167D0"/>
    <w:rsid w:val="00620138"/>
    <w:rsid w:val="00626F0B"/>
    <w:rsid w:val="00633C7C"/>
    <w:rsid w:val="006350A9"/>
    <w:rsid w:val="00635DDB"/>
    <w:rsid w:val="00640C34"/>
    <w:rsid w:val="006419CA"/>
    <w:rsid w:val="00651C48"/>
    <w:rsid w:val="00652D45"/>
    <w:rsid w:val="00673911"/>
    <w:rsid w:val="006865C2"/>
    <w:rsid w:val="0068713D"/>
    <w:rsid w:val="006A06AF"/>
    <w:rsid w:val="006A578A"/>
    <w:rsid w:val="006A643F"/>
    <w:rsid w:val="006A67CD"/>
    <w:rsid w:val="006B2752"/>
    <w:rsid w:val="006B3B0F"/>
    <w:rsid w:val="006B5CA6"/>
    <w:rsid w:val="006B5EF1"/>
    <w:rsid w:val="006B5FEC"/>
    <w:rsid w:val="006B63A3"/>
    <w:rsid w:val="006C21E2"/>
    <w:rsid w:val="006C5119"/>
    <w:rsid w:val="006C5BB0"/>
    <w:rsid w:val="006D0B02"/>
    <w:rsid w:val="006D195C"/>
    <w:rsid w:val="006D4CBA"/>
    <w:rsid w:val="006F04C1"/>
    <w:rsid w:val="006F1E5C"/>
    <w:rsid w:val="007056A1"/>
    <w:rsid w:val="00711399"/>
    <w:rsid w:val="00720650"/>
    <w:rsid w:val="00721668"/>
    <w:rsid w:val="007301E9"/>
    <w:rsid w:val="00732A48"/>
    <w:rsid w:val="00732B08"/>
    <w:rsid w:val="007354DF"/>
    <w:rsid w:val="00735A5D"/>
    <w:rsid w:val="00740179"/>
    <w:rsid w:val="00745B0A"/>
    <w:rsid w:val="00750147"/>
    <w:rsid w:val="00755783"/>
    <w:rsid w:val="007565A2"/>
    <w:rsid w:val="00757BA4"/>
    <w:rsid w:val="0076059D"/>
    <w:rsid w:val="0077213F"/>
    <w:rsid w:val="00772F77"/>
    <w:rsid w:val="00773187"/>
    <w:rsid w:val="007738FC"/>
    <w:rsid w:val="007745AD"/>
    <w:rsid w:val="007746B9"/>
    <w:rsid w:val="007774DB"/>
    <w:rsid w:val="00781352"/>
    <w:rsid w:val="00785270"/>
    <w:rsid w:val="007868B3"/>
    <w:rsid w:val="00786EA0"/>
    <w:rsid w:val="00794974"/>
    <w:rsid w:val="00795903"/>
    <w:rsid w:val="007A129C"/>
    <w:rsid w:val="007B381E"/>
    <w:rsid w:val="007B3E7E"/>
    <w:rsid w:val="007B4134"/>
    <w:rsid w:val="007B4D9F"/>
    <w:rsid w:val="007C3215"/>
    <w:rsid w:val="007C564C"/>
    <w:rsid w:val="007D18AD"/>
    <w:rsid w:val="007D777A"/>
    <w:rsid w:val="007E7023"/>
    <w:rsid w:val="00805F7C"/>
    <w:rsid w:val="0081050B"/>
    <w:rsid w:val="00810840"/>
    <w:rsid w:val="008120BB"/>
    <w:rsid w:val="00815122"/>
    <w:rsid w:val="00817B33"/>
    <w:rsid w:val="00831AF6"/>
    <w:rsid w:val="00831F65"/>
    <w:rsid w:val="008330BC"/>
    <w:rsid w:val="00841A58"/>
    <w:rsid w:val="00847DC2"/>
    <w:rsid w:val="00851FDA"/>
    <w:rsid w:val="00855A45"/>
    <w:rsid w:val="00860A7B"/>
    <w:rsid w:val="00860FC0"/>
    <w:rsid w:val="008611CF"/>
    <w:rsid w:val="00866F70"/>
    <w:rsid w:val="0087158F"/>
    <w:rsid w:val="00874A32"/>
    <w:rsid w:val="00881C42"/>
    <w:rsid w:val="0088580C"/>
    <w:rsid w:val="00887C4F"/>
    <w:rsid w:val="00895D31"/>
    <w:rsid w:val="008A0A75"/>
    <w:rsid w:val="008A3F2D"/>
    <w:rsid w:val="008A4306"/>
    <w:rsid w:val="008A73CA"/>
    <w:rsid w:val="008A7C3D"/>
    <w:rsid w:val="008B6827"/>
    <w:rsid w:val="008C0C9D"/>
    <w:rsid w:val="008C332C"/>
    <w:rsid w:val="008C5FB3"/>
    <w:rsid w:val="008D0A1A"/>
    <w:rsid w:val="008D6115"/>
    <w:rsid w:val="008D6AC8"/>
    <w:rsid w:val="008E3AFD"/>
    <w:rsid w:val="008E54AE"/>
    <w:rsid w:val="008E5F04"/>
    <w:rsid w:val="008F169A"/>
    <w:rsid w:val="008F4E7D"/>
    <w:rsid w:val="008F593F"/>
    <w:rsid w:val="008F6B7C"/>
    <w:rsid w:val="009000EE"/>
    <w:rsid w:val="0090178D"/>
    <w:rsid w:val="009019E7"/>
    <w:rsid w:val="0090556E"/>
    <w:rsid w:val="00907DFF"/>
    <w:rsid w:val="00914708"/>
    <w:rsid w:val="00920F2B"/>
    <w:rsid w:val="009467BC"/>
    <w:rsid w:val="00946A8C"/>
    <w:rsid w:val="009553E1"/>
    <w:rsid w:val="00961BEA"/>
    <w:rsid w:val="00973659"/>
    <w:rsid w:val="009817F8"/>
    <w:rsid w:val="00983534"/>
    <w:rsid w:val="009841C1"/>
    <w:rsid w:val="009868D3"/>
    <w:rsid w:val="00992C68"/>
    <w:rsid w:val="00994582"/>
    <w:rsid w:val="009A3198"/>
    <w:rsid w:val="009A4C4F"/>
    <w:rsid w:val="009A56B4"/>
    <w:rsid w:val="009B0735"/>
    <w:rsid w:val="009B274F"/>
    <w:rsid w:val="009B42DE"/>
    <w:rsid w:val="009B51F0"/>
    <w:rsid w:val="009B5A96"/>
    <w:rsid w:val="009B651C"/>
    <w:rsid w:val="009B7E35"/>
    <w:rsid w:val="009C35D0"/>
    <w:rsid w:val="009C3F4E"/>
    <w:rsid w:val="009C51A4"/>
    <w:rsid w:val="009D122E"/>
    <w:rsid w:val="009E0673"/>
    <w:rsid w:val="009E411A"/>
    <w:rsid w:val="009E7EAF"/>
    <w:rsid w:val="009F10B8"/>
    <w:rsid w:val="009F3901"/>
    <w:rsid w:val="00A0495D"/>
    <w:rsid w:val="00A04F6E"/>
    <w:rsid w:val="00A0507E"/>
    <w:rsid w:val="00A05B2D"/>
    <w:rsid w:val="00A0639A"/>
    <w:rsid w:val="00A07988"/>
    <w:rsid w:val="00A20BC1"/>
    <w:rsid w:val="00A20CE6"/>
    <w:rsid w:val="00A221A7"/>
    <w:rsid w:val="00A2388A"/>
    <w:rsid w:val="00A31735"/>
    <w:rsid w:val="00A3637D"/>
    <w:rsid w:val="00A37390"/>
    <w:rsid w:val="00A439BB"/>
    <w:rsid w:val="00A4593D"/>
    <w:rsid w:val="00A47256"/>
    <w:rsid w:val="00A539AA"/>
    <w:rsid w:val="00A606F6"/>
    <w:rsid w:val="00A624AA"/>
    <w:rsid w:val="00A71355"/>
    <w:rsid w:val="00A72045"/>
    <w:rsid w:val="00A762D1"/>
    <w:rsid w:val="00A82C61"/>
    <w:rsid w:val="00A93FFC"/>
    <w:rsid w:val="00AA685E"/>
    <w:rsid w:val="00AB1893"/>
    <w:rsid w:val="00AB5A6B"/>
    <w:rsid w:val="00AC17CD"/>
    <w:rsid w:val="00AC1D1C"/>
    <w:rsid w:val="00AC3864"/>
    <w:rsid w:val="00AC41D1"/>
    <w:rsid w:val="00AD150C"/>
    <w:rsid w:val="00AD4254"/>
    <w:rsid w:val="00AE077C"/>
    <w:rsid w:val="00AE4AA9"/>
    <w:rsid w:val="00AF2F28"/>
    <w:rsid w:val="00B0122B"/>
    <w:rsid w:val="00B01A3B"/>
    <w:rsid w:val="00B059BE"/>
    <w:rsid w:val="00B10F83"/>
    <w:rsid w:val="00B11A1E"/>
    <w:rsid w:val="00B13BAC"/>
    <w:rsid w:val="00B161C8"/>
    <w:rsid w:val="00B172F1"/>
    <w:rsid w:val="00B34031"/>
    <w:rsid w:val="00B4298D"/>
    <w:rsid w:val="00B451C7"/>
    <w:rsid w:val="00B46476"/>
    <w:rsid w:val="00B573E6"/>
    <w:rsid w:val="00B60278"/>
    <w:rsid w:val="00B624EF"/>
    <w:rsid w:val="00B62706"/>
    <w:rsid w:val="00B64C2E"/>
    <w:rsid w:val="00B650AC"/>
    <w:rsid w:val="00B67267"/>
    <w:rsid w:val="00B85248"/>
    <w:rsid w:val="00B91654"/>
    <w:rsid w:val="00B93EAE"/>
    <w:rsid w:val="00B9724F"/>
    <w:rsid w:val="00BA141E"/>
    <w:rsid w:val="00BA2A8A"/>
    <w:rsid w:val="00BA2E2A"/>
    <w:rsid w:val="00BA39E7"/>
    <w:rsid w:val="00BA4C09"/>
    <w:rsid w:val="00BA57C7"/>
    <w:rsid w:val="00BA5FA3"/>
    <w:rsid w:val="00BA789D"/>
    <w:rsid w:val="00BB21DD"/>
    <w:rsid w:val="00BB3EBC"/>
    <w:rsid w:val="00BB44B9"/>
    <w:rsid w:val="00BB4903"/>
    <w:rsid w:val="00BB7013"/>
    <w:rsid w:val="00BC09FE"/>
    <w:rsid w:val="00BC2AC7"/>
    <w:rsid w:val="00BE45F4"/>
    <w:rsid w:val="00BF323C"/>
    <w:rsid w:val="00BF44B1"/>
    <w:rsid w:val="00BF4D62"/>
    <w:rsid w:val="00BF4EB6"/>
    <w:rsid w:val="00C03D15"/>
    <w:rsid w:val="00C074C5"/>
    <w:rsid w:val="00C1163C"/>
    <w:rsid w:val="00C139E3"/>
    <w:rsid w:val="00C16E62"/>
    <w:rsid w:val="00C20F11"/>
    <w:rsid w:val="00C4143C"/>
    <w:rsid w:val="00C42495"/>
    <w:rsid w:val="00C44B87"/>
    <w:rsid w:val="00C5316E"/>
    <w:rsid w:val="00C62948"/>
    <w:rsid w:val="00C6511A"/>
    <w:rsid w:val="00C651B9"/>
    <w:rsid w:val="00C66FCD"/>
    <w:rsid w:val="00C717C7"/>
    <w:rsid w:val="00C80503"/>
    <w:rsid w:val="00C80C6F"/>
    <w:rsid w:val="00C90022"/>
    <w:rsid w:val="00C921FC"/>
    <w:rsid w:val="00C933D1"/>
    <w:rsid w:val="00CA35D8"/>
    <w:rsid w:val="00CA5382"/>
    <w:rsid w:val="00CA5ECD"/>
    <w:rsid w:val="00CA6C6F"/>
    <w:rsid w:val="00CA728F"/>
    <w:rsid w:val="00CB2148"/>
    <w:rsid w:val="00CB2A9F"/>
    <w:rsid w:val="00CB41CE"/>
    <w:rsid w:val="00CB5FDD"/>
    <w:rsid w:val="00CD52CA"/>
    <w:rsid w:val="00CD6BA8"/>
    <w:rsid w:val="00CE1B64"/>
    <w:rsid w:val="00CE234B"/>
    <w:rsid w:val="00CE28E7"/>
    <w:rsid w:val="00CF6974"/>
    <w:rsid w:val="00CF6E2D"/>
    <w:rsid w:val="00D04AE4"/>
    <w:rsid w:val="00D05B40"/>
    <w:rsid w:val="00D24F39"/>
    <w:rsid w:val="00D43DE2"/>
    <w:rsid w:val="00D503EF"/>
    <w:rsid w:val="00D52A03"/>
    <w:rsid w:val="00D5713B"/>
    <w:rsid w:val="00D62E48"/>
    <w:rsid w:val="00D63265"/>
    <w:rsid w:val="00D64BC6"/>
    <w:rsid w:val="00D65177"/>
    <w:rsid w:val="00D676FB"/>
    <w:rsid w:val="00D71AC4"/>
    <w:rsid w:val="00D71F0E"/>
    <w:rsid w:val="00D73AC6"/>
    <w:rsid w:val="00D73C38"/>
    <w:rsid w:val="00D74A0B"/>
    <w:rsid w:val="00D74FFC"/>
    <w:rsid w:val="00D77311"/>
    <w:rsid w:val="00DA0191"/>
    <w:rsid w:val="00DA315C"/>
    <w:rsid w:val="00DA65F3"/>
    <w:rsid w:val="00DA728B"/>
    <w:rsid w:val="00DA7DAF"/>
    <w:rsid w:val="00DB0180"/>
    <w:rsid w:val="00DB2E97"/>
    <w:rsid w:val="00DB6304"/>
    <w:rsid w:val="00DC14E9"/>
    <w:rsid w:val="00DC1A6C"/>
    <w:rsid w:val="00DD119F"/>
    <w:rsid w:val="00DD3ACE"/>
    <w:rsid w:val="00DD6B91"/>
    <w:rsid w:val="00DE1820"/>
    <w:rsid w:val="00DF1A55"/>
    <w:rsid w:val="00DF2AF2"/>
    <w:rsid w:val="00DF646A"/>
    <w:rsid w:val="00E03103"/>
    <w:rsid w:val="00E044BA"/>
    <w:rsid w:val="00E0521C"/>
    <w:rsid w:val="00E06F64"/>
    <w:rsid w:val="00E07F2F"/>
    <w:rsid w:val="00E14A57"/>
    <w:rsid w:val="00E17A98"/>
    <w:rsid w:val="00E20173"/>
    <w:rsid w:val="00E23B6C"/>
    <w:rsid w:val="00E24353"/>
    <w:rsid w:val="00E24BD5"/>
    <w:rsid w:val="00E25AC9"/>
    <w:rsid w:val="00E26124"/>
    <w:rsid w:val="00E30C36"/>
    <w:rsid w:val="00E414CF"/>
    <w:rsid w:val="00E467A5"/>
    <w:rsid w:val="00E520E7"/>
    <w:rsid w:val="00E52B93"/>
    <w:rsid w:val="00E53DCD"/>
    <w:rsid w:val="00E54FF4"/>
    <w:rsid w:val="00E61DF7"/>
    <w:rsid w:val="00E62E52"/>
    <w:rsid w:val="00E65C86"/>
    <w:rsid w:val="00E66D3C"/>
    <w:rsid w:val="00E72FD3"/>
    <w:rsid w:val="00E750E7"/>
    <w:rsid w:val="00E815A9"/>
    <w:rsid w:val="00E831EC"/>
    <w:rsid w:val="00E92FD2"/>
    <w:rsid w:val="00EA0414"/>
    <w:rsid w:val="00EA2708"/>
    <w:rsid w:val="00EA4E0A"/>
    <w:rsid w:val="00EB29CE"/>
    <w:rsid w:val="00EB2F98"/>
    <w:rsid w:val="00EB3CCD"/>
    <w:rsid w:val="00EC47F9"/>
    <w:rsid w:val="00EC786D"/>
    <w:rsid w:val="00ED2D90"/>
    <w:rsid w:val="00ED580B"/>
    <w:rsid w:val="00ED6282"/>
    <w:rsid w:val="00EE17F2"/>
    <w:rsid w:val="00EE36A6"/>
    <w:rsid w:val="00EF02A6"/>
    <w:rsid w:val="00EF373E"/>
    <w:rsid w:val="00EF74FD"/>
    <w:rsid w:val="00F000C6"/>
    <w:rsid w:val="00F03034"/>
    <w:rsid w:val="00F035F7"/>
    <w:rsid w:val="00F138FA"/>
    <w:rsid w:val="00F20D0B"/>
    <w:rsid w:val="00F21FE8"/>
    <w:rsid w:val="00F24EBD"/>
    <w:rsid w:val="00F278DB"/>
    <w:rsid w:val="00F32704"/>
    <w:rsid w:val="00F352B7"/>
    <w:rsid w:val="00F453CE"/>
    <w:rsid w:val="00F45CA4"/>
    <w:rsid w:val="00F46FED"/>
    <w:rsid w:val="00F512CD"/>
    <w:rsid w:val="00F5644B"/>
    <w:rsid w:val="00F6214C"/>
    <w:rsid w:val="00F65814"/>
    <w:rsid w:val="00F70891"/>
    <w:rsid w:val="00F710D4"/>
    <w:rsid w:val="00F761EF"/>
    <w:rsid w:val="00F810E2"/>
    <w:rsid w:val="00F81877"/>
    <w:rsid w:val="00F90D93"/>
    <w:rsid w:val="00F91A4E"/>
    <w:rsid w:val="00F94093"/>
    <w:rsid w:val="00F9434E"/>
    <w:rsid w:val="00FA1EAD"/>
    <w:rsid w:val="00FA4053"/>
    <w:rsid w:val="00FA4094"/>
    <w:rsid w:val="00FA70CE"/>
    <w:rsid w:val="00FB2ED0"/>
    <w:rsid w:val="00FC0533"/>
    <w:rsid w:val="00FC1EBC"/>
    <w:rsid w:val="00FC25AF"/>
    <w:rsid w:val="00FC63F4"/>
    <w:rsid w:val="00FC67FA"/>
    <w:rsid w:val="00FC6C02"/>
    <w:rsid w:val="00FD5946"/>
    <w:rsid w:val="00FE1E6A"/>
    <w:rsid w:val="00FE2547"/>
    <w:rsid w:val="00FF37FE"/>
    <w:rsid w:val="00FF48D6"/>
    <w:rsid w:val="00FF4AFC"/>
    <w:rsid w:val="00FF5764"/>
    <w:rsid w:val="0A2388EB"/>
    <w:rsid w:val="0C78CDEE"/>
    <w:rsid w:val="1089C067"/>
    <w:rsid w:val="14C566ED"/>
    <w:rsid w:val="15596ACC"/>
    <w:rsid w:val="157D1374"/>
    <w:rsid w:val="17EA2EDC"/>
    <w:rsid w:val="19D16D07"/>
    <w:rsid w:val="1A9A30CB"/>
    <w:rsid w:val="23CBC997"/>
    <w:rsid w:val="28BBA4D6"/>
    <w:rsid w:val="28F5B529"/>
    <w:rsid w:val="2EE64BB2"/>
    <w:rsid w:val="304CF90A"/>
    <w:rsid w:val="32EA9C56"/>
    <w:rsid w:val="368492C5"/>
    <w:rsid w:val="379598E6"/>
    <w:rsid w:val="387A00B7"/>
    <w:rsid w:val="3E2E9FFC"/>
    <w:rsid w:val="3E4639FA"/>
    <w:rsid w:val="3F2138EE"/>
    <w:rsid w:val="453BB545"/>
    <w:rsid w:val="46F8CF48"/>
    <w:rsid w:val="4C920248"/>
    <w:rsid w:val="500E543F"/>
    <w:rsid w:val="50438897"/>
    <w:rsid w:val="50955D62"/>
    <w:rsid w:val="5A9A65D1"/>
    <w:rsid w:val="6261088A"/>
    <w:rsid w:val="67249A7F"/>
    <w:rsid w:val="6813122E"/>
    <w:rsid w:val="6E7C7AC5"/>
    <w:rsid w:val="6FC464BC"/>
    <w:rsid w:val="73E8A936"/>
    <w:rsid w:val="7458A569"/>
    <w:rsid w:val="74F13295"/>
    <w:rsid w:val="77DF54B4"/>
    <w:rsid w:val="79029D7B"/>
    <w:rsid w:val="7DBA5933"/>
    <w:rsid w:val="7DD5AE89"/>
    <w:rsid w:val="7E18B00C"/>
    <w:rsid w:val="7FCCA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89E30"/>
  <w15:chartTrackingRefBased/>
  <w15:docId w15:val="{06C4EC7B-02A3-4F76-864D-B7171930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E1A"/>
  </w:style>
  <w:style w:type="paragraph" w:styleId="Heading1">
    <w:name w:val="heading 1"/>
    <w:basedOn w:val="Normal"/>
    <w:next w:val="Normal"/>
    <w:link w:val="Heading1Char"/>
    <w:uiPriority w:val="9"/>
    <w:qFormat/>
    <w:rsid w:val="00586A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A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6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973659"/>
    <w:pPr>
      <w:spacing w:before="180" w:after="0" w:line="240" w:lineRule="auto"/>
    </w:pPr>
    <w:rPr>
      <w:rFonts w:eastAsia="Times New Roman"/>
      <w:color w:val="FFFFFF"/>
      <w:kern w:val="0"/>
      <w:sz w:val="32"/>
      <w:szCs w:val="32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17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7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8A4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8A4306"/>
  </w:style>
  <w:style w:type="character" w:customStyle="1" w:styleId="eop">
    <w:name w:val="eop"/>
    <w:basedOn w:val="DefaultParagraphFont"/>
    <w:rsid w:val="008A4306"/>
  </w:style>
  <w:style w:type="paragraph" w:styleId="Header">
    <w:name w:val="header"/>
    <w:basedOn w:val="Normal"/>
    <w:link w:val="HeaderChar"/>
    <w:uiPriority w:val="99"/>
    <w:unhideWhenUsed/>
    <w:rsid w:val="00DB6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304"/>
  </w:style>
  <w:style w:type="paragraph" w:styleId="Footer">
    <w:name w:val="footer"/>
    <w:basedOn w:val="Normal"/>
    <w:link w:val="FooterChar"/>
    <w:uiPriority w:val="99"/>
    <w:unhideWhenUsed/>
    <w:rsid w:val="00DB6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304"/>
  </w:style>
  <w:style w:type="character" w:customStyle="1" w:styleId="Heading1Char">
    <w:name w:val="Heading 1 Char"/>
    <w:basedOn w:val="DefaultParagraphFont"/>
    <w:link w:val="Heading1"/>
    <w:uiPriority w:val="9"/>
    <w:rsid w:val="0058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6A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B01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1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1A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1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1A3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01A3B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F45C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C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387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063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45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365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25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7917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518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226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0397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4776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5441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499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8867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810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1568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74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0356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427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6156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2774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3221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3306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5766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7442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878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429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99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5587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838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674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408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743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8754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29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4232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0854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394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5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8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5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5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7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035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131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2819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856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95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43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87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718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30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16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56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831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530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757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604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8861">
          <w:marLeft w:val="274"/>
          <w:marRight w:val="0"/>
          <w:marTop w:val="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0926">
          <w:marLeft w:val="274"/>
          <w:marRight w:val="0"/>
          <w:marTop w:val="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857">
          <w:marLeft w:val="274"/>
          <w:marRight w:val="0"/>
          <w:marTop w:val="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4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217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484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25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7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21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32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69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35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portal.azure.com/#view/Microsoft_Azure_ProjectOxford/CognitiveServicesHub/~/OpenA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tsccprod.service-now.com/esc?id=kb_article_view&amp;sysparm_article=KB0011351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gnizantlearning.sumtotal.host/rcore/authentication/login-callback?code=90B94EB27D4C1D04B6C6EB3F8628530D322C48F5D840DA616E57F4761CD58E86&amp;scope=openid%20profile%20allapis%20all%20notifications%3Aall%20notifications%3Aread%20notifications%3Acreate&amp;state=682196c71ad548008fbee1772b23f5b3" TargetMode="External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729D200C48A4FB15671A5A5EFA42D" ma:contentTypeVersion="20" ma:contentTypeDescription="Create a new document." ma:contentTypeScope="" ma:versionID="db95f8695b136310d721a5b552d839a9">
  <xsd:schema xmlns:xsd="http://www.w3.org/2001/XMLSchema" xmlns:xs="http://www.w3.org/2001/XMLSchema" xmlns:p="http://schemas.microsoft.com/office/2006/metadata/properties" xmlns:ns2="9bf2d67a-4843-4f77-8dec-dc49e79de6e2" xmlns:ns3="ced96c98-7ffa-4594-9ee3-7376ab79bd9a" targetNamespace="http://schemas.microsoft.com/office/2006/metadata/properties" ma:root="true" ma:fieldsID="598d6e2b61accdcf80025d3b943c58c5" ns2:_="" ns3:_="">
    <xsd:import namespace="9bf2d67a-4843-4f77-8dec-dc49e79de6e2"/>
    <xsd:import namespace="ced96c98-7ffa-4594-9ee3-7376ab79b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Descriptionofimage_x002f_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2d67a-4843-4f77-8dec-dc49e79de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scriptionofimage_x002f_video" ma:index="27" nillable="true" ma:displayName="Description of image/video" ma:format="Dropdown" ma:internalName="Descriptionofimage_x002f_vide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96c98-7ffa-4594-9ee3-7376ab79b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e667ea5-12be-4e6c-980c-6d5563f5e3d5}" ma:internalName="TaxCatchAll" ma:showField="CatchAllData" ma:web="ced96c98-7ffa-4594-9ee3-7376ab79b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f2d67a-4843-4f77-8dec-dc49e79de6e2">
      <Terms xmlns="http://schemas.microsoft.com/office/infopath/2007/PartnerControls"/>
    </lcf76f155ced4ddcb4097134ff3c332f>
    <TaxCatchAll xmlns="ced96c98-7ffa-4594-9ee3-7376ab79bd9a" xsi:nil="true"/>
    <Descriptionofimage_x002f_video xmlns="9bf2d67a-4843-4f77-8dec-dc49e79de6e2" xsi:nil="true"/>
  </documentManagement>
</p:properties>
</file>

<file path=customXml/itemProps1.xml><?xml version="1.0" encoding="utf-8"?>
<ds:datastoreItem xmlns:ds="http://schemas.openxmlformats.org/officeDocument/2006/customXml" ds:itemID="{2B7BF308-27F4-4846-B776-4A6CC394C1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E3099-048C-44F7-89AC-57054C9D10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7A75AF-6900-4DC4-95BC-6323CFD0F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f2d67a-4843-4f77-8dec-dc49e79de6e2"/>
    <ds:schemaRef ds:uri="ced96c98-7ffa-4594-9ee3-7376ab79b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D6B214-EF4B-4BB6-87EF-D08C45DC70BA}">
  <ds:schemaRefs>
    <ds:schemaRef ds:uri="http://schemas.microsoft.com/office/2006/metadata/properties"/>
    <ds:schemaRef ds:uri="http://schemas.microsoft.com/office/infopath/2007/PartnerControls"/>
    <ds:schemaRef ds:uri="9bf2d67a-4843-4f77-8dec-dc49e79de6e2"/>
    <ds:schemaRef ds:uri="ced96c98-7ffa-4594-9ee3-7376ab79bd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Indrani (Cognizant)</dc:creator>
  <cp:keywords/>
  <dc:description/>
  <cp:lastModifiedBy>Natarajan, Santhanalakshmi (Cognizant)</cp:lastModifiedBy>
  <cp:revision>7</cp:revision>
  <dcterms:created xsi:type="dcterms:W3CDTF">2026-06-08T03:45:00Z</dcterms:created>
  <dcterms:modified xsi:type="dcterms:W3CDTF">2026-06-08T05:18:00Z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0x0101004A7729D200C48A4FB15671A5A5EFA42D</vt:lpwstr>
  </property>
  <property fmtid="{D5CDD505-2E9C-101B-9397-08002B2CF9AE}" pid="3" name="GrammarlyDocumentId">
    <vt:lpwstr>1ecde2d6baf2f9e5e2426f0bd889bd1f4abce21fd622a906cf2be8b0f430c560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