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5AD" w:rsidRDefault="00405DD5" w:rsidP="008D3025">
      <w:pPr>
        <w:jc w:val="both"/>
        <w:rPr>
          <w:rFonts w:ascii="Times New Roman" w:hAnsi="Times New Roman" w:cs="Times New Roman"/>
          <w:b/>
          <w:sz w:val="36"/>
          <w:szCs w:val="36"/>
        </w:rPr>
      </w:pPr>
      <w:r w:rsidRPr="00405DD5">
        <w:rPr>
          <w:rFonts w:ascii="Times New Roman" w:hAnsi="Times New Roman" w:cs="Times New Roman"/>
          <w:b/>
          <w:sz w:val="36"/>
          <w:szCs w:val="36"/>
        </w:rPr>
        <w:t xml:space="preserve">Explain the brief need of </w:t>
      </w:r>
      <w:proofErr w:type="gramStart"/>
      <w:r w:rsidRPr="00405DD5">
        <w:rPr>
          <w:rFonts w:ascii="Times New Roman" w:hAnsi="Times New Roman" w:cs="Times New Roman"/>
          <w:b/>
          <w:sz w:val="36"/>
          <w:szCs w:val="36"/>
        </w:rPr>
        <w:t>Hive .</w:t>
      </w:r>
      <w:proofErr w:type="gramEnd"/>
    </w:p>
    <w:p w:rsidR="00405DD5" w:rsidRDefault="00405DD5" w:rsidP="008D3025">
      <w:pPr>
        <w:jc w:val="both"/>
        <w:rPr>
          <w:rFonts w:ascii="Times New Roman" w:hAnsi="Times New Roman" w:cs="Times New Roman"/>
          <w:b/>
          <w:sz w:val="36"/>
          <w:szCs w:val="36"/>
        </w:rPr>
      </w:pPr>
      <w:r w:rsidRPr="00405DD5">
        <w:rPr>
          <w:rFonts w:ascii="Times New Roman" w:hAnsi="Times New Roman" w:cs="Times New Roman"/>
          <w:sz w:val="36"/>
          <w:szCs w:val="36"/>
        </w:rPr>
        <w:t xml:space="preserve">Hive is a data warehouse infrastructure tool to process structured data in Hadoop. It resides on top of Hadoop to summarize Big Data, and makes querying and </w:t>
      </w:r>
      <w:proofErr w:type="spellStart"/>
      <w:r w:rsidRPr="00405DD5">
        <w:rPr>
          <w:rFonts w:ascii="Times New Roman" w:hAnsi="Times New Roman" w:cs="Times New Roman"/>
          <w:sz w:val="36"/>
          <w:szCs w:val="36"/>
        </w:rPr>
        <w:t>analyzing</w:t>
      </w:r>
      <w:proofErr w:type="spellEnd"/>
      <w:r w:rsidRPr="00405DD5">
        <w:rPr>
          <w:rFonts w:ascii="Times New Roman" w:hAnsi="Times New Roman" w:cs="Times New Roman"/>
          <w:sz w:val="36"/>
          <w:szCs w:val="36"/>
        </w:rPr>
        <w:t xml:space="preserve"> easy</w:t>
      </w:r>
      <w:r w:rsidRPr="00405DD5">
        <w:rPr>
          <w:rFonts w:ascii="Times New Roman" w:hAnsi="Times New Roman" w:cs="Times New Roman"/>
          <w:b/>
          <w:sz w:val="36"/>
          <w:szCs w:val="36"/>
        </w:rPr>
        <w:t>.</w:t>
      </w:r>
    </w:p>
    <w:p w:rsidR="008D3025" w:rsidRDefault="008D3025" w:rsidP="008D3025">
      <w:pPr>
        <w:jc w:val="both"/>
        <w:rPr>
          <w:rFonts w:ascii="Times New Roman" w:hAnsi="Times New Roman" w:cs="Times New Roman"/>
          <w:sz w:val="36"/>
          <w:szCs w:val="36"/>
        </w:rPr>
      </w:pPr>
      <w:r w:rsidRPr="008D3025">
        <w:rPr>
          <w:rFonts w:ascii="Times New Roman" w:hAnsi="Times New Roman" w:cs="Times New Roman"/>
          <w:bCs/>
          <w:sz w:val="36"/>
          <w:szCs w:val="36"/>
        </w:rPr>
        <w:t>Apache Hive</w:t>
      </w:r>
      <w:r w:rsidRPr="008D3025">
        <w:rPr>
          <w:rFonts w:ascii="Times New Roman" w:hAnsi="Times New Roman" w:cs="Times New Roman"/>
          <w:sz w:val="36"/>
          <w:szCs w:val="36"/>
        </w:rPr>
        <w:t> is a </w:t>
      </w:r>
      <w:hyperlink r:id="rId5" w:tooltip="Data warehouse" w:history="1">
        <w:r w:rsidRPr="008D3025">
          <w:rPr>
            <w:rStyle w:val="Hyperlink"/>
            <w:rFonts w:ascii="Times New Roman" w:hAnsi="Times New Roman" w:cs="Times New Roman"/>
            <w:color w:val="auto"/>
            <w:sz w:val="36"/>
            <w:szCs w:val="36"/>
            <w:u w:val="none"/>
          </w:rPr>
          <w:t>data warehouse</w:t>
        </w:r>
      </w:hyperlink>
      <w:r w:rsidRPr="008D3025">
        <w:rPr>
          <w:rFonts w:ascii="Times New Roman" w:hAnsi="Times New Roman" w:cs="Times New Roman"/>
          <w:sz w:val="36"/>
          <w:szCs w:val="36"/>
        </w:rPr>
        <w:t> software project built on top of </w:t>
      </w:r>
      <w:hyperlink r:id="rId6" w:tooltip="Apache Hadoop" w:history="1">
        <w:r w:rsidRPr="008D3025">
          <w:rPr>
            <w:rStyle w:val="Hyperlink"/>
            <w:rFonts w:ascii="Times New Roman" w:hAnsi="Times New Roman" w:cs="Times New Roman"/>
            <w:color w:val="auto"/>
            <w:sz w:val="36"/>
            <w:szCs w:val="36"/>
            <w:u w:val="none"/>
          </w:rPr>
          <w:t>Apache Hadoop</w:t>
        </w:r>
      </w:hyperlink>
      <w:r w:rsidRPr="008D3025">
        <w:rPr>
          <w:rFonts w:ascii="Times New Roman" w:hAnsi="Times New Roman" w:cs="Times New Roman"/>
          <w:sz w:val="36"/>
          <w:szCs w:val="36"/>
        </w:rPr>
        <w:t> for providing data summarization, query, and analysis. Hive gives an </w:t>
      </w:r>
      <w:hyperlink r:id="rId7" w:tooltip="SQL" w:history="1">
        <w:r w:rsidRPr="008D3025">
          <w:rPr>
            <w:rStyle w:val="Hyperlink"/>
            <w:rFonts w:ascii="Times New Roman" w:hAnsi="Times New Roman" w:cs="Times New Roman"/>
            <w:color w:val="auto"/>
            <w:sz w:val="36"/>
            <w:szCs w:val="36"/>
            <w:u w:val="none"/>
          </w:rPr>
          <w:t>SQL</w:t>
        </w:r>
      </w:hyperlink>
      <w:r w:rsidRPr="008D3025">
        <w:rPr>
          <w:rFonts w:ascii="Times New Roman" w:hAnsi="Times New Roman" w:cs="Times New Roman"/>
          <w:sz w:val="36"/>
          <w:szCs w:val="36"/>
        </w:rPr>
        <w:t>-like interface to query data stored in various databases and file systems that integrate with Hadoop. Traditional SQL queries must be implemented in the </w:t>
      </w:r>
      <w:hyperlink r:id="rId8" w:tooltip="MapReduce" w:history="1">
        <w:r w:rsidRPr="008D3025">
          <w:rPr>
            <w:rStyle w:val="Hyperlink"/>
            <w:rFonts w:ascii="Times New Roman" w:hAnsi="Times New Roman" w:cs="Times New Roman"/>
            <w:color w:val="auto"/>
            <w:sz w:val="36"/>
            <w:szCs w:val="36"/>
            <w:u w:val="none"/>
          </w:rPr>
          <w:t>MapReduce</w:t>
        </w:r>
      </w:hyperlink>
      <w:r w:rsidRPr="008D3025">
        <w:rPr>
          <w:rFonts w:ascii="Times New Roman" w:hAnsi="Times New Roman" w:cs="Times New Roman"/>
          <w:sz w:val="36"/>
          <w:szCs w:val="36"/>
        </w:rPr>
        <w:t> Java API to execute SQL applications and queries over distributed data. Hive provides the necessary SQL abstraction to integrate SQL-like queries (</w:t>
      </w:r>
      <w:proofErr w:type="spellStart"/>
      <w:r w:rsidRPr="008D3025">
        <w:rPr>
          <w:rFonts w:ascii="Times New Roman" w:hAnsi="Times New Roman" w:cs="Times New Roman"/>
          <w:sz w:val="36"/>
          <w:szCs w:val="36"/>
        </w:rPr>
        <w:fldChar w:fldCharType="begin"/>
      </w:r>
      <w:r w:rsidRPr="008D3025">
        <w:rPr>
          <w:rFonts w:ascii="Times New Roman" w:hAnsi="Times New Roman" w:cs="Times New Roman"/>
          <w:sz w:val="36"/>
          <w:szCs w:val="36"/>
        </w:rPr>
        <w:instrText xml:space="preserve"> HYPERLINK "https://en.wikipedia.org/wiki/HiveQL" \o "HiveQL" </w:instrText>
      </w:r>
      <w:r w:rsidRPr="008D3025">
        <w:rPr>
          <w:rFonts w:ascii="Times New Roman" w:hAnsi="Times New Roman" w:cs="Times New Roman"/>
          <w:sz w:val="36"/>
          <w:szCs w:val="36"/>
        </w:rPr>
        <w:fldChar w:fldCharType="separate"/>
      </w:r>
      <w:r w:rsidRPr="008D3025">
        <w:rPr>
          <w:rStyle w:val="Hyperlink"/>
          <w:rFonts w:ascii="Times New Roman" w:hAnsi="Times New Roman" w:cs="Times New Roman"/>
          <w:color w:val="auto"/>
          <w:sz w:val="36"/>
          <w:szCs w:val="36"/>
          <w:u w:val="none"/>
        </w:rPr>
        <w:t>HiveQL</w:t>
      </w:r>
      <w:proofErr w:type="spellEnd"/>
      <w:r w:rsidRPr="008D3025">
        <w:rPr>
          <w:rFonts w:ascii="Times New Roman" w:hAnsi="Times New Roman" w:cs="Times New Roman"/>
          <w:sz w:val="36"/>
          <w:szCs w:val="36"/>
        </w:rPr>
        <w:fldChar w:fldCharType="end"/>
      </w:r>
      <w:r w:rsidRPr="008D3025">
        <w:rPr>
          <w:rFonts w:ascii="Times New Roman" w:hAnsi="Times New Roman" w:cs="Times New Roman"/>
          <w:sz w:val="36"/>
          <w:szCs w:val="36"/>
        </w:rPr>
        <w:t>) into the underlying Java without the need to implement queries in the low-level Java API. Since most data warehousing applications work with SQL-based querying languages, Hive aids portability of SQL-based applications to Hadoop</w:t>
      </w:r>
      <w:r>
        <w:rPr>
          <w:rFonts w:ascii="Times New Roman" w:hAnsi="Times New Roman" w:cs="Times New Roman"/>
          <w:sz w:val="36"/>
          <w:szCs w:val="36"/>
        </w:rPr>
        <w:t xml:space="preserve">. </w:t>
      </w:r>
      <w:r w:rsidRPr="008D3025">
        <w:rPr>
          <w:rFonts w:ascii="Times New Roman" w:hAnsi="Times New Roman" w:cs="Times New Roman"/>
          <w:sz w:val="36"/>
          <w:szCs w:val="36"/>
        </w:rPr>
        <w:t>To accelerate queries, it provides indexes, including </w:t>
      </w:r>
      <w:hyperlink r:id="rId9" w:tooltip="Bitmap index" w:history="1">
        <w:r w:rsidRPr="008D3025">
          <w:rPr>
            <w:rStyle w:val="Hyperlink"/>
            <w:rFonts w:ascii="Times New Roman" w:hAnsi="Times New Roman" w:cs="Times New Roman"/>
            <w:color w:val="auto"/>
            <w:sz w:val="36"/>
            <w:szCs w:val="36"/>
            <w:u w:val="none"/>
          </w:rPr>
          <w:t>bitmap indexes</w:t>
        </w:r>
      </w:hyperlink>
      <w:r>
        <w:rPr>
          <w:rFonts w:ascii="Times New Roman" w:hAnsi="Times New Roman" w:cs="Times New Roman"/>
          <w:sz w:val="36"/>
          <w:szCs w:val="36"/>
        </w:rPr>
        <w:t>.</w:t>
      </w:r>
    </w:p>
    <w:p w:rsidR="008D3025" w:rsidRPr="008D3025" w:rsidRDefault="008D3025" w:rsidP="008D3025">
      <w:pPr>
        <w:numPr>
          <w:ilvl w:val="0"/>
          <w:numId w:val="1"/>
        </w:numPr>
        <w:jc w:val="both"/>
        <w:rPr>
          <w:rFonts w:ascii="Times New Roman" w:hAnsi="Times New Roman" w:cs="Times New Roman"/>
          <w:sz w:val="36"/>
          <w:szCs w:val="36"/>
        </w:rPr>
      </w:pPr>
      <w:r w:rsidRPr="008D3025">
        <w:rPr>
          <w:rFonts w:ascii="Times New Roman" w:hAnsi="Times New Roman" w:cs="Times New Roman"/>
          <w:sz w:val="36"/>
          <w:szCs w:val="36"/>
        </w:rPr>
        <w:t>Indexing to provide acceleration, index type including compaction and </w:t>
      </w:r>
      <w:hyperlink r:id="rId10" w:tooltip="Bitmap index" w:history="1">
        <w:r w:rsidRPr="008D3025">
          <w:rPr>
            <w:rStyle w:val="Hyperlink"/>
            <w:rFonts w:ascii="Times New Roman" w:hAnsi="Times New Roman" w:cs="Times New Roman"/>
            <w:color w:val="auto"/>
            <w:sz w:val="36"/>
            <w:szCs w:val="36"/>
            <w:u w:val="none"/>
          </w:rPr>
          <w:t>bitmap index</w:t>
        </w:r>
      </w:hyperlink>
      <w:r w:rsidRPr="008D3025">
        <w:rPr>
          <w:rFonts w:ascii="Times New Roman" w:hAnsi="Times New Roman" w:cs="Times New Roman"/>
          <w:sz w:val="36"/>
          <w:szCs w:val="36"/>
        </w:rPr>
        <w:t> as of 0.10, more index types are planned.</w:t>
      </w:r>
    </w:p>
    <w:p w:rsidR="008D3025" w:rsidRPr="008D3025" w:rsidRDefault="008D3025" w:rsidP="008D3025">
      <w:pPr>
        <w:numPr>
          <w:ilvl w:val="0"/>
          <w:numId w:val="1"/>
        </w:numPr>
        <w:jc w:val="both"/>
        <w:rPr>
          <w:rFonts w:ascii="Times New Roman" w:hAnsi="Times New Roman" w:cs="Times New Roman"/>
          <w:sz w:val="36"/>
          <w:szCs w:val="36"/>
        </w:rPr>
      </w:pPr>
      <w:r w:rsidRPr="008D3025">
        <w:rPr>
          <w:rFonts w:ascii="Times New Roman" w:hAnsi="Times New Roman" w:cs="Times New Roman"/>
          <w:sz w:val="36"/>
          <w:szCs w:val="36"/>
        </w:rPr>
        <w:t>Different storage types such as plain text, </w:t>
      </w:r>
      <w:proofErr w:type="spellStart"/>
      <w:r w:rsidRPr="008D3025">
        <w:rPr>
          <w:rFonts w:ascii="Times New Roman" w:hAnsi="Times New Roman" w:cs="Times New Roman"/>
          <w:sz w:val="36"/>
          <w:szCs w:val="36"/>
        </w:rPr>
        <w:fldChar w:fldCharType="begin"/>
      </w:r>
      <w:r w:rsidRPr="008D3025">
        <w:rPr>
          <w:rFonts w:ascii="Times New Roman" w:hAnsi="Times New Roman" w:cs="Times New Roman"/>
          <w:sz w:val="36"/>
          <w:szCs w:val="36"/>
        </w:rPr>
        <w:instrText xml:space="preserve"> HYPERLINK "https://en.wikipedia.org/wiki/RCFile" \o "RCFile" </w:instrText>
      </w:r>
      <w:r w:rsidRPr="008D3025">
        <w:rPr>
          <w:rFonts w:ascii="Times New Roman" w:hAnsi="Times New Roman" w:cs="Times New Roman"/>
          <w:sz w:val="36"/>
          <w:szCs w:val="36"/>
        </w:rPr>
        <w:fldChar w:fldCharType="separate"/>
      </w:r>
      <w:r w:rsidRPr="008D3025">
        <w:rPr>
          <w:rStyle w:val="Hyperlink"/>
          <w:rFonts w:ascii="Times New Roman" w:hAnsi="Times New Roman" w:cs="Times New Roman"/>
          <w:color w:val="auto"/>
          <w:sz w:val="36"/>
          <w:szCs w:val="36"/>
          <w:u w:val="none"/>
        </w:rPr>
        <w:t>RCFile</w:t>
      </w:r>
      <w:proofErr w:type="spellEnd"/>
      <w:r w:rsidRPr="008D3025">
        <w:rPr>
          <w:rFonts w:ascii="Times New Roman" w:hAnsi="Times New Roman" w:cs="Times New Roman"/>
          <w:sz w:val="36"/>
          <w:szCs w:val="36"/>
        </w:rPr>
        <w:fldChar w:fldCharType="end"/>
      </w:r>
      <w:r w:rsidRPr="008D3025">
        <w:rPr>
          <w:rFonts w:ascii="Times New Roman" w:hAnsi="Times New Roman" w:cs="Times New Roman"/>
          <w:sz w:val="36"/>
          <w:szCs w:val="36"/>
        </w:rPr>
        <w:t>, </w:t>
      </w:r>
      <w:proofErr w:type="spellStart"/>
      <w:r w:rsidRPr="008D3025">
        <w:rPr>
          <w:rFonts w:ascii="Times New Roman" w:hAnsi="Times New Roman" w:cs="Times New Roman"/>
          <w:sz w:val="36"/>
          <w:szCs w:val="36"/>
        </w:rPr>
        <w:fldChar w:fldCharType="begin"/>
      </w:r>
      <w:r w:rsidRPr="008D3025">
        <w:rPr>
          <w:rFonts w:ascii="Times New Roman" w:hAnsi="Times New Roman" w:cs="Times New Roman"/>
          <w:sz w:val="36"/>
          <w:szCs w:val="36"/>
        </w:rPr>
        <w:instrText xml:space="preserve"> HYPERLINK "https://en.wikipedia.org/wiki/HBase" \o "HBase" </w:instrText>
      </w:r>
      <w:r w:rsidRPr="008D3025">
        <w:rPr>
          <w:rFonts w:ascii="Times New Roman" w:hAnsi="Times New Roman" w:cs="Times New Roman"/>
          <w:sz w:val="36"/>
          <w:szCs w:val="36"/>
        </w:rPr>
        <w:fldChar w:fldCharType="separate"/>
      </w:r>
      <w:r w:rsidRPr="008D3025">
        <w:rPr>
          <w:rStyle w:val="Hyperlink"/>
          <w:rFonts w:ascii="Times New Roman" w:hAnsi="Times New Roman" w:cs="Times New Roman"/>
          <w:color w:val="auto"/>
          <w:sz w:val="36"/>
          <w:szCs w:val="36"/>
          <w:u w:val="none"/>
        </w:rPr>
        <w:t>HBase</w:t>
      </w:r>
      <w:proofErr w:type="spellEnd"/>
      <w:r w:rsidRPr="008D3025">
        <w:rPr>
          <w:rFonts w:ascii="Times New Roman" w:hAnsi="Times New Roman" w:cs="Times New Roman"/>
          <w:sz w:val="36"/>
          <w:szCs w:val="36"/>
        </w:rPr>
        <w:fldChar w:fldCharType="end"/>
      </w:r>
      <w:r w:rsidRPr="008D3025">
        <w:rPr>
          <w:rFonts w:ascii="Times New Roman" w:hAnsi="Times New Roman" w:cs="Times New Roman"/>
          <w:sz w:val="36"/>
          <w:szCs w:val="36"/>
        </w:rPr>
        <w:t>, ORC, and others.</w:t>
      </w:r>
    </w:p>
    <w:p w:rsidR="008D3025" w:rsidRPr="008D3025" w:rsidRDefault="008D3025" w:rsidP="008D3025">
      <w:pPr>
        <w:numPr>
          <w:ilvl w:val="0"/>
          <w:numId w:val="1"/>
        </w:numPr>
        <w:jc w:val="both"/>
        <w:rPr>
          <w:rFonts w:ascii="Times New Roman" w:hAnsi="Times New Roman" w:cs="Times New Roman"/>
          <w:sz w:val="36"/>
          <w:szCs w:val="36"/>
        </w:rPr>
      </w:pPr>
      <w:r w:rsidRPr="008D3025">
        <w:rPr>
          <w:rFonts w:ascii="Times New Roman" w:hAnsi="Times New Roman" w:cs="Times New Roman"/>
          <w:sz w:val="36"/>
          <w:szCs w:val="36"/>
        </w:rPr>
        <w:t>Metadata storage in a </w:t>
      </w:r>
      <w:hyperlink r:id="rId11" w:tooltip="Relational database management system" w:history="1">
        <w:r w:rsidRPr="008D3025">
          <w:rPr>
            <w:rStyle w:val="Hyperlink"/>
            <w:rFonts w:ascii="Times New Roman" w:hAnsi="Times New Roman" w:cs="Times New Roman"/>
            <w:color w:val="auto"/>
            <w:sz w:val="36"/>
            <w:szCs w:val="36"/>
            <w:u w:val="none"/>
          </w:rPr>
          <w:t>relational database management system</w:t>
        </w:r>
      </w:hyperlink>
      <w:r w:rsidRPr="008D3025">
        <w:rPr>
          <w:rFonts w:ascii="Times New Roman" w:hAnsi="Times New Roman" w:cs="Times New Roman"/>
          <w:sz w:val="36"/>
          <w:szCs w:val="36"/>
        </w:rPr>
        <w:t>, significantly reducing the time to perform semantic checks during query execution.</w:t>
      </w:r>
    </w:p>
    <w:p w:rsidR="008D3025" w:rsidRPr="008D3025" w:rsidRDefault="008D3025" w:rsidP="008D3025">
      <w:pPr>
        <w:numPr>
          <w:ilvl w:val="0"/>
          <w:numId w:val="1"/>
        </w:numPr>
        <w:jc w:val="both"/>
        <w:rPr>
          <w:rFonts w:ascii="Times New Roman" w:hAnsi="Times New Roman" w:cs="Times New Roman"/>
          <w:sz w:val="36"/>
          <w:szCs w:val="36"/>
        </w:rPr>
      </w:pPr>
      <w:r w:rsidRPr="008D3025">
        <w:rPr>
          <w:rFonts w:ascii="Times New Roman" w:hAnsi="Times New Roman" w:cs="Times New Roman"/>
          <w:sz w:val="36"/>
          <w:szCs w:val="36"/>
        </w:rPr>
        <w:t>Operating on compressed data stored into the Hadoop ecosystem using algorithms including </w:t>
      </w:r>
      <w:hyperlink r:id="rId12" w:tooltip="DEFLATE" w:history="1">
        <w:r w:rsidRPr="008D3025">
          <w:rPr>
            <w:rStyle w:val="Hyperlink"/>
            <w:rFonts w:ascii="Times New Roman" w:hAnsi="Times New Roman" w:cs="Times New Roman"/>
            <w:color w:val="auto"/>
            <w:sz w:val="36"/>
            <w:szCs w:val="36"/>
            <w:u w:val="none"/>
          </w:rPr>
          <w:t>DEFLATE</w:t>
        </w:r>
      </w:hyperlink>
      <w:r w:rsidRPr="008D3025">
        <w:rPr>
          <w:rFonts w:ascii="Times New Roman" w:hAnsi="Times New Roman" w:cs="Times New Roman"/>
          <w:sz w:val="36"/>
          <w:szCs w:val="36"/>
        </w:rPr>
        <w:t>, </w:t>
      </w:r>
      <w:hyperlink r:id="rId13" w:tooltip="BWT" w:history="1">
        <w:r w:rsidRPr="008D3025">
          <w:rPr>
            <w:rStyle w:val="Hyperlink"/>
            <w:rFonts w:ascii="Times New Roman" w:hAnsi="Times New Roman" w:cs="Times New Roman"/>
            <w:color w:val="auto"/>
            <w:sz w:val="36"/>
            <w:szCs w:val="36"/>
            <w:u w:val="none"/>
          </w:rPr>
          <w:t>BWT</w:t>
        </w:r>
      </w:hyperlink>
      <w:r w:rsidRPr="008D3025">
        <w:rPr>
          <w:rFonts w:ascii="Times New Roman" w:hAnsi="Times New Roman" w:cs="Times New Roman"/>
          <w:sz w:val="36"/>
          <w:szCs w:val="36"/>
        </w:rPr>
        <w:t>, </w:t>
      </w:r>
      <w:hyperlink r:id="rId14" w:tooltip="Snappy (compression)" w:history="1">
        <w:r w:rsidRPr="008D3025">
          <w:rPr>
            <w:rStyle w:val="Hyperlink"/>
            <w:rFonts w:ascii="Times New Roman" w:hAnsi="Times New Roman" w:cs="Times New Roman"/>
            <w:color w:val="auto"/>
            <w:sz w:val="36"/>
            <w:szCs w:val="36"/>
            <w:u w:val="none"/>
          </w:rPr>
          <w:t>snappy</w:t>
        </w:r>
      </w:hyperlink>
      <w:r w:rsidRPr="008D3025">
        <w:rPr>
          <w:rFonts w:ascii="Times New Roman" w:hAnsi="Times New Roman" w:cs="Times New Roman"/>
          <w:sz w:val="36"/>
          <w:szCs w:val="36"/>
        </w:rPr>
        <w:t>, etc.</w:t>
      </w:r>
    </w:p>
    <w:p w:rsidR="008D3025" w:rsidRPr="008D3025" w:rsidRDefault="008D3025" w:rsidP="008D3025">
      <w:pPr>
        <w:numPr>
          <w:ilvl w:val="0"/>
          <w:numId w:val="1"/>
        </w:numPr>
        <w:jc w:val="both"/>
        <w:rPr>
          <w:rFonts w:ascii="Times New Roman" w:hAnsi="Times New Roman" w:cs="Times New Roman"/>
          <w:sz w:val="36"/>
          <w:szCs w:val="36"/>
        </w:rPr>
      </w:pPr>
      <w:r w:rsidRPr="008D3025">
        <w:rPr>
          <w:rFonts w:ascii="Times New Roman" w:hAnsi="Times New Roman" w:cs="Times New Roman"/>
          <w:sz w:val="36"/>
          <w:szCs w:val="36"/>
        </w:rPr>
        <w:lastRenderedPageBreak/>
        <w:t>Built-in </w:t>
      </w:r>
      <w:hyperlink r:id="rId15" w:tooltip="User-defined function" w:history="1">
        <w:r w:rsidRPr="008D3025">
          <w:rPr>
            <w:rStyle w:val="Hyperlink"/>
            <w:rFonts w:ascii="Times New Roman" w:hAnsi="Times New Roman" w:cs="Times New Roman"/>
            <w:color w:val="auto"/>
            <w:sz w:val="36"/>
            <w:szCs w:val="36"/>
            <w:u w:val="none"/>
          </w:rPr>
          <w:t>user-defined functions</w:t>
        </w:r>
      </w:hyperlink>
      <w:r w:rsidRPr="008D3025">
        <w:rPr>
          <w:rFonts w:ascii="Times New Roman" w:hAnsi="Times New Roman" w:cs="Times New Roman"/>
          <w:sz w:val="36"/>
          <w:szCs w:val="36"/>
        </w:rPr>
        <w:t> (UDFs) to manipulate dates, strings, and other data-mining tools. Hive supports extending the UDF set to handle use-cases not supported by built-in functions.</w:t>
      </w:r>
    </w:p>
    <w:p w:rsidR="008D3025" w:rsidRDefault="008D3025" w:rsidP="008D3025">
      <w:pPr>
        <w:numPr>
          <w:ilvl w:val="0"/>
          <w:numId w:val="1"/>
        </w:numPr>
        <w:jc w:val="both"/>
        <w:rPr>
          <w:rFonts w:ascii="Times New Roman" w:hAnsi="Times New Roman" w:cs="Times New Roman"/>
          <w:sz w:val="36"/>
          <w:szCs w:val="36"/>
        </w:rPr>
      </w:pPr>
      <w:r w:rsidRPr="008D3025">
        <w:rPr>
          <w:rFonts w:ascii="Times New Roman" w:hAnsi="Times New Roman" w:cs="Times New Roman"/>
          <w:sz w:val="36"/>
          <w:szCs w:val="36"/>
        </w:rPr>
        <w:t>SQL-like queries (</w:t>
      </w:r>
      <w:proofErr w:type="spellStart"/>
      <w:r w:rsidRPr="008D3025">
        <w:rPr>
          <w:rFonts w:ascii="Times New Roman" w:hAnsi="Times New Roman" w:cs="Times New Roman"/>
          <w:sz w:val="36"/>
          <w:szCs w:val="36"/>
        </w:rPr>
        <w:t>HiveQL</w:t>
      </w:r>
      <w:proofErr w:type="spellEnd"/>
      <w:r w:rsidRPr="008D3025">
        <w:rPr>
          <w:rFonts w:ascii="Times New Roman" w:hAnsi="Times New Roman" w:cs="Times New Roman"/>
          <w:sz w:val="36"/>
          <w:szCs w:val="36"/>
        </w:rPr>
        <w:t xml:space="preserve">), which are implicitly converted into MapReduce or </w:t>
      </w:r>
      <w:proofErr w:type="spellStart"/>
      <w:r w:rsidRPr="008D3025">
        <w:rPr>
          <w:rFonts w:ascii="Times New Roman" w:hAnsi="Times New Roman" w:cs="Times New Roman"/>
          <w:sz w:val="36"/>
          <w:szCs w:val="36"/>
        </w:rPr>
        <w:t>Tez</w:t>
      </w:r>
      <w:proofErr w:type="spellEnd"/>
      <w:r w:rsidRPr="008D3025">
        <w:rPr>
          <w:rFonts w:ascii="Times New Roman" w:hAnsi="Times New Roman" w:cs="Times New Roman"/>
          <w:sz w:val="36"/>
          <w:szCs w:val="36"/>
        </w:rPr>
        <w:t>, or Spark jobs.</w:t>
      </w:r>
    </w:p>
    <w:p w:rsidR="008D3025" w:rsidRDefault="008D3025" w:rsidP="008D3025">
      <w:pPr>
        <w:jc w:val="both"/>
        <w:rPr>
          <w:rFonts w:ascii="Times New Roman" w:hAnsi="Times New Roman" w:cs="Times New Roman"/>
          <w:sz w:val="36"/>
          <w:szCs w:val="36"/>
        </w:rPr>
      </w:pPr>
      <w:r w:rsidRPr="008D3025">
        <w:rPr>
          <w:rFonts w:ascii="Times New Roman" w:hAnsi="Times New Roman" w:cs="Times New Roman"/>
          <w:sz w:val="36"/>
          <w:szCs w:val="36"/>
        </w:rPr>
        <w:t>Hive v0.7.0 added integration with Hadoop security. Hadoop began using </w:t>
      </w:r>
      <w:hyperlink r:id="rId16" w:tooltip="Kerberos (protocol)" w:history="1">
        <w:r w:rsidRPr="008D3025">
          <w:rPr>
            <w:rStyle w:val="Hyperlink"/>
            <w:rFonts w:ascii="Times New Roman" w:hAnsi="Times New Roman" w:cs="Times New Roman"/>
            <w:color w:val="auto"/>
            <w:sz w:val="36"/>
            <w:szCs w:val="36"/>
            <w:u w:val="none"/>
          </w:rPr>
          <w:t>Kerberos</w:t>
        </w:r>
      </w:hyperlink>
      <w:r w:rsidRPr="008D3025">
        <w:rPr>
          <w:rFonts w:ascii="Times New Roman" w:hAnsi="Times New Roman" w:cs="Times New Roman"/>
          <w:sz w:val="36"/>
          <w:szCs w:val="36"/>
        </w:rPr>
        <w:t> authorization support to provide security. Kerberos allows for mutual authentication between client and server. In this system, the client’s request for a ticket is passed along with the request. The previous versions of Hadoop had several issues such as users being able to spoof their username by setting the </w:t>
      </w:r>
      <w:proofErr w:type="spellStart"/>
      <w:r w:rsidRPr="008D3025">
        <w:rPr>
          <w:rFonts w:ascii="Times New Roman" w:hAnsi="Times New Roman" w:cs="Times New Roman"/>
          <w:sz w:val="36"/>
          <w:szCs w:val="36"/>
        </w:rPr>
        <w:t>hadoop.job.ugi</w:t>
      </w:r>
      <w:proofErr w:type="spellEnd"/>
      <w:r w:rsidRPr="008D3025">
        <w:rPr>
          <w:rFonts w:ascii="Times New Roman" w:hAnsi="Times New Roman" w:cs="Times New Roman"/>
          <w:sz w:val="36"/>
          <w:szCs w:val="36"/>
        </w:rPr>
        <w:t xml:space="preserve"> property and also MapReduce operations being run under the same user: </w:t>
      </w:r>
      <w:proofErr w:type="spellStart"/>
      <w:r w:rsidRPr="008D3025">
        <w:rPr>
          <w:rFonts w:ascii="Times New Roman" w:hAnsi="Times New Roman" w:cs="Times New Roman"/>
          <w:sz w:val="36"/>
          <w:szCs w:val="36"/>
        </w:rPr>
        <w:t>hadoop</w:t>
      </w:r>
      <w:proofErr w:type="spellEnd"/>
      <w:r w:rsidRPr="008D3025">
        <w:rPr>
          <w:rFonts w:ascii="Times New Roman" w:hAnsi="Times New Roman" w:cs="Times New Roman"/>
          <w:sz w:val="36"/>
          <w:szCs w:val="36"/>
        </w:rPr>
        <w:t xml:space="preserve"> or </w:t>
      </w:r>
      <w:proofErr w:type="spellStart"/>
      <w:r w:rsidRPr="008D3025">
        <w:rPr>
          <w:rFonts w:ascii="Times New Roman" w:hAnsi="Times New Roman" w:cs="Times New Roman"/>
          <w:sz w:val="36"/>
          <w:szCs w:val="36"/>
        </w:rPr>
        <w:t>mapred</w:t>
      </w:r>
      <w:proofErr w:type="spellEnd"/>
      <w:r w:rsidRPr="008D3025">
        <w:rPr>
          <w:rFonts w:ascii="Times New Roman" w:hAnsi="Times New Roman" w:cs="Times New Roman"/>
          <w:sz w:val="36"/>
          <w:szCs w:val="36"/>
        </w:rPr>
        <w:t xml:space="preserve">. With Hive v0.7.0’s integration with Hadoop security, these issues have largely been fixed. </w:t>
      </w:r>
      <w:proofErr w:type="spellStart"/>
      <w:r w:rsidRPr="008D3025">
        <w:rPr>
          <w:rFonts w:ascii="Times New Roman" w:hAnsi="Times New Roman" w:cs="Times New Roman"/>
          <w:sz w:val="36"/>
          <w:szCs w:val="36"/>
        </w:rPr>
        <w:t>TaskTracker</w:t>
      </w:r>
      <w:proofErr w:type="spellEnd"/>
      <w:r w:rsidRPr="008D3025">
        <w:rPr>
          <w:rFonts w:ascii="Times New Roman" w:hAnsi="Times New Roman" w:cs="Times New Roman"/>
          <w:sz w:val="36"/>
          <w:szCs w:val="36"/>
        </w:rPr>
        <w:t xml:space="preserve"> jobs are run by the user who launched it and the username can no longer be spoofed by setting the </w:t>
      </w:r>
      <w:proofErr w:type="spellStart"/>
      <w:r w:rsidRPr="008D3025">
        <w:rPr>
          <w:rFonts w:ascii="Times New Roman" w:hAnsi="Times New Roman" w:cs="Times New Roman"/>
          <w:sz w:val="36"/>
          <w:szCs w:val="36"/>
        </w:rPr>
        <w:t>hadoop.job.ugi</w:t>
      </w:r>
      <w:proofErr w:type="spellEnd"/>
      <w:r w:rsidRPr="008D3025">
        <w:rPr>
          <w:rFonts w:ascii="Times New Roman" w:hAnsi="Times New Roman" w:cs="Times New Roman"/>
          <w:sz w:val="36"/>
          <w:szCs w:val="36"/>
        </w:rPr>
        <w:t> property. Permissions for newly created files in Hive are dictated by the </w:t>
      </w:r>
      <w:hyperlink r:id="rId17" w:tooltip="Apache Hadoop" w:history="1">
        <w:r w:rsidRPr="008D3025">
          <w:rPr>
            <w:rStyle w:val="Hyperlink"/>
            <w:rFonts w:ascii="Times New Roman" w:hAnsi="Times New Roman" w:cs="Times New Roman"/>
            <w:color w:val="auto"/>
            <w:sz w:val="36"/>
            <w:szCs w:val="36"/>
            <w:u w:val="none"/>
          </w:rPr>
          <w:t>HDFS</w:t>
        </w:r>
      </w:hyperlink>
      <w:r w:rsidRPr="008D3025">
        <w:rPr>
          <w:rFonts w:ascii="Times New Roman" w:hAnsi="Times New Roman" w:cs="Times New Roman"/>
          <w:sz w:val="36"/>
          <w:szCs w:val="36"/>
        </w:rPr>
        <w:t xml:space="preserve">. The Hadoop distributed file system authorization model uses three entities: user, group and others with three permissions: read, write and execute. The default permissions for newly created files can be set by changing the </w:t>
      </w:r>
      <w:proofErr w:type="spellStart"/>
      <w:r w:rsidRPr="008D3025">
        <w:rPr>
          <w:rFonts w:ascii="Times New Roman" w:hAnsi="Times New Roman" w:cs="Times New Roman"/>
          <w:sz w:val="36"/>
          <w:szCs w:val="36"/>
        </w:rPr>
        <w:t>umask</w:t>
      </w:r>
      <w:proofErr w:type="spellEnd"/>
      <w:r w:rsidRPr="008D3025">
        <w:rPr>
          <w:rFonts w:ascii="Times New Roman" w:hAnsi="Times New Roman" w:cs="Times New Roman"/>
          <w:sz w:val="36"/>
          <w:szCs w:val="36"/>
        </w:rPr>
        <w:t xml:space="preserve"> value </w:t>
      </w:r>
      <w:r>
        <w:rPr>
          <w:rFonts w:ascii="Times New Roman" w:hAnsi="Times New Roman" w:cs="Times New Roman"/>
          <w:sz w:val="36"/>
          <w:szCs w:val="36"/>
        </w:rPr>
        <w:t xml:space="preserve">for the Hive configuration </w:t>
      </w:r>
      <w:r w:rsidRPr="008D3025">
        <w:rPr>
          <w:rFonts w:ascii="Times New Roman" w:hAnsi="Times New Roman" w:cs="Times New Roman"/>
          <w:sz w:val="36"/>
          <w:szCs w:val="36"/>
        </w:rPr>
        <w:t>variable</w:t>
      </w:r>
      <w:r>
        <w:rPr>
          <w:rFonts w:ascii="Times New Roman" w:hAnsi="Times New Roman" w:cs="Times New Roman"/>
          <w:sz w:val="36"/>
          <w:szCs w:val="36"/>
        </w:rPr>
        <w:t xml:space="preserve">  </w:t>
      </w:r>
      <w:r w:rsidRPr="008D3025">
        <w:rPr>
          <w:rFonts w:ascii="Times New Roman" w:hAnsi="Times New Roman" w:cs="Times New Roman"/>
          <w:sz w:val="36"/>
          <w:szCs w:val="36"/>
        </w:rPr>
        <w:t> </w:t>
      </w:r>
      <w:proofErr w:type="spellStart"/>
      <w:r w:rsidRPr="008D3025">
        <w:rPr>
          <w:rFonts w:ascii="Times New Roman" w:hAnsi="Times New Roman" w:cs="Times New Roman"/>
          <w:sz w:val="36"/>
          <w:szCs w:val="36"/>
        </w:rPr>
        <w:t>hive.files.umask.value</w:t>
      </w:r>
      <w:proofErr w:type="spellEnd"/>
      <w:r w:rsidRPr="008D3025">
        <w:rPr>
          <w:rFonts w:ascii="Times New Roman" w:hAnsi="Times New Roman" w:cs="Times New Roman"/>
          <w:sz w:val="36"/>
          <w:szCs w:val="36"/>
        </w:rPr>
        <w:t xml:space="preserve">. </w:t>
      </w:r>
    </w:p>
    <w:p w:rsidR="008D3025" w:rsidRDefault="008D3025" w:rsidP="008D3025">
      <w:pPr>
        <w:jc w:val="both"/>
        <w:rPr>
          <w:rFonts w:ascii="Times New Roman" w:hAnsi="Times New Roman" w:cs="Times New Roman"/>
          <w:sz w:val="36"/>
          <w:szCs w:val="36"/>
        </w:rPr>
      </w:pPr>
      <w:r w:rsidRPr="008D3025">
        <w:rPr>
          <w:rFonts w:ascii="Times New Roman" w:hAnsi="Times New Roman" w:cs="Times New Roman"/>
          <w:sz w:val="36"/>
          <w:szCs w:val="36"/>
        </w:rPr>
        <w:t>Hive it takes large amount of unstructured data and place it into a s</w:t>
      </w:r>
      <w:r>
        <w:rPr>
          <w:rFonts w:ascii="Times New Roman" w:hAnsi="Times New Roman" w:cs="Times New Roman"/>
          <w:sz w:val="36"/>
          <w:szCs w:val="36"/>
        </w:rPr>
        <w:t xml:space="preserve">tructured view </w:t>
      </w:r>
      <w:r w:rsidRPr="008D3025">
        <w:rPr>
          <w:rFonts w:ascii="Times New Roman" w:hAnsi="Times New Roman" w:cs="Times New Roman"/>
          <w:sz w:val="36"/>
          <w:szCs w:val="36"/>
        </w:rPr>
        <w:t xml:space="preserve">that can be used by business analysts by the business tools. Hive supports use cases such as Ad-hoc </w:t>
      </w:r>
      <w:proofErr w:type="spellStart"/>
      <w:r w:rsidRPr="008D3025">
        <w:rPr>
          <w:rFonts w:ascii="Times New Roman" w:hAnsi="Times New Roman" w:cs="Times New Roman"/>
          <w:sz w:val="36"/>
          <w:szCs w:val="36"/>
        </w:rPr>
        <w:t>queries,summarization,data</w:t>
      </w:r>
      <w:proofErr w:type="spellEnd"/>
      <w:r w:rsidRPr="008D3025">
        <w:rPr>
          <w:rFonts w:ascii="Times New Roman" w:hAnsi="Times New Roman" w:cs="Times New Roman"/>
          <w:sz w:val="36"/>
          <w:szCs w:val="36"/>
        </w:rPr>
        <w:t xml:space="preserve"> analysis</w:t>
      </w:r>
      <w:r>
        <w:rPr>
          <w:rFonts w:ascii="Times New Roman" w:hAnsi="Times New Roman" w:cs="Times New Roman"/>
          <w:sz w:val="36"/>
          <w:szCs w:val="36"/>
        </w:rPr>
        <w:t xml:space="preserve"> </w:t>
      </w:r>
      <w:r w:rsidRPr="008D3025">
        <w:rPr>
          <w:rFonts w:ascii="Times New Roman" w:hAnsi="Times New Roman" w:cs="Times New Roman"/>
          <w:sz w:val="36"/>
          <w:szCs w:val="36"/>
        </w:rPr>
        <w:t xml:space="preserve">HIVEQL can also be exchange with custom scalar functions means user defined </w:t>
      </w:r>
      <w:r w:rsidRPr="008D3025">
        <w:rPr>
          <w:rFonts w:ascii="Times New Roman" w:hAnsi="Times New Roman" w:cs="Times New Roman"/>
          <w:sz w:val="36"/>
          <w:szCs w:val="36"/>
        </w:rPr>
        <w:lastRenderedPageBreak/>
        <w:t>functions(UDF ' S),aggregations(UDFA's) and table functions(UDTF's).</w:t>
      </w:r>
    </w:p>
    <w:p w:rsidR="008D3025" w:rsidRDefault="008D3025" w:rsidP="008D3025">
      <w:pPr>
        <w:jc w:val="both"/>
        <w:rPr>
          <w:rFonts w:ascii="Times New Roman" w:hAnsi="Times New Roman" w:cs="Times New Roman"/>
          <w:sz w:val="36"/>
          <w:szCs w:val="36"/>
        </w:rPr>
      </w:pPr>
      <w:r w:rsidRPr="008D3025">
        <w:rPr>
          <w:rFonts w:ascii="Times New Roman" w:hAnsi="Times New Roman" w:cs="Times New Roman"/>
          <w:sz w:val="36"/>
          <w:szCs w:val="36"/>
        </w:rPr>
        <w:t xml:space="preserve">Hive works with Hadoop to allow you to query and manage large-scale data using a familiar SQL-like interface. Hive provides command line interface to the shell and Microsoft HDInsight provides console access. Hive tables consist of data and schema and they are separated for maximum flexibility. Hive Query </w:t>
      </w:r>
      <w:proofErr w:type="gramStart"/>
      <w:r w:rsidRPr="008D3025">
        <w:rPr>
          <w:rFonts w:ascii="Times New Roman" w:hAnsi="Times New Roman" w:cs="Times New Roman"/>
          <w:sz w:val="36"/>
          <w:szCs w:val="36"/>
        </w:rPr>
        <w:t>Language(</w:t>
      </w:r>
      <w:proofErr w:type="gramEnd"/>
      <w:r w:rsidRPr="008D3025">
        <w:rPr>
          <w:rFonts w:ascii="Times New Roman" w:hAnsi="Times New Roman" w:cs="Times New Roman"/>
          <w:sz w:val="36"/>
          <w:szCs w:val="36"/>
        </w:rPr>
        <w:t xml:space="preserve">HIVEQL) supports familiar SQL operations including </w:t>
      </w:r>
      <w:proofErr w:type="spellStart"/>
      <w:r w:rsidRPr="008D3025">
        <w:rPr>
          <w:rFonts w:ascii="Times New Roman" w:hAnsi="Times New Roman" w:cs="Times New Roman"/>
          <w:sz w:val="36"/>
          <w:szCs w:val="36"/>
        </w:rPr>
        <w:t>joins,sub</w:t>
      </w:r>
      <w:proofErr w:type="spellEnd"/>
      <w:r w:rsidRPr="008D3025">
        <w:rPr>
          <w:rFonts w:ascii="Times New Roman" w:hAnsi="Times New Roman" w:cs="Times New Roman"/>
          <w:sz w:val="36"/>
          <w:szCs w:val="36"/>
        </w:rPr>
        <w:t xml:space="preserve"> </w:t>
      </w:r>
      <w:proofErr w:type="spellStart"/>
      <w:r w:rsidRPr="008D3025">
        <w:rPr>
          <w:rFonts w:ascii="Times New Roman" w:hAnsi="Times New Roman" w:cs="Times New Roman"/>
          <w:sz w:val="36"/>
          <w:szCs w:val="36"/>
        </w:rPr>
        <w:t>queries,Order</w:t>
      </w:r>
      <w:proofErr w:type="spellEnd"/>
      <w:r w:rsidRPr="008D3025">
        <w:rPr>
          <w:rFonts w:ascii="Times New Roman" w:hAnsi="Times New Roman" w:cs="Times New Roman"/>
          <w:sz w:val="36"/>
          <w:szCs w:val="36"/>
        </w:rPr>
        <w:t xml:space="preserve"> </w:t>
      </w:r>
      <w:proofErr w:type="spellStart"/>
      <w:r w:rsidRPr="008D3025">
        <w:rPr>
          <w:rFonts w:ascii="Times New Roman" w:hAnsi="Times New Roman" w:cs="Times New Roman"/>
          <w:sz w:val="36"/>
          <w:szCs w:val="36"/>
        </w:rPr>
        <w:t>By,Sort</w:t>
      </w:r>
      <w:proofErr w:type="spellEnd"/>
      <w:r w:rsidRPr="008D3025">
        <w:rPr>
          <w:rFonts w:ascii="Times New Roman" w:hAnsi="Times New Roman" w:cs="Times New Roman"/>
          <w:sz w:val="36"/>
          <w:szCs w:val="36"/>
        </w:rPr>
        <w:t xml:space="preserve"> by etc. The CPU analysis depends on Hadoop configuration nodes and System configuration</w:t>
      </w:r>
      <w:r w:rsidR="004936F4">
        <w:rPr>
          <w:rFonts w:ascii="Times New Roman" w:hAnsi="Times New Roman" w:cs="Times New Roman"/>
          <w:sz w:val="36"/>
          <w:szCs w:val="36"/>
        </w:rPr>
        <w:t>.</w:t>
      </w: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9A7AC5" w:rsidRDefault="009A7AC5" w:rsidP="008D3025">
      <w:pPr>
        <w:jc w:val="both"/>
        <w:rPr>
          <w:rFonts w:ascii="Times New Roman" w:hAnsi="Times New Roman" w:cs="Times New Roman"/>
          <w:sz w:val="36"/>
          <w:szCs w:val="36"/>
        </w:rPr>
      </w:pPr>
    </w:p>
    <w:p w:rsidR="004936F4" w:rsidRDefault="004936F4" w:rsidP="008D3025">
      <w:pPr>
        <w:jc w:val="both"/>
        <w:rPr>
          <w:rFonts w:ascii="Times New Roman" w:hAnsi="Times New Roman" w:cs="Times New Roman"/>
          <w:sz w:val="36"/>
          <w:szCs w:val="36"/>
        </w:rPr>
      </w:pPr>
    </w:p>
    <w:p w:rsidR="004936F4" w:rsidRDefault="004936F4" w:rsidP="008D3025">
      <w:pPr>
        <w:jc w:val="both"/>
        <w:rPr>
          <w:rFonts w:ascii="Times New Roman" w:hAnsi="Times New Roman" w:cs="Times New Roman"/>
          <w:b/>
          <w:sz w:val="36"/>
          <w:szCs w:val="36"/>
        </w:rPr>
      </w:pPr>
      <w:r w:rsidRPr="004936F4">
        <w:rPr>
          <w:rFonts w:ascii="Times New Roman" w:hAnsi="Times New Roman" w:cs="Times New Roman"/>
          <w:b/>
          <w:sz w:val="36"/>
          <w:szCs w:val="36"/>
        </w:rPr>
        <w:lastRenderedPageBreak/>
        <w:t>Is Hive suitable to be used for OLTP systems? Explain in brief.</w:t>
      </w:r>
    </w:p>
    <w:p w:rsidR="009A7AC5" w:rsidRDefault="004936F4" w:rsidP="004936F4">
      <w:pPr>
        <w:jc w:val="both"/>
        <w:rPr>
          <w:rFonts w:ascii="Times New Roman" w:hAnsi="Times New Roman" w:cs="Times New Roman"/>
          <w:sz w:val="36"/>
          <w:szCs w:val="36"/>
        </w:rPr>
      </w:pPr>
      <w:r w:rsidRPr="004936F4">
        <w:rPr>
          <w:rFonts w:ascii="Times New Roman" w:hAnsi="Times New Roman" w:cs="Times New Roman"/>
          <w:sz w:val="36"/>
          <w:szCs w:val="36"/>
        </w:rPr>
        <w:t>No Hive does not provide insert and update at row level. So it is not suitable for OLTP system</w:t>
      </w:r>
      <w:r>
        <w:rPr>
          <w:rFonts w:ascii="Times New Roman" w:hAnsi="Times New Roman" w:cs="Times New Roman"/>
          <w:b/>
          <w:sz w:val="36"/>
          <w:szCs w:val="36"/>
        </w:rPr>
        <w:t xml:space="preserve">, </w:t>
      </w:r>
      <w:proofErr w:type="gramStart"/>
      <w:r w:rsidRPr="004936F4">
        <w:rPr>
          <w:rFonts w:ascii="Times New Roman" w:hAnsi="Times New Roman" w:cs="Times New Roman"/>
          <w:sz w:val="36"/>
          <w:szCs w:val="36"/>
        </w:rPr>
        <w:t>But</w:t>
      </w:r>
      <w:proofErr w:type="gramEnd"/>
      <w:r w:rsidRPr="004936F4">
        <w:rPr>
          <w:rFonts w:ascii="Times New Roman" w:hAnsi="Times New Roman" w:cs="Times New Roman"/>
          <w:sz w:val="36"/>
          <w:szCs w:val="36"/>
        </w:rPr>
        <w:t xml:space="preserve"> it supports OLAP transaction</w:t>
      </w:r>
      <w:r>
        <w:rPr>
          <w:rFonts w:ascii="Times New Roman" w:hAnsi="Times New Roman" w:cs="Times New Roman"/>
          <w:sz w:val="36"/>
          <w:szCs w:val="36"/>
        </w:rPr>
        <w:t xml:space="preserve">. </w:t>
      </w:r>
    </w:p>
    <w:p w:rsidR="009A7AC5" w:rsidRPr="004936F4" w:rsidRDefault="009A7AC5" w:rsidP="009A7AC5">
      <w:pPr>
        <w:jc w:val="both"/>
        <w:rPr>
          <w:rFonts w:ascii="Times New Roman" w:hAnsi="Times New Roman" w:cs="Times New Roman"/>
          <w:sz w:val="36"/>
          <w:szCs w:val="36"/>
        </w:rPr>
      </w:pPr>
      <w:r w:rsidRPr="009A7AC5">
        <w:rPr>
          <w:rFonts w:ascii="Times New Roman" w:hAnsi="Times New Roman" w:cs="Times New Roman"/>
          <w:b/>
          <w:bCs/>
          <w:sz w:val="36"/>
          <w:szCs w:val="36"/>
        </w:rPr>
        <w:t>OLTP</w:t>
      </w:r>
      <w:r w:rsidRPr="009A7AC5">
        <w:rPr>
          <w:rFonts w:ascii="Times New Roman" w:hAnsi="Times New Roman" w:cs="Times New Roman"/>
          <w:sz w:val="36"/>
          <w:szCs w:val="36"/>
        </w:rPr>
        <w:t> (online transaction processing) is a class of software programs capable of supporting transaction-oriented applications on the Internet. Typically, </w:t>
      </w:r>
      <w:proofErr w:type="spellStart"/>
      <w:r w:rsidRPr="009A7AC5">
        <w:rPr>
          <w:rFonts w:ascii="Times New Roman" w:hAnsi="Times New Roman" w:cs="Times New Roman"/>
          <w:b/>
          <w:bCs/>
          <w:sz w:val="36"/>
          <w:szCs w:val="36"/>
        </w:rPr>
        <w:t>OLTP</w:t>
      </w:r>
      <w:r w:rsidRPr="009A7AC5">
        <w:rPr>
          <w:rFonts w:ascii="Times New Roman" w:hAnsi="Times New Roman" w:cs="Times New Roman"/>
          <w:sz w:val="36"/>
          <w:szCs w:val="36"/>
        </w:rPr>
        <w:t>systems</w:t>
      </w:r>
      <w:proofErr w:type="spellEnd"/>
      <w:r w:rsidRPr="009A7AC5">
        <w:rPr>
          <w:rFonts w:ascii="Times New Roman" w:hAnsi="Times New Roman" w:cs="Times New Roman"/>
          <w:sz w:val="36"/>
          <w:szCs w:val="36"/>
        </w:rPr>
        <w:t xml:space="preserve"> are used for order entry, financial transactions, customer relationship management (CRM) and retail sales.</w:t>
      </w:r>
    </w:p>
    <w:p w:rsidR="009A7AC5" w:rsidRDefault="009A7AC5" w:rsidP="004936F4">
      <w:pPr>
        <w:jc w:val="both"/>
        <w:rPr>
          <w:rFonts w:ascii="Times New Roman" w:hAnsi="Times New Roman" w:cs="Times New Roman"/>
          <w:sz w:val="36"/>
          <w:szCs w:val="36"/>
        </w:rPr>
      </w:pPr>
      <w:r w:rsidRPr="009A7AC5">
        <w:rPr>
          <w:rFonts w:ascii="Times New Roman" w:hAnsi="Times New Roman" w:cs="Times New Roman"/>
          <w:b/>
          <w:bCs/>
          <w:sz w:val="36"/>
          <w:szCs w:val="36"/>
        </w:rPr>
        <w:t>OLAP</w:t>
      </w:r>
      <w:r w:rsidRPr="009A7AC5">
        <w:rPr>
          <w:rFonts w:ascii="Times New Roman" w:hAnsi="Times New Roman" w:cs="Times New Roman"/>
          <w:sz w:val="36"/>
          <w:szCs w:val="36"/>
        </w:rPr>
        <w:t> is an acronym for Online Analytical Processing.</w:t>
      </w:r>
      <w:r w:rsidR="007E476A">
        <w:rPr>
          <w:rFonts w:ascii="Times New Roman" w:hAnsi="Times New Roman" w:cs="Times New Roman"/>
          <w:sz w:val="36"/>
          <w:szCs w:val="36"/>
        </w:rPr>
        <w:t xml:space="preserve"> </w:t>
      </w:r>
      <w:r w:rsidRPr="009A7AC5">
        <w:rPr>
          <w:rFonts w:ascii="Times New Roman" w:hAnsi="Times New Roman" w:cs="Times New Roman"/>
          <w:b/>
          <w:bCs/>
          <w:sz w:val="36"/>
          <w:szCs w:val="36"/>
        </w:rPr>
        <w:t>OLAP</w:t>
      </w:r>
      <w:r w:rsidRPr="009A7AC5">
        <w:rPr>
          <w:rFonts w:ascii="Times New Roman" w:hAnsi="Times New Roman" w:cs="Times New Roman"/>
          <w:sz w:val="36"/>
          <w:szCs w:val="36"/>
        </w:rPr>
        <w:t xml:space="preserve"> performs multidimensional analysis of business data and provides the capability for complex calculations, trend analysis, and sophisticated data </w:t>
      </w:r>
      <w:proofErr w:type="spellStart"/>
      <w:r w:rsidRPr="009A7AC5">
        <w:rPr>
          <w:rFonts w:ascii="Times New Roman" w:hAnsi="Times New Roman" w:cs="Times New Roman"/>
          <w:sz w:val="36"/>
          <w:szCs w:val="36"/>
        </w:rPr>
        <w:t>modeling</w:t>
      </w:r>
      <w:proofErr w:type="spellEnd"/>
    </w:p>
    <w:p w:rsidR="004936F4" w:rsidRPr="004936F4" w:rsidRDefault="004936F4" w:rsidP="004936F4">
      <w:pPr>
        <w:jc w:val="both"/>
        <w:rPr>
          <w:rFonts w:ascii="Times New Roman" w:hAnsi="Times New Roman" w:cs="Times New Roman"/>
          <w:sz w:val="36"/>
          <w:szCs w:val="36"/>
        </w:rPr>
      </w:pPr>
      <w:r>
        <w:rPr>
          <w:rFonts w:ascii="Times New Roman" w:hAnsi="Times New Roman" w:cs="Times New Roman"/>
          <w:sz w:val="36"/>
          <w:szCs w:val="36"/>
        </w:rPr>
        <w:t xml:space="preserve">If application require OLTP system, then switch to NOSQL databases. HQL queries have High latency due to MapReduce. </w:t>
      </w:r>
      <w:r w:rsidRPr="004936F4">
        <w:rPr>
          <w:rFonts w:ascii="Times New Roman" w:hAnsi="Times New Roman" w:cs="Times New Roman"/>
          <w:sz w:val="36"/>
          <w:szCs w:val="36"/>
        </w:rPr>
        <w:t xml:space="preserve">Hive is best suited for Data Warehousing Applications where data is stored, mined and reporting is done based on processing. As most Data Warehousing applications are based on relational database models, Hive bridges the gap between these applications and Hadoop. However, like most SQL interfaces, </w:t>
      </w:r>
      <w:proofErr w:type="spellStart"/>
      <w:r w:rsidRPr="004936F4">
        <w:rPr>
          <w:rFonts w:ascii="Times New Roman" w:hAnsi="Times New Roman" w:cs="Times New Roman"/>
          <w:sz w:val="36"/>
          <w:szCs w:val="36"/>
        </w:rPr>
        <w:t>HiveQL</w:t>
      </w:r>
      <w:proofErr w:type="spellEnd"/>
      <w:r w:rsidRPr="004936F4">
        <w:rPr>
          <w:rFonts w:ascii="Times New Roman" w:hAnsi="Times New Roman" w:cs="Times New Roman"/>
          <w:sz w:val="36"/>
          <w:szCs w:val="36"/>
        </w:rPr>
        <w:t xml:space="preserve"> does not conform to ANSI SQL standard. It differs in various ways.</w:t>
      </w:r>
    </w:p>
    <w:p w:rsidR="009A7AC5" w:rsidRDefault="004936F4" w:rsidP="008D3025">
      <w:pPr>
        <w:jc w:val="both"/>
        <w:rPr>
          <w:rFonts w:ascii="Times New Roman" w:hAnsi="Times New Roman" w:cs="Times New Roman"/>
          <w:bCs/>
          <w:sz w:val="36"/>
          <w:szCs w:val="36"/>
        </w:rPr>
      </w:pPr>
      <w:r w:rsidRPr="004936F4">
        <w:rPr>
          <w:rFonts w:ascii="Times New Roman" w:hAnsi="Times New Roman" w:cs="Times New Roman"/>
          <w:sz w:val="36"/>
          <w:szCs w:val="36"/>
        </w:rPr>
        <w:t xml:space="preserve">To </w:t>
      </w:r>
      <w:r w:rsidRPr="004936F4">
        <w:rPr>
          <w:rFonts w:ascii="Times New Roman" w:hAnsi="Times New Roman" w:cs="Times New Roman"/>
          <w:bCs/>
          <w:sz w:val="36"/>
          <w:szCs w:val="36"/>
        </w:rPr>
        <w:t>run mixed workloads – transactional (OLTP) and analytical (OLAP) – on the same Hadoop cluster</w:t>
      </w:r>
      <w:r>
        <w:rPr>
          <w:rFonts w:ascii="Times New Roman" w:hAnsi="Times New Roman" w:cs="Times New Roman"/>
          <w:bCs/>
          <w:sz w:val="36"/>
          <w:szCs w:val="36"/>
        </w:rPr>
        <w:t xml:space="preserve">. </w:t>
      </w:r>
      <w:r w:rsidRPr="004936F4">
        <w:rPr>
          <w:rFonts w:ascii="Times New Roman" w:hAnsi="Times New Roman" w:cs="Times New Roman"/>
          <w:bCs/>
          <w:sz w:val="36"/>
          <w:szCs w:val="36"/>
        </w:rPr>
        <w:t xml:space="preserve">They had to maintain separate databases for these two different workloads and move data back and forth. With the Hadoop RDMS, they can run both the transactional (OLTP) and analytic workload (OLAP) on the same data platform, eliminating the need to duplicate data and </w:t>
      </w:r>
      <w:r w:rsidRPr="004936F4">
        <w:rPr>
          <w:rFonts w:ascii="Times New Roman" w:hAnsi="Times New Roman" w:cs="Times New Roman"/>
          <w:bCs/>
          <w:sz w:val="36"/>
          <w:szCs w:val="36"/>
        </w:rPr>
        <w:lastRenderedPageBreak/>
        <w:t>deal with ETL bottlenecks. This also enables their entire process to scale-up affordably with increasing data volumes</w:t>
      </w:r>
      <w:r w:rsidR="009A7AC5">
        <w:rPr>
          <w:rFonts w:ascii="Times New Roman" w:hAnsi="Times New Roman" w:cs="Times New Roman"/>
          <w:bCs/>
          <w:sz w:val="36"/>
          <w:szCs w:val="36"/>
        </w:rPr>
        <w:t>.</w:t>
      </w:r>
    </w:p>
    <w:p w:rsidR="007E476A" w:rsidRDefault="009A7AC5" w:rsidP="008D3025">
      <w:pPr>
        <w:jc w:val="both"/>
        <w:rPr>
          <w:rFonts w:ascii="Times New Roman" w:hAnsi="Times New Roman" w:cs="Times New Roman"/>
          <w:sz w:val="36"/>
          <w:szCs w:val="36"/>
        </w:rPr>
      </w:pPr>
      <w:r w:rsidRPr="009A7AC5">
        <w:rPr>
          <w:rFonts w:ascii="Times New Roman" w:hAnsi="Times New Roman" w:cs="Times New Roman"/>
          <w:sz w:val="36"/>
          <w:szCs w:val="36"/>
        </w:rPr>
        <w:t>In OLTP, there is less number of writes, e.g. Hotel Information. Assuming that the Price changes happen every 5000 times per second, the reads may be more here. In such a scenario, there can be 1 write per second but reads could expel to hundreds and thousands. So the ratio here is around 1:1000.</w:t>
      </w:r>
      <w:r>
        <w:rPr>
          <w:rFonts w:ascii="Times New Roman" w:hAnsi="Times New Roman" w:cs="Times New Roman"/>
          <w:sz w:val="36"/>
          <w:szCs w:val="36"/>
        </w:rPr>
        <w:t xml:space="preserve"> </w:t>
      </w:r>
    </w:p>
    <w:p w:rsidR="009A7AC5" w:rsidRPr="000B77A5" w:rsidRDefault="009A7AC5" w:rsidP="008D3025">
      <w:pPr>
        <w:jc w:val="both"/>
        <w:rPr>
          <w:rFonts w:ascii="Times New Roman" w:hAnsi="Times New Roman" w:cs="Times New Roman"/>
          <w:sz w:val="36"/>
          <w:szCs w:val="36"/>
        </w:rPr>
      </w:pPr>
      <w:r>
        <w:rPr>
          <w:rFonts w:ascii="Times New Roman" w:hAnsi="Times New Roman" w:cs="Times New Roman"/>
          <w:sz w:val="36"/>
          <w:szCs w:val="36"/>
        </w:rPr>
        <w:t xml:space="preserve">But in </w:t>
      </w:r>
      <w:r w:rsidRPr="009A7AC5">
        <w:rPr>
          <w:rFonts w:ascii="Times New Roman" w:hAnsi="Times New Roman" w:cs="Times New Roman"/>
          <w:sz w:val="36"/>
          <w:szCs w:val="36"/>
        </w:rPr>
        <w:t xml:space="preserve">OLAP, one can see different OLAP patterns, which means there are several writes happening simultaneously. In OLAP, we dump data in one shot i.e., all log files are put into data store and then we start processing. The data pattern or access </w:t>
      </w:r>
      <w:r w:rsidRPr="000B77A5">
        <w:rPr>
          <w:rFonts w:ascii="Times New Roman" w:hAnsi="Times New Roman" w:cs="Times New Roman"/>
          <w:sz w:val="36"/>
          <w:szCs w:val="36"/>
        </w:rPr>
        <w:t>pattern is exactly the opposite of OLTP kind of application. Here, the Hadoop or MapReduce will be useful.</w:t>
      </w:r>
    </w:p>
    <w:p w:rsidR="0016100E" w:rsidRPr="000B77A5" w:rsidRDefault="0016100E" w:rsidP="0016100E">
      <w:pPr>
        <w:jc w:val="both"/>
        <w:rPr>
          <w:rFonts w:ascii="Times New Roman" w:hAnsi="Times New Roman" w:cs="Times New Roman"/>
          <w:sz w:val="36"/>
          <w:szCs w:val="36"/>
        </w:rPr>
      </w:pPr>
      <w:r w:rsidRPr="000B77A5">
        <w:rPr>
          <w:rFonts w:ascii="Times New Roman" w:hAnsi="Times New Roman" w:cs="Times New Roman"/>
          <w:sz w:val="36"/>
          <w:szCs w:val="36"/>
        </w:rPr>
        <w:t>Hive is not designed for </w:t>
      </w:r>
      <w:hyperlink r:id="rId18" w:history="1">
        <w:r w:rsidRPr="000B77A5">
          <w:rPr>
            <w:rStyle w:val="Hyperlink"/>
            <w:rFonts w:ascii="Times New Roman" w:hAnsi="Times New Roman" w:cs="Times New Roman"/>
            <w:color w:val="auto"/>
            <w:sz w:val="36"/>
            <w:szCs w:val="36"/>
            <w:u w:val="none"/>
          </w:rPr>
          <w:t>OLTP</w:t>
        </w:r>
      </w:hyperlink>
      <w:r w:rsidRPr="000B77A5">
        <w:rPr>
          <w:rFonts w:ascii="Times New Roman" w:hAnsi="Times New Roman" w:cs="Times New Roman"/>
          <w:sz w:val="36"/>
          <w:szCs w:val="36"/>
        </w:rPr>
        <w:t> workloads and does not offer real-time queries or row-level updates. It is best used for batch jobs over large sets of append-only data. Hive supports text files (also called </w:t>
      </w:r>
      <w:hyperlink r:id="rId19" w:history="1">
        <w:r w:rsidRPr="000B77A5">
          <w:rPr>
            <w:rStyle w:val="Hyperlink"/>
            <w:rFonts w:ascii="Times New Roman" w:hAnsi="Times New Roman" w:cs="Times New Roman"/>
            <w:color w:val="auto"/>
            <w:sz w:val="36"/>
            <w:szCs w:val="36"/>
            <w:u w:val="none"/>
          </w:rPr>
          <w:t>flat files</w:t>
        </w:r>
      </w:hyperlink>
      <w:r w:rsidRPr="000B77A5">
        <w:rPr>
          <w:rFonts w:ascii="Times New Roman" w:hAnsi="Times New Roman" w:cs="Times New Roman"/>
          <w:sz w:val="36"/>
          <w:szCs w:val="36"/>
        </w:rPr>
        <w:t xml:space="preserve">), </w:t>
      </w:r>
      <w:proofErr w:type="spellStart"/>
      <w:r w:rsidRPr="000B77A5">
        <w:rPr>
          <w:rFonts w:ascii="Times New Roman" w:hAnsi="Times New Roman" w:cs="Times New Roman"/>
          <w:sz w:val="36"/>
          <w:szCs w:val="36"/>
        </w:rPr>
        <w:t>SequenceFiles</w:t>
      </w:r>
      <w:proofErr w:type="spellEnd"/>
      <w:r w:rsidRPr="000B77A5">
        <w:rPr>
          <w:rFonts w:ascii="Times New Roman" w:hAnsi="Times New Roman" w:cs="Times New Roman"/>
          <w:sz w:val="36"/>
          <w:szCs w:val="36"/>
        </w:rPr>
        <w:t xml:space="preserve"> (flat files consisting of binary </w:t>
      </w:r>
      <w:hyperlink r:id="rId20" w:history="1">
        <w:r w:rsidRPr="000B77A5">
          <w:rPr>
            <w:rStyle w:val="Hyperlink"/>
            <w:rFonts w:ascii="Times New Roman" w:hAnsi="Times New Roman" w:cs="Times New Roman"/>
            <w:color w:val="auto"/>
            <w:sz w:val="36"/>
            <w:szCs w:val="36"/>
            <w:u w:val="none"/>
          </w:rPr>
          <w:t>key/value pairs</w:t>
        </w:r>
      </w:hyperlink>
      <w:r w:rsidRPr="000B77A5">
        <w:rPr>
          <w:rFonts w:ascii="Times New Roman" w:hAnsi="Times New Roman" w:cs="Times New Roman"/>
          <w:sz w:val="36"/>
          <w:szCs w:val="36"/>
        </w:rPr>
        <w:t xml:space="preserve">) and </w:t>
      </w:r>
      <w:proofErr w:type="spellStart"/>
      <w:r w:rsidRPr="000B77A5">
        <w:rPr>
          <w:rFonts w:ascii="Times New Roman" w:hAnsi="Times New Roman" w:cs="Times New Roman"/>
          <w:sz w:val="36"/>
          <w:szCs w:val="36"/>
        </w:rPr>
        <w:t>RCFiles</w:t>
      </w:r>
      <w:proofErr w:type="spellEnd"/>
      <w:r w:rsidRPr="000B77A5">
        <w:rPr>
          <w:rFonts w:ascii="Times New Roman" w:hAnsi="Times New Roman" w:cs="Times New Roman"/>
          <w:sz w:val="36"/>
          <w:szCs w:val="36"/>
        </w:rPr>
        <w:t xml:space="preserve"> (Record Columnar Files which store columns of a table in a </w:t>
      </w:r>
      <w:hyperlink r:id="rId21" w:history="1">
        <w:r w:rsidRPr="000B77A5">
          <w:rPr>
            <w:rStyle w:val="Hyperlink"/>
            <w:rFonts w:ascii="Times New Roman" w:hAnsi="Times New Roman" w:cs="Times New Roman"/>
            <w:color w:val="auto"/>
            <w:sz w:val="36"/>
            <w:szCs w:val="36"/>
            <w:u w:val="none"/>
          </w:rPr>
          <w:t>columnar database</w:t>
        </w:r>
      </w:hyperlink>
      <w:r w:rsidRPr="000B77A5">
        <w:rPr>
          <w:rFonts w:ascii="Times New Roman" w:hAnsi="Times New Roman" w:cs="Times New Roman"/>
          <w:sz w:val="36"/>
          <w:szCs w:val="36"/>
        </w:rPr>
        <w:t> way.)</w:t>
      </w:r>
    </w:p>
    <w:p w:rsidR="007568FF" w:rsidRPr="000B77A5" w:rsidRDefault="0016100E" w:rsidP="0016100E">
      <w:pPr>
        <w:jc w:val="both"/>
        <w:rPr>
          <w:rFonts w:ascii="Times New Roman" w:hAnsi="Times New Roman" w:cs="Times New Roman"/>
          <w:sz w:val="36"/>
          <w:szCs w:val="36"/>
        </w:rPr>
      </w:pPr>
      <w:r w:rsidRPr="000B77A5">
        <w:rPr>
          <w:rFonts w:ascii="Times New Roman" w:hAnsi="Times New Roman" w:cs="Times New Roman"/>
          <w:sz w:val="36"/>
          <w:szCs w:val="36"/>
        </w:rPr>
        <w:t xml:space="preserve">In case if we are in need to use </w:t>
      </w:r>
      <w:proofErr w:type="gramStart"/>
      <w:r w:rsidRPr="000B77A5">
        <w:rPr>
          <w:rFonts w:ascii="Times New Roman" w:hAnsi="Times New Roman" w:cs="Times New Roman"/>
          <w:sz w:val="36"/>
          <w:szCs w:val="36"/>
        </w:rPr>
        <w:t>OLTP ,</w:t>
      </w:r>
      <w:proofErr w:type="gramEnd"/>
      <w:r w:rsidRPr="000B77A5">
        <w:rPr>
          <w:rFonts w:ascii="Times New Roman" w:hAnsi="Times New Roman" w:cs="Times New Roman"/>
          <w:sz w:val="36"/>
          <w:szCs w:val="36"/>
        </w:rPr>
        <w:t xml:space="preserve"> Then we have to move to HBASE . </w:t>
      </w:r>
      <w:proofErr w:type="spellStart"/>
      <w:proofErr w:type="gramStart"/>
      <w:r w:rsidRPr="000B77A5">
        <w:rPr>
          <w:rFonts w:ascii="Times New Roman" w:hAnsi="Times New Roman" w:cs="Times New Roman"/>
          <w:sz w:val="36"/>
          <w:szCs w:val="36"/>
        </w:rPr>
        <w:t>hBase</w:t>
      </w:r>
      <w:proofErr w:type="spellEnd"/>
      <w:proofErr w:type="gramEnd"/>
      <w:r w:rsidRPr="000B77A5">
        <w:rPr>
          <w:rFonts w:ascii="Times New Roman" w:hAnsi="Times New Roman" w:cs="Times New Roman"/>
          <w:sz w:val="36"/>
          <w:szCs w:val="36"/>
        </w:rPr>
        <w:t xml:space="preserve"> has been the de-factor standard for OLTP in Hadoop. Single </w:t>
      </w:r>
      <w:proofErr w:type="spellStart"/>
      <w:r w:rsidRPr="000B77A5">
        <w:rPr>
          <w:rFonts w:ascii="Times New Roman" w:hAnsi="Times New Roman" w:cs="Times New Roman"/>
          <w:sz w:val="36"/>
          <w:szCs w:val="36"/>
        </w:rPr>
        <w:t>HBase</w:t>
      </w:r>
      <w:proofErr w:type="spellEnd"/>
      <w:r w:rsidRPr="000B77A5">
        <w:rPr>
          <w:rFonts w:ascii="Times New Roman" w:hAnsi="Times New Roman" w:cs="Times New Roman"/>
          <w:sz w:val="36"/>
          <w:szCs w:val="36"/>
        </w:rPr>
        <w:t xml:space="preserve"> cluster can be used both as OLTP and OLAP cluster, but depending on your needs you may want to segregate these clusters for different usage patterns and SLAs. </w:t>
      </w:r>
      <w:proofErr w:type="spellStart"/>
      <w:r w:rsidRPr="000B77A5">
        <w:rPr>
          <w:rFonts w:ascii="Times New Roman" w:hAnsi="Times New Roman" w:cs="Times New Roman"/>
          <w:sz w:val="36"/>
          <w:szCs w:val="36"/>
        </w:rPr>
        <w:t>HBase</w:t>
      </w:r>
      <w:proofErr w:type="spellEnd"/>
      <w:r w:rsidRPr="000B77A5">
        <w:rPr>
          <w:rFonts w:ascii="Times New Roman" w:hAnsi="Times New Roman" w:cs="Times New Roman"/>
          <w:sz w:val="36"/>
          <w:szCs w:val="36"/>
        </w:rPr>
        <w:t xml:space="preserve"> uses HDFS as the underlying storage layer. So, the efficiency and speed is as fast as a map-reduce job on HDFS can run.</w:t>
      </w:r>
      <w:r w:rsidR="007568FF" w:rsidRPr="000B77A5">
        <w:rPr>
          <w:rFonts w:ascii="Times New Roman" w:hAnsi="Times New Roman" w:cs="Times New Roman"/>
          <w:sz w:val="36"/>
          <w:szCs w:val="36"/>
        </w:rPr>
        <w:t xml:space="preserve"> So Hive is not suitable for OLTP where for OLTP we need to use </w:t>
      </w:r>
      <w:proofErr w:type="spellStart"/>
      <w:r w:rsidR="007568FF" w:rsidRPr="000B77A5">
        <w:rPr>
          <w:rFonts w:ascii="Times New Roman" w:hAnsi="Times New Roman" w:cs="Times New Roman"/>
          <w:sz w:val="36"/>
          <w:szCs w:val="36"/>
        </w:rPr>
        <w:t>Hbase</w:t>
      </w:r>
      <w:proofErr w:type="spellEnd"/>
    </w:p>
    <w:p w:rsidR="0016100E" w:rsidRPr="000B77A5" w:rsidRDefault="0016100E" w:rsidP="0016100E">
      <w:pPr>
        <w:jc w:val="both"/>
        <w:rPr>
          <w:rFonts w:ascii="Times New Roman" w:hAnsi="Times New Roman" w:cs="Times New Roman"/>
          <w:sz w:val="36"/>
          <w:szCs w:val="36"/>
        </w:rPr>
      </w:pPr>
    </w:p>
    <w:p w:rsidR="0016100E" w:rsidRDefault="008527EE" w:rsidP="008D3025">
      <w:pPr>
        <w:jc w:val="both"/>
        <w:rPr>
          <w:rFonts w:ascii="Times New Roman" w:hAnsi="Times New Roman" w:cs="Times New Roman"/>
          <w:b/>
          <w:sz w:val="36"/>
          <w:szCs w:val="36"/>
        </w:rPr>
      </w:pPr>
      <w:r w:rsidRPr="008527EE">
        <w:rPr>
          <w:rFonts w:ascii="Times New Roman" w:hAnsi="Times New Roman" w:cs="Times New Roman"/>
          <w:b/>
          <w:sz w:val="36"/>
          <w:szCs w:val="36"/>
        </w:rPr>
        <w:lastRenderedPageBreak/>
        <w:t xml:space="preserve">What is a </w:t>
      </w:r>
      <w:proofErr w:type="spellStart"/>
      <w:r w:rsidRPr="008527EE">
        <w:rPr>
          <w:rFonts w:ascii="Times New Roman" w:hAnsi="Times New Roman" w:cs="Times New Roman"/>
          <w:b/>
          <w:sz w:val="36"/>
          <w:szCs w:val="36"/>
        </w:rPr>
        <w:t>metastore</w:t>
      </w:r>
      <w:proofErr w:type="spellEnd"/>
      <w:r w:rsidRPr="008527EE">
        <w:rPr>
          <w:rFonts w:ascii="Times New Roman" w:hAnsi="Times New Roman" w:cs="Times New Roman"/>
          <w:b/>
          <w:sz w:val="36"/>
          <w:szCs w:val="36"/>
        </w:rPr>
        <w:t xml:space="preserve"> in Hive?</w:t>
      </w:r>
    </w:p>
    <w:p w:rsidR="008527EE" w:rsidRDefault="008527EE" w:rsidP="008D3025">
      <w:pPr>
        <w:jc w:val="both"/>
        <w:rPr>
          <w:rFonts w:ascii="Times New Roman" w:hAnsi="Times New Roman" w:cs="Times New Roman"/>
          <w:sz w:val="36"/>
          <w:szCs w:val="36"/>
        </w:rPr>
      </w:pPr>
      <w:r w:rsidRPr="008527EE">
        <w:rPr>
          <w:rFonts w:ascii="Times New Roman" w:hAnsi="Times New Roman" w:cs="Times New Roman"/>
          <w:sz w:val="36"/>
          <w:szCs w:val="36"/>
        </w:rPr>
        <w:t xml:space="preserve">The Hive </w:t>
      </w:r>
      <w:proofErr w:type="spellStart"/>
      <w:r w:rsidRPr="008527EE">
        <w:rPr>
          <w:rFonts w:ascii="Times New Roman" w:hAnsi="Times New Roman" w:cs="Times New Roman"/>
          <w:sz w:val="36"/>
          <w:szCs w:val="36"/>
        </w:rPr>
        <w:t>metastore</w:t>
      </w:r>
      <w:proofErr w:type="spellEnd"/>
      <w:r w:rsidRPr="008527EE">
        <w:rPr>
          <w:rFonts w:ascii="Times New Roman" w:hAnsi="Times New Roman" w:cs="Times New Roman"/>
          <w:sz w:val="36"/>
          <w:szCs w:val="36"/>
        </w:rPr>
        <w:t xml:space="preserve"> service stores the metadata for Hive tables and partitions in a relational database, and provides clients (including Hive) access to this information using the </w:t>
      </w:r>
      <w:proofErr w:type="spellStart"/>
      <w:r w:rsidRPr="008527EE">
        <w:rPr>
          <w:rFonts w:ascii="Times New Roman" w:hAnsi="Times New Roman" w:cs="Times New Roman"/>
          <w:sz w:val="36"/>
          <w:szCs w:val="36"/>
        </w:rPr>
        <w:t>metastore</w:t>
      </w:r>
      <w:proofErr w:type="spellEnd"/>
      <w:r w:rsidRPr="008527EE">
        <w:rPr>
          <w:rFonts w:ascii="Times New Roman" w:hAnsi="Times New Roman" w:cs="Times New Roman"/>
          <w:sz w:val="36"/>
          <w:szCs w:val="36"/>
        </w:rPr>
        <w:t xml:space="preserve"> service API.</w:t>
      </w:r>
      <w:r w:rsidR="008F55FB">
        <w:rPr>
          <w:rFonts w:ascii="Times New Roman" w:hAnsi="Times New Roman" w:cs="Times New Roman"/>
          <w:sz w:val="36"/>
          <w:szCs w:val="36"/>
        </w:rPr>
        <w:t xml:space="preserve"> </w:t>
      </w:r>
      <w:proofErr w:type="spellStart"/>
      <w:proofErr w:type="gramStart"/>
      <w:r w:rsidRPr="008527EE">
        <w:rPr>
          <w:rFonts w:ascii="Times New Roman" w:hAnsi="Times New Roman" w:cs="Times New Roman"/>
          <w:sz w:val="36"/>
          <w:szCs w:val="36"/>
        </w:rPr>
        <w:t>Its</w:t>
      </w:r>
      <w:proofErr w:type="spellEnd"/>
      <w:proofErr w:type="gramEnd"/>
      <w:r w:rsidRPr="008527EE">
        <w:rPr>
          <w:rFonts w:ascii="Times New Roman" w:hAnsi="Times New Roman" w:cs="Times New Roman"/>
          <w:sz w:val="36"/>
          <w:szCs w:val="36"/>
        </w:rPr>
        <w:t xml:space="preserve"> a database which stores metadata </w:t>
      </w:r>
      <w:proofErr w:type="spellStart"/>
      <w:r w:rsidRPr="008527EE">
        <w:rPr>
          <w:rFonts w:ascii="Times New Roman" w:hAnsi="Times New Roman" w:cs="Times New Roman"/>
          <w:sz w:val="36"/>
          <w:szCs w:val="36"/>
        </w:rPr>
        <w:t>a.k.a</w:t>
      </w:r>
      <w:proofErr w:type="spellEnd"/>
      <w:r w:rsidRPr="008527EE">
        <w:rPr>
          <w:rFonts w:ascii="Times New Roman" w:hAnsi="Times New Roman" w:cs="Times New Roman"/>
          <w:sz w:val="36"/>
          <w:szCs w:val="36"/>
        </w:rPr>
        <w:t xml:space="preserve"> all the details about the tables you create in HIVE. By default, HIVE comes with and uses Derby database. But you can use any other database like MySQL or Oracle.</w:t>
      </w:r>
    </w:p>
    <w:p w:rsidR="008527EE" w:rsidRPr="008527EE" w:rsidRDefault="008527EE" w:rsidP="008527EE">
      <w:pPr>
        <w:jc w:val="both"/>
        <w:rPr>
          <w:rFonts w:ascii="Times New Roman" w:hAnsi="Times New Roman" w:cs="Times New Roman"/>
          <w:sz w:val="36"/>
          <w:szCs w:val="36"/>
        </w:rPr>
      </w:pPr>
      <w:proofErr w:type="spellStart"/>
      <w:r w:rsidRPr="008527EE">
        <w:rPr>
          <w:rFonts w:ascii="Times New Roman" w:hAnsi="Times New Roman" w:cs="Times New Roman"/>
          <w:sz w:val="36"/>
          <w:szCs w:val="36"/>
        </w:rPr>
        <w:t>Metastore</w:t>
      </w:r>
      <w:proofErr w:type="spellEnd"/>
      <w:r w:rsidRPr="008527EE">
        <w:rPr>
          <w:rFonts w:ascii="Times New Roman" w:hAnsi="Times New Roman" w:cs="Times New Roman"/>
          <w:sz w:val="36"/>
          <w:szCs w:val="36"/>
        </w:rPr>
        <w:t xml:space="preserve"> is the component that stores all the structure information of the various tables and partitions in the warehouse including column and column type information, the </w:t>
      </w:r>
      <w:proofErr w:type="spellStart"/>
      <w:r w:rsidRPr="008527EE">
        <w:rPr>
          <w:rFonts w:ascii="Times New Roman" w:hAnsi="Times New Roman" w:cs="Times New Roman"/>
          <w:sz w:val="36"/>
          <w:szCs w:val="36"/>
        </w:rPr>
        <w:t>serializers</w:t>
      </w:r>
      <w:proofErr w:type="spellEnd"/>
      <w:r w:rsidRPr="008527EE">
        <w:rPr>
          <w:rFonts w:ascii="Times New Roman" w:hAnsi="Times New Roman" w:cs="Times New Roman"/>
          <w:sz w:val="36"/>
          <w:szCs w:val="36"/>
        </w:rPr>
        <w:t xml:space="preserve"> and </w:t>
      </w:r>
      <w:proofErr w:type="spellStart"/>
      <w:r w:rsidRPr="008527EE">
        <w:rPr>
          <w:rFonts w:ascii="Times New Roman" w:hAnsi="Times New Roman" w:cs="Times New Roman"/>
          <w:sz w:val="36"/>
          <w:szCs w:val="36"/>
        </w:rPr>
        <w:t>deserializers</w:t>
      </w:r>
      <w:proofErr w:type="spellEnd"/>
      <w:r w:rsidRPr="008527EE">
        <w:rPr>
          <w:rFonts w:ascii="Times New Roman" w:hAnsi="Times New Roman" w:cs="Times New Roman"/>
          <w:sz w:val="36"/>
          <w:szCs w:val="36"/>
        </w:rPr>
        <w:t xml:space="preserve"> necessary to read and write data and the corresponding HDFS files where the data is stored.</w:t>
      </w:r>
    </w:p>
    <w:p w:rsidR="008527EE" w:rsidRPr="008527EE" w:rsidRDefault="008527EE" w:rsidP="008527EE">
      <w:pPr>
        <w:jc w:val="both"/>
        <w:rPr>
          <w:rFonts w:ascii="Times New Roman" w:hAnsi="Times New Roman" w:cs="Times New Roman"/>
          <w:sz w:val="36"/>
          <w:szCs w:val="36"/>
        </w:rPr>
      </w:pPr>
      <w:r w:rsidRPr="008527EE">
        <w:rPr>
          <w:rFonts w:ascii="Times New Roman" w:hAnsi="Times New Roman" w:cs="Times New Roman"/>
          <w:sz w:val="36"/>
          <w:szCs w:val="36"/>
        </w:rPr>
        <w:t xml:space="preserve">Any JDBC compliant DB can be used for the </w:t>
      </w:r>
      <w:proofErr w:type="spellStart"/>
      <w:r w:rsidRPr="008527EE">
        <w:rPr>
          <w:rFonts w:ascii="Times New Roman" w:hAnsi="Times New Roman" w:cs="Times New Roman"/>
          <w:sz w:val="36"/>
          <w:szCs w:val="36"/>
        </w:rPr>
        <w:t>metastore</w:t>
      </w:r>
      <w:proofErr w:type="spellEnd"/>
      <w:r w:rsidRPr="008527EE">
        <w:rPr>
          <w:rFonts w:ascii="Times New Roman" w:hAnsi="Times New Roman" w:cs="Times New Roman"/>
          <w:sz w:val="36"/>
          <w:szCs w:val="36"/>
        </w:rPr>
        <w:t xml:space="preserve"> for Hive.</w:t>
      </w:r>
    </w:p>
    <w:p w:rsidR="008F55FB" w:rsidRPr="008F55FB" w:rsidRDefault="008F55FB" w:rsidP="008F55FB">
      <w:pPr>
        <w:jc w:val="both"/>
        <w:rPr>
          <w:rFonts w:ascii="Times New Roman" w:hAnsi="Times New Roman" w:cs="Times New Roman"/>
          <w:sz w:val="36"/>
          <w:szCs w:val="36"/>
        </w:rPr>
      </w:pPr>
      <w:r w:rsidRPr="008F55FB">
        <w:rPr>
          <w:rFonts w:ascii="Times New Roman" w:hAnsi="Times New Roman" w:cs="Times New Roman"/>
          <w:sz w:val="36"/>
          <w:szCs w:val="36"/>
        </w:rPr>
        <w:t xml:space="preserve">Hive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is a central repository for Hive metadata. It has 2 components:</w:t>
      </w:r>
    </w:p>
    <w:p w:rsidR="008F55FB" w:rsidRPr="008F55FB" w:rsidRDefault="008F55FB" w:rsidP="008F55FB">
      <w:pPr>
        <w:numPr>
          <w:ilvl w:val="0"/>
          <w:numId w:val="2"/>
        </w:numPr>
        <w:jc w:val="both"/>
        <w:rPr>
          <w:rFonts w:ascii="Times New Roman" w:hAnsi="Times New Roman" w:cs="Times New Roman"/>
          <w:sz w:val="36"/>
          <w:szCs w:val="36"/>
        </w:rPr>
      </w:pPr>
      <w:r w:rsidRPr="008F55FB">
        <w:rPr>
          <w:rFonts w:ascii="Times New Roman" w:hAnsi="Times New Roman" w:cs="Times New Roman"/>
          <w:sz w:val="36"/>
          <w:szCs w:val="36"/>
        </w:rPr>
        <w:t>A Service to which the Hive Driver connects to and queries for the database schema.</w:t>
      </w:r>
    </w:p>
    <w:p w:rsidR="008F55FB" w:rsidRPr="008F55FB" w:rsidRDefault="008F55FB" w:rsidP="008F55FB">
      <w:pPr>
        <w:numPr>
          <w:ilvl w:val="0"/>
          <w:numId w:val="2"/>
        </w:numPr>
        <w:jc w:val="both"/>
        <w:rPr>
          <w:rFonts w:ascii="Times New Roman" w:hAnsi="Times New Roman" w:cs="Times New Roman"/>
          <w:sz w:val="36"/>
          <w:szCs w:val="36"/>
        </w:rPr>
      </w:pPr>
      <w:r w:rsidRPr="008F55FB">
        <w:rPr>
          <w:rFonts w:ascii="Times New Roman" w:hAnsi="Times New Roman" w:cs="Times New Roman"/>
          <w:sz w:val="36"/>
          <w:szCs w:val="36"/>
        </w:rPr>
        <w:t>A backing database to store the metadata</w:t>
      </w:r>
      <w:r w:rsidRPr="008F55FB">
        <w:rPr>
          <w:rFonts w:ascii="Times New Roman" w:hAnsi="Times New Roman" w:cs="Times New Roman"/>
          <w:b/>
          <w:bCs/>
          <w:sz w:val="36"/>
          <w:szCs w:val="36"/>
        </w:rPr>
        <w:t>. </w:t>
      </w:r>
      <w:r w:rsidRPr="008F55FB">
        <w:rPr>
          <w:rFonts w:ascii="Times New Roman" w:hAnsi="Times New Roman" w:cs="Times New Roman"/>
          <w:sz w:val="36"/>
          <w:szCs w:val="36"/>
        </w:rPr>
        <w:t>Currently Hive supports 5 backend databases: Derby, MySQL, MS SQL Server, Oracle and Postgres.</w:t>
      </w:r>
    </w:p>
    <w:p w:rsidR="008527EE" w:rsidRDefault="008F55FB" w:rsidP="008D3025">
      <w:pPr>
        <w:jc w:val="both"/>
        <w:rPr>
          <w:rFonts w:ascii="Times New Roman" w:hAnsi="Times New Roman" w:cs="Times New Roman"/>
          <w:sz w:val="36"/>
          <w:szCs w:val="36"/>
        </w:rPr>
      </w:pPr>
      <w:r w:rsidRPr="008F55FB">
        <w:rPr>
          <w:rFonts w:ascii="Times New Roman" w:hAnsi="Times New Roman" w:cs="Times New Roman"/>
          <w:sz w:val="36"/>
          <w:szCs w:val="36"/>
        </w:rPr>
        <w:t xml:space="preserve">There are three modes to configure Hive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w:t>
      </w:r>
    </w:p>
    <w:p w:rsidR="008F55FB" w:rsidRDefault="008F55FB" w:rsidP="008D3025">
      <w:pPr>
        <w:jc w:val="both"/>
        <w:rPr>
          <w:rFonts w:ascii="Times New Roman" w:hAnsi="Times New Roman" w:cs="Times New Roman"/>
          <w:sz w:val="36"/>
          <w:szCs w:val="36"/>
        </w:rPr>
      </w:pPr>
      <w:r w:rsidRPr="008F55FB">
        <w:rPr>
          <w:rFonts w:ascii="Times New Roman" w:hAnsi="Times New Roman" w:cs="Times New Roman"/>
          <w:b/>
          <w:bCs/>
          <w:sz w:val="36"/>
          <w:szCs w:val="36"/>
        </w:rPr>
        <w:t xml:space="preserve">Embedded </w:t>
      </w:r>
      <w:proofErr w:type="spellStart"/>
      <w:r w:rsidRPr="008F55FB">
        <w:rPr>
          <w:rFonts w:ascii="Times New Roman" w:hAnsi="Times New Roman" w:cs="Times New Roman"/>
          <w:b/>
          <w:bCs/>
          <w:sz w:val="36"/>
          <w:szCs w:val="36"/>
        </w:rPr>
        <w:t>Metastore</w:t>
      </w:r>
      <w:proofErr w:type="spellEnd"/>
      <w:r w:rsidRPr="008F55FB">
        <w:rPr>
          <w:rFonts w:ascii="Times New Roman" w:hAnsi="Times New Roman" w:cs="Times New Roman"/>
          <w:b/>
          <w:bCs/>
          <w:sz w:val="36"/>
          <w:szCs w:val="36"/>
        </w:rPr>
        <w:t>: </w:t>
      </w:r>
      <w:r w:rsidRPr="008F55FB">
        <w:rPr>
          <w:rFonts w:ascii="Times New Roman" w:hAnsi="Times New Roman" w:cs="Times New Roman"/>
          <w:sz w:val="36"/>
          <w:szCs w:val="36"/>
        </w:rPr>
        <w:t xml:space="preserve">By default, the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service runs in the same JVM with the hive service. In this case it uses embedded derby database stored on the local file-system. This mode of Hive has a limitation that only one session could be opened at a time as only one embedded Derby database can </w:t>
      </w:r>
      <w:r w:rsidRPr="008F55FB">
        <w:rPr>
          <w:rFonts w:ascii="Times New Roman" w:hAnsi="Times New Roman" w:cs="Times New Roman"/>
          <w:sz w:val="36"/>
          <w:szCs w:val="36"/>
        </w:rPr>
        <w:lastRenderedPageBreak/>
        <w:t xml:space="preserve">access the database files on disk. To allow multiple Hive services to connect the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Derby Is configured as a network server</w:t>
      </w:r>
      <w:r>
        <w:rPr>
          <w:rFonts w:ascii="Times New Roman" w:hAnsi="Times New Roman" w:cs="Times New Roman"/>
          <w:sz w:val="36"/>
          <w:szCs w:val="36"/>
        </w:rPr>
        <w:t>.</w:t>
      </w:r>
    </w:p>
    <w:p w:rsidR="008F55FB" w:rsidRDefault="008F55FB" w:rsidP="008D3025">
      <w:pPr>
        <w:jc w:val="both"/>
        <w:rPr>
          <w:rFonts w:ascii="Times New Roman" w:hAnsi="Times New Roman" w:cs="Times New Roman"/>
          <w:b/>
          <w:bCs/>
          <w:sz w:val="36"/>
          <w:szCs w:val="36"/>
        </w:rPr>
      </w:pPr>
      <w:r w:rsidRPr="008F55FB">
        <w:rPr>
          <w:rFonts w:ascii="Times New Roman" w:hAnsi="Times New Roman" w:cs="Times New Roman"/>
          <w:b/>
          <w:bCs/>
          <w:sz w:val="36"/>
          <w:szCs w:val="36"/>
        </w:rPr>
        <w:t xml:space="preserve">Local </w:t>
      </w:r>
      <w:proofErr w:type="spellStart"/>
      <w:r w:rsidRPr="008F55FB">
        <w:rPr>
          <w:rFonts w:ascii="Times New Roman" w:hAnsi="Times New Roman" w:cs="Times New Roman"/>
          <w:b/>
          <w:bCs/>
          <w:sz w:val="36"/>
          <w:szCs w:val="36"/>
        </w:rPr>
        <w:t>Metastore</w:t>
      </w:r>
      <w:proofErr w:type="spellEnd"/>
      <w:r w:rsidRPr="008F55FB">
        <w:rPr>
          <w:rFonts w:ascii="Times New Roman" w:hAnsi="Times New Roman" w:cs="Times New Roman"/>
          <w:b/>
          <w:bCs/>
          <w:sz w:val="36"/>
          <w:szCs w:val="36"/>
        </w:rPr>
        <w:t>: </w:t>
      </w:r>
      <w:r w:rsidRPr="008F55FB">
        <w:rPr>
          <w:rFonts w:ascii="Times New Roman" w:hAnsi="Times New Roman" w:cs="Times New Roman"/>
          <w:sz w:val="36"/>
          <w:szCs w:val="36"/>
        </w:rPr>
        <w:t xml:space="preserve">Being a data-warehousing framework, a single session for Hive is not preferred. To solve this limitation of Embedded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a support for Local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was developed. A separate database service runs as a process on same or remote machine. The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service still runs in the same JVM within hive service. Before starting a Hive client, add the JDBC / ODBC driver libraries to the Hive lib folder</w:t>
      </w:r>
      <w:r w:rsidRPr="008F55FB">
        <w:rPr>
          <w:rFonts w:ascii="Times New Roman" w:hAnsi="Times New Roman" w:cs="Times New Roman"/>
          <w:b/>
          <w:bCs/>
          <w:sz w:val="36"/>
          <w:szCs w:val="36"/>
        </w:rPr>
        <w:t>.</w:t>
      </w:r>
    </w:p>
    <w:p w:rsidR="008F55FB" w:rsidRPr="008F55FB" w:rsidRDefault="008F55FB" w:rsidP="008F55FB">
      <w:pPr>
        <w:jc w:val="both"/>
        <w:rPr>
          <w:rFonts w:ascii="Times New Roman" w:hAnsi="Times New Roman" w:cs="Times New Roman"/>
          <w:sz w:val="36"/>
          <w:szCs w:val="36"/>
        </w:rPr>
      </w:pPr>
      <w:r w:rsidRPr="008F55FB">
        <w:rPr>
          <w:rFonts w:ascii="Times New Roman" w:hAnsi="Times New Roman" w:cs="Times New Roman"/>
          <w:b/>
          <w:bCs/>
          <w:sz w:val="36"/>
          <w:szCs w:val="36"/>
        </w:rPr>
        <w:t xml:space="preserve">Remote </w:t>
      </w:r>
      <w:proofErr w:type="spellStart"/>
      <w:r w:rsidRPr="008F55FB">
        <w:rPr>
          <w:rFonts w:ascii="Times New Roman" w:hAnsi="Times New Roman" w:cs="Times New Roman"/>
          <w:b/>
          <w:bCs/>
          <w:sz w:val="36"/>
          <w:szCs w:val="36"/>
        </w:rPr>
        <w:t>Metastore</w:t>
      </w:r>
      <w:proofErr w:type="spellEnd"/>
      <w:r w:rsidRPr="008F55FB">
        <w:rPr>
          <w:rFonts w:ascii="Times New Roman" w:hAnsi="Times New Roman" w:cs="Times New Roman"/>
          <w:b/>
          <w:bCs/>
          <w:sz w:val="36"/>
          <w:szCs w:val="36"/>
        </w:rPr>
        <w:t>:</w:t>
      </w:r>
      <w:r w:rsidRPr="008F55FB">
        <w:rPr>
          <w:rFonts w:ascii="Times New Roman" w:hAnsi="Times New Roman" w:cs="Times New Roman"/>
          <w:sz w:val="36"/>
          <w:szCs w:val="36"/>
        </w:rPr>
        <w:t xml:space="preserve"> There is one more configuration where one or more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servers run as separate processes. This allows multiple Hive Clients to connect to a remote service rather than starting a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service in the same JVM.</w:t>
      </w:r>
    </w:p>
    <w:p w:rsidR="008F55FB" w:rsidRDefault="008F55FB" w:rsidP="008D3025">
      <w:pPr>
        <w:jc w:val="both"/>
        <w:rPr>
          <w:rFonts w:ascii="Times New Roman" w:hAnsi="Times New Roman" w:cs="Times New Roman"/>
          <w:sz w:val="36"/>
          <w:szCs w:val="36"/>
        </w:rPr>
      </w:pPr>
      <w:r w:rsidRPr="008F55FB">
        <w:rPr>
          <w:rFonts w:ascii="Times New Roman" w:hAnsi="Times New Roman" w:cs="Times New Roman"/>
          <w:sz w:val="36"/>
          <w:szCs w:val="36"/>
        </w:rPr>
        <w:t xml:space="preserve">A Hive service is configured to use a remote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by adding </w:t>
      </w:r>
      <w:proofErr w:type="spellStart"/>
      <w:r w:rsidRPr="008F55FB">
        <w:rPr>
          <w:rFonts w:ascii="Times New Roman" w:hAnsi="Times New Roman" w:cs="Times New Roman"/>
          <w:i/>
          <w:iCs/>
          <w:sz w:val="36"/>
          <w:szCs w:val="36"/>
        </w:rPr>
        <w:t>hive.metastore.uris</w:t>
      </w:r>
      <w:proofErr w:type="spellEnd"/>
      <w:r w:rsidRPr="008F55FB">
        <w:rPr>
          <w:rFonts w:ascii="Times New Roman" w:hAnsi="Times New Roman" w:cs="Times New Roman"/>
          <w:sz w:val="36"/>
          <w:szCs w:val="36"/>
        </w:rPr>
        <w:t xml:space="preserve"> property to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server URIs. This property holds a comma-separated list of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services. By default, the Hive service will connect to the first URI mentioned in the property. In case of a connection failure, it’ll randomly choose any of the </w:t>
      </w:r>
      <w:proofErr w:type="spellStart"/>
      <w:r w:rsidRPr="008F55FB">
        <w:rPr>
          <w:rFonts w:ascii="Times New Roman" w:hAnsi="Times New Roman" w:cs="Times New Roman"/>
          <w:sz w:val="36"/>
          <w:szCs w:val="36"/>
        </w:rPr>
        <w:t>Metastore</w:t>
      </w:r>
      <w:proofErr w:type="spellEnd"/>
      <w:r w:rsidRPr="008F55FB">
        <w:rPr>
          <w:rFonts w:ascii="Times New Roman" w:hAnsi="Times New Roman" w:cs="Times New Roman"/>
          <w:sz w:val="36"/>
          <w:szCs w:val="36"/>
        </w:rPr>
        <w:t xml:space="preserve"> and will try to reconnect</w:t>
      </w:r>
    </w:p>
    <w:p w:rsidR="008527EE" w:rsidRDefault="008527EE" w:rsidP="008D3025">
      <w:pPr>
        <w:jc w:val="both"/>
        <w:rPr>
          <w:rFonts w:ascii="Times New Roman" w:hAnsi="Times New Roman" w:cs="Times New Roman"/>
          <w:sz w:val="36"/>
          <w:szCs w:val="36"/>
        </w:rPr>
      </w:pPr>
      <w:r w:rsidRPr="008527EE">
        <w:rPr>
          <w:rFonts w:ascii="Times New Roman" w:hAnsi="Times New Roman" w:cs="Times New Roman"/>
          <w:b/>
          <w:bCs/>
          <w:sz w:val="36"/>
          <w:szCs w:val="36"/>
        </w:rPr>
        <w:t xml:space="preserve">Use of </w:t>
      </w:r>
      <w:proofErr w:type="spellStart"/>
      <w:r w:rsidRPr="008527EE">
        <w:rPr>
          <w:rFonts w:ascii="Times New Roman" w:hAnsi="Times New Roman" w:cs="Times New Roman"/>
          <w:b/>
          <w:bCs/>
          <w:sz w:val="36"/>
          <w:szCs w:val="36"/>
        </w:rPr>
        <w:t>Metastore</w:t>
      </w:r>
      <w:proofErr w:type="spellEnd"/>
      <w:r w:rsidRPr="008527EE">
        <w:rPr>
          <w:rFonts w:ascii="Times New Roman" w:hAnsi="Times New Roman" w:cs="Times New Roman"/>
          <w:sz w:val="36"/>
          <w:szCs w:val="36"/>
        </w:rPr>
        <w:t xml:space="preserve">: Whenever you fire a query from your Hive CLI, the Execution engine gathers all the details regarding the table and creates an Execution </w:t>
      </w:r>
      <w:proofErr w:type="gramStart"/>
      <w:r w:rsidRPr="008527EE">
        <w:rPr>
          <w:rFonts w:ascii="Times New Roman" w:hAnsi="Times New Roman" w:cs="Times New Roman"/>
          <w:sz w:val="36"/>
          <w:szCs w:val="36"/>
        </w:rPr>
        <w:t>plan(</w:t>
      </w:r>
      <w:proofErr w:type="gramEnd"/>
      <w:r w:rsidRPr="008527EE">
        <w:rPr>
          <w:rFonts w:ascii="Times New Roman" w:hAnsi="Times New Roman" w:cs="Times New Roman"/>
          <w:sz w:val="36"/>
          <w:szCs w:val="36"/>
        </w:rPr>
        <w:t xml:space="preserve">Job). These details comes from </w:t>
      </w:r>
      <w:proofErr w:type="spellStart"/>
      <w:r w:rsidRPr="008527EE">
        <w:rPr>
          <w:rFonts w:ascii="Times New Roman" w:hAnsi="Times New Roman" w:cs="Times New Roman"/>
          <w:sz w:val="36"/>
          <w:szCs w:val="36"/>
        </w:rPr>
        <w:t>Metastore</w:t>
      </w:r>
      <w:proofErr w:type="spellEnd"/>
      <w:r w:rsidRPr="008527EE">
        <w:rPr>
          <w:rFonts w:ascii="Times New Roman" w:hAnsi="Times New Roman" w:cs="Times New Roman"/>
          <w:sz w:val="36"/>
          <w:szCs w:val="36"/>
        </w:rPr>
        <w:t>. Finally the Execution engine sends the Job to Hadoop. From here, the common Hadoop Map Reduce Job is executed and the result is send back to Hive. The Name node communicates with Execution engine to successfully execute the MR Job.</w:t>
      </w:r>
    </w:p>
    <w:p w:rsidR="008527EE" w:rsidRPr="008527EE" w:rsidRDefault="006601AF" w:rsidP="008D3025">
      <w:pPr>
        <w:jc w:val="both"/>
        <w:rPr>
          <w:rFonts w:ascii="Times New Roman" w:hAnsi="Times New Roman" w:cs="Times New Roman"/>
          <w:sz w:val="36"/>
          <w:szCs w:val="36"/>
        </w:rPr>
      </w:pPr>
      <w:r w:rsidRPr="006601AF">
        <w:rPr>
          <w:rFonts w:ascii="Times New Roman" w:hAnsi="Times New Roman" w:cs="Times New Roman"/>
          <w:b/>
          <w:sz w:val="36"/>
          <w:szCs w:val="36"/>
        </w:rPr>
        <w:lastRenderedPageBreak/>
        <w:t xml:space="preserve">Can we run </w:t>
      </w:r>
      <w:proofErr w:type="spellStart"/>
      <w:proofErr w:type="gramStart"/>
      <w:r w:rsidRPr="006601AF">
        <w:rPr>
          <w:rFonts w:ascii="Times New Roman" w:hAnsi="Times New Roman" w:cs="Times New Roman"/>
          <w:b/>
          <w:sz w:val="36"/>
          <w:szCs w:val="36"/>
        </w:rPr>
        <w:t>unix</w:t>
      </w:r>
      <w:proofErr w:type="spellEnd"/>
      <w:proofErr w:type="gramEnd"/>
      <w:r w:rsidRPr="006601AF">
        <w:rPr>
          <w:rFonts w:ascii="Times New Roman" w:hAnsi="Times New Roman" w:cs="Times New Roman"/>
          <w:b/>
          <w:sz w:val="36"/>
          <w:szCs w:val="36"/>
        </w:rPr>
        <w:t xml:space="preserve"> shell commands from hive? Give 5 examples and share the screenshot</w:t>
      </w:r>
      <w:r w:rsidRPr="006601AF">
        <w:rPr>
          <w:rFonts w:ascii="Times New Roman" w:hAnsi="Times New Roman" w:cs="Times New Roman"/>
          <w:sz w:val="36"/>
          <w:szCs w:val="36"/>
        </w:rPr>
        <w:t>.</w:t>
      </w:r>
    </w:p>
    <w:p w:rsidR="008527EE" w:rsidRPr="008941A3" w:rsidRDefault="009E2023" w:rsidP="008D3025">
      <w:pPr>
        <w:jc w:val="both"/>
        <w:rPr>
          <w:rFonts w:ascii="Times New Roman" w:hAnsi="Times New Roman" w:cs="Times New Roman"/>
          <w:sz w:val="36"/>
          <w:szCs w:val="36"/>
        </w:rPr>
      </w:pPr>
      <w:proofErr w:type="spellStart"/>
      <w:r w:rsidRPr="008941A3">
        <w:rPr>
          <w:rFonts w:ascii="Times New Roman" w:hAnsi="Times New Roman" w:cs="Times New Roman"/>
          <w:sz w:val="36"/>
          <w:szCs w:val="36"/>
        </w:rPr>
        <w:t>Yes</w:t>
      </w:r>
      <w:proofErr w:type="gramStart"/>
      <w:r w:rsidRPr="008941A3">
        <w:rPr>
          <w:rFonts w:ascii="Times New Roman" w:hAnsi="Times New Roman" w:cs="Times New Roman"/>
          <w:sz w:val="36"/>
          <w:szCs w:val="36"/>
        </w:rPr>
        <w:t>,We</w:t>
      </w:r>
      <w:proofErr w:type="spellEnd"/>
      <w:proofErr w:type="gramEnd"/>
      <w:r w:rsidRPr="008941A3">
        <w:rPr>
          <w:rFonts w:ascii="Times New Roman" w:hAnsi="Times New Roman" w:cs="Times New Roman"/>
          <w:sz w:val="36"/>
          <w:szCs w:val="36"/>
        </w:rPr>
        <w:t xml:space="preserve"> can run </w:t>
      </w:r>
      <w:proofErr w:type="spellStart"/>
      <w:r w:rsidRPr="008941A3">
        <w:rPr>
          <w:rFonts w:ascii="Times New Roman" w:hAnsi="Times New Roman" w:cs="Times New Roman"/>
          <w:sz w:val="36"/>
          <w:szCs w:val="36"/>
        </w:rPr>
        <w:t>unix</w:t>
      </w:r>
      <w:proofErr w:type="spellEnd"/>
      <w:r w:rsidRPr="008941A3">
        <w:rPr>
          <w:rFonts w:ascii="Times New Roman" w:hAnsi="Times New Roman" w:cs="Times New Roman"/>
          <w:sz w:val="36"/>
          <w:szCs w:val="36"/>
        </w:rPr>
        <w:t xml:space="preserve"> shell commands from hive.</w:t>
      </w:r>
    </w:p>
    <w:p w:rsidR="009E2023" w:rsidRPr="008941A3" w:rsidRDefault="009E2023" w:rsidP="008D3025">
      <w:pPr>
        <w:jc w:val="both"/>
        <w:rPr>
          <w:rFonts w:ascii="Times New Roman" w:hAnsi="Times New Roman" w:cs="Times New Roman"/>
          <w:bCs/>
          <w:sz w:val="36"/>
          <w:szCs w:val="36"/>
        </w:rPr>
      </w:pPr>
      <w:r w:rsidRPr="008941A3">
        <w:rPr>
          <w:rFonts w:ascii="Times New Roman" w:hAnsi="Times New Roman" w:cs="Times New Roman"/>
          <w:sz w:val="36"/>
          <w:szCs w:val="36"/>
        </w:rPr>
        <w:t>For example: To run </w:t>
      </w:r>
      <w:r w:rsidRPr="008941A3">
        <w:rPr>
          <w:rFonts w:ascii="Times New Roman" w:hAnsi="Times New Roman" w:cs="Times New Roman"/>
          <w:bCs/>
          <w:sz w:val="36"/>
          <w:szCs w:val="36"/>
        </w:rPr>
        <w:t>ls</w:t>
      </w:r>
      <w:r w:rsidRPr="008941A3">
        <w:rPr>
          <w:rFonts w:ascii="Times New Roman" w:hAnsi="Times New Roman" w:cs="Times New Roman"/>
          <w:sz w:val="36"/>
          <w:szCs w:val="36"/>
        </w:rPr>
        <w:t xml:space="preserve"> in hive shell, </w:t>
      </w:r>
      <w:proofErr w:type="gramStart"/>
      <w:r w:rsidRPr="008941A3">
        <w:rPr>
          <w:rFonts w:ascii="Times New Roman" w:hAnsi="Times New Roman" w:cs="Times New Roman"/>
          <w:sz w:val="36"/>
          <w:szCs w:val="36"/>
        </w:rPr>
        <w:t>run </w:t>
      </w:r>
      <w:r w:rsidRPr="008941A3">
        <w:rPr>
          <w:rFonts w:ascii="Times New Roman" w:hAnsi="Times New Roman" w:cs="Times New Roman"/>
          <w:bCs/>
          <w:sz w:val="36"/>
          <w:szCs w:val="36"/>
        </w:rPr>
        <w:t>!</w:t>
      </w:r>
      <w:proofErr w:type="gramEnd"/>
      <w:r w:rsidRPr="008941A3">
        <w:rPr>
          <w:rFonts w:ascii="Times New Roman" w:hAnsi="Times New Roman" w:cs="Times New Roman"/>
          <w:bCs/>
          <w:sz w:val="36"/>
          <w:szCs w:val="36"/>
        </w:rPr>
        <w:t>ls</w:t>
      </w:r>
    </w:p>
    <w:p w:rsidR="00E36AA6" w:rsidRPr="008941A3" w:rsidRDefault="00E36AA6" w:rsidP="008D3025">
      <w:pPr>
        <w:jc w:val="both"/>
        <w:rPr>
          <w:rFonts w:ascii="Times New Roman" w:hAnsi="Times New Roman" w:cs="Times New Roman"/>
          <w:bCs/>
          <w:sz w:val="36"/>
          <w:szCs w:val="36"/>
        </w:rPr>
      </w:pPr>
      <w:r w:rsidRPr="008941A3">
        <w:rPr>
          <w:rFonts w:ascii="Times New Roman" w:hAnsi="Times New Roman" w:cs="Times New Roman"/>
          <w:bCs/>
          <w:sz w:val="36"/>
          <w:szCs w:val="36"/>
        </w:rPr>
        <w:t>Syntax</w:t>
      </w:r>
      <w:proofErr w:type="gramStart"/>
      <w:r w:rsidRPr="008941A3">
        <w:rPr>
          <w:rFonts w:ascii="Times New Roman" w:hAnsi="Times New Roman" w:cs="Times New Roman"/>
          <w:bCs/>
          <w:sz w:val="36"/>
          <w:szCs w:val="36"/>
        </w:rPr>
        <w:t>:  !</w:t>
      </w:r>
      <w:proofErr w:type="gramEnd"/>
      <w:r w:rsidRPr="008941A3">
        <w:rPr>
          <w:rFonts w:ascii="Times New Roman" w:hAnsi="Times New Roman" w:cs="Times New Roman"/>
          <w:bCs/>
          <w:sz w:val="36"/>
          <w:szCs w:val="36"/>
        </w:rPr>
        <w:t>&lt;</w:t>
      </w:r>
      <w:proofErr w:type="spellStart"/>
      <w:r w:rsidRPr="008941A3">
        <w:rPr>
          <w:rFonts w:ascii="Times New Roman" w:hAnsi="Times New Roman" w:cs="Times New Roman"/>
          <w:bCs/>
          <w:sz w:val="36"/>
          <w:szCs w:val="36"/>
        </w:rPr>
        <w:t>cmd</w:t>
      </w:r>
      <w:proofErr w:type="spellEnd"/>
      <w:r w:rsidRPr="008941A3">
        <w:rPr>
          <w:rFonts w:ascii="Times New Roman" w:hAnsi="Times New Roman" w:cs="Times New Roman"/>
          <w:bCs/>
          <w:sz w:val="36"/>
          <w:szCs w:val="36"/>
        </w:rPr>
        <w:t>&gt; - to execute shell command from script</w:t>
      </w:r>
    </w:p>
    <w:p w:rsidR="00E36AA6" w:rsidRPr="008941A3" w:rsidRDefault="00E36AA6" w:rsidP="008D3025">
      <w:pPr>
        <w:jc w:val="both"/>
        <w:rPr>
          <w:rFonts w:ascii="Times New Roman" w:hAnsi="Times New Roman" w:cs="Times New Roman"/>
          <w:bCs/>
          <w:sz w:val="36"/>
          <w:szCs w:val="36"/>
        </w:rPr>
      </w:pPr>
      <w:r w:rsidRPr="008941A3">
        <w:rPr>
          <w:rFonts w:ascii="Times New Roman" w:hAnsi="Times New Roman" w:cs="Times New Roman"/>
          <w:bCs/>
          <w:sz w:val="36"/>
          <w:szCs w:val="36"/>
        </w:rPr>
        <w:t>Example:</w:t>
      </w:r>
    </w:p>
    <w:p w:rsidR="008D54A1" w:rsidRDefault="008D54A1" w:rsidP="008D3025">
      <w:pPr>
        <w:jc w:val="both"/>
        <w:rPr>
          <w:rFonts w:ascii="Times New Roman" w:hAnsi="Times New Roman" w:cs="Times New Roman"/>
          <w:bCs/>
          <w:sz w:val="36"/>
          <w:szCs w:val="36"/>
        </w:rPr>
      </w:pPr>
      <w:proofErr w:type="gramStart"/>
      <w:r>
        <w:rPr>
          <w:rFonts w:ascii="Times New Roman" w:hAnsi="Times New Roman" w:cs="Times New Roman"/>
          <w:bCs/>
          <w:sz w:val="36"/>
          <w:szCs w:val="36"/>
        </w:rPr>
        <w:t>1.cat</w:t>
      </w:r>
      <w:proofErr w:type="gramEnd"/>
      <w:r>
        <w:rPr>
          <w:rFonts w:ascii="Times New Roman" w:hAnsi="Times New Roman" w:cs="Times New Roman"/>
          <w:bCs/>
          <w:noProof/>
          <w:sz w:val="36"/>
          <w:szCs w:val="36"/>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D54A1" w:rsidRDefault="008D54A1" w:rsidP="008D3025">
      <w:pPr>
        <w:jc w:val="both"/>
        <w:rPr>
          <w:rFonts w:ascii="Times New Roman" w:hAnsi="Times New Roman" w:cs="Times New Roman"/>
          <w:bCs/>
          <w:sz w:val="36"/>
          <w:szCs w:val="36"/>
        </w:rPr>
      </w:pPr>
      <w:proofErr w:type="gramStart"/>
      <w:r>
        <w:rPr>
          <w:rFonts w:ascii="Times New Roman" w:hAnsi="Times New Roman" w:cs="Times New Roman"/>
          <w:bCs/>
          <w:sz w:val="36"/>
          <w:szCs w:val="36"/>
        </w:rPr>
        <w:lastRenderedPageBreak/>
        <w:t>2.date</w:t>
      </w:r>
      <w:proofErr w:type="gramEnd"/>
      <w:r>
        <w:rPr>
          <w:rFonts w:ascii="Times New Roman" w:hAnsi="Times New Roman" w:cs="Times New Roman"/>
          <w:bCs/>
          <w:noProof/>
          <w:sz w:val="36"/>
          <w:szCs w:val="36"/>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D54A1" w:rsidRDefault="008D54A1" w:rsidP="008D3025">
      <w:pPr>
        <w:jc w:val="both"/>
        <w:rPr>
          <w:rFonts w:ascii="Times New Roman" w:hAnsi="Times New Roman" w:cs="Times New Roman"/>
          <w:bCs/>
          <w:sz w:val="36"/>
          <w:szCs w:val="36"/>
        </w:rPr>
      </w:pPr>
      <w:proofErr w:type="gramStart"/>
      <w:r>
        <w:rPr>
          <w:rFonts w:ascii="Times New Roman" w:hAnsi="Times New Roman" w:cs="Times New Roman"/>
          <w:bCs/>
          <w:sz w:val="36"/>
          <w:szCs w:val="36"/>
        </w:rPr>
        <w:t>3.echo</w:t>
      </w:r>
      <w:proofErr w:type="gramEnd"/>
      <w:r>
        <w:rPr>
          <w:rFonts w:ascii="Times New Roman" w:hAnsi="Times New Roman" w:cs="Times New Roman"/>
          <w:bCs/>
          <w:noProof/>
          <w:sz w:val="36"/>
          <w:szCs w:val="36"/>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h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D54A1" w:rsidRDefault="008D54A1" w:rsidP="008D3025">
      <w:pPr>
        <w:jc w:val="both"/>
        <w:rPr>
          <w:rFonts w:ascii="Times New Roman" w:hAnsi="Times New Roman" w:cs="Times New Roman"/>
          <w:bCs/>
          <w:sz w:val="36"/>
          <w:szCs w:val="36"/>
        </w:rPr>
      </w:pPr>
      <w:proofErr w:type="gramStart"/>
      <w:r>
        <w:rPr>
          <w:rFonts w:ascii="Times New Roman" w:hAnsi="Times New Roman" w:cs="Times New Roman"/>
          <w:bCs/>
          <w:sz w:val="36"/>
          <w:szCs w:val="36"/>
        </w:rPr>
        <w:lastRenderedPageBreak/>
        <w:t>4.gedit</w:t>
      </w:r>
      <w:proofErr w:type="gramEnd"/>
      <w:r>
        <w:rPr>
          <w:rFonts w:ascii="Times New Roman" w:hAnsi="Times New Roman" w:cs="Times New Roman"/>
          <w:bCs/>
          <w:noProof/>
          <w:sz w:val="36"/>
          <w:szCs w:val="36"/>
        </w:rPr>
        <w:drawing>
          <wp:inline distT="0" distB="0" distL="0" distR="0">
            <wp:extent cx="5731510" cy="3224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di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rsidR="008D54A1" w:rsidRDefault="008D54A1" w:rsidP="008D3025">
      <w:pPr>
        <w:jc w:val="both"/>
        <w:rPr>
          <w:rFonts w:ascii="Times New Roman" w:hAnsi="Times New Roman" w:cs="Times New Roman"/>
          <w:bCs/>
          <w:sz w:val="36"/>
          <w:szCs w:val="36"/>
        </w:rPr>
      </w:pPr>
    </w:p>
    <w:p w:rsidR="00E36AA6" w:rsidRPr="008941A3" w:rsidRDefault="008D54A1" w:rsidP="008D3025">
      <w:pPr>
        <w:jc w:val="both"/>
        <w:rPr>
          <w:rFonts w:ascii="Times New Roman" w:hAnsi="Times New Roman" w:cs="Times New Roman"/>
          <w:bCs/>
          <w:sz w:val="36"/>
          <w:szCs w:val="36"/>
        </w:rPr>
      </w:pPr>
      <w:proofErr w:type="gramStart"/>
      <w:r>
        <w:rPr>
          <w:rFonts w:ascii="Times New Roman" w:hAnsi="Times New Roman" w:cs="Times New Roman"/>
          <w:bCs/>
          <w:sz w:val="36"/>
          <w:szCs w:val="36"/>
        </w:rPr>
        <w:t>5.ls</w:t>
      </w:r>
      <w:proofErr w:type="gramEnd"/>
      <w:r>
        <w:rPr>
          <w:rFonts w:ascii="Times New Roman" w:hAnsi="Times New Roman" w:cs="Times New Roman"/>
          <w:bCs/>
          <w:noProof/>
          <w:sz w:val="36"/>
          <w:szCs w:val="36"/>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36AA6" w:rsidRPr="008527EE" w:rsidRDefault="00E36AA6" w:rsidP="008D3025">
      <w:pPr>
        <w:jc w:val="both"/>
        <w:rPr>
          <w:rFonts w:ascii="Times New Roman" w:hAnsi="Times New Roman" w:cs="Times New Roman"/>
          <w:b/>
          <w:sz w:val="36"/>
          <w:szCs w:val="36"/>
        </w:rPr>
      </w:pPr>
    </w:p>
    <w:p w:rsidR="008D3025" w:rsidRPr="008D3025" w:rsidRDefault="008D3025">
      <w:pPr>
        <w:rPr>
          <w:rFonts w:ascii="Times New Roman" w:hAnsi="Times New Roman" w:cs="Times New Roman"/>
          <w:sz w:val="36"/>
          <w:szCs w:val="36"/>
        </w:rPr>
      </w:pPr>
    </w:p>
    <w:p w:rsidR="00E929BC" w:rsidRDefault="00405DD5" w:rsidP="00405DD5">
      <w:pPr>
        <w:tabs>
          <w:tab w:val="left" w:pos="2895"/>
        </w:tabs>
        <w:rPr>
          <w:rFonts w:ascii="Times New Roman" w:hAnsi="Times New Roman" w:cs="Times New Roman"/>
          <w:sz w:val="36"/>
          <w:szCs w:val="36"/>
        </w:rPr>
      </w:pPr>
      <w:r>
        <w:rPr>
          <w:rFonts w:ascii="Times New Roman" w:hAnsi="Times New Roman" w:cs="Times New Roman"/>
          <w:sz w:val="36"/>
          <w:szCs w:val="36"/>
        </w:rPr>
        <w:tab/>
      </w:r>
      <w:bookmarkStart w:id="0" w:name="_GoBack"/>
      <w:bookmarkEnd w:id="0"/>
    </w:p>
    <w:p w:rsidR="00E929BC" w:rsidRDefault="00E929BC" w:rsidP="00405DD5">
      <w:pPr>
        <w:tabs>
          <w:tab w:val="left" w:pos="2895"/>
        </w:tabs>
        <w:rPr>
          <w:rFonts w:ascii="Times New Roman" w:hAnsi="Times New Roman" w:cs="Times New Roman"/>
          <w:b/>
          <w:sz w:val="36"/>
          <w:szCs w:val="36"/>
        </w:rPr>
      </w:pPr>
      <w:r w:rsidRPr="00E929BC">
        <w:rPr>
          <w:rFonts w:ascii="Times New Roman" w:hAnsi="Times New Roman" w:cs="Times New Roman"/>
          <w:b/>
          <w:sz w:val="36"/>
          <w:szCs w:val="36"/>
        </w:rPr>
        <w:lastRenderedPageBreak/>
        <w:t>Hive can process any type of data formats? Explain in brief.</w:t>
      </w:r>
    </w:p>
    <w:p w:rsidR="00E929BC" w:rsidRDefault="00E929BC" w:rsidP="00E929BC">
      <w:pPr>
        <w:tabs>
          <w:tab w:val="left" w:pos="2895"/>
        </w:tabs>
        <w:rPr>
          <w:rFonts w:ascii="Times New Roman" w:hAnsi="Times New Roman" w:cs="Times New Roman"/>
          <w:sz w:val="36"/>
          <w:szCs w:val="36"/>
        </w:rPr>
      </w:pPr>
      <w:r w:rsidRPr="00E929BC">
        <w:rPr>
          <w:rFonts w:ascii="Times New Roman" w:hAnsi="Times New Roman" w:cs="Times New Roman"/>
          <w:sz w:val="36"/>
          <w:szCs w:val="36"/>
        </w:rPr>
        <w:t xml:space="preserve">Yes, Hive uses the </w:t>
      </w:r>
      <w:proofErr w:type="spellStart"/>
      <w:r w:rsidRPr="00E929BC">
        <w:rPr>
          <w:rFonts w:ascii="Times New Roman" w:hAnsi="Times New Roman" w:cs="Times New Roman"/>
          <w:sz w:val="36"/>
          <w:szCs w:val="36"/>
        </w:rPr>
        <w:t>SerDe</w:t>
      </w:r>
      <w:proofErr w:type="spellEnd"/>
      <w:r w:rsidRPr="00E929BC">
        <w:rPr>
          <w:rFonts w:ascii="Times New Roman" w:hAnsi="Times New Roman" w:cs="Times New Roman"/>
          <w:sz w:val="36"/>
          <w:szCs w:val="36"/>
        </w:rPr>
        <w:t xml:space="preserve"> interface for IO operations. Different </w:t>
      </w:r>
      <w:proofErr w:type="spellStart"/>
      <w:r w:rsidRPr="00E929BC">
        <w:rPr>
          <w:rFonts w:ascii="Times New Roman" w:hAnsi="Times New Roman" w:cs="Times New Roman"/>
          <w:sz w:val="36"/>
          <w:szCs w:val="36"/>
        </w:rPr>
        <w:t>SerDe</w:t>
      </w:r>
      <w:proofErr w:type="spellEnd"/>
      <w:r w:rsidRPr="00E929BC">
        <w:rPr>
          <w:rFonts w:ascii="Times New Roman" w:hAnsi="Times New Roman" w:cs="Times New Roman"/>
          <w:sz w:val="36"/>
          <w:szCs w:val="36"/>
        </w:rPr>
        <w:t xml:space="preserve"> interfaces can read and write any type of data. If normal directly process the data </w:t>
      </w:r>
      <w:proofErr w:type="spellStart"/>
      <w:r w:rsidRPr="00E929BC">
        <w:rPr>
          <w:rFonts w:ascii="Times New Roman" w:hAnsi="Times New Roman" w:cs="Times New Roman"/>
          <w:sz w:val="36"/>
          <w:szCs w:val="36"/>
        </w:rPr>
        <w:t>where as</w:t>
      </w:r>
      <w:proofErr w:type="spellEnd"/>
      <w:r w:rsidRPr="00E929BC">
        <w:rPr>
          <w:rFonts w:ascii="Times New Roman" w:hAnsi="Times New Roman" w:cs="Times New Roman"/>
          <w:sz w:val="36"/>
          <w:szCs w:val="36"/>
        </w:rPr>
        <w:t xml:space="preserve"> different type of data is in the Hadoop, Hive use different </w:t>
      </w:r>
      <w:proofErr w:type="spellStart"/>
      <w:r w:rsidRPr="00E929BC">
        <w:rPr>
          <w:rFonts w:ascii="Times New Roman" w:hAnsi="Times New Roman" w:cs="Times New Roman"/>
          <w:sz w:val="36"/>
          <w:szCs w:val="36"/>
        </w:rPr>
        <w:t>SerDe</w:t>
      </w:r>
      <w:proofErr w:type="spellEnd"/>
      <w:r w:rsidRPr="00E929BC">
        <w:rPr>
          <w:rFonts w:ascii="Times New Roman" w:hAnsi="Times New Roman" w:cs="Times New Roman"/>
          <w:sz w:val="36"/>
          <w:szCs w:val="36"/>
        </w:rPr>
        <w:t xml:space="preserve"> interface to process such data.</w:t>
      </w:r>
    </w:p>
    <w:p w:rsidR="00D43E81" w:rsidRPr="00D43E81" w:rsidRDefault="00D43E81" w:rsidP="00D43E81">
      <w:pPr>
        <w:tabs>
          <w:tab w:val="left" w:pos="2895"/>
        </w:tabs>
        <w:rPr>
          <w:rFonts w:ascii="Times New Roman" w:hAnsi="Times New Roman" w:cs="Times New Roman"/>
          <w:sz w:val="36"/>
          <w:szCs w:val="36"/>
        </w:rPr>
      </w:pPr>
      <w:r w:rsidRPr="00D43E81">
        <w:rPr>
          <w:rFonts w:ascii="Times New Roman" w:hAnsi="Times New Roman" w:cs="Times New Roman"/>
          <w:sz w:val="36"/>
          <w:szCs w:val="36"/>
        </w:rPr>
        <w:t xml:space="preserve">A </w:t>
      </w:r>
      <w:proofErr w:type="spellStart"/>
      <w:r w:rsidRPr="00D43E81">
        <w:rPr>
          <w:rFonts w:ascii="Times New Roman" w:hAnsi="Times New Roman" w:cs="Times New Roman"/>
          <w:sz w:val="36"/>
          <w:szCs w:val="36"/>
        </w:rPr>
        <w:t>SerDe</w:t>
      </w:r>
      <w:proofErr w:type="spellEnd"/>
      <w:r w:rsidRPr="00D43E81">
        <w:rPr>
          <w:rFonts w:ascii="Times New Roman" w:hAnsi="Times New Roman" w:cs="Times New Roman"/>
          <w:sz w:val="36"/>
          <w:szCs w:val="36"/>
        </w:rPr>
        <w:t xml:space="preserve"> is a short name for a </w:t>
      </w:r>
      <w:proofErr w:type="spellStart"/>
      <w:r w:rsidRPr="00D43E81">
        <w:rPr>
          <w:rFonts w:ascii="Times New Roman" w:hAnsi="Times New Roman" w:cs="Times New Roman"/>
          <w:sz w:val="36"/>
          <w:szCs w:val="36"/>
        </w:rPr>
        <w:t>Serializer</w:t>
      </w:r>
      <w:proofErr w:type="spellEnd"/>
      <w:r w:rsidRPr="00D43E81">
        <w:rPr>
          <w:rFonts w:ascii="Times New Roman" w:hAnsi="Times New Roman" w:cs="Times New Roman"/>
          <w:sz w:val="36"/>
          <w:szCs w:val="36"/>
        </w:rPr>
        <w:t xml:space="preserve"> </w:t>
      </w:r>
      <w:proofErr w:type="spellStart"/>
      <w:r w:rsidRPr="00D43E81">
        <w:rPr>
          <w:rFonts w:ascii="Times New Roman" w:hAnsi="Times New Roman" w:cs="Times New Roman"/>
          <w:sz w:val="36"/>
          <w:szCs w:val="36"/>
        </w:rPr>
        <w:t>Deserializer</w:t>
      </w:r>
      <w:proofErr w:type="spellEnd"/>
      <w:r w:rsidRPr="00D43E81">
        <w:rPr>
          <w:rFonts w:ascii="Times New Roman" w:hAnsi="Times New Roman" w:cs="Times New Roman"/>
          <w:sz w:val="36"/>
          <w:szCs w:val="36"/>
        </w:rPr>
        <w:t xml:space="preserve">. Hive uses </w:t>
      </w:r>
      <w:proofErr w:type="spellStart"/>
      <w:r w:rsidRPr="00D43E81">
        <w:rPr>
          <w:rFonts w:ascii="Times New Roman" w:hAnsi="Times New Roman" w:cs="Times New Roman"/>
          <w:sz w:val="36"/>
          <w:szCs w:val="36"/>
        </w:rPr>
        <w:t>SerDe</w:t>
      </w:r>
      <w:proofErr w:type="spellEnd"/>
      <w:r w:rsidRPr="00D43E81">
        <w:rPr>
          <w:rFonts w:ascii="Times New Roman" w:hAnsi="Times New Roman" w:cs="Times New Roman"/>
          <w:sz w:val="36"/>
          <w:szCs w:val="36"/>
        </w:rPr>
        <w:t xml:space="preserve"> (and </w:t>
      </w:r>
      <w:proofErr w:type="spellStart"/>
      <w:r w:rsidRPr="00D43E81">
        <w:rPr>
          <w:rFonts w:ascii="Times New Roman" w:hAnsi="Times New Roman" w:cs="Times New Roman"/>
          <w:sz w:val="36"/>
          <w:szCs w:val="36"/>
        </w:rPr>
        <w:t>FileFormat</w:t>
      </w:r>
      <w:proofErr w:type="spellEnd"/>
      <w:r w:rsidRPr="00D43E81">
        <w:rPr>
          <w:rFonts w:ascii="Times New Roman" w:hAnsi="Times New Roman" w:cs="Times New Roman"/>
          <w:sz w:val="36"/>
          <w:szCs w:val="36"/>
        </w:rPr>
        <w:t>) to read and write data from tables. An important concept behind Hive is that it DOES NOT own the Hadoop File System (HDFS) format that data is stored in.</w:t>
      </w:r>
    </w:p>
    <w:p w:rsidR="00D43E81" w:rsidRPr="00D43E81" w:rsidRDefault="00D43E81" w:rsidP="00D43E81">
      <w:pPr>
        <w:tabs>
          <w:tab w:val="left" w:pos="2895"/>
        </w:tabs>
        <w:rPr>
          <w:rFonts w:ascii="Times New Roman" w:hAnsi="Times New Roman" w:cs="Times New Roman"/>
          <w:sz w:val="36"/>
          <w:szCs w:val="36"/>
        </w:rPr>
      </w:pPr>
      <w:r w:rsidRPr="00D43E81">
        <w:rPr>
          <w:rFonts w:ascii="Times New Roman" w:hAnsi="Times New Roman" w:cs="Times New Roman"/>
          <w:sz w:val="36"/>
          <w:szCs w:val="36"/>
        </w:rPr>
        <w:t>Users are able to write files to HDFS with whatever tools/mechanism takes their fancy(“CREATE EXTERNAL TABLE” or “LOAD DATA INPATH,” ) and use Hive to correctly “parse” that file format in a way that can be used by Hive.</w:t>
      </w:r>
    </w:p>
    <w:p w:rsidR="00D43E81" w:rsidRPr="00D43E81" w:rsidRDefault="00D43E81" w:rsidP="00D43E81">
      <w:pPr>
        <w:tabs>
          <w:tab w:val="left" w:pos="2895"/>
        </w:tabs>
        <w:rPr>
          <w:rFonts w:ascii="Times New Roman" w:hAnsi="Times New Roman" w:cs="Times New Roman"/>
          <w:sz w:val="36"/>
          <w:szCs w:val="36"/>
        </w:rPr>
      </w:pPr>
      <w:r w:rsidRPr="00D43E81">
        <w:rPr>
          <w:rFonts w:ascii="Times New Roman" w:hAnsi="Times New Roman" w:cs="Times New Roman"/>
          <w:sz w:val="36"/>
          <w:szCs w:val="36"/>
        </w:rPr>
        <w:t xml:space="preserve">A </w:t>
      </w:r>
      <w:proofErr w:type="spellStart"/>
      <w:r w:rsidRPr="00D43E81">
        <w:rPr>
          <w:rFonts w:ascii="Times New Roman" w:hAnsi="Times New Roman" w:cs="Times New Roman"/>
          <w:sz w:val="36"/>
          <w:szCs w:val="36"/>
        </w:rPr>
        <w:t>SerDe</w:t>
      </w:r>
      <w:proofErr w:type="spellEnd"/>
      <w:r w:rsidRPr="00D43E81">
        <w:rPr>
          <w:rFonts w:ascii="Times New Roman" w:hAnsi="Times New Roman" w:cs="Times New Roman"/>
          <w:sz w:val="36"/>
          <w:szCs w:val="36"/>
        </w:rPr>
        <w:t xml:space="preserve"> is a powerful (and customizable) mechanism that Hive uses to “parse” data stored in HDFS to be used by Hive.</w:t>
      </w:r>
    </w:p>
    <w:p w:rsidR="00D43E81" w:rsidRPr="00D43E81" w:rsidRDefault="00D43E81" w:rsidP="00D43E81">
      <w:pPr>
        <w:tabs>
          <w:tab w:val="left" w:pos="2895"/>
        </w:tabs>
        <w:rPr>
          <w:rFonts w:ascii="Times New Roman" w:hAnsi="Times New Roman" w:cs="Times New Roman"/>
          <w:sz w:val="36"/>
          <w:szCs w:val="36"/>
        </w:rPr>
      </w:pPr>
      <w:r w:rsidRPr="00D43E81">
        <w:rPr>
          <w:rFonts w:ascii="Times New Roman" w:hAnsi="Times New Roman" w:cs="Times New Roman"/>
          <w:sz w:val="36"/>
          <w:szCs w:val="36"/>
        </w:rPr>
        <w:t xml:space="preserve">In Hive language, </w:t>
      </w:r>
      <w:proofErr w:type="spellStart"/>
      <w:r w:rsidRPr="00D43E81">
        <w:rPr>
          <w:rFonts w:ascii="Times New Roman" w:hAnsi="Times New Roman" w:cs="Times New Roman"/>
          <w:sz w:val="36"/>
          <w:szCs w:val="36"/>
        </w:rPr>
        <w:t>SerDe</w:t>
      </w:r>
      <w:proofErr w:type="spellEnd"/>
      <w:r w:rsidRPr="00D43E81">
        <w:rPr>
          <w:rFonts w:ascii="Times New Roman" w:hAnsi="Times New Roman" w:cs="Times New Roman"/>
          <w:sz w:val="36"/>
          <w:szCs w:val="36"/>
        </w:rPr>
        <w:t xml:space="preserve"> also called Serialization and </w:t>
      </w:r>
      <w:proofErr w:type="spellStart"/>
      <w:r w:rsidRPr="00D43E81">
        <w:rPr>
          <w:rFonts w:ascii="Times New Roman" w:hAnsi="Times New Roman" w:cs="Times New Roman"/>
          <w:sz w:val="36"/>
          <w:szCs w:val="36"/>
        </w:rPr>
        <w:t>DeSerialization</w:t>
      </w:r>
      <w:proofErr w:type="spellEnd"/>
      <w:r w:rsidRPr="00D43E81">
        <w:rPr>
          <w:rFonts w:ascii="Times New Roman" w:hAnsi="Times New Roman" w:cs="Times New Roman"/>
          <w:sz w:val="36"/>
          <w:szCs w:val="36"/>
        </w:rPr>
        <w:t xml:space="preserve">. Usually when read/write the data, user first communicate with </w:t>
      </w:r>
      <w:proofErr w:type="spellStart"/>
      <w:r w:rsidRPr="00D43E81">
        <w:rPr>
          <w:rFonts w:ascii="Times New Roman" w:hAnsi="Times New Roman" w:cs="Times New Roman"/>
          <w:sz w:val="36"/>
          <w:szCs w:val="36"/>
        </w:rPr>
        <w:t>inputformat</w:t>
      </w:r>
      <w:proofErr w:type="spellEnd"/>
      <w:r w:rsidRPr="00D43E81">
        <w:rPr>
          <w:rFonts w:ascii="Times New Roman" w:hAnsi="Times New Roman" w:cs="Times New Roman"/>
          <w:sz w:val="36"/>
          <w:szCs w:val="36"/>
        </w:rPr>
        <w:t>, then it connect with Record reader to read/write record. The data is stored in Serialized (binary) format in Record.</w:t>
      </w:r>
    </w:p>
    <w:p w:rsidR="00D43E81" w:rsidRDefault="00D43E81" w:rsidP="00E929BC">
      <w:pPr>
        <w:tabs>
          <w:tab w:val="left" w:pos="2895"/>
        </w:tabs>
        <w:rPr>
          <w:rFonts w:ascii="Times New Roman" w:hAnsi="Times New Roman" w:cs="Times New Roman"/>
          <w:sz w:val="36"/>
          <w:szCs w:val="36"/>
        </w:rPr>
      </w:pPr>
      <w:r w:rsidRPr="00D43E81">
        <w:rPr>
          <w:rFonts w:ascii="Times New Roman" w:hAnsi="Times New Roman" w:cs="Times New Roman"/>
          <w:sz w:val="36"/>
          <w:szCs w:val="36"/>
        </w:rPr>
        <w:t xml:space="preserve">To serialize the data </w:t>
      </w:r>
      <w:proofErr w:type="spellStart"/>
      <w:r w:rsidRPr="00D43E81">
        <w:rPr>
          <w:rFonts w:ascii="Times New Roman" w:hAnsi="Times New Roman" w:cs="Times New Roman"/>
          <w:sz w:val="36"/>
          <w:szCs w:val="36"/>
        </w:rPr>
        <w:t>dat</w:t>
      </w:r>
      <w:proofErr w:type="spellEnd"/>
      <w:r w:rsidRPr="00D43E81">
        <w:rPr>
          <w:rFonts w:ascii="Times New Roman" w:hAnsi="Times New Roman" w:cs="Times New Roman"/>
          <w:sz w:val="36"/>
          <w:szCs w:val="36"/>
        </w:rPr>
        <w:t xml:space="preserve"> goes to row, here </w:t>
      </w:r>
      <w:proofErr w:type="spellStart"/>
      <w:r w:rsidRPr="00D43E81">
        <w:rPr>
          <w:rFonts w:ascii="Times New Roman" w:hAnsi="Times New Roman" w:cs="Times New Roman"/>
          <w:sz w:val="36"/>
          <w:szCs w:val="36"/>
        </w:rPr>
        <w:t>deserialized</w:t>
      </w:r>
      <w:proofErr w:type="spellEnd"/>
      <w:r w:rsidRPr="00D43E81">
        <w:rPr>
          <w:rFonts w:ascii="Times New Roman" w:hAnsi="Times New Roman" w:cs="Times New Roman"/>
          <w:sz w:val="36"/>
          <w:szCs w:val="36"/>
        </w:rPr>
        <w:t xml:space="preserve"> </w:t>
      </w:r>
      <w:proofErr w:type="spellStart"/>
      <w:r w:rsidRPr="00D43E81">
        <w:rPr>
          <w:rFonts w:ascii="Times New Roman" w:hAnsi="Times New Roman" w:cs="Times New Roman"/>
          <w:sz w:val="36"/>
          <w:szCs w:val="36"/>
        </w:rPr>
        <w:t>custem</w:t>
      </w:r>
      <w:proofErr w:type="spellEnd"/>
      <w:r w:rsidRPr="00D43E81">
        <w:rPr>
          <w:rFonts w:ascii="Times New Roman" w:hAnsi="Times New Roman" w:cs="Times New Roman"/>
          <w:sz w:val="36"/>
          <w:szCs w:val="36"/>
        </w:rPr>
        <w:t xml:space="preserve"> </w:t>
      </w:r>
      <w:proofErr w:type="spellStart"/>
      <w:r w:rsidRPr="00D43E81">
        <w:rPr>
          <w:rFonts w:ascii="Times New Roman" w:hAnsi="Times New Roman" w:cs="Times New Roman"/>
          <w:sz w:val="36"/>
          <w:szCs w:val="36"/>
        </w:rPr>
        <w:t>serde</w:t>
      </w:r>
      <w:proofErr w:type="spellEnd"/>
      <w:r w:rsidRPr="00D43E81">
        <w:rPr>
          <w:rFonts w:ascii="Times New Roman" w:hAnsi="Times New Roman" w:cs="Times New Roman"/>
          <w:sz w:val="36"/>
          <w:szCs w:val="36"/>
        </w:rPr>
        <w:t xml:space="preserve"> use object inspector to </w:t>
      </w:r>
      <w:proofErr w:type="spellStart"/>
      <w:r w:rsidRPr="00D43E81">
        <w:rPr>
          <w:rFonts w:ascii="Times New Roman" w:hAnsi="Times New Roman" w:cs="Times New Roman"/>
          <w:sz w:val="36"/>
          <w:szCs w:val="36"/>
        </w:rPr>
        <w:t>deserialize</w:t>
      </w:r>
      <w:proofErr w:type="spellEnd"/>
      <w:r w:rsidRPr="00D43E81">
        <w:rPr>
          <w:rFonts w:ascii="Times New Roman" w:hAnsi="Times New Roman" w:cs="Times New Roman"/>
          <w:sz w:val="36"/>
          <w:szCs w:val="36"/>
        </w:rPr>
        <w:t xml:space="preserve"> the data in fields. </w:t>
      </w:r>
      <w:proofErr w:type="gramStart"/>
      <w:r w:rsidRPr="00D43E81">
        <w:rPr>
          <w:rFonts w:ascii="Times New Roman" w:hAnsi="Times New Roman" w:cs="Times New Roman"/>
          <w:sz w:val="36"/>
          <w:szCs w:val="36"/>
        </w:rPr>
        <w:t>now</w:t>
      </w:r>
      <w:proofErr w:type="gramEnd"/>
      <w:r w:rsidRPr="00D43E81">
        <w:rPr>
          <w:rFonts w:ascii="Times New Roman" w:hAnsi="Times New Roman" w:cs="Times New Roman"/>
          <w:sz w:val="36"/>
          <w:szCs w:val="36"/>
        </w:rPr>
        <w:t xml:space="preserve"> user see the data in the fields, that deliver to the end user.</w:t>
      </w:r>
    </w:p>
    <w:p w:rsidR="00D43E81" w:rsidRPr="00E929BC" w:rsidRDefault="00D43E81" w:rsidP="00E929BC">
      <w:pPr>
        <w:tabs>
          <w:tab w:val="left" w:pos="2895"/>
        </w:tabs>
        <w:rPr>
          <w:rFonts w:ascii="Times New Roman" w:hAnsi="Times New Roman" w:cs="Times New Roman"/>
          <w:sz w:val="36"/>
          <w:szCs w:val="36"/>
        </w:rPr>
      </w:pPr>
    </w:p>
    <w:p w:rsidR="00E929BC" w:rsidRPr="00E929BC" w:rsidRDefault="00E929BC" w:rsidP="00E929BC">
      <w:pPr>
        <w:tabs>
          <w:tab w:val="left" w:pos="2895"/>
        </w:tabs>
        <w:rPr>
          <w:rFonts w:ascii="Times New Roman" w:hAnsi="Times New Roman" w:cs="Times New Roman"/>
          <w:sz w:val="36"/>
          <w:szCs w:val="36"/>
        </w:rPr>
      </w:pPr>
      <w:r w:rsidRPr="00E929BC">
        <w:rPr>
          <w:rFonts w:ascii="Times New Roman" w:hAnsi="Times New Roman" w:cs="Times New Roman"/>
          <w:sz w:val="36"/>
          <w:szCs w:val="36"/>
        </w:rPr>
        <w:lastRenderedPageBreak/>
        <w:t>Example:</w:t>
      </w:r>
    </w:p>
    <w:p w:rsidR="00E929BC" w:rsidRPr="00E929BC" w:rsidRDefault="00E929BC" w:rsidP="00E929BC">
      <w:pPr>
        <w:tabs>
          <w:tab w:val="left" w:pos="2895"/>
        </w:tabs>
        <w:rPr>
          <w:rFonts w:ascii="Times New Roman" w:hAnsi="Times New Roman" w:cs="Times New Roman"/>
          <w:sz w:val="36"/>
          <w:szCs w:val="36"/>
        </w:rPr>
      </w:pPr>
      <w:proofErr w:type="spellStart"/>
      <w:proofErr w:type="gramStart"/>
      <w:r w:rsidRPr="00E929BC">
        <w:rPr>
          <w:rFonts w:ascii="Times New Roman" w:hAnsi="Times New Roman" w:cs="Times New Roman"/>
          <w:sz w:val="36"/>
          <w:szCs w:val="36"/>
        </w:rPr>
        <w:t>MetadataTypedColumnsetSerDe</w:t>
      </w:r>
      <w:proofErr w:type="spellEnd"/>
      <w:r w:rsidRPr="00E929BC">
        <w:rPr>
          <w:rFonts w:ascii="Times New Roman" w:hAnsi="Times New Roman" w:cs="Times New Roman"/>
          <w:sz w:val="36"/>
          <w:szCs w:val="36"/>
        </w:rPr>
        <w:t xml:space="preserve"> :</w:t>
      </w:r>
      <w:proofErr w:type="gramEnd"/>
      <w:r w:rsidRPr="00E929BC">
        <w:rPr>
          <w:rFonts w:ascii="Times New Roman" w:hAnsi="Times New Roman" w:cs="Times New Roman"/>
          <w:sz w:val="36"/>
          <w:szCs w:val="36"/>
        </w:rPr>
        <w:t xml:space="preserve"> used to read/write CSV format data.</w:t>
      </w:r>
    </w:p>
    <w:p w:rsidR="00E929BC" w:rsidRPr="00E929BC" w:rsidRDefault="00E929BC" w:rsidP="00E929BC">
      <w:pPr>
        <w:tabs>
          <w:tab w:val="left" w:pos="2895"/>
        </w:tabs>
        <w:rPr>
          <w:rFonts w:ascii="Times New Roman" w:hAnsi="Times New Roman" w:cs="Times New Roman"/>
          <w:sz w:val="36"/>
          <w:szCs w:val="36"/>
        </w:rPr>
      </w:pPr>
      <w:proofErr w:type="spellStart"/>
      <w:proofErr w:type="gramStart"/>
      <w:r w:rsidRPr="00E929BC">
        <w:rPr>
          <w:rFonts w:ascii="Times New Roman" w:hAnsi="Times New Roman" w:cs="Times New Roman"/>
          <w:sz w:val="36"/>
          <w:szCs w:val="36"/>
        </w:rPr>
        <w:t>JsonSerDe</w:t>
      </w:r>
      <w:proofErr w:type="spellEnd"/>
      <w:r w:rsidRPr="00E929BC">
        <w:rPr>
          <w:rFonts w:ascii="Times New Roman" w:hAnsi="Times New Roman" w:cs="Times New Roman"/>
          <w:sz w:val="36"/>
          <w:szCs w:val="36"/>
        </w:rPr>
        <w:t xml:space="preserve"> :</w:t>
      </w:r>
      <w:proofErr w:type="gramEnd"/>
      <w:r w:rsidRPr="00E929BC">
        <w:rPr>
          <w:rFonts w:ascii="Times New Roman" w:hAnsi="Times New Roman" w:cs="Times New Roman"/>
          <w:sz w:val="36"/>
          <w:szCs w:val="36"/>
        </w:rPr>
        <w:t xml:space="preserve"> process </w:t>
      </w:r>
      <w:proofErr w:type="spellStart"/>
      <w:r w:rsidRPr="00E929BC">
        <w:rPr>
          <w:rFonts w:ascii="Times New Roman" w:hAnsi="Times New Roman" w:cs="Times New Roman"/>
          <w:sz w:val="36"/>
          <w:szCs w:val="36"/>
        </w:rPr>
        <w:t>Json</w:t>
      </w:r>
      <w:proofErr w:type="spellEnd"/>
      <w:r w:rsidRPr="00E929BC">
        <w:rPr>
          <w:rFonts w:ascii="Times New Roman" w:hAnsi="Times New Roman" w:cs="Times New Roman"/>
          <w:sz w:val="36"/>
          <w:szCs w:val="36"/>
        </w:rPr>
        <w:t xml:space="preserve"> data.</w:t>
      </w:r>
    </w:p>
    <w:p w:rsidR="00E929BC" w:rsidRPr="00E929BC" w:rsidRDefault="00E929BC" w:rsidP="00E929BC">
      <w:pPr>
        <w:tabs>
          <w:tab w:val="left" w:pos="2895"/>
        </w:tabs>
        <w:rPr>
          <w:rFonts w:ascii="Times New Roman" w:hAnsi="Times New Roman" w:cs="Times New Roman"/>
          <w:sz w:val="36"/>
          <w:szCs w:val="36"/>
        </w:rPr>
      </w:pPr>
      <w:proofErr w:type="spellStart"/>
      <w:proofErr w:type="gramStart"/>
      <w:r w:rsidRPr="00E929BC">
        <w:rPr>
          <w:rFonts w:ascii="Times New Roman" w:hAnsi="Times New Roman" w:cs="Times New Roman"/>
          <w:sz w:val="36"/>
          <w:szCs w:val="36"/>
        </w:rPr>
        <w:t>RejexSerDe</w:t>
      </w:r>
      <w:proofErr w:type="spellEnd"/>
      <w:r w:rsidRPr="00E929BC">
        <w:rPr>
          <w:rFonts w:ascii="Times New Roman" w:hAnsi="Times New Roman" w:cs="Times New Roman"/>
          <w:sz w:val="36"/>
          <w:szCs w:val="36"/>
        </w:rPr>
        <w:t xml:space="preserve"> :</w:t>
      </w:r>
      <w:proofErr w:type="gramEnd"/>
      <w:r w:rsidRPr="00E929BC">
        <w:rPr>
          <w:rFonts w:ascii="Times New Roman" w:hAnsi="Times New Roman" w:cs="Times New Roman"/>
          <w:sz w:val="36"/>
          <w:szCs w:val="36"/>
        </w:rPr>
        <w:t xml:space="preserve"> process weblog data.</w:t>
      </w:r>
    </w:p>
    <w:p w:rsidR="00E929BC" w:rsidRPr="00E929BC" w:rsidRDefault="00E929BC" w:rsidP="00E929BC">
      <w:pPr>
        <w:tabs>
          <w:tab w:val="left" w:pos="2895"/>
        </w:tabs>
        <w:rPr>
          <w:rFonts w:ascii="Times New Roman" w:hAnsi="Times New Roman" w:cs="Times New Roman"/>
          <w:sz w:val="36"/>
          <w:szCs w:val="36"/>
        </w:rPr>
      </w:pPr>
      <w:proofErr w:type="spellStart"/>
      <w:proofErr w:type="gramStart"/>
      <w:r w:rsidRPr="00E929BC">
        <w:rPr>
          <w:rFonts w:ascii="Times New Roman" w:hAnsi="Times New Roman" w:cs="Times New Roman"/>
          <w:sz w:val="36"/>
          <w:szCs w:val="36"/>
        </w:rPr>
        <w:t>AvroSerde</w:t>
      </w:r>
      <w:proofErr w:type="spellEnd"/>
      <w:r w:rsidRPr="00E929BC">
        <w:rPr>
          <w:rFonts w:ascii="Times New Roman" w:hAnsi="Times New Roman" w:cs="Times New Roman"/>
          <w:sz w:val="36"/>
          <w:szCs w:val="36"/>
        </w:rPr>
        <w:t xml:space="preserve"> :</w:t>
      </w:r>
      <w:proofErr w:type="gramEnd"/>
      <w:r w:rsidRPr="00E929BC">
        <w:rPr>
          <w:rFonts w:ascii="Times New Roman" w:hAnsi="Times New Roman" w:cs="Times New Roman"/>
          <w:sz w:val="36"/>
          <w:szCs w:val="36"/>
        </w:rPr>
        <w:t xml:space="preserve"> Avro format data.</w:t>
      </w:r>
    </w:p>
    <w:p w:rsidR="00E929BC" w:rsidRPr="00E929BC" w:rsidRDefault="00E929BC" w:rsidP="00405DD5">
      <w:pPr>
        <w:tabs>
          <w:tab w:val="left" w:pos="2895"/>
        </w:tabs>
        <w:rPr>
          <w:rFonts w:ascii="Times New Roman" w:hAnsi="Times New Roman" w:cs="Times New Roman"/>
          <w:b/>
          <w:sz w:val="36"/>
          <w:szCs w:val="36"/>
        </w:rPr>
      </w:pPr>
    </w:p>
    <w:sectPr w:rsidR="00E929BC" w:rsidRPr="00E92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00D44"/>
    <w:multiLevelType w:val="multilevel"/>
    <w:tmpl w:val="152E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91834"/>
    <w:multiLevelType w:val="multilevel"/>
    <w:tmpl w:val="4E6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EF"/>
    <w:rsid w:val="000B77A5"/>
    <w:rsid w:val="0016100E"/>
    <w:rsid w:val="00184AD4"/>
    <w:rsid w:val="003012EF"/>
    <w:rsid w:val="00405DD5"/>
    <w:rsid w:val="004936F4"/>
    <w:rsid w:val="006601AF"/>
    <w:rsid w:val="007568FF"/>
    <w:rsid w:val="007E476A"/>
    <w:rsid w:val="008527EE"/>
    <w:rsid w:val="008941A3"/>
    <w:rsid w:val="008D3025"/>
    <w:rsid w:val="008D54A1"/>
    <w:rsid w:val="008F55FB"/>
    <w:rsid w:val="009A7AC5"/>
    <w:rsid w:val="009E2023"/>
    <w:rsid w:val="00D43E81"/>
    <w:rsid w:val="00E36AA6"/>
    <w:rsid w:val="00E765AD"/>
    <w:rsid w:val="00E929B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30BF8-86D9-4042-ABAA-2CD0E4A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025"/>
    <w:rPr>
      <w:color w:val="0563C1" w:themeColor="hyperlink"/>
      <w:u w:val="single"/>
    </w:rPr>
  </w:style>
  <w:style w:type="paragraph" w:styleId="NormalWeb">
    <w:name w:val="Normal (Web)"/>
    <w:basedOn w:val="Normal"/>
    <w:uiPriority w:val="99"/>
    <w:semiHidden/>
    <w:unhideWhenUsed/>
    <w:rsid w:val="001610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914">
      <w:bodyDiv w:val="1"/>
      <w:marLeft w:val="0"/>
      <w:marRight w:val="0"/>
      <w:marTop w:val="0"/>
      <w:marBottom w:val="0"/>
      <w:divBdr>
        <w:top w:val="none" w:sz="0" w:space="0" w:color="auto"/>
        <w:left w:val="none" w:sz="0" w:space="0" w:color="auto"/>
        <w:bottom w:val="none" w:sz="0" w:space="0" w:color="auto"/>
        <w:right w:val="none" w:sz="0" w:space="0" w:color="auto"/>
      </w:divBdr>
    </w:div>
    <w:div w:id="437992697">
      <w:bodyDiv w:val="1"/>
      <w:marLeft w:val="0"/>
      <w:marRight w:val="0"/>
      <w:marTop w:val="0"/>
      <w:marBottom w:val="0"/>
      <w:divBdr>
        <w:top w:val="none" w:sz="0" w:space="0" w:color="auto"/>
        <w:left w:val="none" w:sz="0" w:space="0" w:color="auto"/>
        <w:bottom w:val="none" w:sz="0" w:space="0" w:color="auto"/>
        <w:right w:val="none" w:sz="0" w:space="0" w:color="auto"/>
      </w:divBdr>
    </w:div>
    <w:div w:id="452213129">
      <w:bodyDiv w:val="1"/>
      <w:marLeft w:val="0"/>
      <w:marRight w:val="0"/>
      <w:marTop w:val="0"/>
      <w:marBottom w:val="0"/>
      <w:divBdr>
        <w:top w:val="none" w:sz="0" w:space="0" w:color="auto"/>
        <w:left w:val="none" w:sz="0" w:space="0" w:color="auto"/>
        <w:bottom w:val="none" w:sz="0" w:space="0" w:color="auto"/>
        <w:right w:val="none" w:sz="0" w:space="0" w:color="auto"/>
      </w:divBdr>
    </w:div>
    <w:div w:id="483546424">
      <w:bodyDiv w:val="1"/>
      <w:marLeft w:val="0"/>
      <w:marRight w:val="0"/>
      <w:marTop w:val="0"/>
      <w:marBottom w:val="0"/>
      <w:divBdr>
        <w:top w:val="none" w:sz="0" w:space="0" w:color="auto"/>
        <w:left w:val="none" w:sz="0" w:space="0" w:color="auto"/>
        <w:bottom w:val="none" w:sz="0" w:space="0" w:color="auto"/>
        <w:right w:val="none" w:sz="0" w:space="0" w:color="auto"/>
      </w:divBdr>
    </w:div>
    <w:div w:id="790905894">
      <w:bodyDiv w:val="1"/>
      <w:marLeft w:val="0"/>
      <w:marRight w:val="0"/>
      <w:marTop w:val="0"/>
      <w:marBottom w:val="0"/>
      <w:divBdr>
        <w:top w:val="none" w:sz="0" w:space="0" w:color="auto"/>
        <w:left w:val="none" w:sz="0" w:space="0" w:color="auto"/>
        <w:bottom w:val="none" w:sz="0" w:space="0" w:color="auto"/>
        <w:right w:val="none" w:sz="0" w:space="0" w:color="auto"/>
      </w:divBdr>
    </w:div>
    <w:div w:id="967130815">
      <w:bodyDiv w:val="1"/>
      <w:marLeft w:val="0"/>
      <w:marRight w:val="0"/>
      <w:marTop w:val="0"/>
      <w:marBottom w:val="0"/>
      <w:divBdr>
        <w:top w:val="none" w:sz="0" w:space="0" w:color="auto"/>
        <w:left w:val="none" w:sz="0" w:space="0" w:color="auto"/>
        <w:bottom w:val="none" w:sz="0" w:space="0" w:color="auto"/>
        <w:right w:val="none" w:sz="0" w:space="0" w:color="auto"/>
      </w:divBdr>
    </w:div>
    <w:div w:id="1524395215">
      <w:bodyDiv w:val="1"/>
      <w:marLeft w:val="0"/>
      <w:marRight w:val="0"/>
      <w:marTop w:val="0"/>
      <w:marBottom w:val="0"/>
      <w:divBdr>
        <w:top w:val="none" w:sz="0" w:space="0" w:color="auto"/>
        <w:left w:val="none" w:sz="0" w:space="0" w:color="auto"/>
        <w:bottom w:val="none" w:sz="0" w:space="0" w:color="auto"/>
        <w:right w:val="none" w:sz="0" w:space="0" w:color="auto"/>
      </w:divBdr>
    </w:div>
    <w:div w:id="1553885087">
      <w:bodyDiv w:val="1"/>
      <w:marLeft w:val="0"/>
      <w:marRight w:val="0"/>
      <w:marTop w:val="0"/>
      <w:marBottom w:val="0"/>
      <w:divBdr>
        <w:top w:val="none" w:sz="0" w:space="0" w:color="auto"/>
        <w:left w:val="none" w:sz="0" w:space="0" w:color="auto"/>
        <w:bottom w:val="none" w:sz="0" w:space="0" w:color="auto"/>
        <w:right w:val="none" w:sz="0" w:space="0" w:color="auto"/>
      </w:divBdr>
    </w:div>
    <w:div w:id="1654991142">
      <w:bodyDiv w:val="1"/>
      <w:marLeft w:val="0"/>
      <w:marRight w:val="0"/>
      <w:marTop w:val="0"/>
      <w:marBottom w:val="0"/>
      <w:divBdr>
        <w:top w:val="none" w:sz="0" w:space="0" w:color="auto"/>
        <w:left w:val="none" w:sz="0" w:space="0" w:color="auto"/>
        <w:bottom w:val="none" w:sz="0" w:space="0" w:color="auto"/>
        <w:right w:val="none" w:sz="0" w:space="0" w:color="auto"/>
      </w:divBdr>
    </w:div>
    <w:div w:id="2027051646">
      <w:bodyDiv w:val="1"/>
      <w:marLeft w:val="0"/>
      <w:marRight w:val="0"/>
      <w:marTop w:val="0"/>
      <w:marBottom w:val="0"/>
      <w:divBdr>
        <w:top w:val="none" w:sz="0" w:space="0" w:color="auto"/>
        <w:left w:val="none" w:sz="0" w:space="0" w:color="auto"/>
        <w:bottom w:val="none" w:sz="0" w:space="0" w:color="auto"/>
        <w:right w:val="none" w:sz="0" w:space="0" w:color="auto"/>
      </w:divBdr>
    </w:div>
    <w:div w:id="20312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pReduce" TargetMode="External"/><Relationship Id="rId13" Type="http://schemas.openxmlformats.org/officeDocument/2006/relationships/hyperlink" Target="https://en.wikipedia.org/wiki/BWT" TargetMode="External"/><Relationship Id="rId18" Type="http://schemas.openxmlformats.org/officeDocument/2006/relationships/hyperlink" Target="http://searchdatacenter.techtarget.com/definition/OLTP"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archdatamanagement.techtarget.com/definition/columnar-database" TargetMode="External"/><Relationship Id="rId7" Type="http://schemas.openxmlformats.org/officeDocument/2006/relationships/hyperlink" Target="https://en.wikipedia.org/wiki/SQL" TargetMode="External"/><Relationship Id="rId12" Type="http://schemas.openxmlformats.org/officeDocument/2006/relationships/hyperlink" Target="https://en.wikipedia.org/wiki/DEFLATE" TargetMode="External"/><Relationship Id="rId17" Type="http://schemas.openxmlformats.org/officeDocument/2006/relationships/hyperlink" Target="https://en.wikipedia.org/wiki/Apache_Hadoop"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Kerberos_(protocol)" TargetMode="External"/><Relationship Id="rId20" Type="http://schemas.openxmlformats.org/officeDocument/2006/relationships/hyperlink" Target="http://searchenterprisedesktop.techtarget.com/definition/key-value-pair" TargetMode="External"/><Relationship Id="rId1" Type="http://schemas.openxmlformats.org/officeDocument/2006/relationships/numbering" Target="numbering.xml"/><Relationship Id="rId6" Type="http://schemas.openxmlformats.org/officeDocument/2006/relationships/hyperlink" Target="https://en.wikipedia.org/wiki/Apache_Hadoop" TargetMode="External"/><Relationship Id="rId11" Type="http://schemas.openxmlformats.org/officeDocument/2006/relationships/hyperlink" Target="https://en.wikipedia.org/wiki/Relational_database_management_system" TargetMode="External"/><Relationship Id="rId24" Type="http://schemas.openxmlformats.org/officeDocument/2006/relationships/image" Target="media/image3.PNG"/><Relationship Id="rId5" Type="http://schemas.openxmlformats.org/officeDocument/2006/relationships/hyperlink" Target="https://en.wikipedia.org/wiki/Data_warehouse" TargetMode="External"/><Relationship Id="rId15" Type="http://schemas.openxmlformats.org/officeDocument/2006/relationships/hyperlink" Target="https://en.wikipedia.org/wiki/User-defined_function"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en.wikipedia.org/wiki/Bitmap_index" TargetMode="External"/><Relationship Id="rId19" Type="http://schemas.openxmlformats.org/officeDocument/2006/relationships/hyperlink" Target="http://searchsqlserver.techtarget.com/definition/flat-file" TargetMode="External"/><Relationship Id="rId4" Type="http://schemas.openxmlformats.org/officeDocument/2006/relationships/webSettings" Target="webSettings.xml"/><Relationship Id="rId9" Type="http://schemas.openxmlformats.org/officeDocument/2006/relationships/hyperlink" Target="https://en.wikipedia.org/wiki/Bitmap_index" TargetMode="External"/><Relationship Id="rId14" Type="http://schemas.openxmlformats.org/officeDocument/2006/relationships/hyperlink" Target="https://en.wikipedia.org/wiki/Snappy_(compression)"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12</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2017-04-20T13:34:00Z</dcterms:created>
  <dcterms:modified xsi:type="dcterms:W3CDTF">2017-05-15T17:06:00Z</dcterms:modified>
</cp:coreProperties>
</file>