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 to Full Stack Development: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Stack Development refers to the practice of building both the front-end (client-side) and back-end (server-side) components of a web application.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Full Stack Developer is proficient in working with both the user interface and the server-side logic, making them capable of handling all aspects of web development.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 of Full Stack Development: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27522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4417" l="13461" r="13141" t="1177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52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Front-end (Client-Side):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This involves the user interface and user experience (UI/UX).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Technologies include </w:t>
      </w:r>
      <w:r w:rsidDel="00000000" w:rsidR="00000000" w:rsidRPr="00000000">
        <w:rPr>
          <w:b w:val="1"/>
          <w:rtl w:val="0"/>
        </w:rPr>
        <w:t xml:space="preserve">HTML, CSS, JavaScript</w:t>
      </w:r>
      <w:r w:rsidDel="00000000" w:rsidR="00000000" w:rsidRPr="00000000">
        <w:rPr>
          <w:rtl w:val="0"/>
        </w:rPr>
        <w:t xml:space="preserve">, and various front-end frameworks like React, </w:t>
      </w:r>
      <w:r w:rsidDel="00000000" w:rsidR="00000000" w:rsidRPr="00000000">
        <w:rPr>
          <w:b w:val="1"/>
          <w:rtl w:val="0"/>
        </w:rPr>
        <w:t xml:space="preserve">Angular</w:t>
      </w:r>
      <w:r w:rsidDel="00000000" w:rsidR="00000000" w:rsidRPr="00000000">
        <w:rPr>
          <w:rtl w:val="0"/>
        </w:rPr>
        <w:t xml:space="preserve">, or Vue.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Back-end (Server-Side):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This focuses on server-side logic, databases, and server management.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Technologies include server-side languages like </w:t>
      </w: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, Python (Django/Flask), Ruby (Ruby on Rails), </w:t>
      </w:r>
      <w:r w:rsidDel="00000000" w:rsidR="00000000" w:rsidRPr="00000000">
        <w:rPr>
          <w:b w:val="1"/>
          <w:rtl w:val="0"/>
        </w:rPr>
        <w:t xml:space="preserve">Java (Spring)</w:t>
      </w:r>
      <w:r w:rsidDel="00000000" w:rsidR="00000000" w:rsidRPr="00000000">
        <w:rPr>
          <w:rtl w:val="0"/>
        </w:rPr>
        <w:t xml:space="preserve">, or PHP.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Database Management: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Involves storing and retrieving data efficiently.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Technologies include relational databases (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, PostgreSQL) or NoSQL databases (MongoDB, Cassandra).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Version Control/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Essential for tracking changes and collaborating on projects.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APIs (Application Programming Interfaces):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Interaction between different software systems.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RESTful APIs</w:t>
      </w:r>
      <w:r w:rsidDel="00000000" w:rsidR="00000000" w:rsidRPr="00000000">
        <w:rPr>
          <w:rtl w:val="0"/>
        </w:rPr>
        <w:t xml:space="preserve">, GraphQL.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6. Basic DevOps: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Knowledge of deployment, server management, and containerization (Docker).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Importance of Full Stack Development in Modern Applications: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 Versatility: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Full Stack Developers can work on both front-end and back-end, offering versatility and efficiency.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Faster Development: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A single developer can handle the entire project, reducing communication overhead.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 Cost-Effective: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Hiring one Full Stack Developer can be more cost-effective than hiring separate front-end and back-end developers.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4. Problem Solving: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Full Stack Developers have a holistic view, making it easier to troubleshoot and solve problems across the entire application.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Key Technologies in Full Stack Development: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 Front-end: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HTML, CSS, JavaScript, React, Angular, Vue.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2. Back-end: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- Node.js, Python (Django/Flask), Ruby (Ruby on Rails), Java (Spring), PHP.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3. Databases: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- MySQL, PostgreSQL, MongoDB.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4. Version Control: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- Git.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5. APIs: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- RESTful APIs, GraphQL.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6. DevOps: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- Docker, continuous integration, and deployment tools.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Demo Example: Setting up a Basic Development Environment for Full Stack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1. Install a Code Editor: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- Eclipse IDE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2. Version Control Setup: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- Install Git and set up a repository.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3. Front-end Setup: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- Install Node.js for JavaScript runtime or Java(Spring)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- Set up a basic HTML, CSS, and JavaScript file.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4. Back-end Setup: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- Depending on the chosen technology (Node.js, Java(Spring)Python, Ruby, etc.), set up the development environment.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5. Database Setup: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- Install and configure the chosen database (MySQL, PostgreSQL, MongoDB).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6. API Development: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- Create a simple RESTful API using the chosen back-end technology.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7. Integration: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- Connect the front-end and back-end components, ensuring seamless communication.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8. Testing: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- Implement basic tests to ensure the functionality of the application.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9. DevOps: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- Explore basic deployment using Docker or other containerization tools.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This demo example provides hands-on experience in setting up a basic Full Stack Development environment, giving a glimpse into the process of building a complete application.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