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7574C" w14:textId="01747207" w:rsidR="00007B45" w:rsidRDefault="00B514C3" w:rsidP="002F54B3">
      <w:pPr>
        <w:jc w:val="center"/>
        <w:rPr>
          <w:rFonts w:ascii="Bahnschrift SemiBold" w:hAnsi="Bahnschrift SemiBold"/>
          <w:sz w:val="56"/>
          <w:szCs w:val="56"/>
          <w:lang w:val="en-IN"/>
        </w:rPr>
      </w:pPr>
      <w:r>
        <w:rPr>
          <w:rFonts w:ascii="Bahnschrift SemiBold" w:hAnsi="Bahnschrift SemiBold"/>
          <w:sz w:val="56"/>
          <w:szCs w:val="56"/>
          <w:lang w:val="en-IN"/>
        </w:rPr>
        <w:t>Project Report Template</w:t>
      </w:r>
    </w:p>
    <w:p w14:paraId="0714ABC8" w14:textId="48A4FA05" w:rsidR="00B514C3" w:rsidRPr="00F17F0A" w:rsidRDefault="004A4810" w:rsidP="002F54B3">
      <w:pPr>
        <w:rPr>
          <w:rFonts w:ascii="Times New Roman" w:hAnsi="Times New Roman" w:cs="Times New Roman"/>
          <w:b/>
          <w:bCs/>
          <w:sz w:val="28"/>
          <w:szCs w:val="28"/>
          <w:u w:val="single"/>
          <w:lang w:val="en-IN"/>
        </w:rPr>
      </w:pPr>
      <w:r w:rsidRPr="00F17F0A">
        <w:rPr>
          <w:rFonts w:ascii="Times New Roman" w:hAnsi="Times New Roman" w:cs="Times New Roman"/>
          <w:b/>
          <w:bCs/>
          <w:sz w:val="28"/>
          <w:szCs w:val="28"/>
          <w:u w:val="single"/>
          <w:lang w:val="en-IN"/>
        </w:rPr>
        <w:t>1</w:t>
      </w:r>
      <w:r w:rsidR="00B514C3" w:rsidRPr="00F17F0A">
        <w:rPr>
          <w:rFonts w:ascii="Times New Roman" w:hAnsi="Times New Roman" w:cs="Times New Roman"/>
          <w:b/>
          <w:bCs/>
          <w:sz w:val="28"/>
          <w:szCs w:val="28"/>
          <w:u w:val="single"/>
          <w:lang w:val="en-IN"/>
        </w:rPr>
        <w:t>.I</w:t>
      </w:r>
      <w:r w:rsidR="00F17F0A" w:rsidRPr="00F17F0A">
        <w:rPr>
          <w:rFonts w:ascii="Times New Roman" w:hAnsi="Times New Roman" w:cs="Times New Roman"/>
          <w:b/>
          <w:bCs/>
          <w:sz w:val="28"/>
          <w:szCs w:val="28"/>
          <w:u w:val="single"/>
          <w:lang w:val="en-IN"/>
        </w:rPr>
        <w:t>NTRODUCTION</w:t>
      </w:r>
    </w:p>
    <w:p w14:paraId="6373CD1C" w14:textId="3D69266D" w:rsidR="00B514C3" w:rsidRPr="004A4810" w:rsidRDefault="004A4810" w:rsidP="002F54B3">
      <w:pPr>
        <w:rPr>
          <w:rFonts w:ascii="Times New Roman" w:hAnsi="Times New Roman" w:cs="Times New Roman"/>
          <w:b/>
          <w:bCs/>
          <w:sz w:val="24"/>
          <w:szCs w:val="24"/>
          <w:u w:val="single"/>
          <w:lang w:val="en-IN"/>
        </w:rPr>
      </w:pPr>
      <w:r w:rsidRPr="004A4810">
        <w:rPr>
          <w:rFonts w:ascii="Times New Roman" w:hAnsi="Times New Roman" w:cs="Times New Roman"/>
          <w:b/>
          <w:bCs/>
          <w:sz w:val="24"/>
          <w:szCs w:val="24"/>
          <w:u w:val="single"/>
          <w:lang w:val="en-IN"/>
        </w:rPr>
        <w:t>1</w:t>
      </w:r>
      <w:r w:rsidR="00B514C3" w:rsidRPr="004A4810">
        <w:rPr>
          <w:rFonts w:ascii="Times New Roman" w:hAnsi="Times New Roman" w:cs="Times New Roman"/>
          <w:b/>
          <w:bCs/>
          <w:sz w:val="24"/>
          <w:szCs w:val="24"/>
          <w:u w:val="single"/>
          <w:lang w:val="en-IN"/>
        </w:rPr>
        <w:t>.1 Overview</w:t>
      </w:r>
    </w:p>
    <w:p w14:paraId="670C5BA8" w14:textId="481386BA" w:rsidR="00C02CEF" w:rsidRPr="00F17F0A" w:rsidRDefault="00F54719" w:rsidP="002F54B3">
      <w:pPr>
        <w:spacing w:line="360" w:lineRule="auto"/>
        <w:jc w:val="both"/>
        <w:rPr>
          <w:rFonts w:ascii="Times New Roman" w:hAnsi="Times New Roman" w:cs="Times New Roman"/>
          <w:sz w:val="28"/>
          <w:szCs w:val="28"/>
        </w:rPr>
      </w:pPr>
      <w:r w:rsidRPr="00F17F0A">
        <w:rPr>
          <w:rFonts w:ascii="Times New Roman" w:hAnsi="Times New Roman" w:cs="Times New Roman"/>
          <w:sz w:val="28"/>
          <w:szCs w:val="28"/>
          <w:lang w:val="en-IN"/>
        </w:rPr>
        <w:t xml:space="preserve">Unlocking Insights into the </w:t>
      </w:r>
      <w:r w:rsidR="00B514C3" w:rsidRPr="00F17F0A">
        <w:rPr>
          <w:rFonts w:ascii="Times New Roman" w:hAnsi="Times New Roman" w:cs="Times New Roman"/>
          <w:sz w:val="28"/>
          <w:szCs w:val="28"/>
          <w:lang w:val="en-IN"/>
        </w:rPr>
        <w:t xml:space="preserve">global air transportation network is a complex web of airlines, airports, routes, and passenger flows that connect people and goods across the world.  </w:t>
      </w:r>
      <w:r w:rsidRPr="00F17F0A">
        <w:rPr>
          <w:rFonts w:ascii="Times New Roman" w:hAnsi="Times New Roman" w:cs="Times New Roman"/>
          <w:sz w:val="28"/>
          <w:szCs w:val="28"/>
          <w:lang w:val="en-IN"/>
        </w:rPr>
        <w:t>T</w:t>
      </w:r>
      <w:r w:rsidR="00B514C3" w:rsidRPr="00F17F0A">
        <w:rPr>
          <w:rFonts w:ascii="Times New Roman" w:hAnsi="Times New Roman" w:cs="Times New Roman"/>
          <w:sz w:val="28"/>
          <w:szCs w:val="28"/>
          <w:lang w:val="en-IN"/>
        </w:rPr>
        <w:t xml:space="preserve">his network involves </w:t>
      </w:r>
      <w:r w:rsidR="00F17F0A" w:rsidRPr="00F17F0A">
        <w:rPr>
          <w:rFonts w:ascii="Times New Roman" w:hAnsi="Times New Roman" w:cs="Times New Roman"/>
          <w:sz w:val="28"/>
          <w:szCs w:val="28"/>
          <w:lang w:val="en-IN"/>
        </w:rPr>
        <w:t>analysing</w:t>
      </w:r>
      <w:r w:rsidR="00B514C3" w:rsidRPr="00F17F0A">
        <w:rPr>
          <w:rFonts w:ascii="Times New Roman" w:hAnsi="Times New Roman" w:cs="Times New Roman"/>
          <w:sz w:val="28"/>
          <w:szCs w:val="28"/>
          <w:lang w:val="en-IN"/>
        </w:rPr>
        <w:t xml:space="preserve"> data on flight routes, passenger demographics, cargo shipments, and airline operations. By doing so, researchers and analysts can gain valuable information about travel trends, connectivity, environmental impacts, and economic implications, ultimately helping to improve the efficiency and sustainability of air travel on a global scale.</w:t>
      </w:r>
    </w:p>
    <w:p w14:paraId="7D386E54" w14:textId="5CF3C8A0" w:rsidR="00C02CEF" w:rsidRPr="002F54B3" w:rsidRDefault="00C02CEF">
      <w:pPr>
        <w:rPr>
          <w:rFonts w:ascii="Times New Roman" w:hAnsi="Times New Roman" w:cs="Times New Roman"/>
          <w:b/>
          <w:bCs/>
          <w:sz w:val="24"/>
          <w:szCs w:val="24"/>
          <w:u w:val="single"/>
        </w:rPr>
      </w:pPr>
      <w:r w:rsidRPr="002F54B3">
        <w:rPr>
          <w:rFonts w:ascii="Times New Roman" w:hAnsi="Times New Roman" w:cs="Times New Roman"/>
          <w:b/>
          <w:bCs/>
          <w:sz w:val="24"/>
          <w:szCs w:val="24"/>
          <w:u w:val="single"/>
        </w:rPr>
        <w:t>1.2 Purpose</w:t>
      </w:r>
    </w:p>
    <w:p w14:paraId="6681E3B4" w14:textId="79600017" w:rsidR="00C02CEF" w:rsidRPr="002F54B3" w:rsidRDefault="00C02CEF" w:rsidP="002F54B3">
      <w:pPr>
        <w:spacing w:line="360" w:lineRule="auto"/>
        <w:jc w:val="both"/>
        <w:rPr>
          <w:rFonts w:asciiTheme="majorHAnsi" w:hAnsiTheme="majorHAnsi" w:cstheme="majorHAnsi"/>
          <w:b/>
          <w:bCs/>
          <w:sz w:val="28"/>
          <w:szCs w:val="28"/>
        </w:rPr>
      </w:pPr>
      <w:r w:rsidRPr="00F17F0A">
        <w:rPr>
          <w:rFonts w:ascii="Times New Roman" w:hAnsi="Times New Roman" w:cs="Times New Roman"/>
          <w:sz w:val="28"/>
          <w:szCs w:val="28"/>
        </w:rPr>
        <w:t>The global network's primary purpose is to connect people, devices, and information worldwide, enabling communication, information exchange, commerce, education, social interaction, and more. It serves as the backbone of our interconnected digital society, driving innovation and collaboration on a global</w:t>
      </w:r>
      <w:r w:rsidRPr="002F54B3">
        <w:rPr>
          <w:rFonts w:asciiTheme="majorHAnsi" w:hAnsiTheme="majorHAnsi" w:cstheme="majorHAnsi"/>
          <w:b/>
          <w:bCs/>
          <w:sz w:val="28"/>
          <w:szCs w:val="28"/>
        </w:rPr>
        <w:t>.</w:t>
      </w:r>
    </w:p>
    <w:p w14:paraId="11715397" w14:textId="77777777" w:rsidR="00EF7F43" w:rsidRDefault="00EF7F43">
      <w:pPr>
        <w:rPr>
          <w:rFonts w:ascii="Times New Roman" w:hAnsi="Times New Roman" w:cs="Times New Roman"/>
          <w:b/>
          <w:bCs/>
          <w:sz w:val="40"/>
          <w:szCs w:val="40"/>
          <w:u w:val="single"/>
        </w:rPr>
      </w:pPr>
    </w:p>
    <w:p w14:paraId="025CD2E1" w14:textId="77777777" w:rsidR="00EF7F43" w:rsidRDefault="00EF7F43">
      <w:pPr>
        <w:rPr>
          <w:rFonts w:ascii="Times New Roman" w:hAnsi="Times New Roman" w:cs="Times New Roman"/>
          <w:b/>
          <w:bCs/>
          <w:sz w:val="40"/>
          <w:szCs w:val="40"/>
          <w:u w:val="single"/>
        </w:rPr>
      </w:pPr>
    </w:p>
    <w:p w14:paraId="6C186F2C" w14:textId="77777777" w:rsidR="00EF7F43" w:rsidRDefault="00EF7F43">
      <w:pPr>
        <w:rPr>
          <w:rFonts w:ascii="Times New Roman" w:hAnsi="Times New Roman" w:cs="Times New Roman"/>
          <w:b/>
          <w:bCs/>
          <w:sz w:val="40"/>
          <w:szCs w:val="40"/>
          <w:u w:val="single"/>
        </w:rPr>
      </w:pPr>
    </w:p>
    <w:p w14:paraId="138B461F" w14:textId="77777777" w:rsidR="00EF7F43" w:rsidRDefault="00EF7F43">
      <w:pPr>
        <w:rPr>
          <w:rFonts w:ascii="Times New Roman" w:hAnsi="Times New Roman" w:cs="Times New Roman"/>
          <w:b/>
          <w:bCs/>
          <w:sz w:val="40"/>
          <w:szCs w:val="40"/>
          <w:u w:val="single"/>
        </w:rPr>
      </w:pPr>
    </w:p>
    <w:p w14:paraId="6A62A8C0" w14:textId="77777777" w:rsidR="00EF7F43" w:rsidRDefault="00EF7F43">
      <w:pPr>
        <w:rPr>
          <w:rFonts w:ascii="Times New Roman" w:hAnsi="Times New Roman" w:cs="Times New Roman"/>
          <w:b/>
          <w:bCs/>
          <w:sz w:val="40"/>
          <w:szCs w:val="40"/>
          <w:u w:val="single"/>
        </w:rPr>
      </w:pPr>
    </w:p>
    <w:p w14:paraId="614DC47E" w14:textId="77777777" w:rsidR="00EF7F43" w:rsidRDefault="00EF7F43">
      <w:pPr>
        <w:rPr>
          <w:rFonts w:ascii="Times New Roman" w:hAnsi="Times New Roman" w:cs="Times New Roman"/>
          <w:b/>
          <w:bCs/>
          <w:sz w:val="40"/>
          <w:szCs w:val="40"/>
          <w:u w:val="single"/>
        </w:rPr>
      </w:pPr>
    </w:p>
    <w:p w14:paraId="3AB9A2F8" w14:textId="77777777" w:rsidR="00EF7F43" w:rsidRDefault="00EF7F43">
      <w:pPr>
        <w:rPr>
          <w:rFonts w:ascii="Times New Roman" w:hAnsi="Times New Roman" w:cs="Times New Roman"/>
          <w:b/>
          <w:bCs/>
          <w:sz w:val="40"/>
          <w:szCs w:val="40"/>
          <w:u w:val="single"/>
        </w:rPr>
      </w:pPr>
    </w:p>
    <w:p w14:paraId="3594FA77" w14:textId="77777777" w:rsidR="00737789" w:rsidRDefault="00737789">
      <w:pPr>
        <w:rPr>
          <w:rFonts w:ascii="Times New Roman" w:hAnsi="Times New Roman" w:cs="Times New Roman"/>
          <w:b/>
          <w:bCs/>
          <w:sz w:val="28"/>
          <w:szCs w:val="28"/>
          <w:u w:val="single"/>
        </w:rPr>
      </w:pPr>
    </w:p>
    <w:p w14:paraId="17E19F67" w14:textId="77777777" w:rsidR="00737789" w:rsidRDefault="00737789">
      <w:pPr>
        <w:rPr>
          <w:rFonts w:ascii="Times New Roman" w:hAnsi="Times New Roman" w:cs="Times New Roman"/>
          <w:b/>
          <w:bCs/>
          <w:sz w:val="28"/>
          <w:szCs w:val="28"/>
          <w:u w:val="single"/>
        </w:rPr>
      </w:pPr>
    </w:p>
    <w:p w14:paraId="50F6C39B" w14:textId="2F59821F" w:rsidR="00F17F0A" w:rsidRDefault="00C02CEF">
      <w:pPr>
        <w:rPr>
          <w:rFonts w:ascii="Times New Roman" w:hAnsi="Times New Roman" w:cs="Times New Roman"/>
          <w:b/>
          <w:bCs/>
          <w:sz w:val="28"/>
          <w:szCs w:val="28"/>
          <w:u w:val="single"/>
        </w:rPr>
      </w:pPr>
      <w:r w:rsidRPr="00F17F0A">
        <w:rPr>
          <w:rFonts w:ascii="Times New Roman" w:hAnsi="Times New Roman" w:cs="Times New Roman"/>
          <w:b/>
          <w:bCs/>
          <w:sz w:val="28"/>
          <w:szCs w:val="28"/>
          <w:u w:val="single"/>
        </w:rPr>
        <w:t>2.P</w:t>
      </w:r>
      <w:r w:rsidR="00394FB5">
        <w:rPr>
          <w:rFonts w:ascii="Times New Roman" w:hAnsi="Times New Roman" w:cs="Times New Roman"/>
          <w:b/>
          <w:bCs/>
          <w:sz w:val="28"/>
          <w:szCs w:val="28"/>
          <w:u w:val="single"/>
        </w:rPr>
        <w:t>ROBLEM DEFINITION &amp; DESIGN THINKING</w:t>
      </w:r>
    </w:p>
    <w:p w14:paraId="6DC0942E" w14:textId="77777777" w:rsidR="00F17F0A" w:rsidRPr="00F17F0A" w:rsidRDefault="00F17F0A">
      <w:pPr>
        <w:rPr>
          <w:rFonts w:ascii="Times New Roman" w:hAnsi="Times New Roman" w:cs="Times New Roman"/>
          <w:b/>
          <w:bCs/>
          <w:sz w:val="28"/>
          <w:szCs w:val="28"/>
          <w:u w:val="single"/>
        </w:rPr>
      </w:pPr>
    </w:p>
    <w:p w14:paraId="152A2C05" w14:textId="7C0C375F" w:rsidR="00A36E1B" w:rsidRPr="004A4810" w:rsidRDefault="00A36E1B">
      <w:pPr>
        <w:rPr>
          <w:rFonts w:asciiTheme="majorHAnsi" w:hAnsiTheme="majorHAnsi" w:cstheme="majorHAnsi"/>
          <w:b/>
          <w:bCs/>
          <w:sz w:val="24"/>
          <w:szCs w:val="24"/>
          <w:u w:val="single"/>
        </w:rPr>
      </w:pPr>
      <w:r w:rsidRPr="004A4810">
        <w:rPr>
          <w:rFonts w:asciiTheme="majorHAnsi" w:hAnsiTheme="majorHAnsi" w:cstheme="majorHAnsi"/>
          <w:b/>
          <w:bCs/>
          <w:sz w:val="24"/>
          <w:szCs w:val="24"/>
          <w:u w:val="single"/>
        </w:rPr>
        <w:t>2.1 Empathy Map</w:t>
      </w:r>
    </w:p>
    <w:p w14:paraId="70109147" w14:textId="0BAB50A8" w:rsidR="00A36E1B" w:rsidRDefault="00A36E1B">
      <w:pPr>
        <w:rPr>
          <w:rFonts w:asciiTheme="majorHAnsi" w:hAnsiTheme="majorHAnsi" w:cstheme="majorHAnsi"/>
          <w:sz w:val="48"/>
          <w:szCs w:val="48"/>
        </w:rPr>
      </w:pPr>
      <w:r w:rsidRPr="00A36E1B">
        <w:rPr>
          <w:noProof/>
        </w:rPr>
        <w:drawing>
          <wp:inline distT="0" distB="0" distL="0" distR="0" wp14:anchorId="4641E172" wp14:editId="50E4DDA9">
            <wp:extent cx="5943600" cy="6120765"/>
            <wp:effectExtent l="0" t="0" r="0" b="0"/>
            <wp:docPr id="37184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84892" name=""/>
                    <pic:cNvPicPr/>
                  </pic:nvPicPr>
                  <pic:blipFill>
                    <a:blip r:embed="rId7"/>
                    <a:stretch>
                      <a:fillRect/>
                    </a:stretch>
                  </pic:blipFill>
                  <pic:spPr>
                    <a:xfrm>
                      <a:off x="0" y="0"/>
                      <a:ext cx="5943600" cy="6120765"/>
                    </a:xfrm>
                    <a:prstGeom prst="rect">
                      <a:avLst/>
                    </a:prstGeom>
                  </pic:spPr>
                </pic:pic>
              </a:graphicData>
            </a:graphic>
          </wp:inline>
        </w:drawing>
      </w:r>
    </w:p>
    <w:p w14:paraId="17C533CB" w14:textId="77777777" w:rsidR="00737789" w:rsidRDefault="00737789">
      <w:pPr>
        <w:rPr>
          <w:rFonts w:ascii="Times New Roman" w:hAnsi="Times New Roman" w:cs="Times New Roman"/>
          <w:b/>
          <w:bCs/>
          <w:sz w:val="24"/>
          <w:szCs w:val="24"/>
          <w:u w:val="single"/>
        </w:rPr>
      </w:pPr>
    </w:p>
    <w:p w14:paraId="2FD5535C" w14:textId="77777777" w:rsidR="00737789" w:rsidRDefault="00737789">
      <w:pPr>
        <w:rPr>
          <w:rFonts w:ascii="Times New Roman" w:hAnsi="Times New Roman" w:cs="Times New Roman"/>
          <w:b/>
          <w:bCs/>
          <w:sz w:val="24"/>
          <w:szCs w:val="24"/>
          <w:u w:val="single"/>
        </w:rPr>
      </w:pPr>
    </w:p>
    <w:p w14:paraId="03F205A4" w14:textId="0360B390" w:rsidR="00A36E1B" w:rsidRPr="004A4810" w:rsidRDefault="00A36E1B">
      <w:pPr>
        <w:rPr>
          <w:rFonts w:ascii="Times New Roman" w:hAnsi="Times New Roman" w:cs="Times New Roman"/>
          <w:b/>
          <w:bCs/>
          <w:sz w:val="24"/>
          <w:szCs w:val="24"/>
          <w:u w:val="single"/>
        </w:rPr>
      </w:pPr>
      <w:r w:rsidRPr="004A4810">
        <w:rPr>
          <w:rFonts w:ascii="Times New Roman" w:hAnsi="Times New Roman" w:cs="Times New Roman"/>
          <w:b/>
          <w:bCs/>
          <w:sz w:val="24"/>
          <w:szCs w:val="24"/>
          <w:u w:val="single"/>
        </w:rPr>
        <w:t>2.2 Ideation&amp; Brainstorming Map</w:t>
      </w:r>
    </w:p>
    <w:p w14:paraId="65398D80" w14:textId="1DDDDF9F" w:rsidR="00A36E1B" w:rsidRDefault="00A36E1B">
      <w:pPr>
        <w:rPr>
          <w:rFonts w:asciiTheme="majorHAnsi" w:hAnsiTheme="majorHAnsi" w:cstheme="majorHAnsi"/>
          <w:sz w:val="48"/>
          <w:szCs w:val="48"/>
        </w:rPr>
      </w:pPr>
      <w:r w:rsidRPr="00A36E1B">
        <w:rPr>
          <w:noProof/>
        </w:rPr>
        <w:drawing>
          <wp:inline distT="0" distB="0" distL="0" distR="0" wp14:anchorId="63D8A728" wp14:editId="606071EE">
            <wp:extent cx="5943600" cy="1917700"/>
            <wp:effectExtent l="0" t="0" r="0" b="6350"/>
            <wp:docPr id="181255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55566" name=""/>
                    <pic:cNvPicPr/>
                  </pic:nvPicPr>
                  <pic:blipFill>
                    <a:blip r:embed="rId8"/>
                    <a:stretch>
                      <a:fillRect/>
                    </a:stretch>
                  </pic:blipFill>
                  <pic:spPr>
                    <a:xfrm>
                      <a:off x="0" y="0"/>
                      <a:ext cx="5943600" cy="1917700"/>
                    </a:xfrm>
                    <a:prstGeom prst="rect">
                      <a:avLst/>
                    </a:prstGeom>
                  </pic:spPr>
                </pic:pic>
              </a:graphicData>
            </a:graphic>
          </wp:inline>
        </w:drawing>
      </w:r>
    </w:p>
    <w:p w14:paraId="5F44D3D2" w14:textId="218121AD" w:rsidR="00A36E1B" w:rsidRPr="00394FB5" w:rsidRDefault="00A36E1B">
      <w:pPr>
        <w:rPr>
          <w:rFonts w:ascii="Times New Roman" w:hAnsi="Times New Roman" w:cs="Times New Roman"/>
          <w:b/>
          <w:bCs/>
          <w:sz w:val="28"/>
          <w:szCs w:val="28"/>
          <w:u w:val="single"/>
        </w:rPr>
      </w:pPr>
      <w:r w:rsidRPr="00394FB5">
        <w:rPr>
          <w:rFonts w:ascii="Times New Roman" w:hAnsi="Times New Roman" w:cs="Times New Roman"/>
          <w:b/>
          <w:bCs/>
          <w:sz w:val="28"/>
          <w:szCs w:val="28"/>
          <w:u w:val="single"/>
        </w:rPr>
        <w:t>3.R</w:t>
      </w:r>
      <w:r w:rsidR="00394FB5" w:rsidRPr="00394FB5">
        <w:rPr>
          <w:rFonts w:ascii="Times New Roman" w:hAnsi="Times New Roman" w:cs="Times New Roman"/>
          <w:b/>
          <w:bCs/>
          <w:sz w:val="28"/>
          <w:szCs w:val="28"/>
          <w:u w:val="single"/>
        </w:rPr>
        <w:t>ESULT</w:t>
      </w:r>
    </w:p>
    <w:p w14:paraId="0934C259" w14:textId="2A9F8A5B" w:rsidR="002F54B3" w:rsidRDefault="002F54B3">
      <w:pPr>
        <w:rPr>
          <w:rFonts w:ascii="Bahnschrift SemiBold" w:hAnsi="Bahnschrift SemiBold" w:cstheme="majorHAnsi"/>
          <w:sz w:val="56"/>
          <w:szCs w:val="56"/>
        </w:rPr>
      </w:pPr>
      <w:r>
        <w:rPr>
          <w:noProof/>
        </w:rPr>
        <w:drawing>
          <wp:inline distT="0" distB="0" distL="0" distR="0" wp14:anchorId="458B9DEC" wp14:editId="1DD4A2C0">
            <wp:extent cx="5943600" cy="3341370"/>
            <wp:effectExtent l="0" t="0" r="0" b="0"/>
            <wp:docPr id="441142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142847" name=""/>
                    <pic:cNvPicPr/>
                  </pic:nvPicPr>
                  <pic:blipFill>
                    <a:blip r:embed="rId9"/>
                    <a:stretch>
                      <a:fillRect/>
                    </a:stretch>
                  </pic:blipFill>
                  <pic:spPr>
                    <a:xfrm>
                      <a:off x="0" y="0"/>
                      <a:ext cx="5943600" cy="3341370"/>
                    </a:xfrm>
                    <a:prstGeom prst="rect">
                      <a:avLst/>
                    </a:prstGeom>
                  </pic:spPr>
                </pic:pic>
              </a:graphicData>
            </a:graphic>
          </wp:inline>
        </w:drawing>
      </w:r>
    </w:p>
    <w:p w14:paraId="1BE35269" w14:textId="77777777" w:rsidR="00F54719" w:rsidRDefault="00F54719">
      <w:pPr>
        <w:rPr>
          <w:rFonts w:ascii="Bahnschrift SemiBold" w:hAnsi="Bahnschrift SemiBold" w:cstheme="majorHAnsi"/>
          <w:sz w:val="56"/>
          <w:szCs w:val="56"/>
        </w:rPr>
      </w:pPr>
    </w:p>
    <w:p w14:paraId="2C6EB9C0" w14:textId="18B9589C" w:rsidR="00A36E1B" w:rsidRPr="00394FB5" w:rsidRDefault="00F54719">
      <w:pPr>
        <w:rPr>
          <w:rFonts w:ascii="Times New Roman" w:hAnsi="Times New Roman" w:cs="Times New Roman"/>
          <w:b/>
          <w:bCs/>
          <w:sz w:val="28"/>
          <w:szCs w:val="28"/>
          <w:u w:val="single"/>
        </w:rPr>
      </w:pPr>
      <w:r w:rsidRPr="00394FB5">
        <w:rPr>
          <w:rFonts w:ascii="Times New Roman" w:hAnsi="Times New Roman" w:cs="Times New Roman"/>
          <w:b/>
          <w:bCs/>
          <w:sz w:val="28"/>
          <w:szCs w:val="28"/>
          <w:u w:val="single"/>
        </w:rPr>
        <w:t>4.A</w:t>
      </w:r>
      <w:r w:rsidR="00394FB5" w:rsidRPr="00394FB5">
        <w:rPr>
          <w:rFonts w:ascii="Times New Roman" w:hAnsi="Times New Roman" w:cs="Times New Roman"/>
          <w:b/>
          <w:bCs/>
          <w:sz w:val="28"/>
          <w:szCs w:val="28"/>
          <w:u w:val="single"/>
        </w:rPr>
        <w:t>DVANTAGES</w:t>
      </w:r>
      <w:r w:rsidRPr="00394FB5">
        <w:rPr>
          <w:rFonts w:ascii="Times New Roman" w:hAnsi="Times New Roman" w:cs="Times New Roman"/>
          <w:b/>
          <w:bCs/>
          <w:sz w:val="28"/>
          <w:szCs w:val="28"/>
          <w:u w:val="single"/>
        </w:rPr>
        <w:t xml:space="preserve"> </w:t>
      </w:r>
    </w:p>
    <w:p w14:paraId="626FF8C1" w14:textId="7048EAA5" w:rsidR="00F54719" w:rsidRPr="00394FB5" w:rsidRDefault="0091040D" w:rsidP="00737789">
      <w:pPr>
        <w:pStyle w:val="ListParagraph"/>
        <w:numPr>
          <w:ilvl w:val="0"/>
          <w:numId w:val="3"/>
        </w:numPr>
        <w:spacing w:line="360" w:lineRule="auto"/>
        <w:jc w:val="both"/>
        <w:rPr>
          <w:rFonts w:ascii="Times New Roman" w:hAnsi="Times New Roman" w:cs="Times New Roman"/>
          <w:sz w:val="28"/>
          <w:szCs w:val="28"/>
        </w:rPr>
      </w:pPr>
      <w:r w:rsidRPr="00394FB5">
        <w:rPr>
          <w:rFonts w:ascii="Times New Roman" w:hAnsi="Times New Roman" w:cs="Times New Roman"/>
          <w:sz w:val="28"/>
          <w:szCs w:val="28"/>
        </w:rPr>
        <w:t xml:space="preserve">. It allows pilots and passengers to stay connected to the </w:t>
      </w:r>
      <w:proofErr w:type="gramStart"/>
      <w:r w:rsidRPr="00394FB5">
        <w:rPr>
          <w:rFonts w:ascii="Times New Roman" w:hAnsi="Times New Roman" w:cs="Times New Roman"/>
          <w:sz w:val="28"/>
          <w:szCs w:val="28"/>
        </w:rPr>
        <w:t>internet  and</w:t>
      </w:r>
      <w:proofErr w:type="gramEnd"/>
      <w:r w:rsidRPr="00394FB5">
        <w:rPr>
          <w:rFonts w:ascii="Times New Roman" w:hAnsi="Times New Roman" w:cs="Times New Roman"/>
          <w:sz w:val="28"/>
          <w:szCs w:val="28"/>
        </w:rPr>
        <w:t xml:space="preserve"> communicate with people on the ground while flying.</w:t>
      </w:r>
    </w:p>
    <w:p w14:paraId="30767CC4" w14:textId="385EB7F3" w:rsidR="0091040D" w:rsidRPr="00394FB5" w:rsidRDefault="0091040D" w:rsidP="00737789">
      <w:pPr>
        <w:pStyle w:val="ListParagraph"/>
        <w:numPr>
          <w:ilvl w:val="0"/>
          <w:numId w:val="3"/>
        </w:numPr>
        <w:spacing w:line="360" w:lineRule="auto"/>
        <w:jc w:val="both"/>
        <w:rPr>
          <w:rFonts w:ascii="Times New Roman" w:hAnsi="Times New Roman" w:cs="Times New Roman"/>
          <w:sz w:val="28"/>
          <w:szCs w:val="28"/>
        </w:rPr>
      </w:pPr>
      <w:r w:rsidRPr="00394FB5">
        <w:rPr>
          <w:rFonts w:ascii="Times New Roman" w:hAnsi="Times New Roman" w:cs="Times New Roman"/>
          <w:sz w:val="28"/>
          <w:szCs w:val="28"/>
        </w:rPr>
        <w:t>. The infrastructure required to establish this service could be higher.</w:t>
      </w:r>
      <w:r w:rsidRPr="00394FB5">
        <w:rPr>
          <w:rFonts w:ascii="Times New Roman" w:hAnsi="Times New Roman" w:cs="Times New Roman"/>
        </w:rPr>
        <w:t xml:space="preserve">       </w:t>
      </w:r>
      <w:proofErr w:type="gramStart"/>
      <w:r w:rsidRPr="00394FB5">
        <w:rPr>
          <w:rFonts w:ascii="Times New Roman" w:hAnsi="Times New Roman" w:cs="Times New Roman"/>
        </w:rPr>
        <w:t>.</w:t>
      </w:r>
      <w:r w:rsidRPr="00394FB5">
        <w:rPr>
          <w:rFonts w:ascii="Times New Roman" w:hAnsi="Times New Roman" w:cs="Times New Roman"/>
          <w:sz w:val="28"/>
          <w:szCs w:val="28"/>
        </w:rPr>
        <w:t>Transportation</w:t>
      </w:r>
      <w:proofErr w:type="gramEnd"/>
      <w:r w:rsidRPr="00394FB5">
        <w:rPr>
          <w:rFonts w:ascii="Times New Roman" w:hAnsi="Times New Roman" w:cs="Times New Roman"/>
          <w:sz w:val="28"/>
          <w:szCs w:val="28"/>
        </w:rPr>
        <w:t xml:space="preserve"> at high speeds.</w:t>
      </w:r>
    </w:p>
    <w:p w14:paraId="174FFF94" w14:textId="4C9D396E" w:rsidR="0091040D" w:rsidRPr="00394FB5" w:rsidRDefault="0091040D" w:rsidP="00737789">
      <w:pPr>
        <w:pStyle w:val="ListParagraph"/>
        <w:numPr>
          <w:ilvl w:val="0"/>
          <w:numId w:val="3"/>
        </w:numPr>
        <w:spacing w:line="360" w:lineRule="auto"/>
        <w:jc w:val="both"/>
        <w:rPr>
          <w:rFonts w:ascii="Times New Roman" w:hAnsi="Times New Roman" w:cs="Times New Roman"/>
          <w:sz w:val="28"/>
          <w:szCs w:val="28"/>
        </w:rPr>
      </w:pPr>
      <w:r w:rsidRPr="00394FB5">
        <w:rPr>
          <w:rFonts w:ascii="Times New Roman" w:hAnsi="Times New Roman" w:cs="Times New Roman"/>
          <w:sz w:val="28"/>
          <w:szCs w:val="28"/>
        </w:rPr>
        <w:t>.</w:t>
      </w:r>
      <w:r w:rsidRPr="00394FB5">
        <w:rPr>
          <w:rFonts w:ascii="Times New Roman" w:hAnsi="Times New Roman" w:cs="Times New Roman"/>
        </w:rPr>
        <w:t xml:space="preserve"> </w:t>
      </w:r>
      <w:r w:rsidRPr="00394FB5">
        <w:rPr>
          <w:rFonts w:ascii="Times New Roman" w:hAnsi="Times New Roman" w:cs="Times New Roman"/>
          <w:sz w:val="28"/>
          <w:szCs w:val="28"/>
        </w:rPr>
        <w:t>Air transport generates a total of 13.5 million jobs</w:t>
      </w:r>
    </w:p>
    <w:p w14:paraId="730C8224" w14:textId="7AFB85CE" w:rsidR="0091040D" w:rsidRPr="00394FB5" w:rsidRDefault="0091040D" w:rsidP="00737789">
      <w:pPr>
        <w:pStyle w:val="ListParagraph"/>
        <w:spacing w:line="360" w:lineRule="auto"/>
        <w:jc w:val="both"/>
        <w:rPr>
          <w:rFonts w:ascii="Times New Roman" w:hAnsi="Times New Roman" w:cs="Times New Roman"/>
          <w:sz w:val="28"/>
          <w:szCs w:val="28"/>
        </w:rPr>
      </w:pPr>
      <w:r w:rsidRPr="00394FB5">
        <w:rPr>
          <w:rFonts w:ascii="Times New Roman" w:hAnsi="Times New Roman" w:cs="Times New Roman"/>
          <w:sz w:val="28"/>
          <w:szCs w:val="28"/>
        </w:rPr>
        <w:t>(</w:t>
      </w:r>
      <w:proofErr w:type="gramStart"/>
      <w:r w:rsidRPr="00394FB5">
        <w:rPr>
          <w:rFonts w:ascii="Times New Roman" w:hAnsi="Times New Roman" w:cs="Times New Roman"/>
          <w:sz w:val="28"/>
          <w:szCs w:val="28"/>
        </w:rPr>
        <w:t>direct</w:t>
      </w:r>
      <w:proofErr w:type="gramEnd"/>
      <w:r w:rsidRPr="00394FB5">
        <w:rPr>
          <w:rFonts w:ascii="Times New Roman" w:hAnsi="Times New Roman" w:cs="Times New Roman"/>
          <w:sz w:val="28"/>
          <w:szCs w:val="28"/>
        </w:rPr>
        <w:t>, indirect and induced). Of these, 5 million</w:t>
      </w:r>
      <w:r w:rsidR="00394FB5">
        <w:rPr>
          <w:rFonts w:ascii="Times New Roman" w:hAnsi="Times New Roman" w:cs="Times New Roman"/>
          <w:sz w:val="28"/>
          <w:szCs w:val="28"/>
        </w:rPr>
        <w:t xml:space="preserve"> are direct jobs.</w:t>
      </w:r>
    </w:p>
    <w:p w14:paraId="21FA5285" w14:textId="495B572B" w:rsidR="0091040D" w:rsidRPr="004A4810" w:rsidRDefault="0091040D" w:rsidP="00737789">
      <w:pPr>
        <w:spacing w:line="360" w:lineRule="auto"/>
        <w:jc w:val="both"/>
        <w:rPr>
          <w:rFonts w:ascii="Times New Roman" w:hAnsi="Times New Roman" w:cs="Times New Roman"/>
          <w:sz w:val="28"/>
          <w:szCs w:val="28"/>
        </w:rPr>
      </w:pPr>
    </w:p>
    <w:p w14:paraId="1C513F74" w14:textId="77777777" w:rsidR="0091040D" w:rsidRDefault="0091040D" w:rsidP="00737789">
      <w:pPr>
        <w:spacing w:line="360" w:lineRule="auto"/>
        <w:jc w:val="both"/>
        <w:rPr>
          <w:rFonts w:ascii="Bahnschrift SemiBold" w:hAnsi="Bahnschrift SemiBold" w:cstheme="majorHAnsi"/>
          <w:sz w:val="28"/>
          <w:szCs w:val="28"/>
        </w:rPr>
      </w:pPr>
    </w:p>
    <w:p w14:paraId="282AEA39" w14:textId="77777777" w:rsidR="006A3659" w:rsidRPr="00737789" w:rsidRDefault="006A3659" w:rsidP="00737789">
      <w:pPr>
        <w:spacing w:line="360" w:lineRule="auto"/>
        <w:jc w:val="both"/>
        <w:rPr>
          <w:rFonts w:ascii="Times New Roman" w:hAnsi="Times New Roman" w:cs="Times New Roman"/>
          <w:sz w:val="28"/>
          <w:szCs w:val="28"/>
        </w:rPr>
      </w:pPr>
      <w:r w:rsidRPr="00737789">
        <w:rPr>
          <w:rFonts w:ascii="Times New Roman" w:hAnsi="Times New Roman" w:cs="Times New Roman"/>
          <w:sz w:val="28"/>
          <w:szCs w:val="28"/>
        </w:rPr>
        <w:t>Disadvantages</w:t>
      </w:r>
    </w:p>
    <w:p w14:paraId="255B859D" w14:textId="77777777" w:rsidR="0091040D" w:rsidRDefault="0091040D" w:rsidP="00737789">
      <w:pPr>
        <w:spacing w:line="360" w:lineRule="auto"/>
        <w:jc w:val="both"/>
        <w:rPr>
          <w:rFonts w:ascii="Bahnschrift SemiBold" w:hAnsi="Bahnschrift SemiBold" w:cstheme="majorHAnsi"/>
          <w:sz w:val="28"/>
          <w:szCs w:val="28"/>
        </w:rPr>
      </w:pPr>
    </w:p>
    <w:p w14:paraId="37AF9F3A" w14:textId="77777777" w:rsidR="0091040D" w:rsidRPr="0091040D" w:rsidRDefault="0091040D" w:rsidP="00737789">
      <w:pPr>
        <w:spacing w:line="360" w:lineRule="auto"/>
        <w:jc w:val="both"/>
        <w:rPr>
          <w:rFonts w:ascii="Bahnschrift SemiBold" w:hAnsi="Bahnschrift SemiBold" w:cstheme="majorHAnsi"/>
          <w:sz w:val="28"/>
          <w:szCs w:val="28"/>
        </w:rPr>
      </w:pPr>
    </w:p>
    <w:p w14:paraId="0E648443" w14:textId="33D4928A" w:rsidR="004A4810" w:rsidRPr="006A3659" w:rsidRDefault="004A4810" w:rsidP="00737789">
      <w:pPr>
        <w:pStyle w:val="ListParagraph"/>
        <w:numPr>
          <w:ilvl w:val="0"/>
          <w:numId w:val="2"/>
        </w:numPr>
        <w:spacing w:line="360" w:lineRule="auto"/>
        <w:jc w:val="both"/>
        <w:rPr>
          <w:rFonts w:ascii="Times New Roman" w:hAnsi="Times New Roman" w:cs="Times New Roman"/>
          <w:sz w:val="28"/>
          <w:szCs w:val="28"/>
        </w:rPr>
      </w:pPr>
      <w:r w:rsidRPr="006A3659">
        <w:rPr>
          <w:rFonts w:ascii="Times New Roman" w:hAnsi="Times New Roman" w:cs="Times New Roman"/>
          <w:sz w:val="28"/>
          <w:szCs w:val="28"/>
        </w:rPr>
        <w:t xml:space="preserve">More costly than other modes of </w:t>
      </w:r>
      <w:proofErr w:type="gramStart"/>
      <w:r w:rsidRPr="006A3659">
        <w:rPr>
          <w:rFonts w:ascii="Times New Roman" w:hAnsi="Times New Roman" w:cs="Times New Roman"/>
          <w:sz w:val="28"/>
          <w:szCs w:val="28"/>
        </w:rPr>
        <w:t>transportation</w:t>
      </w:r>
      <w:r w:rsidR="006A3659" w:rsidRPr="006A3659">
        <w:rPr>
          <w:rFonts w:ascii="Times New Roman" w:hAnsi="Times New Roman" w:cs="Times New Roman"/>
          <w:sz w:val="28"/>
          <w:szCs w:val="28"/>
        </w:rPr>
        <w:t xml:space="preserve"> </w:t>
      </w:r>
      <w:r w:rsidR="006A3659">
        <w:rPr>
          <w:rFonts w:ascii="Times New Roman" w:hAnsi="Times New Roman" w:cs="Times New Roman"/>
          <w:sz w:val="28"/>
          <w:szCs w:val="28"/>
        </w:rPr>
        <w:t>.</w:t>
      </w:r>
      <w:proofErr w:type="gramEnd"/>
      <w:r w:rsidR="006A3659" w:rsidRPr="006A3659">
        <w:rPr>
          <w:rFonts w:ascii="Times New Roman" w:hAnsi="Times New Roman" w:cs="Times New Roman"/>
          <w:sz w:val="28"/>
          <w:szCs w:val="28"/>
        </w:rPr>
        <w:t xml:space="preserve">                 </w:t>
      </w:r>
    </w:p>
    <w:p w14:paraId="4132A873" w14:textId="5A1D0E5F" w:rsidR="004A4810" w:rsidRPr="006A3659" w:rsidRDefault="006A3659" w:rsidP="00737789">
      <w:pPr>
        <w:pStyle w:val="ListParagraph"/>
        <w:numPr>
          <w:ilvl w:val="0"/>
          <w:numId w:val="2"/>
        </w:numPr>
        <w:spacing w:line="360" w:lineRule="auto"/>
        <w:jc w:val="both"/>
        <w:rPr>
          <w:rFonts w:ascii="Times New Roman" w:hAnsi="Times New Roman" w:cs="Times New Roman"/>
          <w:sz w:val="28"/>
          <w:szCs w:val="28"/>
        </w:rPr>
      </w:pPr>
      <w:proofErr w:type="gramStart"/>
      <w:r w:rsidRPr="006A3659">
        <w:rPr>
          <w:rFonts w:ascii="Times New Roman" w:hAnsi="Times New Roman" w:cs="Times New Roman"/>
        </w:rPr>
        <w:t>.</w:t>
      </w:r>
      <w:r w:rsidR="004A4810" w:rsidRPr="006A3659">
        <w:rPr>
          <w:rFonts w:ascii="Times New Roman" w:hAnsi="Times New Roman" w:cs="Times New Roman"/>
          <w:sz w:val="28"/>
          <w:szCs w:val="28"/>
        </w:rPr>
        <w:t>Unsuitable</w:t>
      </w:r>
      <w:proofErr w:type="gramEnd"/>
      <w:r w:rsidR="004A4810" w:rsidRPr="006A3659">
        <w:rPr>
          <w:rFonts w:ascii="Times New Roman" w:hAnsi="Times New Roman" w:cs="Times New Roman"/>
          <w:sz w:val="28"/>
          <w:szCs w:val="28"/>
        </w:rPr>
        <w:t xml:space="preserve"> for cheap, large items as transport costs may exceed the cost of the items.</w:t>
      </w:r>
      <w:r w:rsidR="00AE5F07" w:rsidRPr="00AE5F07">
        <w:t xml:space="preserve"> </w:t>
      </w:r>
    </w:p>
    <w:p w14:paraId="4EB910DA" w14:textId="67CF189B" w:rsidR="00F54719" w:rsidRDefault="004A4810" w:rsidP="00737789">
      <w:pPr>
        <w:pStyle w:val="ListParagraph"/>
        <w:numPr>
          <w:ilvl w:val="0"/>
          <w:numId w:val="2"/>
        </w:numPr>
        <w:spacing w:line="360" w:lineRule="auto"/>
        <w:jc w:val="both"/>
        <w:rPr>
          <w:rFonts w:ascii="Times New Roman" w:hAnsi="Times New Roman" w:cs="Times New Roman"/>
          <w:sz w:val="28"/>
          <w:szCs w:val="28"/>
        </w:rPr>
      </w:pPr>
      <w:r w:rsidRPr="006A3659">
        <w:rPr>
          <w:rFonts w:ascii="Times New Roman" w:hAnsi="Times New Roman" w:cs="Times New Roman"/>
          <w:sz w:val="28"/>
          <w:szCs w:val="28"/>
        </w:rPr>
        <w:t>Limited capability for moving people or goods</w:t>
      </w:r>
      <w:r w:rsidR="006A3659">
        <w:rPr>
          <w:rFonts w:ascii="Times New Roman" w:hAnsi="Times New Roman" w:cs="Times New Roman"/>
          <w:sz w:val="28"/>
          <w:szCs w:val="28"/>
        </w:rPr>
        <w:t>.</w:t>
      </w:r>
    </w:p>
    <w:p w14:paraId="38431D1B" w14:textId="77777777" w:rsidR="00AE5F07" w:rsidRDefault="00AE5F07" w:rsidP="00737789">
      <w:pPr>
        <w:pStyle w:val="ListParagraph"/>
        <w:spacing w:line="360" w:lineRule="auto"/>
        <w:jc w:val="both"/>
        <w:rPr>
          <w:rFonts w:ascii="Times New Roman" w:hAnsi="Times New Roman" w:cs="Times New Roman"/>
          <w:sz w:val="28"/>
          <w:szCs w:val="28"/>
        </w:rPr>
      </w:pPr>
    </w:p>
    <w:p w14:paraId="4D4514C8" w14:textId="761CD310" w:rsidR="00AE5F07" w:rsidRDefault="00AE5F07" w:rsidP="00737789">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5.APPLICATIONS</w:t>
      </w:r>
    </w:p>
    <w:p w14:paraId="275DC4CB" w14:textId="77777777" w:rsidR="00AE5F07" w:rsidRDefault="00AE5F07" w:rsidP="00737789">
      <w:pPr>
        <w:pStyle w:val="ListParagraph"/>
        <w:spacing w:line="360" w:lineRule="auto"/>
        <w:jc w:val="both"/>
        <w:rPr>
          <w:rFonts w:ascii="Times New Roman" w:hAnsi="Times New Roman" w:cs="Times New Roman"/>
          <w:sz w:val="28"/>
          <w:szCs w:val="28"/>
        </w:rPr>
      </w:pPr>
    </w:p>
    <w:p w14:paraId="400E1379" w14:textId="77777777" w:rsidR="00AE5F07" w:rsidRPr="006A3659" w:rsidRDefault="00AE5F07" w:rsidP="00737789">
      <w:pPr>
        <w:pStyle w:val="ListParagraph"/>
        <w:spacing w:line="360" w:lineRule="auto"/>
        <w:jc w:val="both"/>
        <w:rPr>
          <w:rFonts w:ascii="Times New Roman" w:hAnsi="Times New Roman" w:cs="Times New Roman"/>
          <w:sz w:val="28"/>
          <w:szCs w:val="28"/>
        </w:rPr>
      </w:pPr>
    </w:p>
    <w:p w14:paraId="0DE62402" w14:textId="6743172B" w:rsidR="00C02CEF" w:rsidRDefault="00AE5F07" w:rsidP="00737789">
      <w:pPr>
        <w:spacing w:line="360" w:lineRule="auto"/>
        <w:rPr>
          <w:rFonts w:asciiTheme="majorHAnsi" w:hAnsiTheme="majorHAnsi" w:cstheme="majorHAnsi"/>
          <w:sz w:val="28"/>
          <w:szCs w:val="28"/>
        </w:rPr>
      </w:pPr>
      <w:r>
        <w:rPr>
          <w:rFonts w:asciiTheme="majorHAnsi" w:hAnsiTheme="majorHAnsi" w:cstheme="majorHAnsi"/>
          <w:sz w:val="28"/>
          <w:szCs w:val="28"/>
        </w:rPr>
        <w:t xml:space="preserve">         </w:t>
      </w:r>
      <w:r w:rsidRPr="00AE5F07">
        <w:rPr>
          <w:rFonts w:asciiTheme="majorHAnsi" w:hAnsiTheme="majorHAnsi" w:cstheme="majorHAnsi"/>
          <w:sz w:val="28"/>
          <w:szCs w:val="28"/>
        </w:rPr>
        <w:t xml:space="preserve">Unlocking insight into the global air transportation network allows us to </w:t>
      </w:r>
      <w:r>
        <w:rPr>
          <w:rFonts w:asciiTheme="majorHAnsi" w:hAnsiTheme="majorHAnsi" w:cstheme="majorHAnsi"/>
          <w:sz w:val="28"/>
          <w:szCs w:val="28"/>
        </w:rPr>
        <w:t xml:space="preserve">              </w:t>
      </w:r>
      <w:r w:rsidRPr="00AE5F07">
        <w:rPr>
          <w:rFonts w:asciiTheme="majorHAnsi" w:hAnsiTheme="majorHAnsi" w:cstheme="majorHAnsi"/>
          <w:sz w:val="28"/>
          <w:szCs w:val="28"/>
        </w:rPr>
        <w:t>understand how airlines, airports, and routes are interconnected worldwide. It helps us analyze trends, optimize operations, and improve efficiency in the aviation industry. It's like having a bird's-eye view of the entire global air transportation system</w:t>
      </w:r>
      <w:r>
        <w:rPr>
          <w:rFonts w:asciiTheme="majorHAnsi" w:hAnsiTheme="majorHAnsi" w:cstheme="majorHAnsi"/>
          <w:sz w:val="28"/>
          <w:szCs w:val="28"/>
        </w:rPr>
        <w:t>.</w:t>
      </w:r>
    </w:p>
    <w:p w14:paraId="184310FC" w14:textId="0E865180" w:rsidR="00AE5F07" w:rsidRDefault="00AE5F07" w:rsidP="00737789">
      <w:pPr>
        <w:spacing w:line="360" w:lineRule="auto"/>
        <w:rPr>
          <w:rFonts w:asciiTheme="majorHAnsi" w:hAnsiTheme="majorHAnsi" w:cstheme="majorHAnsi"/>
          <w:sz w:val="28"/>
          <w:szCs w:val="28"/>
        </w:rPr>
      </w:pPr>
      <w:r>
        <w:rPr>
          <w:rFonts w:asciiTheme="majorHAnsi" w:hAnsiTheme="majorHAnsi" w:cstheme="majorHAnsi"/>
          <w:sz w:val="28"/>
          <w:szCs w:val="28"/>
        </w:rPr>
        <w:t xml:space="preserve">         </w:t>
      </w:r>
    </w:p>
    <w:p w14:paraId="34DC570C" w14:textId="58B9FC80" w:rsidR="00AE5F07" w:rsidRDefault="00AE5F07" w:rsidP="00737789">
      <w:pPr>
        <w:spacing w:line="360" w:lineRule="auto"/>
        <w:rPr>
          <w:rFonts w:ascii="Times New Roman" w:hAnsi="Times New Roman" w:cs="Times New Roman"/>
          <w:sz w:val="28"/>
          <w:szCs w:val="28"/>
        </w:rPr>
      </w:pPr>
      <w:r>
        <w:rPr>
          <w:rFonts w:asciiTheme="majorHAnsi" w:hAnsiTheme="majorHAnsi" w:cstheme="majorHAnsi"/>
          <w:sz w:val="28"/>
          <w:szCs w:val="28"/>
        </w:rPr>
        <w:t xml:space="preserve">        6.</w:t>
      </w:r>
      <w:r>
        <w:rPr>
          <w:rFonts w:ascii="Times New Roman" w:hAnsi="Times New Roman" w:cs="Times New Roman"/>
          <w:sz w:val="28"/>
          <w:szCs w:val="28"/>
        </w:rPr>
        <w:t>CONCLUSION</w:t>
      </w:r>
    </w:p>
    <w:p w14:paraId="367522F5" w14:textId="1830066E" w:rsidR="00AE5F07" w:rsidRPr="00AE5F07" w:rsidRDefault="00AE5F07" w:rsidP="00737789">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1BB0E65A" w14:textId="3B982177" w:rsidR="00C02CEF" w:rsidRDefault="00F17F0A" w:rsidP="00737789">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F17F0A">
        <w:rPr>
          <w:rFonts w:ascii="Times New Roman" w:hAnsi="Times New Roman" w:cs="Times New Roman"/>
          <w:sz w:val="28"/>
          <w:szCs w:val="28"/>
          <w:lang w:val="en-IN"/>
        </w:rPr>
        <w:t>In conclusion, "Unlocking Insight into the Global Air Transportation Network" is an invaluable application for anyone interested in air travel. It provides comprehensive data and analysis, helping users make informed decisions, understand industry dynamics, and enhance their aviation experiences.</w:t>
      </w:r>
    </w:p>
    <w:p w14:paraId="3EAA4CF1" w14:textId="5A40ABF3" w:rsidR="00F17F0A" w:rsidRDefault="00F17F0A" w:rsidP="00AE5F07">
      <w:pPr>
        <w:spacing w:line="24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14:paraId="74225902" w14:textId="77777777" w:rsidR="00F17F0A" w:rsidRDefault="00F17F0A" w:rsidP="00AE5F07">
      <w:pPr>
        <w:spacing w:line="24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7.FUTURE SCORE</w:t>
      </w:r>
    </w:p>
    <w:p w14:paraId="7C030858" w14:textId="7A4CECB8" w:rsidR="00F17F0A" w:rsidRDefault="00F17F0A" w:rsidP="00AE5F07">
      <w:pPr>
        <w:spacing w:line="24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14:paraId="1CFDBB6A" w14:textId="4C96AD55" w:rsidR="00AE5F07" w:rsidRPr="00AE5F07" w:rsidRDefault="00F17F0A" w:rsidP="00737789">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F17F0A">
        <w:rPr>
          <w:rFonts w:ascii="Times New Roman" w:hAnsi="Times New Roman" w:cs="Times New Roman"/>
          <w:sz w:val="28"/>
          <w:szCs w:val="28"/>
          <w:lang w:val="en-IN"/>
        </w:rPr>
        <w:t>Looking into the future, the scope of unlocking insight into the global air transportation network is exciting! With advancements in technology and data analytics, we can expect even more sophisticated tools and strategies to optimize flight routes, improve safety measures, and enhance passenger experiences. This will lead to more efficient operations, reduced delays, and increased connectivity in the global air transportation network. The future looks bright for air travel</w:t>
      </w:r>
      <w:r>
        <w:rPr>
          <w:rFonts w:ascii="Times New Roman" w:hAnsi="Times New Roman" w:cs="Times New Roman"/>
          <w:sz w:val="28"/>
          <w:szCs w:val="28"/>
          <w:lang w:val="en-IN"/>
        </w:rPr>
        <w:t>.</w:t>
      </w:r>
      <w:r w:rsidR="00AE5F07">
        <w:rPr>
          <w:rFonts w:ascii="Times New Roman" w:hAnsi="Times New Roman" w:cs="Times New Roman"/>
          <w:sz w:val="28"/>
          <w:szCs w:val="28"/>
          <w:lang w:val="en-IN"/>
        </w:rPr>
        <w:t xml:space="preserve">          </w:t>
      </w:r>
    </w:p>
    <w:sectPr w:rsidR="00AE5F07" w:rsidRPr="00AE5F0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B7A7C" w14:textId="77777777" w:rsidR="00890057" w:rsidRDefault="00890057" w:rsidP="006A3659">
      <w:pPr>
        <w:spacing w:after="0" w:line="240" w:lineRule="auto"/>
      </w:pPr>
      <w:r>
        <w:separator/>
      </w:r>
    </w:p>
  </w:endnote>
  <w:endnote w:type="continuationSeparator" w:id="0">
    <w:p w14:paraId="1CA63F02" w14:textId="77777777" w:rsidR="00890057" w:rsidRDefault="00890057" w:rsidP="006A3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DEDF7" w14:textId="77777777" w:rsidR="00890057" w:rsidRDefault="00890057" w:rsidP="006A3659">
      <w:pPr>
        <w:spacing w:after="0" w:line="240" w:lineRule="auto"/>
      </w:pPr>
      <w:r>
        <w:separator/>
      </w:r>
    </w:p>
  </w:footnote>
  <w:footnote w:type="continuationSeparator" w:id="0">
    <w:p w14:paraId="576E275F" w14:textId="77777777" w:rsidR="00890057" w:rsidRDefault="00890057" w:rsidP="006A36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81C38"/>
    <w:multiLevelType w:val="hybridMultilevel"/>
    <w:tmpl w:val="796A7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D05AC"/>
    <w:multiLevelType w:val="hybridMultilevel"/>
    <w:tmpl w:val="84005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EB5BE5"/>
    <w:multiLevelType w:val="hybridMultilevel"/>
    <w:tmpl w:val="BEAEC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260883">
    <w:abstractNumId w:val="1"/>
  </w:num>
  <w:num w:numId="2" w16cid:durableId="1500467941">
    <w:abstractNumId w:val="2"/>
  </w:num>
  <w:num w:numId="3" w16cid:durableId="1081831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4C3"/>
    <w:rsid w:val="00007B45"/>
    <w:rsid w:val="002F54B3"/>
    <w:rsid w:val="00347FEE"/>
    <w:rsid w:val="00394FB5"/>
    <w:rsid w:val="003C116C"/>
    <w:rsid w:val="004A4810"/>
    <w:rsid w:val="006A3659"/>
    <w:rsid w:val="00737789"/>
    <w:rsid w:val="00890057"/>
    <w:rsid w:val="0091040D"/>
    <w:rsid w:val="00A17481"/>
    <w:rsid w:val="00A36E1B"/>
    <w:rsid w:val="00AE5F07"/>
    <w:rsid w:val="00B50632"/>
    <w:rsid w:val="00B514C3"/>
    <w:rsid w:val="00C02CEF"/>
    <w:rsid w:val="00C648EC"/>
    <w:rsid w:val="00EF7F43"/>
    <w:rsid w:val="00F17F0A"/>
    <w:rsid w:val="00F4533D"/>
    <w:rsid w:val="00F5471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6E08C"/>
  <w15:chartTrackingRefBased/>
  <w15:docId w15:val="{8509E149-CF76-47F2-840F-99586AECB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659"/>
    <w:pPr>
      <w:ind w:left="720"/>
      <w:contextualSpacing/>
    </w:pPr>
  </w:style>
  <w:style w:type="paragraph" w:styleId="Header">
    <w:name w:val="header"/>
    <w:basedOn w:val="Normal"/>
    <w:link w:val="HeaderChar"/>
    <w:uiPriority w:val="99"/>
    <w:unhideWhenUsed/>
    <w:rsid w:val="006A36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659"/>
    <w:rPr>
      <w:rFonts w:cs="Latha"/>
    </w:rPr>
  </w:style>
  <w:style w:type="paragraph" w:styleId="Footer">
    <w:name w:val="footer"/>
    <w:basedOn w:val="Normal"/>
    <w:link w:val="FooterChar"/>
    <w:uiPriority w:val="99"/>
    <w:unhideWhenUsed/>
    <w:rsid w:val="006A36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659"/>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dcterms:created xsi:type="dcterms:W3CDTF">2023-10-07T02:15:00Z</dcterms:created>
  <dcterms:modified xsi:type="dcterms:W3CDTF">2023-10-07T02:15:00Z</dcterms:modified>
</cp:coreProperties>
</file>