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color w:val="1D9E75"/>
          <w:sz w:val="64"/>
          <w:szCs w:val="64"/>
        </w:rPr>
        <w:t xml:space="preserve">HealixCare HMS</w:t>
      </w:r>
    </w:p>
    <w:p>
      <w:pPr>
        <w:jc w:val="center"/>
      </w:pPr>
      <w:r>
        <w:rPr>
          <w:rFonts w:ascii="Arial" w:cs="Arial" w:eastAsia="Arial" w:hAnsi="Arial"/>
          <w:color w:val="1A3C5E"/>
          <w:sz w:val="30"/>
          <w:szCs w:val="30"/>
        </w:rPr>
        <w:t xml:space="preserve">Hospital Management System</w:t>
      </w:r>
    </w:p>
    <w:p>
      <w:pPr>
        <w:spacing w:after="120" w:before="120"/>
      </w:pPr>
    </w:p>
    <w:p>
      <w:pPr>
        <w:pBdr>
          <w:top w:val="single" w:color="1D9E75" w:sz="6"/>
          <w:bottom w:val="single" w:color="1D9E75" w:sz="6"/>
        </w:pBdr>
        <w:spacing w:after="120" w:before="120"/>
        <w:jc w:val="center"/>
      </w:pPr>
      <w:r>
        <w:rPr>
          <w:rFonts w:ascii="Arial" w:cs="Arial" w:eastAsia="Arial" w:hAnsi="Arial"/>
          <w:b/>
          <w:bCs/>
          <w:color w:val="1A3C5E"/>
          <w:sz w:val="28"/>
          <w:szCs w:val="28"/>
        </w:rPr>
        <w:t xml:space="preserve">FUNCTIONAL REQUIREMENTS DOCUMENT</w:t>
      </w:r>
    </w:p>
    <w:p>
      <w:pPr>
        <w:spacing w:after="100" w:before="100"/>
      </w:pPr>
    </w:p>
    <w:p>
      <w:pPr>
        <w:jc w:val="center"/>
      </w:pPr>
      <w:r>
        <w:rPr>
          <w:rFonts w:ascii="Arial" w:cs="Arial" w:eastAsia="Arial" w:hAnsi="Arial"/>
          <w:b/>
          <w:bCs/>
          <w:color w:val="1A3C5E"/>
          <w:sz w:val="34"/>
          <w:szCs w:val="34"/>
        </w:rPr>
        <w:t xml:space="preserve">Module: Billing &amp; Payments</w:t>
      </w:r>
    </w:p>
    <w:p>
      <w:pPr>
        <w:spacing w:after="60" w:before="60"/>
      </w:pPr>
    </w:p>
    <w:p>
      <w:pPr>
        <w:jc w:val="center"/>
      </w:pPr>
      <w:r>
        <w:rPr>
          <w:rFonts w:ascii="Arial" w:cs="Arial" w:eastAsia="Arial" w:hAnsi="Arial"/>
          <w:color w:val="555555"/>
          <w:sz w:val="22"/>
          <w:szCs w:val="22"/>
        </w:rPr>
        <w:t xml:space="preserve">Version 1.0  |  June 2025</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7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Details</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Document Title</w:t>
            </w:r>
          </w:p>
        </w:tc>
        <w:tc>
          <w:tcPr>
            <w:tcW w:type="dxa" w:w="67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FRD – HealixCare HMS – Billing &amp; Payments Module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Version</w:t>
            </w:r>
          </w:p>
        </w:tc>
        <w:tc>
          <w:tcPr>
            <w:tcW w:type="dxa" w:w="67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Prepared By</w:t>
            </w:r>
          </w:p>
        </w:tc>
        <w:tc>
          <w:tcPr>
            <w:tcW w:type="dxa" w:w="67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HealixCare Product Team</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w:t>
            </w:r>
          </w:p>
        </w:tc>
        <w:tc>
          <w:tcPr>
            <w:tcW w:type="dxa" w:w="67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June 2025</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Application</w:t>
            </w:r>
          </w:p>
        </w:tc>
        <w:tc>
          <w:tcPr>
            <w:tcW w:type="dxa" w:w="67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HealixCare HMS – Hospital &amp; Clinic Management System</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Module</w:t>
            </w:r>
          </w:p>
        </w:tc>
        <w:tc>
          <w:tcPr>
            <w:tcW w:type="dxa" w:w="67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 &amp; Payments</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7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Draft for Review</w:t>
            </w:r>
          </w:p>
        </w:tc>
      </w:tr>
    </w:tbl>
    <w:p>
      <w:r>
        <w:br w:type="page"/>
      </w:r>
    </w:p>
    <w:p>
      <w:pPr>
        <w:pStyle w:val="Heading1"/>
        <w:pBdr>
          <w:bottom w:val="single" w:color="1D9E75" w:sz="8" w:space="1"/>
        </w:pBdr>
        <w:spacing w:after="120" w:before="360"/>
      </w:pPr>
      <w:r>
        <w:rPr>
          <w:rFonts w:ascii="Arial" w:cs="Arial" w:eastAsia="Arial" w:hAnsi="Arial"/>
          <w:b/>
          <w:bCs/>
          <w:color w:val="1A3C5E"/>
          <w:sz w:val="32"/>
          <w:szCs w:val="32"/>
        </w:rPr>
        <w:t xml:space="preserve">Modification History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760"/>
        <w:gridCol w:w="3600"/>
      </w:tblGrid>
      <w:tr>
        <w:tc>
          <w:tcPr>
            <w:tcW w:type="dxa" w:w="1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17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3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v1.0</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HealixCare Product Team</w:t>
            </w:r>
          </w:p>
        </w:tc>
        <w:tc>
          <w:tcPr>
            <w:tcW w:type="dxa" w:w="17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June 2025</w:t>
            </w:r>
          </w:p>
        </w:tc>
        <w:tc>
          <w:tcPr>
            <w:tcW w:type="dxa" w:w="3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Initial draft – Billing &amp; Payments module FRD</w:t>
            </w:r>
          </w:p>
        </w:tc>
      </w:tr>
    </w:tbl>
    <w:p>
      <w:r>
        <w:br w:type="page"/>
      </w:r>
    </w:p>
    <w:p>
      <w:pPr>
        <w:pStyle w:val="Heading1"/>
        <w:pBdr>
          <w:bottom w:val="single" w:color="1D9E75" w:sz="8" w:space="1"/>
        </w:pBdr>
        <w:spacing w:after="120" w:before="360"/>
      </w:pPr>
      <w:r>
        <w:rPr>
          <w:rFonts w:ascii="Arial" w:cs="Arial" w:eastAsia="Arial" w:hAnsi="Arial"/>
          <w:b/>
          <w:bCs/>
          <w:color w:val="1A3C5E"/>
          <w:sz w:val="32"/>
          <w:szCs w:val="32"/>
        </w:rPr>
        <w:t xml:space="preserve">1. Introduction</w:t>
      </w:r>
    </w:p>
    <w:p>
      <w:pPr>
        <w:pStyle w:val="Heading2"/>
        <w:spacing w:after="80" w:before="240"/>
      </w:pPr>
      <w:r>
        <w:rPr>
          <w:rFonts w:ascii="Arial" w:cs="Arial" w:eastAsia="Arial" w:hAnsi="Arial"/>
          <w:b/>
          <w:bCs/>
          <w:color w:val="1D9E75"/>
          <w:sz w:val="26"/>
          <w:szCs w:val="26"/>
        </w:rPr>
        <w:t xml:space="preserve">1.1 Purpose</w:t>
      </w:r>
    </w:p>
    <w:p>
      <w:pPr>
        <w:spacing w:after="40" w:before="40"/>
      </w:pPr>
      <w:r>
        <w:rPr>
          <w:rFonts w:ascii="Arial" w:cs="Arial" w:eastAsia="Arial" w:hAnsi="Arial"/>
          <w:sz w:val="20"/>
          <w:szCs w:val="20"/>
        </w:rPr>
        <w:t xml:space="preserve">This FRD defines the detailed functional requirements for the Billing &amp; Payments module of HealixCare HMS, covering bill creation, payment collection, TPA/insurance management, advance bookings, revenue analytics, and the BI dashboard.</w:t>
      </w:r>
    </w:p>
    <w:p>
      <w:pPr>
        <w:pStyle w:val="Heading2"/>
        <w:spacing w:after="80" w:before="240"/>
      </w:pPr>
      <w:r>
        <w:rPr>
          <w:rFonts w:ascii="Arial" w:cs="Arial" w:eastAsia="Arial" w:hAnsi="Arial"/>
          <w:b/>
          <w:bCs/>
          <w:color w:val="1D9E75"/>
          <w:sz w:val="26"/>
          <w:szCs w:val="26"/>
        </w:rPr>
        <w:t xml:space="preserve">1.2 Objective</w:t>
      </w:r>
    </w:p>
    <w:p>
      <w:pPr>
        <w:pStyle w:val="ListParagraph"/>
        <w:numPr>
          <w:ilvl w:val="0"/>
          <w:numId w:val="2"/>
        </w:numPr>
        <w:spacing w:after="30" w:before="30"/>
      </w:pPr>
      <w:r>
        <w:rPr>
          <w:rFonts w:ascii="Arial" w:cs="Arial" w:eastAsia="Arial" w:hAnsi="Arial"/>
          <w:sz w:val="20"/>
          <w:szCs w:val="20"/>
        </w:rPr>
        <w:t xml:space="preserve">Define all features for bill creation, payment collection, discounts, refunds, TPA/insurance workflows, advance booking deposits, and revenue reporting.</w:t>
      </w:r>
    </w:p>
    <w:p>
      <w:pPr>
        <w:pStyle w:val="ListParagraph"/>
        <w:numPr>
          <w:ilvl w:val="0"/>
          <w:numId w:val="2"/>
        </w:numPr>
        <w:spacing w:after="30" w:before="30"/>
      </w:pPr>
      <w:r>
        <w:rPr>
          <w:rFonts w:ascii="Arial" w:cs="Arial" w:eastAsia="Arial" w:hAnsi="Arial"/>
          <w:sz w:val="20"/>
          <w:szCs w:val="20"/>
        </w:rPr>
        <w:t xml:space="preserve">Provide clear specifications for development and QA teams to build and validate the module.</w:t>
      </w:r>
    </w:p>
    <w:p>
      <w:pPr>
        <w:pStyle w:val="ListParagraph"/>
        <w:numPr>
          <w:ilvl w:val="0"/>
          <w:numId w:val="2"/>
        </w:numPr>
        <w:spacing w:after="30" w:before="30"/>
      </w:pPr>
      <w:r>
        <w:rPr>
          <w:rFonts w:ascii="Arial" w:cs="Arial" w:eastAsia="Arial" w:hAnsi="Arial"/>
          <w:sz w:val="20"/>
          <w:szCs w:val="20"/>
        </w:rPr>
        <w:t xml:space="preserve">Establish a reference for billing formula accuracy, payment locking rules, and audit trail requirements.</w:t>
      </w:r>
    </w:p>
    <w:p>
      <w:pPr>
        <w:pStyle w:val="Heading2"/>
        <w:spacing w:after="80" w:before="240"/>
      </w:pPr>
      <w:r>
        <w:rPr>
          <w:rFonts w:ascii="Arial" w:cs="Arial" w:eastAsia="Arial" w:hAnsi="Arial"/>
          <w:b/>
          <w:bCs/>
          <w:color w:val="1D9E75"/>
          <w:sz w:val="26"/>
          <w:szCs w:val="26"/>
        </w:rPr>
        <w:t xml:space="preserve">1.3 Scope</w:t>
      </w:r>
    </w:p>
    <w:p>
      <w:pPr>
        <w:spacing w:after="40" w:before="40"/>
      </w:pPr>
      <w:r>
        <w:rPr>
          <w:rFonts w:ascii="Arial" w:cs="Arial" w:eastAsia="Arial" w:hAnsi="Arial"/>
          <w:sz w:val="20"/>
          <w:szCs w:val="20"/>
        </w:rPr>
        <w:t xml:space="preserve">This module covers:</w:t>
      </w:r>
    </w:p>
    <w:p>
      <w:pPr>
        <w:pStyle w:val="ListParagraph"/>
        <w:numPr>
          <w:ilvl w:val="0"/>
          <w:numId w:val="2"/>
        </w:numPr>
        <w:spacing w:after="30" w:before="30"/>
      </w:pPr>
      <w:r>
        <w:rPr>
          <w:rFonts w:ascii="Arial" w:cs="Arial" w:eastAsia="Arial" w:hAnsi="Arial"/>
          <w:sz w:val="20"/>
          <w:szCs w:val="20"/>
        </w:rPr>
        <w:t xml:space="preserve">Bill Creation – Multi-line item bill with GST, discount (flat/percent), service templates, and QR patient scan.</w:t>
      </w:r>
    </w:p>
    <w:p>
      <w:pPr>
        <w:pStyle w:val="ListParagraph"/>
        <w:numPr>
          <w:ilvl w:val="0"/>
          <w:numId w:val="2"/>
        </w:numPr>
        <w:spacing w:after="30" w:before="30"/>
      </w:pPr>
      <w:r>
        <w:rPr>
          <w:rFonts w:ascii="Arial" w:cs="Arial" w:eastAsia="Arial" w:hAnsi="Arial"/>
          <w:sz w:val="20"/>
          <w:szCs w:val="20"/>
        </w:rPr>
        <w:t xml:space="preserve">Bill List &amp; Search – Filterable, searchable bill directory with status badges.</w:t>
      </w:r>
    </w:p>
    <w:p>
      <w:pPr>
        <w:pStyle w:val="ListParagraph"/>
        <w:numPr>
          <w:ilvl w:val="0"/>
          <w:numId w:val="2"/>
        </w:numPr>
        <w:spacing w:after="30" w:before="30"/>
      </w:pPr>
      <w:r>
        <w:rPr>
          <w:rFonts w:ascii="Arial" w:cs="Arial" w:eastAsia="Arial" w:hAnsi="Arial"/>
          <w:sz w:val="20"/>
          <w:szCs w:val="20"/>
        </w:rPr>
        <w:t xml:space="preserve">Invoice View &amp; Print – Full invoice with line items, totals, and PDF download.</w:t>
      </w:r>
    </w:p>
    <w:p>
      <w:pPr>
        <w:pStyle w:val="ListParagraph"/>
        <w:numPr>
          <w:ilvl w:val="0"/>
          <w:numId w:val="2"/>
        </w:numPr>
        <w:spacing w:after="30" w:before="30"/>
      </w:pPr>
      <w:r>
        <w:rPr>
          <w:rFonts w:ascii="Arial" w:cs="Arial" w:eastAsia="Arial" w:hAnsi="Arial"/>
          <w:sz w:val="20"/>
          <w:szCs w:val="20"/>
        </w:rPr>
        <w:t xml:space="preserve">Payment Collection – Cash, card, UPI, insurance, cheque payment with receipt generation.</w:t>
      </w:r>
    </w:p>
    <w:p>
      <w:pPr>
        <w:pStyle w:val="ListParagraph"/>
        <w:numPr>
          <w:ilvl w:val="0"/>
          <w:numId w:val="2"/>
        </w:numPr>
        <w:spacing w:after="30" w:before="30"/>
      </w:pPr>
      <w:r>
        <w:rPr>
          <w:rFonts w:ascii="Arial" w:cs="Arial" w:eastAsia="Arial" w:hAnsi="Arial"/>
          <w:sz w:val="20"/>
          <w:szCs w:val="20"/>
        </w:rPr>
        <w:t xml:space="preserve">Additional Payments – Partial payment and balance settlement workflow.</w:t>
      </w:r>
    </w:p>
    <w:p>
      <w:pPr>
        <w:pStyle w:val="ListParagraph"/>
        <w:numPr>
          <w:ilvl w:val="0"/>
          <w:numId w:val="2"/>
        </w:numPr>
        <w:spacing w:after="30" w:before="30"/>
      </w:pPr>
      <w:r>
        <w:rPr>
          <w:rFonts w:ascii="Arial" w:cs="Arial" w:eastAsia="Arial" w:hAnsi="Arial"/>
          <w:sz w:val="20"/>
          <w:szCs w:val="20"/>
        </w:rPr>
        <w:t xml:space="preserve">Online Payment (Razorpay) – Payment order creation, Razorpay checkout, signature verification.</w:t>
      </w:r>
    </w:p>
    <w:p>
      <w:pPr>
        <w:pStyle w:val="ListParagraph"/>
        <w:numPr>
          <w:ilvl w:val="0"/>
          <w:numId w:val="2"/>
        </w:numPr>
        <w:spacing w:after="30" w:before="30"/>
      </w:pPr>
      <w:r>
        <w:rPr>
          <w:rFonts w:ascii="Arial" w:cs="Arial" w:eastAsia="Arial" w:hAnsi="Arial"/>
          <w:sz w:val="20"/>
          <w:szCs w:val="20"/>
        </w:rPr>
        <w:t xml:space="preserve">QR Payment Link – Generate UPI/QR payment link for a bill.</w:t>
      </w:r>
    </w:p>
    <w:p>
      <w:pPr>
        <w:pStyle w:val="ListParagraph"/>
        <w:numPr>
          <w:ilvl w:val="0"/>
          <w:numId w:val="2"/>
        </w:numPr>
        <w:spacing w:after="30" w:before="30"/>
      </w:pPr>
      <w:r>
        <w:rPr>
          <w:rFonts w:ascii="Arial" w:cs="Arial" w:eastAsia="Arial" w:hAnsi="Arial"/>
          <w:sz w:val="20"/>
          <w:szCs w:val="20"/>
        </w:rPr>
        <w:t xml:space="preserve">Auto-Charges – Auto-apply configured charge rules to a bill.</w:t>
      </w:r>
    </w:p>
    <w:p>
      <w:pPr>
        <w:pStyle w:val="ListParagraph"/>
        <w:numPr>
          <w:ilvl w:val="0"/>
          <w:numId w:val="2"/>
        </w:numPr>
        <w:spacing w:after="30" w:before="30"/>
      </w:pPr>
      <w:r>
        <w:rPr>
          <w:rFonts w:ascii="Arial" w:cs="Arial" w:eastAsia="Arial" w:hAnsi="Arial"/>
          <w:sz w:val="20"/>
          <w:szCs w:val="20"/>
        </w:rPr>
        <w:t xml:space="preserve">Revenue Leakage Detection – Identify unbilled or under-billed services.</w:t>
      </w:r>
    </w:p>
    <w:p>
      <w:pPr>
        <w:pStyle w:val="ListParagraph"/>
        <w:numPr>
          <w:ilvl w:val="0"/>
          <w:numId w:val="2"/>
        </w:numPr>
        <w:spacing w:after="30" w:before="30"/>
      </w:pPr>
      <w:r>
        <w:rPr>
          <w:rFonts w:ascii="Arial" w:cs="Arial" w:eastAsia="Arial" w:hAnsi="Arial"/>
          <w:sz w:val="20"/>
          <w:szCs w:val="20"/>
        </w:rPr>
        <w:t xml:space="preserve">Billing Audit Trail – Per-bill audit log of all mutations.</w:t>
      </w:r>
    </w:p>
    <w:p>
      <w:pPr>
        <w:pStyle w:val="ListParagraph"/>
        <w:numPr>
          <w:ilvl w:val="0"/>
          <w:numId w:val="2"/>
        </w:numPr>
        <w:spacing w:after="30" w:before="30"/>
      </w:pPr>
      <w:r>
        <w:rPr>
          <w:rFonts w:ascii="Arial" w:cs="Arial" w:eastAsia="Arial" w:hAnsi="Arial"/>
          <w:sz w:val="20"/>
          <w:szCs w:val="20"/>
        </w:rPr>
        <w:t xml:space="preserve">Discount Approval Workflow – Rule-based discount request and admin approval.</w:t>
      </w:r>
    </w:p>
    <w:p>
      <w:pPr>
        <w:pStyle w:val="ListParagraph"/>
        <w:numPr>
          <w:ilvl w:val="0"/>
          <w:numId w:val="2"/>
        </w:numPr>
        <w:spacing w:after="30" w:before="30"/>
      </w:pPr>
      <w:r>
        <w:rPr>
          <w:rFonts w:ascii="Arial" w:cs="Arial" w:eastAsia="Arial" w:hAnsi="Arial"/>
          <w:sz w:val="20"/>
          <w:szCs w:val="20"/>
        </w:rPr>
        <w:t xml:space="preserve">Corporate Accounts – Manage corporate empanelments, link patients, generate monthly statements.</w:t>
      </w:r>
    </w:p>
    <w:p>
      <w:pPr>
        <w:pStyle w:val="ListParagraph"/>
        <w:numPr>
          <w:ilvl w:val="0"/>
          <w:numId w:val="2"/>
        </w:numPr>
        <w:spacing w:after="30" w:before="30"/>
      </w:pPr>
      <w:r>
        <w:rPr>
          <w:rFonts w:ascii="Arial" w:cs="Arial" w:eastAsia="Arial" w:hAnsi="Arial"/>
          <w:sz w:val="20"/>
          <w:szCs w:val="20"/>
        </w:rPr>
        <w:t xml:space="preserve">TPA &amp; Insurance – TPA master, patient insurance, pre-auth, claims, settlements, TPA billing.</w:t>
      </w:r>
    </w:p>
    <w:p>
      <w:pPr>
        <w:pStyle w:val="ListParagraph"/>
        <w:numPr>
          <w:ilvl w:val="0"/>
          <w:numId w:val="2"/>
        </w:numPr>
        <w:spacing w:after="30" w:before="30"/>
      </w:pPr>
      <w:r>
        <w:rPr>
          <w:rFonts w:ascii="Arial" w:cs="Arial" w:eastAsia="Arial" w:hAnsi="Arial"/>
          <w:sz w:val="20"/>
          <w:szCs w:val="20"/>
        </w:rPr>
        <w:t xml:space="preserve">Advance Bookings – OPD/IPD/Surgery advance deposit, confirm, cancel, refund flagging.</w:t>
      </w:r>
    </w:p>
    <w:p>
      <w:pPr>
        <w:pStyle w:val="ListParagraph"/>
        <w:numPr>
          <w:ilvl w:val="0"/>
          <w:numId w:val="2"/>
        </w:numPr>
        <w:spacing w:after="30" w:before="30"/>
      </w:pPr>
      <w:r>
        <w:rPr>
          <w:rFonts w:ascii="Arial" w:cs="Arial" w:eastAsia="Arial" w:hAnsi="Arial"/>
          <w:sz w:val="20"/>
          <w:szCs w:val="20"/>
        </w:rPr>
        <w:t xml:space="preserve">Revenue Summary Report – Date-range revenue report with totals and outstanding.</w:t>
      </w:r>
    </w:p>
    <w:p>
      <w:pPr>
        <w:pStyle w:val="ListParagraph"/>
        <w:numPr>
          <w:ilvl w:val="0"/>
          <w:numId w:val="2"/>
        </w:numPr>
        <w:spacing w:after="30" w:before="30"/>
      </w:pPr>
      <w:r>
        <w:rPr>
          <w:rFonts w:ascii="Arial" w:cs="Arial" w:eastAsia="Arial" w:hAnsi="Arial"/>
          <w:sz w:val="20"/>
          <w:szCs w:val="20"/>
        </w:rPr>
        <w:t xml:space="preserve">BI Dashboard – CFO, CMO, Ops, and Inventory analytics with charts and KPIs.</w:t>
      </w:r>
    </w:p>
    <w:p>
      <w:pPr>
        <w:pStyle w:val="Heading2"/>
        <w:spacing w:after="80" w:before="240"/>
      </w:pPr>
      <w:r>
        <w:rPr>
          <w:rFonts w:ascii="Arial" w:cs="Arial" w:eastAsia="Arial" w:hAnsi="Arial"/>
          <w:b/>
          <w:bCs/>
          <w:color w:val="1D9E75"/>
          <w:sz w:val="26"/>
          <w:szCs w:val="26"/>
        </w:rPr>
        <w:t xml:space="preserve">1.4 Module Summary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Feature Area</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Feature IDs</w:t>
            </w:r>
          </w:p>
        </w:tc>
        <w:tc>
          <w:tcPr>
            <w:tcW w:type="dxa" w:w="5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Creation</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BL-001 to BL-003</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Create bill, service templates, QR scan patient</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 List &amp; Search</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BL-004 to BL-005</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Directory, search, filter, status badges</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Invoice &amp; PDF</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BL-006</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Invoice view, print, PDF download</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Collection</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BL-007 to BL-009</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Cash/card/UPI/insurance, receipts, additional payments</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Online Payment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BL-010</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Razorpay integration – order, checkout, verify</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QR Payment Link</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BL-011</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UPI QR code payment link generation</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Auto-Charges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BL-012</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Rule-based automatic charge application</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Revenue Leakage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BL-013</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Unbilled service detection</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 Audit Trail</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BL-014</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Per-bill mutation audit log</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 Approval</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BL-015</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Rule-based discount request &amp; approval</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Corporate Accounts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BL-016 to BL-018</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Empanelment, patient linking, monthly statement</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&amp; Insurance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BL-019 to BL-024</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master, patient insurance, pre-auth, claims, settlements, billing</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 Bookings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BL-025 to BL-031</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Create, deposit, confirm, cancel, refund, cancellations, notifications</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Revenue Report</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BL-032</w:t>
            </w:r>
          </w:p>
        </w:tc>
        <w:tc>
          <w:tcPr>
            <w:tcW w:type="dxa" w:w="5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Date-range revenue summary</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 Dashboard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BL-033 to BL-036</w:t>
            </w:r>
          </w:p>
        </w:tc>
        <w:tc>
          <w:tcPr>
            <w:tcW w:type="dxa" w:w="5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CFO, CMO, Ops, Inventory analytics</w:t>
            </w:r>
          </w:p>
        </w:tc>
      </w:tr>
    </w:tbl>
    <w:p>
      <w:pPr>
        <w:pStyle w:val="Heading2"/>
        <w:spacing w:after="80" w:before="240"/>
      </w:pPr>
      <w:r>
        <w:rPr>
          <w:rFonts w:ascii="Arial" w:cs="Arial" w:eastAsia="Arial" w:hAnsi="Arial"/>
          <w:b/>
          <w:bCs/>
          <w:color w:val="1D9E75"/>
          <w:sz w:val="26"/>
          <w:szCs w:val="26"/>
        </w:rPr>
        <w:t xml:space="preserve">1.5 References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Sl. No</w:t>
            </w:r>
          </w:p>
        </w:tc>
        <w:tc>
          <w:tcPr>
            <w:tcW w:type="dxa" w:w="1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7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Document Name</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Billing.js – Bill creation, list, invoice, payments, auto-charges, leakage, audit, discount, corporate, QR</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2</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TPA.js – TPA master, insurance, pre-auth, claims, settlements, TPA billing</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AdvanceBooking.js – Advance booking creation, deposits, cancellations, refunds</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4</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BIDashboard.js – BI analytics dashboard (CFO, CMO, Ops, Inventory)</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router.py (billing) – Bill &amp; TPA API router</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6</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router.py (advance_booking) – Advance booking API router</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schemas.py (billing) – Bill, payment, TPA schemas</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8</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schemas.py (advance_booking) – Booking, deposit schemas</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service.py (billing) – Billing business logic</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service.py (advance_booking) – Booking business logic</w:t>
            </w:r>
          </w:p>
        </w:tc>
      </w:tr>
      <w:tr>
        <w:tc>
          <w:tcPr>
            <w:tcW w:type="dxa" w:w="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repository.py – DB operations (billing &amp; booking)</w:t>
            </w:r>
          </w:p>
        </w:tc>
      </w:tr>
      <w:tr>
        <w:tc>
          <w:tcPr>
            <w:tcW w:type="dxa" w:w="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12</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Source Code</w:t>
            </w:r>
          </w:p>
        </w:tc>
        <w:tc>
          <w:tcPr>
            <w:tcW w:type="dxa" w:w="7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api.js – Full frontend API reference</w:t>
            </w:r>
          </w:p>
        </w:tc>
      </w:tr>
    </w:tbl>
    <w:p>
      <w:r>
        <w:br w:type="page"/>
      </w:r>
    </w:p>
    <w:p>
      <w:pPr>
        <w:pStyle w:val="Heading1"/>
        <w:pBdr>
          <w:bottom w:val="single" w:color="1D9E75" w:sz="8" w:space="1"/>
        </w:pBdr>
        <w:spacing w:after="120" w:before="360"/>
      </w:pPr>
      <w:r>
        <w:rPr>
          <w:rFonts w:ascii="Arial" w:cs="Arial" w:eastAsia="Arial" w:hAnsi="Arial"/>
          <w:b/>
          <w:bCs/>
          <w:color w:val="1A3C5E"/>
          <w:sz w:val="32"/>
          <w:szCs w:val="32"/>
        </w:rPr>
        <w:t xml:space="preserve">2. Feature Specifications</w:t>
      </w:r>
    </w:p>
    <w:p>
      <w:pPr>
        <w:pStyle w:val="Heading2"/>
        <w:spacing w:after="80" w:before="240"/>
      </w:pPr>
      <w:r>
        <w:rPr>
          <w:rFonts w:ascii="Arial" w:cs="Arial" w:eastAsia="Arial" w:hAnsi="Arial"/>
          <w:b/>
          <w:bCs/>
          <w:color w:val="1D9E75"/>
          <w:sz w:val="26"/>
          <w:szCs w:val="26"/>
        </w:rPr>
        <w:t xml:space="preserve">2.1 Bill Creation</w:t>
      </w:r>
    </w:p>
    <w:p>
      <w:pPr>
        <w:spacing w:after="20" w:before="20"/>
      </w:pPr>
    </w:p>
    <w:p>
      <w:pPr>
        <w:pStyle w:val="Heading2"/>
        <w:spacing w:after="80" w:before="240"/>
      </w:pPr>
      <w:r>
        <w:rPr>
          <w:rFonts w:ascii="Arial" w:cs="Arial" w:eastAsia="Arial" w:hAnsi="Arial"/>
          <w:b/>
          <w:bCs/>
          <w:color w:val="1D9E75"/>
          <w:sz w:val="26"/>
          <w:szCs w:val="26"/>
        </w:rPr>
        <w:t xml:space="preserve">BL-001 | Create Bill – Multi-Line Item with GST &amp; Discount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create a bill for a patient with multiple line items, GST, and optional discount so that an accurate invoice is generated and the patient can be charged.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Create Bill form requires: Patient (dropdown, M), Doctor (dropdown, M), Payment Method (M), GST % (default 18), Notes (O), and at least one line item.</w:t>
      </w:r>
    </w:p>
    <w:p>
      <w:pPr>
        <w:pStyle w:val="ListParagraph"/>
        <w:numPr>
          <w:ilvl w:val="0"/>
          <w:numId w:val="2"/>
        </w:numPr>
        <w:spacing w:after="30" w:before="30"/>
      </w:pPr>
      <w:r>
        <w:rPr>
          <w:rFonts w:ascii="Arial" w:cs="Arial" w:eastAsia="Arial" w:hAnsi="Arial"/>
          <w:sz w:val="20"/>
          <w:szCs w:val="20"/>
        </w:rPr>
        <w:t xml:space="preserve">Each line item has: Item Name (M), Item Type (consultation/lab/procedure/registration/other), Quantity (default 1), Unit Price (M, must be &gt; 0).</w:t>
      </w:r>
    </w:p>
    <w:p>
      <w:pPr>
        <w:pStyle w:val="ListParagraph"/>
        <w:numPr>
          <w:ilvl w:val="0"/>
          <w:numId w:val="2"/>
        </w:numPr>
        <w:spacing w:after="30" w:before="30"/>
      </w:pPr>
      <w:r>
        <w:rPr>
          <w:rFonts w:ascii="Arial" w:cs="Arial" w:eastAsia="Arial" w:hAnsi="Arial"/>
          <w:sz w:val="20"/>
          <w:szCs w:val="20"/>
        </w:rPr>
        <w:t xml:space="preserve">A minimum of one line item is required; bills with zero items are rejected with: 'Bill must have at least one item'.</w:t>
      </w:r>
    </w:p>
    <w:p>
      <w:pPr>
        <w:pStyle w:val="ListParagraph"/>
        <w:numPr>
          <w:ilvl w:val="0"/>
          <w:numId w:val="2"/>
        </w:numPr>
        <w:spacing w:after="30" w:before="30"/>
      </w:pPr>
      <w:r>
        <w:rPr>
          <w:rFonts w:ascii="Arial" w:cs="Arial" w:eastAsia="Arial" w:hAnsi="Arial"/>
          <w:sz w:val="20"/>
          <w:szCs w:val="20"/>
        </w:rPr>
        <w:t xml:space="preserve">A service templates panel offers quick-add buttons: Consultation fee (₹500), Follow-up (₹300), Blood test (₹200), Urine test (₹150), X-Ray (₹400), ECG (₹300), Ultrasound (₹800), Dressing (₹200), Injection (₹100), OPD registration (₹50).</w:t>
      </w:r>
    </w:p>
    <w:p>
      <w:pPr>
        <w:pStyle w:val="ListParagraph"/>
        <w:numPr>
          <w:ilvl w:val="0"/>
          <w:numId w:val="2"/>
        </w:numPr>
        <w:spacing w:after="30" w:before="30"/>
      </w:pPr>
      <w:r>
        <w:rPr>
          <w:rFonts w:ascii="Arial" w:cs="Arial" w:eastAsia="Arial" w:hAnsi="Arial"/>
          <w:sz w:val="20"/>
          <w:szCs w:val="20"/>
        </w:rPr>
        <w:t xml:space="preserve">Line items can be added (Add Item button), edited inline, or removed (minimum 1 retained).</w:t>
      </w:r>
    </w:p>
    <w:p>
      <w:pPr>
        <w:pStyle w:val="ListParagraph"/>
        <w:numPr>
          <w:ilvl w:val="0"/>
          <w:numId w:val="2"/>
        </w:numPr>
        <w:spacing w:after="30" w:before="30"/>
      </w:pPr>
      <w:r>
        <w:rPr>
          <w:rFonts w:ascii="Arial" w:cs="Arial" w:eastAsia="Arial" w:hAnsi="Arial"/>
          <w:sz w:val="20"/>
          <w:szCs w:val="20"/>
        </w:rPr>
        <w:t xml:space="preserve">Discount: Type (PERCENT / FLAT / None), Value (≥ 0). PERCENT discount value cannot exceed 100. Discount value cannot be negative.</w:t>
      </w:r>
    </w:p>
    <w:p>
      <w:pPr>
        <w:pStyle w:val="ListParagraph"/>
        <w:numPr>
          <w:ilvl w:val="0"/>
          <w:numId w:val="2"/>
        </w:numPr>
        <w:spacing w:after="30" w:before="30"/>
      </w:pPr>
      <w:r>
        <w:rPr>
          <w:rFonts w:ascii="Arial" w:cs="Arial" w:eastAsia="Arial" w:hAnsi="Arial"/>
          <w:sz w:val="20"/>
          <w:szCs w:val="20"/>
        </w:rPr>
        <w:t xml:space="preserve">Billing formula (enforced verbatim): Subtotal = Σ(unit_price × quantity); GST Amount = round(subtotal × gst_percent / 100, 2); Discount Amount: if PERCENT → round(subtotal × value / 100, 2), if FLAT → value, else 0; Total = max(0, subtotal + gst_amount − discount_amount) rounded to 2 decimal places.</w:t>
      </w:r>
    </w:p>
    <w:p>
      <w:pPr>
        <w:pStyle w:val="ListParagraph"/>
        <w:numPr>
          <w:ilvl w:val="0"/>
          <w:numId w:val="2"/>
        </w:numPr>
        <w:spacing w:after="30" w:before="30"/>
      </w:pPr>
      <w:r>
        <w:rPr>
          <w:rFonts w:ascii="Arial" w:cs="Arial" w:eastAsia="Arial" w:hAnsi="Arial"/>
          <w:sz w:val="20"/>
          <w:szCs w:val="20"/>
        </w:rPr>
        <w:t xml:space="preserve">Live totals (Subtotal, GST, Total) are computed and displayed in real time as items change.</w:t>
      </w:r>
    </w:p>
    <w:p>
      <w:pPr>
        <w:pStyle w:val="ListParagraph"/>
        <w:numPr>
          <w:ilvl w:val="0"/>
          <w:numId w:val="2"/>
        </w:numPr>
        <w:spacing w:after="30" w:before="30"/>
      </w:pPr>
      <w:r>
        <w:rPr>
          <w:rFonts w:ascii="Arial" w:cs="Arial" w:eastAsia="Arial" w:hAnsi="Arial"/>
          <w:sz w:val="20"/>
          <w:szCs w:val="20"/>
        </w:rPr>
        <w:t xml:space="preserve">Patient can be selected via QR scan (QR scanner modal auto-populates patient field with green flash).</w:t>
      </w:r>
    </w:p>
    <w:p>
      <w:pPr>
        <w:pStyle w:val="ListParagraph"/>
        <w:numPr>
          <w:ilvl w:val="0"/>
          <w:numId w:val="2"/>
        </w:numPr>
        <w:spacing w:after="30" w:before="30"/>
      </w:pPr>
      <w:r>
        <w:rPr>
          <w:rFonts w:ascii="Arial" w:cs="Arial" w:eastAsia="Arial" w:hAnsi="Arial"/>
          <w:sz w:val="20"/>
          <w:szCs w:val="20"/>
        </w:rPr>
        <w:t xml:space="preserve">On successful submission, a success card shows: Bill ID, Total Amount, and options to View Invoice or Create Another.</w:t>
      </w:r>
    </w:p>
    <w:p>
      <w:pPr>
        <w:pStyle w:val="ListParagraph"/>
        <w:numPr>
          <w:ilvl w:val="0"/>
          <w:numId w:val="2"/>
        </w:numPr>
        <w:spacing w:after="30" w:before="30"/>
      </w:pPr>
      <w:r>
        <w:rPr>
          <w:rFonts w:ascii="Arial" w:cs="Arial" w:eastAsia="Arial" w:hAnsi="Arial"/>
          <w:sz w:val="20"/>
          <w:szCs w:val="20"/>
        </w:rPr>
        <w:t xml:space="preserve">Audit trail entry BILL_CREATED is logged.</w:t>
      </w:r>
    </w:p>
    <w:p>
      <w:pPr>
        <w:pStyle w:val="ListParagraph"/>
        <w:numPr>
          <w:ilvl w:val="0"/>
          <w:numId w:val="2"/>
        </w:numPr>
        <w:spacing w:after="30" w:before="30"/>
      </w:pPr>
      <w:r>
        <w:rPr>
          <w:rFonts w:ascii="Arial" w:cs="Arial" w:eastAsia="Arial" w:hAnsi="Arial"/>
          <w:sz w:val="20"/>
          <w:szCs w:val="20"/>
        </w:rPr>
        <w:t xml:space="preserve">Facility ID is scoped from the logged-in user; admin users use their configured facility or default 1.</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bill_id</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(auto-generated)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patient_id</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(FK → patients)</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doctor_id</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(FK → doctors)</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Appointment ID</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appointment_id</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(optional FK)</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Admission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admission_id</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(optional FK)</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Subtotal</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subtotal</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GST Percent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gst_percent</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DECIMAL(5,2) default 18</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GST 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gst_amount</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Discount Type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discount_type</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(PERCENT/FLAT/NULL)</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 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discount_amount</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 Amount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total_amount</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 Paid</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amount_paid</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 default 0</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Balance Due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balance_due</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Status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payment_status</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(unpaid/partial/paid)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Method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payment_method</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Notes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notes</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Facility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facility_id</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Item Name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bill_items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item_name</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(M)</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Item Type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bill_items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item_type</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Quantity</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bill_items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quantity</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INTEGER default 1</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Unit Price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bill_items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unit_price</w:t>
            </w:r>
          </w:p>
        </w:tc>
        <w:tc>
          <w:tcPr>
            <w:tcW w:type="dxa" w:w="2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Price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bill_items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total_price</w:t>
            </w:r>
          </w:p>
        </w:tc>
        <w:tc>
          <w:tcPr>
            <w:tcW w:type="dxa" w:w="2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31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c>
          <w:tcPr>
            <w:tcW w:type="dxa" w:w="3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Select Patient</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 / QR scan</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Select Doctor</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Method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GST %</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18</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Textarea</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Item Name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 (per row)</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Item Type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 (per row)</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Consultation</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Quantity</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 (per row)</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Unit Price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 (per row)</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 Type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Discount Value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1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Service Template buttons</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Quick-add</w:t>
            </w:r>
          </w:p>
        </w:tc>
        <w:tc>
          <w:tcPr>
            <w:tcW w:type="dxa" w:w="1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Billing formula is enforced verbatim: Total = max(0, subtotal + gst_amount − discount_amount). Discount is applied AFTER tax. Total cannot go below zero.</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Correct Flow: Billing staff selects patient, doctor → adds Consultation (₹500) + Blood test (₹200) → GST 18% → subtotal ₹700, GST ₹126, total ₹826 → submits → Bill ID generated.</w:t>
      </w:r>
    </w:p>
    <w:p>
      <w:pPr>
        <w:pStyle w:val="ListParagraph"/>
        <w:numPr>
          <w:ilvl w:val="0"/>
          <w:numId w:val="2"/>
        </w:numPr>
        <w:spacing w:after="30" w:before="30"/>
      </w:pPr>
      <w:r>
        <w:rPr>
          <w:rFonts w:ascii="Arial" w:cs="Arial" w:eastAsia="Arial" w:hAnsi="Arial"/>
          <w:sz w:val="20"/>
          <w:szCs w:val="20"/>
        </w:rPr>
        <w:t xml:space="preserve">With Discount: Staff applies 10% PERCENT discount → discount_amount ₹70 → total ₹756.</w:t>
      </w:r>
    </w:p>
    <w:p>
      <w:pPr>
        <w:pStyle w:val="ListParagraph"/>
        <w:numPr>
          <w:ilvl w:val="0"/>
          <w:numId w:val="2"/>
        </w:numPr>
        <w:spacing w:after="30" w:before="30"/>
      </w:pPr>
      <w:r>
        <w:rPr>
          <w:rFonts w:ascii="Arial" w:cs="Arial" w:eastAsia="Arial" w:hAnsi="Arial"/>
          <w:sz w:val="20"/>
          <w:szCs w:val="20"/>
        </w:rPr>
        <w:t xml:space="preserve">Flat Discount: Staff applies FLAT ₹100 → total ₹726.</w:t>
      </w:r>
    </w:p>
    <w:p>
      <w:pPr>
        <w:pStyle w:val="ListParagraph"/>
        <w:numPr>
          <w:ilvl w:val="0"/>
          <w:numId w:val="2"/>
        </w:numPr>
        <w:spacing w:after="30" w:before="30"/>
      </w:pPr>
      <w:r>
        <w:rPr>
          <w:rFonts w:ascii="Arial" w:cs="Arial" w:eastAsia="Arial" w:hAnsi="Arial"/>
          <w:sz w:val="20"/>
          <w:szCs w:val="20"/>
        </w:rPr>
        <w:t xml:space="preserve">QR Scan: Staff scans patient QR → patient auto-selected with green flash → completes rest of form.</w:t>
      </w:r>
    </w:p>
    <w:p>
      <w:pPr>
        <w:pStyle w:val="ListParagraph"/>
        <w:numPr>
          <w:ilvl w:val="0"/>
          <w:numId w:val="2"/>
        </w:numPr>
        <w:spacing w:after="30" w:before="30"/>
      </w:pPr>
      <w:r>
        <w:rPr>
          <w:rFonts w:ascii="Arial" w:cs="Arial" w:eastAsia="Arial" w:hAnsi="Arial"/>
          <w:sz w:val="20"/>
          <w:szCs w:val="20"/>
        </w:rPr>
        <w:t xml:space="preserve">Service Template: Staff clicks 'Consultation fee' template → row added with ₹500 unit price.</w:t>
      </w:r>
    </w:p>
    <w:p>
      <w:pPr>
        <w:pStyle w:val="ListParagraph"/>
        <w:numPr>
          <w:ilvl w:val="0"/>
          <w:numId w:val="2"/>
        </w:numPr>
        <w:spacing w:after="30" w:before="30"/>
      </w:pPr>
      <w:r>
        <w:rPr>
          <w:rFonts w:ascii="Arial" w:cs="Arial" w:eastAsia="Arial" w:hAnsi="Arial"/>
          <w:sz w:val="20"/>
          <w:szCs w:val="20"/>
        </w:rPr>
        <w:t xml:space="preserve">Validation Error: Staff submits with unit_price = 0 → error: 'Please fill all item details correctly'.</w:t>
      </w:r>
    </w:p>
    <w:p>
      <w:pPr>
        <w:pStyle w:val="Heading3"/>
        <w:spacing w:after="60" w:before="200"/>
      </w:pPr>
      <w:r>
        <w:rPr>
          <w:rFonts w:ascii="Arial" w:cs="Arial" w:eastAsia="Arial" w:hAnsi="Arial"/>
          <w:b/>
          <w:bCs/>
          <w:color w:val="2F6B5E"/>
          <w:sz w:val="22"/>
          <w:szCs w:val="22"/>
        </w:rPr>
        <w:t xml:space="preserve">Dependencies</w:t>
      </w:r>
    </w:p>
    <w:p>
      <w:pPr>
        <w:pStyle w:val="ListParagraph"/>
        <w:numPr>
          <w:ilvl w:val="0"/>
          <w:numId w:val="2"/>
        </w:numPr>
        <w:spacing w:after="30" w:before="30"/>
      </w:pPr>
      <w:r>
        <w:rPr>
          <w:rFonts w:ascii="Arial" w:cs="Arial" w:eastAsia="Arial" w:hAnsi="Arial"/>
          <w:sz w:val="20"/>
          <w:szCs w:val="20"/>
        </w:rPr>
        <w:t xml:space="preserve">Patient Registration module – patients dropdown.</w:t>
      </w:r>
    </w:p>
    <w:p>
      <w:pPr>
        <w:pStyle w:val="ListParagraph"/>
        <w:numPr>
          <w:ilvl w:val="0"/>
          <w:numId w:val="2"/>
        </w:numPr>
        <w:spacing w:after="30" w:before="30"/>
      </w:pPr>
      <w:r>
        <w:rPr>
          <w:rFonts w:ascii="Arial" w:cs="Arial" w:eastAsia="Arial" w:hAnsi="Arial"/>
          <w:sz w:val="20"/>
          <w:szCs w:val="20"/>
        </w:rPr>
        <w:t xml:space="preserve">Doctor module – doctors dropdown.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Staff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BL-002 | Service Templates – Quick Add</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click predefined service templates to quickly add common line items without manual entry.</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10 service templates are available: Consultation fee (₹500, consultation), Follow-up (₹300, consultation), Blood test (₹200, lab), Urine test (₹150, lab), X-Ray (₹400, lab), ECG (₹300, lab), Ultrasound (₹800, lab), Dressing (₹200, procedure), Injection (₹100, procedure), OPD registration (₹50, registration).</w:t>
      </w:r>
    </w:p>
    <w:p>
      <w:pPr>
        <w:pStyle w:val="ListParagraph"/>
        <w:numPr>
          <w:ilvl w:val="0"/>
          <w:numId w:val="2"/>
        </w:numPr>
        <w:spacing w:after="30" w:before="30"/>
      </w:pPr>
      <w:r>
        <w:rPr>
          <w:rFonts w:ascii="Arial" w:cs="Arial" w:eastAsia="Arial" w:hAnsi="Arial"/>
          <w:sz w:val="20"/>
          <w:szCs w:val="20"/>
        </w:rPr>
        <w:t xml:space="preserve">Clicking a template adds a new line item row with name, type, quantity=1, and the template unit price pre-filled.</w:t>
      </w:r>
    </w:p>
    <w:p>
      <w:pPr>
        <w:pStyle w:val="ListParagraph"/>
        <w:numPr>
          <w:ilvl w:val="0"/>
          <w:numId w:val="2"/>
        </w:numPr>
        <w:spacing w:after="30" w:before="30"/>
      </w:pPr>
      <w:r>
        <w:rPr>
          <w:rFonts w:ascii="Arial" w:cs="Arial" w:eastAsia="Arial" w:hAnsi="Arial"/>
          <w:sz w:val="20"/>
          <w:szCs w:val="20"/>
        </w:rPr>
        <w:t xml:space="preserve">The added row remains fully editable — the user can change any field after adding.</w:t>
      </w:r>
    </w:p>
    <w:p>
      <w:pPr>
        <w:pStyle w:val="ListParagraph"/>
        <w:numPr>
          <w:ilvl w:val="0"/>
          <w:numId w:val="2"/>
        </w:numPr>
        <w:spacing w:after="30" w:before="30"/>
      </w:pPr>
      <w:r>
        <w:rPr>
          <w:rFonts w:ascii="Arial" w:cs="Arial" w:eastAsia="Arial" w:hAnsi="Arial"/>
          <w:sz w:val="20"/>
          <w:szCs w:val="20"/>
        </w:rPr>
        <w:t xml:space="preserve">Multiple templates can be added in sequence; each adds a separate row.</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Template Name</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Item Type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Default Price</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Consultation fee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consultation</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₹500</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Follow-up consultation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consultation</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₹300</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Blood test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lab</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Urine test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lab</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₹150</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X-Ray</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lab</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ECG</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lab</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₹300</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Ultrasound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lab</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Dressing</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procedure</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Injection</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procedure</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OPD registration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registration</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₹50</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clicks 'Blood test' → row added → adjusts price to ₹250 → adds ECG → two lab rows in bill.</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Staff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BL-003 | QR Scan – Patient Selection in Billing</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scan a patient's QR card to instantly select them in the Create Bill form.</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 'Scan QR' button opens the QR Scanner modal on the Billing page.</w:t>
      </w:r>
    </w:p>
    <w:p>
      <w:pPr>
        <w:pStyle w:val="ListParagraph"/>
        <w:numPr>
          <w:ilvl w:val="0"/>
          <w:numId w:val="2"/>
        </w:numPr>
        <w:spacing w:after="30" w:before="30"/>
      </w:pPr>
      <w:r>
        <w:rPr>
          <w:rFonts w:ascii="Arial" w:cs="Arial" w:eastAsia="Arial" w:hAnsi="Arial"/>
          <w:sz w:val="20"/>
          <w:szCs w:val="20"/>
        </w:rPr>
        <w:t xml:space="preserve">On successful scan, the system looks up the patient_id in the patient list.</w:t>
      </w:r>
    </w:p>
    <w:p>
      <w:pPr>
        <w:pStyle w:val="ListParagraph"/>
        <w:numPr>
          <w:ilvl w:val="0"/>
          <w:numId w:val="2"/>
        </w:numPr>
        <w:spacing w:after="30" w:before="30"/>
      </w:pPr>
      <w:r>
        <w:rPr>
          <w:rFonts w:ascii="Arial" w:cs="Arial" w:eastAsia="Arial" w:hAnsi="Arial"/>
          <w:sz w:val="20"/>
          <w:szCs w:val="20"/>
        </w:rPr>
        <w:t xml:space="preserve">If found, the patient dropdown is auto-selected and a green 'QR scanned' flash appears for 3 seconds; the Create Bill view is activated.</w:t>
      </w:r>
    </w:p>
    <w:p>
      <w:pPr>
        <w:pStyle w:val="ListParagraph"/>
        <w:numPr>
          <w:ilvl w:val="0"/>
          <w:numId w:val="2"/>
        </w:numPr>
        <w:spacing w:after="30" w:before="30"/>
      </w:pPr>
      <w:r>
        <w:rPr>
          <w:rFonts w:ascii="Arial" w:cs="Arial" w:eastAsia="Arial" w:hAnsi="Arial"/>
          <w:sz w:val="20"/>
          <w:szCs w:val="20"/>
        </w:rPr>
        <w:t xml:space="preserve">If not found: 'No patient found with ID [id]. They may not be registered in this facility.'</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Scan QR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Opens QR scanner modal</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field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Auto-populated on scan success with green flash</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Error message</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Shown if patient not found in facility</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clicks Scan QR → scans patient card → patient auto-selected → bill creation view opens.</w:t>
      </w:r>
    </w:p>
    <w:p>
      <w:pPr>
        <w:pStyle w:val="Heading3"/>
        <w:spacing w:after="60" w:before="200"/>
      </w:pPr>
      <w:r>
        <w:rPr>
          <w:rFonts w:ascii="Arial" w:cs="Arial" w:eastAsia="Arial" w:hAnsi="Arial"/>
          <w:b/>
          <w:bCs/>
          <w:color w:val="2F6B5E"/>
          <w:sz w:val="22"/>
          <w:szCs w:val="22"/>
        </w:rPr>
        <w:t xml:space="preserve">Dependencies</w:t>
      </w:r>
    </w:p>
    <w:p>
      <w:pPr>
        <w:pStyle w:val="ListParagraph"/>
        <w:numPr>
          <w:ilvl w:val="0"/>
          <w:numId w:val="2"/>
        </w:numPr>
        <w:spacing w:after="30" w:before="30"/>
      </w:pPr>
      <w:r>
        <w:rPr>
          <w:rFonts w:ascii="Arial" w:cs="Arial" w:eastAsia="Arial" w:hAnsi="Arial"/>
          <w:sz w:val="20"/>
          <w:szCs w:val="20"/>
        </w:rPr>
        <w:t xml:space="preserve">PR-004 | Patient QR Code.</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All billing staff.</w:t>
      </w:r>
    </w:p>
    <w:p>
      <w:pPr>
        <w:spacing w:after="80" w:before="80"/>
      </w:pPr>
    </w:p>
    <w:p>
      <w:pPr>
        <w:pStyle w:val="Heading2"/>
        <w:spacing w:after="80" w:before="240"/>
      </w:pPr>
      <w:r>
        <w:rPr>
          <w:rFonts w:ascii="Arial" w:cs="Arial" w:eastAsia="Arial" w:hAnsi="Arial"/>
          <w:b/>
          <w:bCs/>
          <w:color w:val="1D9E75"/>
          <w:sz w:val="26"/>
          <w:szCs w:val="26"/>
        </w:rPr>
        <w:t xml:space="preserve">2.2 Bill List &amp; Search</w:t>
      </w:r>
    </w:p>
    <w:p>
      <w:pPr>
        <w:spacing w:after="20" w:before="20"/>
      </w:pPr>
    </w:p>
    <w:p>
      <w:pPr>
        <w:pStyle w:val="Heading2"/>
        <w:spacing w:after="80" w:before="240"/>
      </w:pPr>
      <w:r>
        <w:rPr>
          <w:rFonts w:ascii="Arial" w:cs="Arial" w:eastAsia="Arial" w:hAnsi="Arial"/>
          <w:b/>
          <w:bCs/>
          <w:color w:val="1D9E75"/>
          <w:sz w:val="26"/>
          <w:szCs w:val="26"/>
        </w:rPr>
        <w:t xml:space="preserve">BL-004 | Bill Directory – List View</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or admin, I want to view all bills in a list with key details, status badges, and action buttons.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bill list displays: Bill ID (mono badge), Patient Name, Doctor Name, Total Amount (₹), Status badge (Unpaid=red, Partial=amber, Paid=green), Date, Actions.</w:t>
      </w:r>
    </w:p>
    <w:p>
      <w:pPr>
        <w:pStyle w:val="ListParagraph"/>
        <w:numPr>
          <w:ilvl w:val="0"/>
          <w:numId w:val="2"/>
        </w:numPr>
        <w:spacing w:after="30" w:before="30"/>
      </w:pPr>
      <w:r>
        <w:rPr>
          <w:rFonts w:ascii="Arial" w:cs="Arial" w:eastAsia="Arial" w:hAnsi="Arial"/>
          <w:sz w:val="20"/>
          <w:szCs w:val="20"/>
        </w:rPr>
        <w:t xml:space="preserve">Action buttons per row: View Invoice (eye), Pay (cash icon), Download PDF, Open Audit Log.</w:t>
      </w:r>
    </w:p>
    <w:p>
      <w:pPr>
        <w:pStyle w:val="ListParagraph"/>
        <w:numPr>
          <w:ilvl w:val="0"/>
          <w:numId w:val="2"/>
        </w:numPr>
        <w:spacing w:after="30" w:before="30"/>
      </w:pPr>
      <w:r>
        <w:rPr>
          <w:rFonts w:ascii="Arial" w:cs="Arial" w:eastAsia="Arial" w:hAnsi="Arial"/>
          <w:sz w:val="20"/>
          <w:szCs w:val="20"/>
        </w:rPr>
        <w:t xml:space="preserve">Default sort: created_at descending.</w:t>
      </w:r>
    </w:p>
    <w:p>
      <w:pPr>
        <w:pStyle w:val="ListParagraph"/>
        <w:numPr>
          <w:ilvl w:val="0"/>
          <w:numId w:val="2"/>
        </w:numPr>
        <w:spacing w:after="30" w:before="30"/>
      </w:pPr>
      <w:r>
        <w:rPr>
          <w:rFonts w:ascii="Arial" w:cs="Arial" w:eastAsia="Arial" w:hAnsi="Arial"/>
          <w:sz w:val="20"/>
          <w:szCs w:val="20"/>
        </w:rPr>
        <w:t xml:space="preserve">A date-range filter (From Date, To Date) and status filter (All / Unpaid / Partial / Paid) narrow the list.</w:t>
      </w:r>
    </w:p>
    <w:p>
      <w:pPr>
        <w:pStyle w:val="ListParagraph"/>
        <w:numPr>
          <w:ilvl w:val="0"/>
          <w:numId w:val="2"/>
        </w:numPr>
        <w:spacing w:after="30" w:before="30"/>
      </w:pPr>
      <w:r>
        <w:rPr>
          <w:rFonts w:ascii="Arial" w:cs="Arial" w:eastAsia="Arial" w:hAnsi="Arial"/>
          <w:sz w:val="20"/>
          <w:szCs w:val="20"/>
        </w:rPr>
        <w:t xml:space="preserve">Facility scoping: non-admin users see only their facility's bills.</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Source</w:t>
            </w:r>
          </w:p>
        </w:tc>
        <w:tc>
          <w:tcPr>
            <w:tcW w:type="dxa" w:w="4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ID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bills.bill_id</w:t>
            </w:r>
          </w:p>
        </w:tc>
        <w:tc>
          <w:tcPr>
            <w:tcW w:type="dxa" w:w="4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Mono badge</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patients join</w:t>
            </w:r>
          </w:p>
        </w:tc>
        <w:tc>
          <w:tcPr>
            <w:tcW w:type="dxa" w:w="4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first_name + last_name + phone</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doctors join</w:t>
            </w:r>
          </w:p>
        </w:tc>
        <w:tc>
          <w:tcPr>
            <w:tcW w:type="dxa" w:w="4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first_name + last_name + specialization</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bills.total_amount</w:t>
            </w:r>
          </w:p>
        </w:tc>
        <w:tc>
          <w:tcPr>
            <w:tcW w:type="dxa" w:w="4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 formatted</w:t>
            </w:r>
          </w:p>
        </w:tc>
      </w:tr>
      <w:tr>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bills.payment_status</w:t>
            </w:r>
          </w:p>
        </w:tc>
        <w:tc>
          <w:tcPr>
            <w:tcW w:type="dxa" w:w="4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Colour badge</w:t>
            </w:r>
          </w:p>
        </w:tc>
      </w:tr>
      <w:tr>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bills.created_at</w:t>
            </w:r>
          </w:p>
        </w:tc>
        <w:tc>
          <w:tcPr>
            <w:tcW w:type="dxa" w:w="4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Formatted date</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Filter</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Options</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Search</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ID, patient name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 filter</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Tab buttons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All / Unpaid / Partial / Paid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From</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To</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views bill list → filters Unpaid → sees 12 outstanding bills.</w:t>
      </w:r>
    </w:p>
    <w:p>
      <w:pPr>
        <w:pStyle w:val="ListParagraph"/>
        <w:numPr>
          <w:ilvl w:val="0"/>
          <w:numId w:val="2"/>
        </w:numPr>
        <w:spacing w:after="30" w:before="30"/>
      </w:pPr>
      <w:r>
        <w:rPr>
          <w:rFonts w:ascii="Arial" w:cs="Arial" w:eastAsia="Arial" w:hAnsi="Arial"/>
          <w:sz w:val="20"/>
          <w:szCs w:val="20"/>
        </w:rPr>
        <w:t xml:space="preserve">Staff clicks 'Paid' tab → sees all settled bills for the day.</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view' permission.</w:t>
      </w:r>
    </w:p>
    <w:p>
      <w:pPr>
        <w:spacing w:after="80" w:before="80"/>
      </w:pPr>
    </w:p>
    <w:p>
      <w:pPr>
        <w:pStyle w:val="Heading2"/>
        <w:spacing w:after="80" w:before="240"/>
      </w:pPr>
      <w:r>
        <w:rPr>
          <w:rFonts w:ascii="Arial" w:cs="Arial" w:eastAsia="Arial" w:hAnsi="Arial"/>
          <w:b/>
          <w:bCs/>
          <w:color w:val="1D9E75"/>
          <w:sz w:val="26"/>
          <w:szCs w:val="26"/>
        </w:rPr>
        <w:t xml:space="preserve">BL-005 | Bill Search &amp; Filter</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search bills by Bill ID or patient name and filter by status so I can quickly locate a specific bill.</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Search bar filters the bill list by Bill ID or patient name (case-insensitive partial match).</w:t>
      </w:r>
    </w:p>
    <w:p>
      <w:pPr>
        <w:pStyle w:val="ListParagraph"/>
        <w:numPr>
          <w:ilvl w:val="0"/>
          <w:numId w:val="2"/>
        </w:numPr>
        <w:spacing w:after="30" w:before="30"/>
      </w:pPr>
      <w:r>
        <w:rPr>
          <w:rFonts w:ascii="Arial" w:cs="Arial" w:eastAsia="Arial" w:hAnsi="Arial"/>
          <w:sz w:val="20"/>
          <w:szCs w:val="20"/>
        </w:rPr>
        <w:t xml:space="preserve">Status filter tabs: All, Unpaid, Partial, Paid.</w:t>
      </w:r>
    </w:p>
    <w:p>
      <w:pPr>
        <w:pStyle w:val="ListParagraph"/>
        <w:numPr>
          <w:ilvl w:val="0"/>
          <w:numId w:val="2"/>
        </w:numPr>
        <w:spacing w:after="30" w:before="30"/>
      </w:pPr>
      <w:r>
        <w:rPr>
          <w:rFonts w:ascii="Arial" w:cs="Arial" w:eastAsia="Arial" w:hAnsi="Arial"/>
          <w:sz w:val="20"/>
          <w:szCs w:val="20"/>
        </w:rPr>
        <w:t xml:space="preserve">Date range filter applies alongside status and search.</w:t>
      </w:r>
    </w:p>
    <w:p>
      <w:pPr>
        <w:pStyle w:val="ListParagraph"/>
        <w:numPr>
          <w:ilvl w:val="0"/>
          <w:numId w:val="2"/>
        </w:numPr>
        <w:spacing w:after="30" w:before="30"/>
      </w:pPr>
      <w:r>
        <w:rPr>
          <w:rFonts w:ascii="Arial" w:cs="Arial" w:eastAsia="Arial" w:hAnsi="Arial"/>
          <w:sz w:val="20"/>
          <w:szCs w:val="20"/>
        </w:rPr>
        <w:t xml:space="preserve">Clearing search restores the full list.</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Search bar</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Filters by bill_id or patient name</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 tabs</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All / Unpaid / Partial / Paid</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range</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From/To date pickers</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types 'BIL25' → list narrows to bills with matching IDs.</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view' permission.</w:t>
      </w:r>
    </w:p>
    <w:p>
      <w:pPr>
        <w:spacing w:after="80" w:before="80"/>
      </w:pPr>
    </w:p>
    <w:p>
      <w:pPr>
        <w:pStyle w:val="Heading2"/>
        <w:spacing w:after="80" w:before="240"/>
      </w:pPr>
      <w:r>
        <w:rPr>
          <w:rFonts w:ascii="Arial" w:cs="Arial" w:eastAsia="Arial" w:hAnsi="Arial"/>
          <w:b/>
          <w:bCs/>
          <w:color w:val="1D9E75"/>
          <w:sz w:val="26"/>
          <w:szCs w:val="26"/>
        </w:rPr>
        <w:t xml:space="preserve">2.3 Invoice View &amp; PDF</w:t>
      </w:r>
    </w:p>
    <w:p>
      <w:pPr>
        <w:spacing w:after="20" w:before="20"/>
      </w:pPr>
    </w:p>
    <w:p>
      <w:pPr>
        <w:pStyle w:val="Heading2"/>
        <w:spacing w:after="80" w:before="240"/>
      </w:pPr>
      <w:r>
        <w:rPr>
          <w:rFonts w:ascii="Arial" w:cs="Arial" w:eastAsia="Arial" w:hAnsi="Arial"/>
          <w:b/>
          <w:bCs/>
          <w:color w:val="1D9E75"/>
          <w:sz w:val="26"/>
          <w:szCs w:val="26"/>
        </w:rPr>
        <w:t xml:space="preserve">BL-006 | Invoice View, Print &amp; PDF Download</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view a full invoice for a bill, print it, and download it as a PDF.</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Clicking 'View Invoice' on a bill row navigates to the Invoice view.</w:t>
      </w:r>
    </w:p>
    <w:p>
      <w:pPr>
        <w:pStyle w:val="ListParagraph"/>
        <w:numPr>
          <w:ilvl w:val="0"/>
          <w:numId w:val="2"/>
        </w:numPr>
        <w:spacing w:after="30" w:before="30"/>
      </w:pPr>
      <w:r>
        <w:rPr>
          <w:rFonts w:ascii="Arial" w:cs="Arial" w:eastAsia="Arial" w:hAnsi="Arial"/>
          <w:sz w:val="20"/>
          <w:szCs w:val="20"/>
        </w:rPr>
        <w:t xml:space="preserve">The invoice displays: Bill ID, Bill Date, Patient details (name, phone, UHID), Doctor details (name, specialisation), Line items table (Name, Type, Qty, Unit Price, Total), Subtotal, GST Amount, Discount (if any), Total Amount, Amount Paid, Balance Due, Payment Status.</w:t>
      </w:r>
    </w:p>
    <w:p>
      <w:pPr>
        <w:pStyle w:val="ListParagraph"/>
        <w:numPr>
          <w:ilvl w:val="0"/>
          <w:numId w:val="2"/>
        </w:numPr>
        <w:spacing w:after="30" w:before="30"/>
      </w:pPr>
      <w:r>
        <w:rPr>
          <w:rFonts w:ascii="Arial" w:cs="Arial" w:eastAsia="Arial" w:hAnsi="Arial"/>
          <w:sz w:val="20"/>
          <w:szCs w:val="20"/>
        </w:rPr>
        <w:t xml:space="preserve">A 'Print' button triggers window.print() to print the invoice.</w:t>
      </w:r>
    </w:p>
    <w:p>
      <w:pPr>
        <w:pStyle w:val="ListParagraph"/>
        <w:numPr>
          <w:ilvl w:val="0"/>
          <w:numId w:val="2"/>
        </w:numPr>
        <w:spacing w:after="30" w:before="30"/>
      </w:pPr>
      <w:r>
        <w:rPr>
          <w:rFonts w:ascii="Arial" w:cs="Arial" w:eastAsia="Arial" w:hAnsi="Arial"/>
          <w:sz w:val="20"/>
          <w:szCs w:val="20"/>
        </w:rPr>
        <w:t xml:space="preserve">A 'Download PDF' button calls GET /api/billing/{bill_id}/pdf and downloads the file as Invoice_{bill_id}.pdf.</w:t>
      </w:r>
    </w:p>
    <w:p>
      <w:pPr>
        <w:pStyle w:val="ListParagraph"/>
        <w:numPr>
          <w:ilvl w:val="0"/>
          <w:numId w:val="2"/>
        </w:numPr>
        <w:spacing w:after="30" w:before="30"/>
      </w:pPr>
      <w:r>
        <w:rPr>
          <w:rFonts w:ascii="Arial" w:cs="Arial" w:eastAsia="Arial" w:hAnsi="Arial"/>
          <w:sz w:val="20"/>
          <w:szCs w:val="20"/>
        </w:rPr>
        <w:t xml:space="preserve">If PDF generation fails, an error alert is shown.</w:t>
      </w:r>
    </w:p>
    <w:p>
      <w:pPr>
        <w:pStyle w:val="ListParagraph"/>
        <w:numPr>
          <w:ilvl w:val="0"/>
          <w:numId w:val="2"/>
        </w:numPr>
        <w:spacing w:after="30" w:before="30"/>
      </w:pPr>
      <w:r>
        <w:rPr>
          <w:rFonts w:ascii="Arial" w:cs="Arial" w:eastAsia="Arial" w:hAnsi="Arial"/>
          <w:sz w:val="20"/>
          <w:szCs w:val="20"/>
        </w:rPr>
        <w:t xml:space="preserve">A 'Back' button returns to the bill list.</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header fields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bills</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All billing summary fields</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Line items</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bill_items</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All item rows for this bill</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 details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patients join</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Name, phone, UHID</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Doctor details</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doctors join</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Name, specialisation</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Section</w:t>
            </w:r>
          </w:p>
        </w:tc>
        <w:tc>
          <w:tcPr>
            <w:tcW w:type="dxa" w:w="6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Contents</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Header</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HealixCare logo, Bill ID, Bill Date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block</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Name, Phone, UHID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 block</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Name, Specialisation</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Line items table</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Item, Type, Qty, Unit Price, Total</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Totals block</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Subtotal, GST, Discount, Total, Paid, Balance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Actions</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Print, Download PDF, Back</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clicks View Invoice → sees full invoice → clicks Print → browser print dialog opens.</w:t>
      </w:r>
    </w:p>
    <w:p>
      <w:pPr>
        <w:pStyle w:val="ListParagraph"/>
        <w:numPr>
          <w:ilvl w:val="0"/>
          <w:numId w:val="2"/>
        </w:numPr>
        <w:spacing w:after="30" w:before="30"/>
      </w:pPr>
      <w:r>
        <w:rPr>
          <w:rFonts w:ascii="Arial" w:cs="Arial" w:eastAsia="Arial" w:hAnsi="Arial"/>
          <w:sz w:val="20"/>
          <w:szCs w:val="20"/>
        </w:rPr>
        <w:t xml:space="preserve">Staff clicks Download PDF → Invoice_BIL25001234.pdf downloaded.</w:t>
      </w:r>
    </w:p>
    <w:p>
      <w:pPr>
        <w:pStyle w:val="Heading3"/>
        <w:spacing w:after="60" w:before="200"/>
      </w:pPr>
      <w:r>
        <w:rPr>
          <w:rFonts w:ascii="Arial" w:cs="Arial" w:eastAsia="Arial" w:hAnsi="Arial"/>
          <w:b/>
          <w:bCs/>
          <w:color w:val="2F6B5E"/>
          <w:sz w:val="22"/>
          <w:szCs w:val="22"/>
        </w:rPr>
        <w:t xml:space="preserve">Dependencies</w:t>
      </w:r>
    </w:p>
    <w:p>
      <w:pPr>
        <w:pStyle w:val="ListParagraph"/>
        <w:numPr>
          <w:ilvl w:val="0"/>
          <w:numId w:val="2"/>
        </w:numPr>
        <w:spacing w:after="30" w:before="30"/>
      </w:pPr>
      <w:r>
        <w:rPr>
          <w:rFonts w:ascii="Arial" w:cs="Arial" w:eastAsia="Arial" w:hAnsi="Arial"/>
          <w:sz w:val="20"/>
          <w:szCs w:val="20"/>
        </w:rPr>
        <w:t xml:space="preserve">BL-001 | Bill Creation.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view' permission.</w:t>
      </w:r>
    </w:p>
    <w:p>
      <w:pPr>
        <w:spacing w:after="80" w:before="80"/>
      </w:pPr>
    </w:p>
    <w:p>
      <w:pPr>
        <w:pStyle w:val="Heading2"/>
        <w:spacing w:after="80" w:before="240"/>
      </w:pPr>
      <w:r>
        <w:rPr>
          <w:rFonts w:ascii="Arial" w:cs="Arial" w:eastAsia="Arial" w:hAnsi="Arial"/>
          <w:b/>
          <w:bCs/>
          <w:color w:val="1D9E75"/>
          <w:sz w:val="26"/>
          <w:szCs w:val="26"/>
        </w:rPr>
        <w:t xml:space="preserve">2.4 Payment Collection</w:t>
      </w:r>
    </w:p>
    <w:p>
      <w:pPr>
        <w:spacing w:after="20" w:before="20"/>
      </w:pPr>
    </w:p>
    <w:p>
      <w:pPr>
        <w:pStyle w:val="Heading2"/>
        <w:spacing w:after="80" w:before="240"/>
      </w:pPr>
      <w:r>
        <w:rPr>
          <w:rFonts w:ascii="Arial" w:cs="Arial" w:eastAsia="Arial" w:hAnsi="Arial"/>
          <w:b/>
          <w:bCs/>
          <w:color w:val="1D9E75"/>
          <w:sz w:val="26"/>
          <w:szCs w:val="26"/>
        </w:rPr>
        <w:t xml:space="preserve">BL-007 | Record First Payment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record the first payment against a bill and receive a receipt number.</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Payment modes accepted: CASH, CARD, UPI, INSURANCE, CHEQUE, ONLINE, NEFT, RTGS.</w:t>
      </w:r>
    </w:p>
    <w:p>
      <w:pPr>
        <w:pStyle w:val="ListParagraph"/>
        <w:numPr>
          <w:ilvl w:val="0"/>
          <w:numId w:val="2"/>
        </w:numPr>
        <w:spacing w:after="30" w:before="30"/>
      </w:pPr>
      <w:r>
        <w:rPr>
          <w:rFonts w:ascii="Arial" w:cs="Arial" w:eastAsia="Arial" w:hAnsi="Arial"/>
          <w:sz w:val="20"/>
          <w:szCs w:val="20"/>
        </w:rPr>
        <w:t xml:space="preserve">Payment amount must be &gt; 0.</w:t>
      </w:r>
    </w:p>
    <w:p>
      <w:pPr>
        <w:pStyle w:val="ListParagraph"/>
        <w:numPr>
          <w:ilvl w:val="0"/>
          <w:numId w:val="2"/>
        </w:numPr>
        <w:spacing w:after="30" w:before="30"/>
      </w:pPr>
      <w:r>
        <w:rPr>
          <w:rFonts w:ascii="Arial" w:cs="Arial" w:eastAsia="Arial" w:hAnsi="Arial"/>
          <w:sz w:val="20"/>
          <w:szCs w:val="20"/>
        </w:rPr>
        <w:t xml:space="preserve">Business rule: a bill is locked after its first payment is recorded. Subsequent payments use the Additional Payment workflow (BL-008).</w:t>
      </w:r>
    </w:p>
    <w:p>
      <w:pPr>
        <w:pStyle w:val="ListParagraph"/>
        <w:numPr>
          <w:ilvl w:val="0"/>
          <w:numId w:val="2"/>
        </w:numPr>
        <w:spacing w:after="30" w:before="30"/>
      </w:pPr>
      <w:r>
        <w:rPr>
          <w:rFonts w:ascii="Arial" w:cs="Arial" w:eastAsia="Arial" w:hAnsi="Arial"/>
          <w:sz w:val="20"/>
          <w:szCs w:val="20"/>
        </w:rPr>
        <w:t xml:space="preserve">If a payment already exists and staff attempts POST /billing/bills/{bill_id}/pay, system returns HTTP 409: 'Bill [id] already has payment recorded and is locked. Use the payment amendment workflow to add additional payments.'</w:t>
      </w:r>
    </w:p>
    <w:p>
      <w:pPr>
        <w:pStyle w:val="ListParagraph"/>
        <w:numPr>
          <w:ilvl w:val="0"/>
          <w:numId w:val="2"/>
        </w:numPr>
        <w:spacing w:after="30" w:before="30"/>
      </w:pPr>
      <w:r>
        <w:rPr>
          <w:rFonts w:ascii="Arial" w:cs="Arial" w:eastAsia="Arial" w:hAnsi="Arial"/>
          <w:sz w:val="20"/>
          <w:szCs w:val="20"/>
        </w:rPr>
        <w:t xml:space="preserve">Payment amount exceeding balance_due (tolerance +0.01) raises: 'Payment amount exceeds outstanding balance.'</w:t>
      </w:r>
    </w:p>
    <w:p>
      <w:pPr>
        <w:pStyle w:val="ListParagraph"/>
        <w:numPr>
          <w:ilvl w:val="0"/>
          <w:numId w:val="2"/>
        </w:numPr>
        <w:spacing w:after="30" w:before="30"/>
      </w:pPr>
      <w:r>
        <w:rPr>
          <w:rFonts w:ascii="Arial" w:cs="Arial" w:eastAsia="Arial" w:hAnsi="Arial"/>
          <w:sz w:val="20"/>
          <w:szCs w:val="20"/>
        </w:rPr>
        <w:t xml:space="preserve">On success: receipt_number is generated, payment_status updated (unpaid → partial or paid), balance_due updated.</w:t>
      </w:r>
    </w:p>
    <w:p>
      <w:pPr>
        <w:pStyle w:val="ListParagraph"/>
        <w:numPr>
          <w:ilvl w:val="0"/>
          <w:numId w:val="2"/>
        </w:numPr>
        <w:spacing w:after="30" w:before="30"/>
      </w:pPr>
      <w:r>
        <w:rPr>
          <w:rFonts w:ascii="Arial" w:cs="Arial" w:eastAsia="Arial" w:hAnsi="Arial"/>
          <w:sz w:val="20"/>
          <w:szCs w:val="20"/>
        </w:rPr>
        <w:t xml:space="preserve">Response includes: receipt_number, payment_status, total_paid, balance_due.</w:t>
      </w:r>
    </w:p>
    <w:p>
      <w:pPr>
        <w:pStyle w:val="ListParagraph"/>
        <w:numPr>
          <w:ilvl w:val="0"/>
          <w:numId w:val="2"/>
        </w:numPr>
        <w:spacing w:after="30" w:before="30"/>
      </w:pPr>
      <w:r>
        <w:rPr>
          <w:rFonts w:ascii="Arial" w:cs="Arial" w:eastAsia="Arial" w:hAnsi="Arial"/>
          <w:sz w:val="20"/>
          <w:szCs w:val="20"/>
        </w:rPr>
        <w:t xml:space="preserve">Audit trail entry PAYMENT_RECORDED is logged with amount and payment_mode.</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20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bill_id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(FK → bills)</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payment_mode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(CASH/CARD/UPI/INSURANCE/CHEQUE/ONLINE/NEFT/RTGS)</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Reference No</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reference_number</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(optional)</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Receipt Number</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receipt_number</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(auto-generated)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Collected By</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collected_by</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INTEGER (user ID)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Created At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TIMESTAMPTZ</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Reference No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Notes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Textarea</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After the first payment is recorded, the bill is locked. Further payments must use the Additional Payment endpoint (POST /billing/bills/{bill_id}/payments). This prevents double-payment on the same bill.</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opens Pay modal for unpaid bill ₹826 → enters ₹826 CASH → submits → receipt generated, status → Paid.</w:t>
      </w:r>
    </w:p>
    <w:p>
      <w:pPr>
        <w:pStyle w:val="ListParagraph"/>
        <w:numPr>
          <w:ilvl w:val="0"/>
          <w:numId w:val="2"/>
        </w:numPr>
        <w:spacing w:after="30" w:before="30"/>
      </w:pPr>
      <w:r>
        <w:rPr>
          <w:rFonts w:ascii="Arial" w:cs="Arial" w:eastAsia="Arial" w:hAnsi="Arial"/>
          <w:sz w:val="20"/>
          <w:szCs w:val="20"/>
        </w:rPr>
        <w:t xml:space="preserve">Staff enters ₹500 UPI → partial payment → status → Partial, balance ₹326.</w:t>
      </w:r>
    </w:p>
    <w:p>
      <w:pPr>
        <w:pStyle w:val="ListParagraph"/>
        <w:numPr>
          <w:ilvl w:val="0"/>
          <w:numId w:val="2"/>
        </w:numPr>
        <w:spacing w:after="30" w:before="30"/>
      </w:pPr>
      <w:r>
        <w:rPr>
          <w:rFonts w:ascii="Arial" w:cs="Arial" w:eastAsia="Arial" w:hAnsi="Arial"/>
          <w:sz w:val="20"/>
          <w:szCs w:val="20"/>
        </w:rPr>
        <w:t xml:space="preserve">Duplicate payment attempt → HTTP 409 BILL_LOCKED error shown.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BL-008 | Additional Payment – Partial Settlement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record additional payments against a partially paid bill until the balance is fully settled.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Endpoint: POST /billing/bills/{bill_id}/payments — bypasses the first-payment lock guard.</w:t>
      </w:r>
    </w:p>
    <w:p>
      <w:pPr>
        <w:pStyle w:val="ListParagraph"/>
        <w:numPr>
          <w:ilvl w:val="0"/>
          <w:numId w:val="2"/>
        </w:numPr>
        <w:spacing w:after="30" w:before="30"/>
      </w:pPr>
      <w:r>
        <w:rPr>
          <w:rFonts w:ascii="Arial" w:cs="Arial" w:eastAsia="Arial" w:hAnsi="Arial"/>
          <w:sz w:val="20"/>
          <w:szCs w:val="20"/>
        </w:rPr>
        <w:t xml:space="preserve">Additional payment cannot exceed the outstanding balance (tolerance +0.01). Excess raises ConflictError: 'PAYMENT_EXCEEDS_BALANCE'.</w:t>
      </w:r>
    </w:p>
    <w:p>
      <w:pPr>
        <w:pStyle w:val="ListParagraph"/>
        <w:numPr>
          <w:ilvl w:val="0"/>
          <w:numId w:val="2"/>
        </w:numPr>
        <w:spacing w:after="30" w:before="30"/>
      </w:pPr>
      <w:r>
        <w:rPr>
          <w:rFonts w:ascii="Arial" w:cs="Arial" w:eastAsia="Arial" w:hAnsi="Arial"/>
          <w:sz w:val="20"/>
          <w:szCs w:val="20"/>
        </w:rPr>
        <w:t xml:space="preserve">Payment mode must be valid.</w:t>
      </w:r>
    </w:p>
    <w:p>
      <w:pPr>
        <w:pStyle w:val="ListParagraph"/>
        <w:numPr>
          <w:ilvl w:val="0"/>
          <w:numId w:val="2"/>
        </w:numPr>
        <w:spacing w:after="30" w:before="30"/>
      </w:pPr>
      <w:r>
        <w:rPr>
          <w:rFonts w:ascii="Arial" w:cs="Arial" w:eastAsia="Arial" w:hAnsi="Arial"/>
          <w:sz w:val="20"/>
          <w:szCs w:val="20"/>
        </w:rPr>
        <w:t xml:space="preserve">Amount must be &gt; 0.</w:t>
      </w:r>
    </w:p>
    <w:p>
      <w:pPr>
        <w:pStyle w:val="ListParagraph"/>
        <w:numPr>
          <w:ilvl w:val="0"/>
          <w:numId w:val="2"/>
        </w:numPr>
        <w:spacing w:after="30" w:before="30"/>
      </w:pPr>
      <w:r>
        <w:rPr>
          <w:rFonts w:ascii="Arial" w:cs="Arial" w:eastAsia="Arial" w:hAnsi="Arial"/>
          <w:sz w:val="20"/>
          <w:szCs w:val="20"/>
        </w:rPr>
        <w:t xml:space="preserve">On success: receipt_number, updated payment_status, updated total_paid and balance_due returned.</w:t>
      </w:r>
    </w:p>
    <w:p>
      <w:pPr>
        <w:pStyle w:val="ListParagraph"/>
        <w:numPr>
          <w:ilvl w:val="0"/>
          <w:numId w:val="2"/>
        </w:numPr>
        <w:spacing w:after="30" w:before="30"/>
      </w:pPr>
      <w:r>
        <w:rPr>
          <w:rFonts w:ascii="Arial" w:cs="Arial" w:eastAsia="Arial" w:hAnsi="Arial"/>
          <w:sz w:val="20"/>
          <w:szCs w:val="20"/>
        </w:rPr>
        <w:t xml:space="preserve">Multiple additional payments are allowed until balance_due reaches 0.</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0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bill_id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DECIMAL(10,2)</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payment_mode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 Number</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receipt_number</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(auto)</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 (≤ balance due)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Reference No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Partial bill ₹326 outstanding → staff adds ₹326 CARD → status → Paid, balance = 0.</w:t>
      </w:r>
    </w:p>
    <w:p>
      <w:pPr>
        <w:pStyle w:val="ListParagraph"/>
        <w:numPr>
          <w:ilvl w:val="0"/>
          <w:numId w:val="2"/>
        </w:numPr>
        <w:spacing w:after="30" w:before="30"/>
      </w:pPr>
      <w:r>
        <w:rPr>
          <w:rFonts w:ascii="Arial" w:cs="Arial" w:eastAsia="Arial" w:hAnsi="Arial"/>
          <w:sz w:val="20"/>
          <w:szCs w:val="20"/>
        </w:rPr>
        <w:t xml:space="preserve">Staff tries to add ₹400 to ₹326 balance → ConflictError: amount exceeds balance.</w:t>
      </w:r>
    </w:p>
    <w:p>
      <w:pPr>
        <w:pStyle w:val="Heading3"/>
        <w:spacing w:after="60" w:before="200"/>
      </w:pPr>
      <w:r>
        <w:rPr>
          <w:rFonts w:ascii="Arial" w:cs="Arial" w:eastAsia="Arial" w:hAnsi="Arial"/>
          <w:b/>
          <w:bCs/>
          <w:color w:val="2F6B5E"/>
          <w:sz w:val="22"/>
          <w:szCs w:val="22"/>
        </w:rPr>
        <w:t xml:space="preserve">Dependencies</w:t>
      </w:r>
    </w:p>
    <w:p>
      <w:pPr>
        <w:pStyle w:val="ListParagraph"/>
        <w:numPr>
          <w:ilvl w:val="0"/>
          <w:numId w:val="2"/>
        </w:numPr>
        <w:spacing w:after="30" w:before="30"/>
      </w:pPr>
      <w:r>
        <w:rPr>
          <w:rFonts w:ascii="Arial" w:cs="Arial" w:eastAsia="Arial" w:hAnsi="Arial"/>
          <w:sz w:val="20"/>
          <w:szCs w:val="20"/>
        </w:rPr>
        <w:t xml:space="preserve">BL-007 | First Payment – bill must already have a payment to use this endpoint.</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BL-009 | View Payment History for a Bill</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view all payments recorded for a specific bill along with the total paid.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GET /billing/bills/{bill_id}/payments returns all payment rows for the bill.</w:t>
      </w:r>
    </w:p>
    <w:p>
      <w:pPr>
        <w:pStyle w:val="ListParagraph"/>
        <w:numPr>
          <w:ilvl w:val="0"/>
          <w:numId w:val="2"/>
        </w:numPr>
        <w:spacing w:after="30" w:before="30"/>
      </w:pPr>
      <w:r>
        <w:rPr>
          <w:rFonts w:ascii="Arial" w:cs="Arial" w:eastAsia="Arial" w:hAnsi="Arial"/>
          <w:sz w:val="20"/>
          <w:szCs w:val="20"/>
        </w:rPr>
        <w:t xml:space="preserve">Response includes: list of payments (mode, amount, receipt, reference, collected_by, date) and total_paid (sum of all payment amounts).</w:t>
      </w:r>
    </w:p>
    <w:p>
      <w:pPr>
        <w:pStyle w:val="ListParagraph"/>
        <w:numPr>
          <w:ilvl w:val="0"/>
          <w:numId w:val="2"/>
        </w:numPr>
        <w:spacing w:after="30" w:before="30"/>
      </w:pPr>
      <w:r>
        <w:rPr>
          <w:rFonts w:ascii="Arial" w:cs="Arial" w:eastAsia="Arial" w:hAnsi="Arial"/>
          <w:sz w:val="20"/>
          <w:szCs w:val="20"/>
        </w:rPr>
        <w:t xml:space="preserve">Payments are displayed in the invoice view and payment history panel.</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id</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payment_mode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 Number</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receipt_number</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Reference Number</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reference_number</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Collected By</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collected_by</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6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Mode</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method badge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Amount</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 formatted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Receipt #</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Auto-generated receipt number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timestamp</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opens bill detail → sees 2 payments: ₹500 UPI + ₹326 CARD → total_paid ₹826.</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view' permission.</w:t>
      </w:r>
    </w:p>
    <w:p>
      <w:pPr>
        <w:spacing w:after="80" w:before="80"/>
      </w:pPr>
    </w:p>
    <w:p>
      <w:pPr>
        <w:pStyle w:val="Heading2"/>
        <w:spacing w:after="80" w:before="240"/>
      </w:pPr>
      <w:r>
        <w:rPr>
          <w:rFonts w:ascii="Arial" w:cs="Arial" w:eastAsia="Arial" w:hAnsi="Arial"/>
          <w:b/>
          <w:bCs/>
          <w:color w:val="1D9E75"/>
          <w:sz w:val="26"/>
          <w:szCs w:val="26"/>
        </w:rPr>
        <w:t xml:space="preserve">2.5 Online Payment (Razorpay)</w:t>
      </w:r>
    </w:p>
    <w:p>
      <w:pPr>
        <w:spacing w:after="20" w:before="20"/>
      </w:pPr>
    </w:p>
    <w:p>
      <w:pPr>
        <w:pStyle w:val="Heading2"/>
        <w:spacing w:after="80" w:before="240"/>
      </w:pPr>
      <w:r>
        <w:rPr>
          <w:rFonts w:ascii="Arial" w:cs="Arial" w:eastAsia="Arial" w:hAnsi="Arial"/>
          <w:b/>
          <w:bCs/>
          <w:color w:val="1D9E75"/>
          <w:sz w:val="26"/>
          <w:szCs w:val="26"/>
        </w:rPr>
        <w:t xml:space="preserve">BL-010 | Razorpay Online Payment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initiate an online payment via Razorpay so the patient can pay digitally using card, UPI, or netbanking.</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Clicking the Razorpay Pay button calls POST /api/billing/payments/create-order to create a Razorpay order.</w:t>
      </w:r>
    </w:p>
    <w:p>
      <w:pPr>
        <w:pStyle w:val="ListParagraph"/>
        <w:numPr>
          <w:ilvl w:val="0"/>
          <w:numId w:val="2"/>
        </w:numPr>
        <w:spacing w:after="30" w:before="30"/>
      </w:pPr>
      <w:r>
        <w:rPr>
          <w:rFonts w:ascii="Arial" w:cs="Arial" w:eastAsia="Arial" w:hAnsi="Arial"/>
          <w:sz w:val="20"/>
          <w:szCs w:val="20"/>
        </w:rPr>
        <w:t xml:space="preserve">The Razorpay checkout modal opens with: key_id, order_id, amount, currency, hospital name ('HealixCare HMS'), bill description, patient name and phone pre-filled.</w:t>
      </w:r>
    </w:p>
    <w:p>
      <w:pPr>
        <w:pStyle w:val="ListParagraph"/>
        <w:numPr>
          <w:ilvl w:val="0"/>
          <w:numId w:val="2"/>
        </w:numPr>
        <w:spacing w:after="30" w:before="30"/>
      </w:pPr>
      <w:r>
        <w:rPr>
          <w:rFonts w:ascii="Arial" w:cs="Arial" w:eastAsia="Arial" w:hAnsi="Arial"/>
          <w:sz w:val="20"/>
          <w:szCs w:val="20"/>
        </w:rPr>
        <w:t xml:space="preserve">On payment success, the handler calls POST /api/billing/payments/verify-payment with: bill_id, razorpay_order_id, razorpay_payment_id, razorpay_signature.</w:t>
      </w:r>
    </w:p>
    <w:p>
      <w:pPr>
        <w:pStyle w:val="ListParagraph"/>
        <w:numPr>
          <w:ilvl w:val="0"/>
          <w:numId w:val="2"/>
        </w:numPr>
        <w:spacing w:after="30" w:before="30"/>
      </w:pPr>
      <w:r>
        <w:rPr>
          <w:rFonts w:ascii="Arial" w:cs="Arial" w:eastAsia="Arial" w:hAnsi="Arial"/>
          <w:sz w:val="20"/>
          <w:szCs w:val="20"/>
        </w:rPr>
        <w:t xml:space="preserve">Signature verification succeeds → alert: 'Payment successful! Bill marked as paid.' → bill list refreshed.</w:t>
      </w:r>
    </w:p>
    <w:p>
      <w:pPr>
        <w:pStyle w:val="ListParagraph"/>
        <w:numPr>
          <w:ilvl w:val="0"/>
          <w:numId w:val="2"/>
        </w:numPr>
        <w:spacing w:after="30" w:before="30"/>
      </w:pPr>
      <w:r>
        <w:rPr>
          <w:rFonts w:ascii="Arial" w:cs="Arial" w:eastAsia="Arial" w:hAnsi="Arial"/>
          <w:sz w:val="20"/>
          <w:szCs w:val="20"/>
        </w:rPr>
        <w:t xml:space="preserve">Verification failure → alert: 'Payment verification failed. Contact support.'</w:t>
      </w:r>
    </w:p>
    <w:p>
      <w:pPr>
        <w:pStyle w:val="ListParagraph"/>
        <w:numPr>
          <w:ilvl w:val="0"/>
          <w:numId w:val="2"/>
        </w:numPr>
        <w:spacing w:after="30" w:before="30"/>
      </w:pPr>
      <w:r>
        <w:rPr>
          <w:rFonts w:ascii="Arial" w:cs="Arial" w:eastAsia="Arial" w:hAnsi="Arial"/>
          <w:sz w:val="20"/>
          <w:szCs w:val="20"/>
        </w:rPr>
        <w:t xml:space="preserve">If user dismisses the Razorpay modal, payment state is reset.</w:t>
      </w:r>
    </w:p>
    <w:p>
      <w:pPr>
        <w:pStyle w:val="ListParagraph"/>
        <w:numPr>
          <w:ilvl w:val="0"/>
          <w:numId w:val="2"/>
        </w:numPr>
        <w:spacing w:after="30" w:before="30"/>
      </w:pPr>
      <w:r>
        <w:rPr>
          <w:rFonts w:ascii="Arial" w:cs="Arial" w:eastAsia="Arial" w:hAnsi="Arial"/>
          <w:sz w:val="20"/>
          <w:szCs w:val="20"/>
        </w:rPr>
        <w:t xml:space="preserve">If payment fails on Razorpay side, the error description is alerted: 'Payment failed: [description]'.</w:t>
      </w:r>
    </w:p>
    <w:p>
      <w:pPr>
        <w:pStyle w:val="ListParagraph"/>
        <w:numPr>
          <w:ilvl w:val="0"/>
          <w:numId w:val="2"/>
        </w:numPr>
        <w:spacing w:after="30" w:before="30"/>
      </w:pPr>
      <w:r>
        <w:rPr>
          <w:rFonts w:ascii="Arial" w:cs="Arial" w:eastAsia="Arial" w:hAnsi="Arial"/>
          <w:sz w:val="20"/>
          <w:szCs w:val="20"/>
        </w:rPr>
        <w:t xml:space="preserve">Razorpay checkout.js is loaded dynamically on page mount.</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 (Razorpay)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Opens Razorpay checkout modal</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Checkout modal</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Pre-filled with patient name, phone, amount</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Success handler</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Calls verify-payment → marks bill paid</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Failure handler</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Shows error description</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Dismiss handler</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Resets loading state</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Razorpay integration requires a valid Razorpay key_id and secret configured in HMS settings. The checkout.js script is loaded from the Razorpay CDN.</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clicks Pay on ₹826 bill → Razorpay modal opens → patient pays via UPI → success → bill status = Paid.</w:t>
      </w:r>
    </w:p>
    <w:p>
      <w:pPr>
        <w:pStyle w:val="ListParagraph"/>
        <w:numPr>
          <w:ilvl w:val="0"/>
          <w:numId w:val="2"/>
        </w:numPr>
        <w:spacing w:after="30" w:before="30"/>
      </w:pPr>
      <w:r>
        <w:rPr>
          <w:rFonts w:ascii="Arial" w:cs="Arial" w:eastAsia="Arial" w:hAnsi="Arial"/>
          <w:sz w:val="20"/>
          <w:szCs w:val="20"/>
        </w:rPr>
        <w:t xml:space="preserve">Payment gateway fails → 'Payment failed: Insufficient funds' shown → bill remains unpaid.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All billing staff.</w:t>
      </w:r>
    </w:p>
    <w:p>
      <w:pPr>
        <w:spacing w:after="80" w:before="80"/>
      </w:pPr>
    </w:p>
    <w:p>
      <w:pPr>
        <w:pStyle w:val="Heading2"/>
        <w:spacing w:after="80" w:before="240"/>
      </w:pPr>
      <w:r>
        <w:rPr>
          <w:rFonts w:ascii="Arial" w:cs="Arial" w:eastAsia="Arial" w:hAnsi="Arial"/>
          <w:b/>
          <w:bCs/>
          <w:color w:val="1D9E75"/>
          <w:sz w:val="26"/>
          <w:szCs w:val="26"/>
        </w:rPr>
        <w:t xml:space="preserve">2.6 QR Payment Link</w:t>
      </w:r>
    </w:p>
    <w:p>
      <w:pPr>
        <w:spacing w:after="20" w:before="20"/>
      </w:pPr>
    </w:p>
    <w:p>
      <w:pPr>
        <w:pStyle w:val="Heading2"/>
        <w:spacing w:after="80" w:before="240"/>
      </w:pPr>
      <w:r>
        <w:rPr>
          <w:rFonts w:ascii="Arial" w:cs="Arial" w:eastAsia="Arial" w:hAnsi="Arial"/>
          <w:b/>
          <w:bCs/>
          <w:color w:val="1D9E75"/>
          <w:sz w:val="26"/>
          <w:szCs w:val="26"/>
        </w:rPr>
        <w:t xml:space="preserve">BL-011 | Generate QR Payment Link</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generate a QR code payment link for a bill so the patient can scan and pay via UPI.</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 'Generate QR' action is available on each bill row in the list.</w:t>
      </w:r>
    </w:p>
    <w:p>
      <w:pPr>
        <w:pStyle w:val="ListParagraph"/>
        <w:numPr>
          <w:ilvl w:val="0"/>
          <w:numId w:val="2"/>
        </w:numPr>
        <w:spacing w:after="30" w:before="30"/>
      </w:pPr>
      <w:r>
        <w:rPr>
          <w:rFonts w:ascii="Arial" w:cs="Arial" w:eastAsia="Arial" w:hAnsi="Arial"/>
          <w:sz w:val="20"/>
          <w:szCs w:val="20"/>
        </w:rPr>
        <w:t xml:space="preserve">Clicking calls POST /api/billing/{bill_id}/payment-link to generate a QR payment link.</w:t>
      </w:r>
    </w:p>
    <w:p>
      <w:pPr>
        <w:pStyle w:val="ListParagraph"/>
        <w:numPr>
          <w:ilvl w:val="0"/>
          <w:numId w:val="2"/>
        </w:numPr>
        <w:spacing w:after="30" w:before="30"/>
      </w:pPr>
      <w:r>
        <w:rPr>
          <w:rFonts w:ascii="Arial" w:cs="Arial" w:eastAsia="Arial" w:hAnsi="Arial"/>
          <w:sz w:val="20"/>
          <w:szCs w:val="20"/>
        </w:rPr>
        <w:t xml:space="preserve">On success, the QR Payment modal displays the QR image and payment URL.</w:t>
      </w:r>
    </w:p>
    <w:p>
      <w:pPr>
        <w:pStyle w:val="ListParagraph"/>
        <w:numPr>
          <w:ilvl w:val="0"/>
          <w:numId w:val="2"/>
        </w:numPr>
        <w:spacing w:after="30" w:before="30"/>
      </w:pPr>
      <w:r>
        <w:rPr>
          <w:rFonts w:ascii="Arial" w:cs="Arial" w:eastAsia="Arial" w:hAnsi="Arial"/>
          <w:sz w:val="20"/>
          <w:szCs w:val="20"/>
        </w:rPr>
        <w:t xml:space="preserve">The QR can be displayed on-screen for the patient to scan with their phone.</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Generate QR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Appears on bill list row</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QR modal</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Shows QR image and payment URL</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Staff clicks QR on bill → modal opens with QR image → patient scans → pays via UPI → payment captured.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All billing staff.</w:t>
      </w:r>
    </w:p>
    <w:p>
      <w:pPr>
        <w:spacing w:after="80" w:before="80"/>
      </w:pPr>
    </w:p>
    <w:p>
      <w:pPr>
        <w:pStyle w:val="Heading2"/>
        <w:spacing w:after="80" w:before="240"/>
      </w:pPr>
      <w:r>
        <w:rPr>
          <w:rFonts w:ascii="Arial" w:cs="Arial" w:eastAsia="Arial" w:hAnsi="Arial"/>
          <w:b/>
          <w:bCs/>
          <w:color w:val="1D9E75"/>
          <w:sz w:val="26"/>
          <w:szCs w:val="26"/>
        </w:rPr>
        <w:t xml:space="preserve">2.7 Auto-Charges</w:t>
      </w:r>
    </w:p>
    <w:p>
      <w:pPr>
        <w:spacing w:after="20" w:before="20"/>
      </w:pPr>
    </w:p>
    <w:p>
      <w:pPr>
        <w:pStyle w:val="Heading2"/>
        <w:spacing w:after="80" w:before="240"/>
      </w:pPr>
      <w:r>
        <w:rPr>
          <w:rFonts w:ascii="Arial" w:cs="Arial" w:eastAsia="Arial" w:hAnsi="Arial"/>
          <w:b/>
          <w:bCs/>
          <w:color w:val="1D9E75"/>
          <w:sz w:val="26"/>
          <w:szCs w:val="26"/>
        </w:rPr>
        <w:t xml:space="preserve">BL-012 | Auto-Apply Charge Rules to a Bill</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automatically apply predefined charge rules (e.g., admission fee, bed charges) to a bill so I don't have to add them manually.</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An 'Auto Charges' button is available on the invoice view.</w:t>
      </w:r>
    </w:p>
    <w:p>
      <w:pPr>
        <w:pStyle w:val="ListParagraph"/>
        <w:numPr>
          <w:ilvl w:val="0"/>
          <w:numId w:val="2"/>
        </w:numPr>
        <w:spacing w:after="30" w:before="30"/>
      </w:pPr>
      <w:r>
        <w:rPr>
          <w:rFonts w:ascii="Arial" w:cs="Arial" w:eastAsia="Arial" w:hAnsi="Arial"/>
          <w:sz w:val="20"/>
          <w:szCs w:val="20"/>
        </w:rPr>
        <w:t xml:space="preserve">Clicking loads configured auto-charge rules from GET /api/billing/auto-charge-rules and displays them in a modal.</w:t>
      </w:r>
    </w:p>
    <w:p>
      <w:pPr>
        <w:pStyle w:val="ListParagraph"/>
        <w:numPr>
          <w:ilvl w:val="0"/>
          <w:numId w:val="2"/>
        </w:numPr>
        <w:spacing w:after="30" w:before="30"/>
      </w:pPr>
      <w:r>
        <w:rPr>
          <w:rFonts w:ascii="Arial" w:cs="Arial" w:eastAsia="Arial" w:hAnsi="Arial"/>
          <w:sz w:val="20"/>
          <w:szCs w:val="20"/>
        </w:rPr>
        <w:t xml:space="preserve">Staff can review the applicable rules and click 'Apply Charges'.</w:t>
      </w:r>
    </w:p>
    <w:p>
      <w:pPr>
        <w:pStyle w:val="ListParagraph"/>
        <w:numPr>
          <w:ilvl w:val="0"/>
          <w:numId w:val="2"/>
        </w:numPr>
        <w:spacing w:after="30" w:before="30"/>
      </w:pPr>
      <w:r>
        <w:rPr>
          <w:rFonts w:ascii="Arial" w:cs="Arial" w:eastAsia="Arial" w:hAnsi="Arial"/>
          <w:sz w:val="20"/>
          <w:szCs w:val="20"/>
        </w:rPr>
        <w:t xml:space="preserve">Applying calls POST /api/billing/{bill_id}/auto-charges which adds the rule-defined items to the bill.</w:t>
      </w:r>
    </w:p>
    <w:p>
      <w:pPr>
        <w:pStyle w:val="ListParagraph"/>
        <w:numPr>
          <w:ilvl w:val="0"/>
          <w:numId w:val="2"/>
        </w:numPr>
        <w:spacing w:after="30" w:before="30"/>
      </w:pPr>
      <w:r>
        <w:rPr>
          <w:rFonts w:ascii="Arial" w:cs="Arial" w:eastAsia="Arial" w:hAnsi="Arial"/>
          <w:sz w:val="20"/>
          <w:szCs w:val="20"/>
        </w:rPr>
        <w:t xml:space="preserve">After applying, the bill and invoice are refreshed to reflect the new totals.</w:t>
      </w:r>
    </w:p>
    <w:p>
      <w:pPr>
        <w:pStyle w:val="ListParagraph"/>
        <w:numPr>
          <w:ilvl w:val="0"/>
          <w:numId w:val="2"/>
        </w:numPr>
        <w:spacing w:after="30" w:before="30"/>
      </w:pPr>
      <w:r>
        <w:rPr>
          <w:rFonts w:ascii="Arial" w:cs="Arial" w:eastAsia="Arial" w:hAnsi="Arial"/>
          <w:sz w:val="20"/>
          <w:szCs w:val="20"/>
        </w:rPr>
        <w:t xml:space="preserve">Applied charges are itemised in the bill_items table.</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Rule ID</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auto_charge_rules</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Unique rule identifier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Rule Name</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auto_charge_rules</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Display name (e.g., Admission Fee)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auto_charge_rules</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Charge amount</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Trigger</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auto_charge_rules</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Condition (e.g., IPD admission, surgery)</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 Charges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Opens modal with applicable rules</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Rules list</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Shows rule name, amount, trigger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Apply Charges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POSTs to apply endpoint; refreshes bill</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staff opens IPD bill → clicks Auto Charges → rules show Admission Fee ₹500, Bed Charge ₹800/day → applies → bill total updated.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Billing staff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2.8 Revenue Leakage Detection</w:t>
      </w:r>
    </w:p>
    <w:p>
      <w:pPr>
        <w:spacing w:after="20" w:before="20"/>
      </w:pPr>
    </w:p>
    <w:p>
      <w:pPr>
        <w:pStyle w:val="Heading2"/>
        <w:spacing w:after="80" w:before="240"/>
      </w:pPr>
      <w:r>
        <w:rPr>
          <w:rFonts w:ascii="Arial" w:cs="Arial" w:eastAsia="Arial" w:hAnsi="Arial"/>
          <w:b/>
          <w:bCs/>
          <w:color w:val="1D9E75"/>
          <w:sz w:val="26"/>
          <w:szCs w:val="26"/>
        </w:rPr>
        <w:t xml:space="preserve">BL-013 | Revenue Leakage Report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or billing manager, I want to identify services provided but not billed so I can recover lost revenue.</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Revenue Leakage report is accessed from the Billing page header.</w:t>
      </w:r>
    </w:p>
    <w:p>
      <w:pPr>
        <w:pStyle w:val="ListParagraph"/>
        <w:numPr>
          <w:ilvl w:val="0"/>
          <w:numId w:val="2"/>
        </w:numPr>
        <w:spacing w:after="30" w:before="30"/>
      </w:pPr>
      <w:r>
        <w:rPr>
          <w:rFonts w:ascii="Arial" w:cs="Arial" w:eastAsia="Arial" w:hAnsi="Arial"/>
          <w:sz w:val="20"/>
          <w:szCs w:val="20"/>
        </w:rPr>
        <w:t xml:space="preserve">The user can filter by From Date and To Date.</w:t>
      </w:r>
    </w:p>
    <w:p>
      <w:pPr>
        <w:pStyle w:val="ListParagraph"/>
        <w:numPr>
          <w:ilvl w:val="0"/>
          <w:numId w:val="2"/>
        </w:numPr>
        <w:spacing w:after="30" w:before="30"/>
      </w:pPr>
      <w:r>
        <w:rPr>
          <w:rFonts w:ascii="Arial" w:cs="Arial" w:eastAsia="Arial" w:hAnsi="Arial"/>
          <w:sz w:val="20"/>
          <w:szCs w:val="20"/>
        </w:rPr>
        <w:t xml:space="preserve">Clicking 'Fetch Leakage' calls GET /api/billing/revenue-leakage?date_from=&amp;date_to=.</w:t>
      </w:r>
    </w:p>
    <w:p>
      <w:pPr>
        <w:pStyle w:val="ListParagraph"/>
        <w:numPr>
          <w:ilvl w:val="0"/>
          <w:numId w:val="2"/>
        </w:numPr>
        <w:spacing w:after="30" w:before="30"/>
      </w:pPr>
      <w:r>
        <w:rPr>
          <w:rFonts w:ascii="Arial" w:cs="Arial" w:eastAsia="Arial" w:hAnsi="Arial"/>
          <w:sz w:val="20"/>
          <w:szCs w:val="20"/>
        </w:rPr>
        <w:t xml:space="preserve">The report shows: Appointment/Admission ID, Patient, Service, Expected Charge, Billed Amount, Leakage Amount.</w:t>
      </w:r>
    </w:p>
    <w:p>
      <w:pPr>
        <w:pStyle w:val="ListParagraph"/>
        <w:numPr>
          <w:ilvl w:val="0"/>
          <w:numId w:val="2"/>
        </w:numPr>
        <w:spacing w:after="30" w:before="30"/>
      </w:pPr>
      <w:r>
        <w:rPr>
          <w:rFonts w:ascii="Arial" w:cs="Arial" w:eastAsia="Arial" w:hAnsi="Arial"/>
          <w:sz w:val="20"/>
          <w:szCs w:val="20"/>
        </w:rPr>
        <w:t xml:space="preserve">Total leakage amount is summarised at the top.</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From / To</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pickers for filter range</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Fetch Leakage button</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Loads leakage data</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Leakage table</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Service, expected, billed, leakage columns</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leakage</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Summary card at top</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selects last month → fetches leakage → 3 unbilled lab tests totalling ₹1,200 shown → follows up to bill them.</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and billing manager roles.</w:t>
      </w:r>
    </w:p>
    <w:p>
      <w:pPr>
        <w:spacing w:after="80" w:before="80"/>
      </w:pPr>
    </w:p>
    <w:p>
      <w:pPr>
        <w:pStyle w:val="Heading2"/>
        <w:spacing w:after="80" w:before="240"/>
      </w:pPr>
      <w:r>
        <w:rPr>
          <w:rFonts w:ascii="Arial" w:cs="Arial" w:eastAsia="Arial" w:hAnsi="Arial"/>
          <w:b/>
          <w:bCs/>
          <w:color w:val="1D9E75"/>
          <w:sz w:val="26"/>
          <w:szCs w:val="26"/>
        </w:rPr>
        <w:t xml:space="preserve">2.9 Billing Audit Trail</w:t>
      </w:r>
    </w:p>
    <w:p>
      <w:pPr>
        <w:spacing w:after="20" w:before="20"/>
      </w:pPr>
    </w:p>
    <w:p>
      <w:pPr>
        <w:pStyle w:val="Heading2"/>
        <w:spacing w:after="80" w:before="240"/>
      </w:pPr>
      <w:r>
        <w:rPr>
          <w:rFonts w:ascii="Arial" w:cs="Arial" w:eastAsia="Arial" w:hAnsi="Arial"/>
          <w:b/>
          <w:bCs/>
          <w:color w:val="1D9E75"/>
          <w:sz w:val="26"/>
          <w:szCs w:val="26"/>
        </w:rPr>
        <w:t xml:space="preserve">BL-014 | Per-Bill Billing Audit Log</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view a complete audit log of all changes made to a specific bill so I can trace any modifications.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An 'Audit Log' icon is available on each bill row in the list.</w:t>
      </w:r>
    </w:p>
    <w:p>
      <w:pPr>
        <w:pStyle w:val="ListParagraph"/>
        <w:numPr>
          <w:ilvl w:val="0"/>
          <w:numId w:val="2"/>
        </w:numPr>
        <w:spacing w:after="30" w:before="30"/>
      </w:pPr>
      <w:r>
        <w:rPr>
          <w:rFonts w:ascii="Arial" w:cs="Arial" w:eastAsia="Arial" w:hAnsi="Arial"/>
          <w:sz w:val="20"/>
          <w:szCs w:val="20"/>
        </w:rPr>
        <w:t xml:space="preserve">Clicking loads GET /api/billing/{bill_id}/audit-log and displays entries in a modal.</w:t>
      </w:r>
    </w:p>
    <w:p>
      <w:pPr>
        <w:pStyle w:val="ListParagraph"/>
        <w:numPr>
          <w:ilvl w:val="0"/>
          <w:numId w:val="2"/>
        </w:numPr>
        <w:spacing w:after="30" w:before="30"/>
      </w:pPr>
      <w:r>
        <w:rPr>
          <w:rFonts w:ascii="Arial" w:cs="Arial" w:eastAsia="Arial" w:hAnsi="Arial"/>
          <w:sz w:val="20"/>
          <w:szCs w:val="20"/>
        </w:rPr>
        <w:t xml:space="preserve">Each entry shows: Action, Actor, Old Value, New Value, Timestamp.</w:t>
      </w:r>
    </w:p>
    <w:p>
      <w:pPr>
        <w:pStyle w:val="ListParagraph"/>
        <w:numPr>
          <w:ilvl w:val="0"/>
          <w:numId w:val="2"/>
        </w:numPr>
        <w:spacing w:after="30" w:before="30"/>
      </w:pPr>
      <w:r>
        <w:rPr>
          <w:rFonts w:ascii="Arial" w:cs="Arial" w:eastAsia="Arial" w:hAnsi="Arial"/>
          <w:sz w:val="20"/>
          <w:szCs w:val="20"/>
        </w:rPr>
        <w:t xml:space="preserve">Actions logged: BILL_CREATED, PAYMENT_RECORDED, DISCOUNT_APPLIED, BILL_EDITED, BILL_VOIDED.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billing_audit</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 type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Actor</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billing_audit</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Staff user who performed the action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Old Value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billing_audit</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Previous field value (JSON)</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New Value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billing_audit</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New field value (JSON)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billing_audit</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 date/time</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6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Colour-coded action type badge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Actor</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Staff name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Old / New Value</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JSON or formatted diff</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Timestamp</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Formatted date-time</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opens audit log for a bill → sees BILL_CREATED by receptionist + DISCOUNT_APPLIED by manager → traces approval chain.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2.10 Discount Approval Workflow</w:t>
      </w:r>
    </w:p>
    <w:p>
      <w:pPr>
        <w:spacing w:after="20" w:before="20"/>
      </w:pPr>
    </w:p>
    <w:p>
      <w:pPr>
        <w:pStyle w:val="Heading2"/>
        <w:spacing w:after="80" w:before="240"/>
      </w:pPr>
      <w:r>
        <w:rPr>
          <w:rFonts w:ascii="Arial" w:cs="Arial" w:eastAsia="Arial" w:hAnsi="Arial"/>
          <w:b/>
          <w:bCs/>
          <w:color w:val="1D9E75"/>
          <w:sz w:val="26"/>
          <w:szCs w:val="26"/>
        </w:rPr>
        <w:t xml:space="preserve">BL-015 | Discount Request &amp; Approval</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or billing manager, I want to review and approve or reject discount requests on bills so that discounts are controlled and audited.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 'Discount Approval' button on the invoice view opens the Discount Approval modal.</w:t>
      </w:r>
    </w:p>
    <w:p>
      <w:pPr>
        <w:pStyle w:val="ListParagraph"/>
        <w:numPr>
          <w:ilvl w:val="0"/>
          <w:numId w:val="2"/>
        </w:numPr>
        <w:spacing w:after="30" w:before="30"/>
      </w:pPr>
      <w:r>
        <w:rPr>
          <w:rFonts w:ascii="Arial" w:cs="Arial" w:eastAsia="Arial" w:hAnsi="Arial"/>
          <w:sz w:val="20"/>
          <w:szCs w:val="20"/>
        </w:rPr>
        <w:t xml:space="preserve">Modal loads configured discount rules from GET /api/billing/discount-rules.</w:t>
      </w:r>
    </w:p>
    <w:p>
      <w:pPr>
        <w:pStyle w:val="ListParagraph"/>
        <w:numPr>
          <w:ilvl w:val="0"/>
          <w:numId w:val="2"/>
        </w:numPr>
        <w:spacing w:after="30" w:before="30"/>
      </w:pPr>
      <w:r>
        <w:rPr>
          <w:rFonts w:ascii="Arial" w:cs="Arial" w:eastAsia="Arial" w:hAnsi="Arial"/>
          <w:sz w:val="20"/>
          <w:szCs w:val="20"/>
        </w:rPr>
        <w:t xml:space="preserve">Staff selects Action (Approve / Reject), Discount % (if approving), and enters a mandatory Reason.</w:t>
      </w:r>
    </w:p>
    <w:p>
      <w:pPr>
        <w:pStyle w:val="ListParagraph"/>
        <w:numPr>
          <w:ilvl w:val="0"/>
          <w:numId w:val="2"/>
        </w:numPr>
        <w:spacing w:after="30" w:before="30"/>
      </w:pPr>
      <w:r>
        <w:rPr>
          <w:rFonts w:ascii="Arial" w:cs="Arial" w:eastAsia="Arial" w:hAnsi="Arial"/>
          <w:sz w:val="20"/>
          <w:szCs w:val="20"/>
        </w:rPr>
        <w:t xml:space="preserve">Submitting calls POST /api/billing/{bill_id}/approve-discount with action and reason.</w:t>
      </w:r>
    </w:p>
    <w:p>
      <w:pPr>
        <w:pStyle w:val="ListParagraph"/>
        <w:numPr>
          <w:ilvl w:val="0"/>
          <w:numId w:val="2"/>
        </w:numPr>
        <w:spacing w:after="30" w:before="30"/>
      </w:pPr>
      <w:r>
        <w:rPr>
          <w:rFonts w:ascii="Arial" w:cs="Arial" w:eastAsia="Arial" w:hAnsi="Arial"/>
          <w:sz w:val="20"/>
          <w:szCs w:val="20"/>
        </w:rPr>
        <w:t xml:space="preserve">On success, the bill total is recalculated and the invoice refreshed.</w:t>
      </w:r>
    </w:p>
    <w:p>
      <w:pPr>
        <w:pStyle w:val="ListParagraph"/>
        <w:numPr>
          <w:ilvl w:val="0"/>
          <w:numId w:val="2"/>
        </w:numPr>
        <w:spacing w:after="30" w:before="30"/>
      </w:pPr>
      <w:r>
        <w:rPr>
          <w:rFonts w:ascii="Arial" w:cs="Arial" w:eastAsia="Arial" w:hAnsi="Arial"/>
          <w:sz w:val="20"/>
          <w:szCs w:val="20"/>
        </w:rPr>
        <w:t xml:space="preserve">Reason field is mandatory; empty reason shows: 'Reason is required'.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discount_approvals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approve / reject</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 %</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discount_approvals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Approved percentage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Reason</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discount_approvals</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Mandatory justification</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Approved By</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discount_approvals</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Admin user ID</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Action</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Radio (Approve/Reject)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Discount %</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 (if Approve)</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Reason</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Textarea</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staff requests discount → admin opens Discount Approval modal → selects Approve 10% → enters 'Senior citizen discount' → submits → bill total updated.</w:t>
      </w:r>
    </w:p>
    <w:p>
      <w:pPr>
        <w:pStyle w:val="ListParagraph"/>
        <w:numPr>
          <w:ilvl w:val="0"/>
          <w:numId w:val="2"/>
        </w:numPr>
        <w:spacing w:after="30" w:before="30"/>
      </w:pPr>
      <w:r>
        <w:rPr>
          <w:rFonts w:ascii="Arial" w:cs="Arial" w:eastAsia="Arial" w:hAnsi="Arial"/>
          <w:sz w:val="20"/>
          <w:szCs w:val="20"/>
        </w:rPr>
        <w:t xml:space="preserve">Admin rejects: enters reason 'No valid entitlement' → submits → discount not applied.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and billing manager users.</w:t>
      </w:r>
    </w:p>
    <w:p>
      <w:pPr>
        <w:spacing w:after="80" w:before="80"/>
      </w:pPr>
    </w:p>
    <w:p>
      <w:pPr>
        <w:pStyle w:val="Heading2"/>
        <w:spacing w:after="80" w:before="240"/>
      </w:pPr>
      <w:r>
        <w:rPr>
          <w:rFonts w:ascii="Arial" w:cs="Arial" w:eastAsia="Arial" w:hAnsi="Arial"/>
          <w:b/>
          <w:bCs/>
          <w:color w:val="1D9E75"/>
          <w:sz w:val="26"/>
          <w:szCs w:val="26"/>
        </w:rPr>
        <w:t xml:space="preserve">2.11 Corporate Account Management</w:t>
      </w:r>
    </w:p>
    <w:p>
      <w:pPr>
        <w:spacing w:after="20" w:before="20"/>
      </w:pPr>
    </w:p>
    <w:p>
      <w:pPr>
        <w:pStyle w:val="Heading2"/>
        <w:spacing w:after="80" w:before="240"/>
      </w:pPr>
      <w:r>
        <w:rPr>
          <w:rFonts w:ascii="Arial" w:cs="Arial" w:eastAsia="Arial" w:hAnsi="Arial"/>
          <w:b/>
          <w:bCs/>
          <w:color w:val="1D9E75"/>
          <w:sz w:val="26"/>
          <w:szCs w:val="26"/>
        </w:rPr>
        <w:t xml:space="preserve">BL-016 | Corporate Empanelment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add and manage corporate accounts so that employees of empanelled companies can receive billing on credit.</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Corporate tab on the Billing page lists all corporate accounts.</w:t>
      </w:r>
    </w:p>
    <w:p>
      <w:pPr>
        <w:pStyle w:val="ListParagraph"/>
        <w:numPr>
          <w:ilvl w:val="0"/>
          <w:numId w:val="2"/>
        </w:numPr>
        <w:spacing w:after="30" w:before="30"/>
      </w:pPr>
      <w:r>
        <w:rPr>
          <w:rFonts w:ascii="Arial" w:cs="Arial" w:eastAsia="Arial" w:hAnsi="Arial"/>
          <w:sz w:val="20"/>
          <w:szCs w:val="20"/>
        </w:rPr>
        <w:t xml:space="preserve">Each corporate shows: Company Name, Contact Person, Email, Phone, Billing Cycle (monthly/quarterly), Status.</w:t>
      </w:r>
    </w:p>
    <w:p>
      <w:pPr>
        <w:pStyle w:val="ListParagraph"/>
        <w:numPr>
          <w:ilvl w:val="0"/>
          <w:numId w:val="2"/>
        </w:numPr>
        <w:spacing w:after="30" w:before="30"/>
      </w:pPr>
      <w:r>
        <w:rPr>
          <w:rFonts w:ascii="Arial" w:cs="Arial" w:eastAsia="Arial" w:hAnsi="Arial"/>
          <w:sz w:val="20"/>
          <w:szCs w:val="20"/>
        </w:rPr>
        <w:t xml:space="preserve">An 'Add Corporate' form collects: Company Name (M), Contact Person, Email, Phone, Address, Billing Cycle (monthly default).</w:t>
      </w:r>
    </w:p>
    <w:p>
      <w:pPr>
        <w:pStyle w:val="ListParagraph"/>
        <w:numPr>
          <w:ilvl w:val="0"/>
          <w:numId w:val="2"/>
        </w:numPr>
        <w:spacing w:after="30" w:before="30"/>
      </w:pPr>
      <w:r>
        <w:rPr>
          <w:rFonts w:ascii="Arial" w:cs="Arial" w:eastAsia="Arial" w:hAnsi="Arial"/>
          <w:sz w:val="20"/>
          <w:szCs w:val="20"/>
        </w:rPr>
        <w:t xml:space="preserve">On submit, POST /api/billing/corporates creates the record.</w:t>
      </w:r>
    </w:p>
    <w:p>
      <w:pPr>
        <w:pStyle w:val="ListParagraph"/>
        <w:numPr>
          <w:ilvl w:val="0"/>
          <w:numId w:val="2"/>
        </w:numPr>
        <w:spacing w:after="30" w:before="30"/>
      </w:pPr>
      <w:r>
        <w:rPr>
          <w:rFonts w:ascii="Arial" w:cs="Arial" w:eastAsia="Arial" w:hAnsi="Arial"/>
          <w:sz w:val="20"/>
          <w:szCs w:val="20"/>
        </w:rPr>
        <w:t xml:space="preserve">Success message shown; corporate list refreshes.</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0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Company Name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company_name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(M)</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Contact Person</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contact_person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Phone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phone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 Cycle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billing_corporates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billing_cycle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(monthly/quarterly)</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33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Company Name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Contact Person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Phone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Textarea</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Billing Cycle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monthly</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adds 'TechCorp Pvt Ltd' → billing cycle monthly → saved → appears in corporate list.</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BL-017 | Link Patient to Corporate Account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link a registered patient to a corporate account so their bills are routed to the corporate.</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Link Patient modal (accessible from the corporate detail view) collects: Patient ID (M), Department.</w:t>
      </w:r>
    </w:p>
    <w:p>
      <w:pPr>
        <w:pStyle w:val="ListParagraph"/>
        <w:numPr>
          <w:ilvl w:val="0"/>
          <w:numId w:val="2"/>
        </w:numPr>
        <w:spacing w:after="30" w:before="30"/>
      </w:pPr>
      <w:r>
        <w:rPr>
          <w:rFonts w:ascii="Arial" w:cs="Arial" w:eastAsia="Arial" w:hAnsi="Arial"/>
          <w:sz w:val="20"/>
          <w:szCs w:val="20"/>
        </w:rPr>
        <w:t xml:space="preserve">Submitting calls POST /api/billing/corporates/{corporate_id}/link-patient.</w:t>
      </w:r>
    </w:p>
    <w:p>
      <w:pPr>
        <w:pStyle w:val="ListParagraph"/>
        <w:numPr>
          <w:ilvl w:val="0"/>
          <w:numId w:val="2"/>
        </w:numPr>
        <w:spacing w:after="30" w:before="30"/>
      </w:pPr>
      <w:r>
        <w:rPr>
          <w:rFonts w:ascii="Arial" w:cs="Arial" w:eastAsia="Arial" w:hAnsi="Arial"/>
          <w:sz w:val="20"/>
          <w:szCs w:val="20"/>
        </w:rPr>
        <w:t xml:space="preserve">Linked patients appear in the corporate's patient list.</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Corporate ID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corporate_patients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corporate_id</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corporate_patients</w:t>
            </w:r>
          </w:p>
        </w:tc>
        <w:tc>
          <w:tcPr>
            <w:tcW w:type="dxa" w:w="4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patient_id</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corporate_patients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 ID</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Department</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opens TechCorp → clicks Link Patient → enters UHID → links → patient appears in corporate list.</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BL-018 | Corporate Monthly Statement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generate a monthly billing statement for a corporate account listing all patient bills for the selected month.</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Admin selects Month and Year from dropdowns in the corporate detail view.</w:t>
      </w:r>
    </w:p>
    <w:p>
      <w:pPr>
        <w:pStyle w:val="ListParagraph"/>
        <w:numPr>
          <w:ilvl w:val="0"/>
          <w:numId w:val="2"/>
        </w:numPr>
        <w:spacing w:after="30" w:before="30"/>
      </w:pPr>
      <w:r>
        <w:rPr>
          <w:rFonts w:ascii="Arial" w:cs="Arial" w:eastAsia="Arial" w:hAnsi="Arial"/>
          <w:sz w:val="20"/>
          <w:szCs w:val="20"/>
        </w:rPr>
        <w:t xml:space="preserve">Clicking 'Generate Statement' calls POST /api/billing/corporates/{id}/statement with month and year.</w:t>
      </w:r>
    </w:p>
    <w:p>
      <w:pPr>
        <w:pStyle w:val="ListParagraph"/>
        <w:numPr>
          <w:ilvl w:val="0"/>
          <w:numId w:val="2"/>
        </w:numPr>
        <w:spacing w:after="30" w:before="30"/>
      </w:pPr>
      <w:r>
        <w:rPr>
          <w:rFonts w:ascii="Arial" w:cs="Arial" w:eastAsia="Arial" w:hAnsi="Arial"/>
          <w:sz w:val="20"/>
          <w:szCs w:val="20"/>
        </w:rPr>
        <w:t xml:space="preserve">Statement shows all bills linked to the corporate for that period: Patient Name, Bill ID, Service, Amount, Status.</w:t>
      </w:r>
    </w:p>
    <w:p>
      <w:pPr>
        <w:pStyle w:val="ListParagraph"/>
        <w:numPr>
          <w:ilvl w:val="0"/>
          <w:numId w:val="2"/>
        </w:numPr>
        <w:spacing w:after="30" w:before="30"/>
      </w:pPr>
      <w:r>
        <w:rPr>
          <w:rFonts w:ascii="Arial" w:cs="Arial" w:eastAsia="Arial" w:hAnsi="Arial"/>
          <w:sz w:val="20"/>
          <w:szCs w:val="20"/>
        </w:rPr>
        <w:t xml:space="preserve">Total billing amount for the period is shown.</w:t>
      </w:r>
    </w:p>
    <w:p>
      <w:pPr>
        <w:pStyle w:val="ListParagraph"/>
        <w:numPr>
          <w:ilvl w:val="0"/>
          <w:numId w:val="2"/>
        </w:numPr>
        <w:spacing w:after="30" w:before="30"/>
      </w:pPr>
      <w:r>
        <w:rPr>
          <w:rFonts w:ascii="Arial" w:cs="Arial" w:eastAsia="Arial" w:hAnsi="Arial"/>
          <w:sz w:val="20"/>
          <w:szCs w:val="20"/>
        </w:rPr>
        <w:t xml:space="preserve">Statement can be downloaded/printed.</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Month dropdown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1–12 selection</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Year input</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4-digit year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Generate Statement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Calls statement API</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Statement table</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Bill ID, Amount, Status</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selects TechCorp → Month 5, Year 2025 → generates → 8 bills totalling ₹42,000 shown.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2.12 TPA &amp; Insurance Management</w:t>
      </w:r>
    </w:p>
    <w:p>
      <w:pPr>
        <w:spacing w:after="20" w:before="20"/>
      </w:pPr>
    </w:p>
    <w:p>
      <w:pPr>
        <w:pStyle w:val="Heading2"/>
        <w:spacing w:after="80" w:before="240"/>
      </w:pPr>
      <w:r>
        <w:rPr>
          <w:rFonts w:ascii="Arial" w:cs="Arial" w:eastAsia="Arial" w:hAnsi="Arial"/>
          <w:b/>
          <w:bCs/>
          <w:color w:val="1D9E75"/>
          <w:sz w:val="26"/>
          <w:szCs w:val="26"/>
        </w:rPr>
        <w:t xml:space="preserve">BL-019 | TPA Master – Add &amp; Manage Empanelled TPAs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add and manage empanelled TPAs and insurance companies so that claims can be routed to them.</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TPA Master tab lists all empanelled TPAs with: TPA Name, TPA Type badge (colour-coded), Contact Person, Email, Phone, Is Active.</w:t>
      </w:r>
    </w:p>
    <w:p>
      <w:pPr>
        <w:pStyle w:val="ListParagraph"/>
        <w:numPr>
          <w:ilvl w:val="0"/>
          <w:numId w:val="2"/>
        </w:numPr>
        <w:spacing w:after="30" w:before="30"/>
      </w:pPr>
      <w:r>
        <w:rPr>
          <w:rFonts w:ascii="Arial" w:cs="Arial" w:eastAsia="Arial" w:hAnsi="Arial"/>
          <w:sz w:val="20"/>
          <w:szCs w:val="20"/>
        </w:rPr>
        <w:t xml:space="preserve">TPA Types: TPA, Insurance Company, CGHS, ESI, ECHS, Corporate, Mediclaim. Each type has a distinct badge colour.</w:t>
      </w:r>
    </w:p>
    <w:p>
      <w:pPr>
        <w:pStyle w:val="ListParagraph"/>
        <w:numPr>
          <w:ilvl w:val="0"/>
          <w:numId w:val="2"/>
        </w:numPr>
        <w:spacing w:after="30" w:before="30"/>
      </w:pPr>
      <w:r>
        <w:rPr>
          <w:rFonts w:ascii="Arial" w:cs="Arial" w:eastAsia="Arial" w:hAnsi="Arial"/>
          <w:sz w:val="20"/>
          <w:szCs w:val="20"/>
        </w:rPr>
        <w:t xml:space="preserve">Add TPA form collects: TPA Name (M), TPA Type, Insurance Company, Contact Person, Email, Phone, Address.</w:t>
      </w:r>
    </w:p>
    <w:p>
      <w:pPr>
        <w:pStyle w:val="ListParagraph"/>
        <w:numPr>
          <w:ilvl w:val="0"/>
          <w:numId w:val="2"/>
        </w:numPr>
        <w:spacing w:after="30" w:before="30"/>
      </w:pPr>
      <w:r>
        <w:rPr>
          <w:rFonts w:ascii="Arial" w:cs="Arial" w:eastAsia="Arial" w:hAnsi="Arial"/>
          <w:sz w:val="20"/>
          <w:szCs w:val="20"/>
        </w:rPr>
        <w:t xml:space="preserve">POST /api/tpa/tpas creates the TPA record.</w:t>
      </w:r>
    </w:p>
    <w:p>
      <w:pPr>
        <w:pStyle w:val="ListParagraph"/>
        <w:numPr>
          <w:ilvl w:val="0"/>
          <w:numId w:val="2"/>
        </w:numPr>
        <w:spacing w:after="30" w:before="30"/>
      </w:pPr>
      <w:r>
        <w:rPr>
          <w:rFonts w:ascii="Arial" w:cs="Arial" w:eastAsia="Arial" w:hAnsi="Arial"/>
          <w:sz w:val="20"/>
          <w:szCs w:val="20"/>
        </w:rPr>
        <w:t xml:space="preserve">An Activate/Deactivate toggle is available on each TPA card; calls PATCH /api/tpa/tpas/{id}/toggle.</w:t>
      </w:r>
    </w:p>
    <w:p>
      <w:pPr>
        <w:pStyle w:val="ListParagraph"/>
        <w:numPr>
          <w:ilvl w:val="0"/>
          <w:numId w:val="2"/>
        </w:numPr>
        <w:spacing w:after="30" w:before="30"/>
      </w:pPr>
      <w:r>
        <w:rPr>
          <w:rFonts w:ascii="Arial" w:cs="Arial" w:eastAsia="Arial" w:hAnsi="Arial"/>
          <w:sz w:val="20"/>
          <w:szCs w:val="20"/>
        </w:rPr>
        <w:t xml:space="preserve">Inactive TPAs are visually greyed out.</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200"/>
      </w:tblGrid>
      <w:tr>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(auto)</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Name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tpa_name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(M)</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Type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tpa_type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(TPA/Insurance Company/CGHS/ESI/ECHS/Corporate/Mediclaim)</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Insurance Company</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insurance_company</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Contact Person</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contact_person</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Email</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Phone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phone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Is Active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is_active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BOOLEAN</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Name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Type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Insurance Company</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Contact Person</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Phone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Activate/Deactivate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Toggle button</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adds 'Medi Assist TPA' (type: TPA) → saved → appears in master list.</w:t>
      </w:r>
    </w:p>
    <w:p>
      <w:pPr>
        <w:pStyle w:val="ListParagraph"/>
        <w:numPr>
          <w:ilvl w:val="0"/>
          <w:numId w:val="2"/>
        </w:numPr>
        <w:spacing w:after="30" w:before="30"/>
      </w:pPr>
      <w:r>
        <w:rPr>
          <w:rFonts w:ascii="Arial" w:cs="Arial" w:eastAsia="Arial" w:hAnsi="Arial"/>
          <w:sz w:val="20"/>
          <w:szCs w:val="20"/>
        </w:rPr>
        <w:t xml:space="preserve">Admin deactivates an inactive TPA → badge changes to grey → no new claims can be routed.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BL-020 | Patient Insurance Management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link an insurance policy to a patient so TPA billing can be applied.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Patient Insurance tab allows linking a TPA/insurance policy to a patient.</w:t>
      </w:r>
    </w:p>
    <w:p>
      <w:pPr>
        <w:pStyle w:val="ListParagraph"/>
        <w:numPr>
          <w:ilvl w:val="0"/>
          <w:numId w:val="2"/>
        </w:numPr>
        <w:spacing w:after="30" w:before="30"/>
      </w:pPr>
      <w:r>
        <w:rPr>
          <w:rFonts w:ascii="Arial" w:cs="Arial" w:eastAsia="Arial" w:hAnsi="Arial"/>
          <w:sz w:val="20"/>
          <w:szCs w:val="20"/>
        </w:rPr>
        <w:t xml:space="preserve">Fields: Patient (dropdown, M), TPA (dropdown from active TPAs, M), Policy Number (M), Valid From, Valid To, Coverage Amount.</w:t>
      </w:r>
    </w:p>
    <w:p>
      <w:pPr>
        <w:pStyle w:val="ListParagraph"/>
        <w:numPr>
          <w:ilvl w:val="0"/>
          <w:numId w:val="2"/>
        </w:numPr>
        <w:spacing w:after="30" w:before="30"/>
      </w:pPr>
      <w:r>
        <w:rPr>
          <w:rFonts w:ascii="Arial" w:cs="Arial" w:eastAsia="Arial" w:hAnsi="Arial"/>
          <w:sz w:val="20"/>
          <w:szCs w:val="20"/>
        </w:rPr>
        <w:t xml:space="preserve">POST /api/tpa/patient-insurance/add creates the link.</w:t>
      </w:r>
    </w:p>
    <w:p>
      <w:pPr>
        <w:pStyle w:val="ListParagraph"/>
        <w:numPr>
          <w:ilvl w:val="0"/>
          <w:numId w:val="2"/>
        </w:numPr>
        <w:spacing w:after="30" w:before="30"/>
      </w:pPr>
      <w:r>
        <w:rPr>
          <w:rFonts w:ascii="Arial" w:cs="Arial" w:eastAsia="Arial" w:hAnsi="Arial"/>
          <w:sz w:val="20"/>
          <w:szCs w:val="20"/>
        </w:rPr>
        <w:t xml:space="preserve">Existing patient insurance records are listed per patient.</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8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ID</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tpa_id</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Policy Number</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policy_number</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Valid From</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valid_from</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Valid To</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valid_to</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Coverage Amount</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patient_insurance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coverage_amount</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DECIMAL(12,2)</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 / Insurer</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 (active TPAs)</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Policy Number</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Valid From</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Valid To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Coverage Amount</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staff links patient to Medi Assist TPA with policy ABC123 valid Jan–Dec 2025 → saved → insurance visible in patient record.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Billing staff with 'billing → create' permission.</w:t>
      </w:r>
    </w:p>
    <w:p>
      <w:pPr>
        <w:spacing w:after="80" w:before="80"/>
      </w:pPr>
    </w:p>
    <w:p>
      <w:pPr>
        <w:pStyle w:val="Heading2"/>
        <w:spacing w:after="80" w:before="240"/>
      </w:pPr>
      <w:r>
        <w:rPr>
          <w:rFonts w:ascii="Arial" w:cs="Arial" w:eastAsia="Arial" w:hAnsi="Arial"/>
          <w:b/>
          <w:bCs/>
          <w:color w:val="1D9E75"/>
          <w:sz w:val="26"/>
          <w:szCs w:val="26"/>
        </w:rPr>
        <w:t xml:space="preserve">BL-021 | Pre-Authorisation (Pre-Auth) Management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submit and track pre-authorisation requests to TPAs for planned procedures.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Pre-Auth tab allows raising a pre-auth request for a patient's planned treatment.</w:t>
      </w:r>
    </w:p>
    <w:p>
      <w:pPr>
        <w:pStyle w:val="ListParagraph"/>
        <w:numPr>
          <w:ilvl w:val="0"/>
          <w:numId w:val="2"/>
        </w:numPr>
        <w:spacing w:after="30" w:before="30"/>
      </w:pPr>
      <w:r>
        <w:rPr>
          <w:rFonts w:ascii="Arial" w:cs="Arial" w:eastAsia="Arial" w:hAnsi="Arial"/>
          <w:sz w:val="20"/>
          <w:szCs w:val="20"/>
        </w:rPr>
        <w:t xml:space="preserve">Fields: Patient (M), TPA (M), Procedure Name (M), Estimated Amount, Diagnosis, Notes.</w:t>
      </w:r>
    </w:p>
    <w:p>
      <w:pPr>
        <w:pStyle w:val="ListParagraph"/>
        <w:numPr>
          <w:ilvl w:val="0"/>
          <w:numId w:val="2"/>
        </w:numPr>
        <w:spacing w:after="30" w:before="30"/>
      </w:pPr>
      <w:r>
        <w:rPr>
          <w:rFonts w:ascii="Arial" w:cs="Arial" w:eastAsia="Arial" w:hAnsi="Arial"/>
          <w:sz w:val="20"/>
          <w:szCs w:val="20"/>
        </w:rPr>
        <w:t xml:space="preserve">Status flow: draft → submitted → under_review → approved / partial / rejected.</w:t>
      </w:r>
    </w:p>
    <w:p>
      <w:pPr>
        <w:pStyle w:val="ListParagraph"/>
        <w:numPr>
          <w:ilvl w:val="0"/>
          <w:numId w:val="2"/>
        </w:numPr>
        <w:spacing w:after="30" w:before="30"/>
      </w:pPr>
      <w:r>
        <w:rPr>
          <w:rFonts w:ascii="Arial" w:cs="Arial" w:eastAsia="Arial" w:hAnsi="Arial"/>
          <w:sz w:val="20"/>
          <w:szCs w:val="20"/>
        </w:rPr>
        <w:t xml:space="preserve">Each pre-auth record shows: Pre-Auth ID, Patient, TPA, Procedure, Estimated Amount, Status badge.</w:t>
      </w:r>
    </w:p>
    <w:p>
      <w:pPr>
        <w:pStyle w:val="ListParagraph"/>
        <w:numPr>
          <w:ilvl w:val="0"/>
          <w:numId w:val="2"/>
        </w:numPr>
        <w:spacing w:after="30" w:before="30"/>
      </w:pPr>
      <w:r>
        <w:rPr>
          <w:rFonts w:ascii="Arial" w:cs="Arial" w:eastAsia="Arial" w:hAnsi="Arial"/>
          <w:sz w:val="20"/>
          <w:szCs w:val="20"/>
        </w:rPr>
        <w:t xml:space="preserve">Status updates are tracked and timestamped.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8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Pre-Auth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preauth_id</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tpa_id</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Procedure Name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procedure_name</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Estimated 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estimated_amount</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tpa_preauth</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(draft/submitted/approved/rejected)</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Badge Colour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draft</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Grey</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submitted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Blue</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under_review</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Amber</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approved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Green</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Teal</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rejected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Red</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settled</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Cyan</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raises pre-auth for surgery ₹50,000 → TPA reviews → status → approved ₹45,000.</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Billing staff.</w:t>
      </w:r>
    </w:p>
    <w:p>
      <w:pPr>
        <w:spacing w:after="80" w:before="80"/>
      </w:pPr>
    </w:p>
    <w:p>
      <w:pPr>
        <w:pStyle w:val="Heading2"/>
        <w:spacing w:after="80" w:before="240"/>
      </w:pPr>
      <w:r>
        <w:rPr>
          <w:rFonts w:ascii="Arial" w:cs="Arial" w:eastAsia="Arial" w:hAnsi="Arial"/>
          <w:b/>
          <w:bCs/>
          <w:color w:val="1D9E75"/>
          <w:sz w:val="26"/>
          <w:szCs w:val="26"/>
        </w:rPr>
        <w:t xml:space="preserve">BL-022 | TPA Claims Management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create and track TPA claims against bills so insurance reimbursements can be collected.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Claims tab lists all TPA claims with: Claim ID, Bill ID, Patient, TPA, Policy Number, Claimed Amount, Approved Amount, Status badge.</w:t>
      </w:r>
    </w:p>
    <w:p>
      <w:pPr>
        <w:pStyle w:val="ListParagraph"/>
        <w:numPr>
          <w:ilvl w:val="0"/>
          <w:numId w:val="2"/>
        </w:numPr>
        <w:spacing w:after="30" w:before="30"/>
      </w:pPr>
      <w:r>
        <w:rPr>
          <w:rFonts w:ascii="Arial" w:cs="Arial" w:eastAsia="Arial" w:hAnsi="Arial"/>
          <w:sz w:val="20"/>
          <w:szCs w:val="20"/>
        </w:rPr>
        <w:t xml:space="preserve">Create Claim form: Bill ID (M), TPA (M), Policy Number, Patient (M), Claimed Amount (M, &gt; 0), Notes.</w:t>
      </w:r>
    </w:p>
    <w:p>
      <w:pPr>
        <w:pStyle w:val="ListParagraph"/>
        <w:numPr>
          <w:ilvl w:val="0"/>
          <w:numId w:val="2"/>
        </w:numPr>
        <w:spacing w:after="30" w:before="30"/>
      </w:pPr>
      <w:r>
        <w:rPr>
          <w:rFonts w:ascii="Arial" w:cs="Arial" w:eastAsia="Arial" w:hAnsi="Arial"/>
          <w:sz w:val="20"/>
          <w:szCs w:val="20"/>
        </w:rPr>
        <w:t xml:space="preserve">POST /api/v1/billing/tpa/claims creates the claim.</w:t>
      </w:r>
    </w:p>
    <w:p>
      <w:pPr>
        <w:pStyle w:val="ListParagraph"/>
        <w:numPr>
          <w:ilvl w:val="0"/>
          <w:numId w:val="2"/>
        </w:numPr>
        <w:spacing w:after="30" w:before="30"/>
      </w:pPr>
      <w:r>
        <w:rPr>
          <w:rFonts w:ascii="Arial" w:cs="Arial" w:eastAsia="Arial" w:hAnsi="Arial"/>
          <w:sz w:val="20"/>
          <w:szCs w:val="20"/>
        </w:rPr>
        <w:t xml:space="preserve">Claim statuses: pending, submitted, approved, rejected, settled.</w:t>
      </w:r>
    </w:p>
    <w:p>
      <w:pPr>
        <w:pStyle w:val="ListParagraph"/>
        <w:numPr>
          <w:ilvl w:val="0"/>
          <w:numId w:val="2"/>
        </w:numPr>
        <w:spacing w:after="30" w:before="30"/>
      </w:pPr>
      <w:r>
        <w:rPr>
          <w:rFonts w:ascii="Arial" w:cs="Arial" w:eastAsia="Arial" w:hAnsi="Arial"/>
          <w:sz w:val="20"/>
          <w:szCs w:val="20"/>
        </w:rPr>
        <w:t xml:space="preserve">Admin can update claim status and approved amount via PATCH /api/v1/billing/tpa/claims/{claim_id}?status=&amp;approved_amount=.</w:t>
      </w:r>
    </w:p>
    <w:p>
      <w:pPr>
        <w:pStyle w:val="ListParagraph"/>
        <w:numPr>
          <w:ilvl w:val="0"/>
          <w:numId w:val="2"/>
        </w:numPr>
        <w:spacing w:after="30" w:before="30"/>
      </w:pPr>
      <w:r>
        <w:rPr>
          <w:rFonts w:ascii="Arial" w:cs="Arial" w:eastAsia="Arial" w:hAnsi="Arial"/>
          <w:sz w:val="20"/>
          <w:szCs w:val="20"/>
        </w:rPr>
        <w:t xml:space="preserve">Outstanding claims report available via GET /api/tpa/outstanding-claims.</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Claim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claim_id</w:t>
            </w:r>
          </w:p>
        </w:tc>
        <w:tc>
          <w:tcPr>
            <w:tcW w:type="dxa" w:w="1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(auto)</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 ID</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bill_id</w:t>
            </w:r>
          </w:p>
        </w:tc>
        <w:tc>
          <w:tcPr>
            <w:tcW w:type="dxa" w:w="1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Name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tpa_name</w:t>
            </w:r>
          </w:p>
        </w:tc>
        <w:tc>
          <w:tcPr>
            <w:tcW w:type="dxa" w:w="1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(M)</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Policy Number</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policy_number</w:t>
            </w:r>
          </w:p>
        </w:tc>
        <w:tc>
          <w:tcPr>
            <w:tcW w:type="dxa" w:w="1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Claimed 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claimed_amount</w:t>
            </w:r>
          </w:p>
        </w:tc>
        <w:tc>
          <w:tcPr>
            <w:tcW w:type="dxa" w:w="1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DECIMAL(12,2) (M, &gt; 0)</w:t>
            </w:r>
          </w:p>
        </w:tc>
      </w:tr>
      <w:tr>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Approved Amount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approved_amount</w:t>
            </w:r>
          </w:p>
        </w:tc>
        <w:tc>
          <w:tcPr>
            <w:tcW w:type="dxa" w:w="1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tpa_claims</w:t>
            </w:r>
          </w:p>
        </w:tc>
        <w:tc>
          <w:tcPr>
            <w:tcW w:type="dxa" w:w="3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1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(pending/submitted/approved/rejected/settled)</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Badge Colour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Grey</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submitted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Blue</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approved</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Green</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rejected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Red</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settled</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Teal</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raises claim against bill BIL25001 for ₹40,000 → TPA reviews → admin updates status to approved + amount ₹38,000.</w:t>
      </w:r>
    </w:p>
    <w:p>
      <w:pPr>
        <w:pStyle w:val="ListParagraph"/>
        <w:numPr>
          <w:ilvl w:val="0"/>
          <w:numId w:val="2"/>
        </w:numPr>
        <w:spacing w:after="30" w:before="30"/>
      </w:pPr>
      <w:r>
        <w:rPr>
          <w:rFonts w:ascii="Arial" w:cs="Arial" w:eastAsia="Arial" w:hAnsi="Arial"/>
          <w:sz w:val="20"/>
          <w:szCs w:val="20"/>
        </w:rPr>
        <w:t xml:space="preserve">Admin updates rejected claim → reason recorded → patient billed the difference.</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Create: billing staff. Status update: admin only.</w:t>
      </w:r>
    </w:p>
    <w:p>
      <w:pPr>
        <w:spacing w:after="80" w:before="80"/>
      </w:pPr>
    </w:p>
    <w:p>
      <w:pPr>
        <w:pStyle w:val="Heading2"/>
        <w:spacing w:after="80" w:before="240"/>
      </w:pPr>
      <w:r>
        <w:rPr>
          <w:rFonts w:ascii="Arial" w:cs="Arial" w:eastAsia="Arial" w:hAnsi="Arial"/>
          <w:b/>
          <w:bCs/>
          <w:color w:val="1D9E75"/>
          <w:sz w:val="26"/>
          <w:szCs w:val="26"/>
        </w:rPr>
        <w:t xml:space="preserve">BL-023 | TPA Settlements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record TPA settlement receipts against approved claims so the accounts are reconciled.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Settlements tab lists all settlement records.</w:t>
      </w:r>
    </w:p>
    <w:p>
      <w:pPr>
        <w:pStyle w:val="ListParagraph"/>
        <w:numPr>
          <w:ilvl w:val="0"/>
          <w:numId w:val="2"/>
        </w:numPr>
        <w:spacing w:after="30" w:before="30"/>
      </w:pPr>
      <w:r>
        <w:rPr>
          <w:rFonts w:ascii="Arial" w:cs="Arial" w:eastAsia="Arial" w:hAnsi="Arial"/>
          <w:sz w:val="20"/>
          <w:szCs w:val="20"/>
        </w:rPr>
        <w:t xml:space="preserve">Each settlement links to a TPA claim and records: Settlement Date, Amount Received, Payment Reference, TPA Name.</w:t>
      </w:r>
    </w:p>
    <w:p>
      <w:pPr>
        <w:pStyle w:val="ListParagraph"/>
        <w:numPr>
          <w:ilvl w:val="0"/>
          <w:numId w:val="2"/>
        </w:numPr>
        <w:spacing w:after="30" w:before="30"/>
      </w:pPr>
      <w:r>
        <w:rPr>
          <w:rFonts w:ascii="Arial" w:cs="Arial" w:eastAsia="Arial" w:hAnsi="Arial"/>
          <w:sz w:val="20"/>
          <w:szCs w:val="20"/>
        </w:rPr>
        <w:t xml:space="preserve">Outstanding claims can be viewed and marked settled.</w:t>
      </w:r>
    </w:p>
    <w:p>
      <w:pPr>
        <w:pStyle w:val="ListParagraph"/>
        <w:numPr>
          <w:ilvl w:val="0"/>
          <w:numId w:val="2"/>
        </w:numPr>
        <w:spacing w:after="30" w:before="30"/>
      </w:pPr>
      <w:r>
        <w:rPr>
          <w:rFonts w:ascii="Arial" w:cs="Arial" w:eastAsia="Arial" w:hAnsi="Arial"/>
          <w:sz w:val="20"/>
          <w:szCs w:val="20"/>
        </w:rPr>
        <w:t xml:space="preserve">TPA settlement reports are accessible via GET /api/tpa/reports.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69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 Name</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Insurer name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Claim ID</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Linked claim</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Settlement Amount</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 received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Reference</w:t>
            </w:r>
          </w:p>
        </w:tc>
        <w:tc>
          <w:tcPr>
            <w:tcW w:type="dxa" w:w="69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Bank/cheque reference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69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Settlement date</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receives ₹38,000 from Medi Assist → records settlement → claim status → settled.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BL-024 | TPA Billing – Create Bill on TPA Account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billing staff member, I want to raise a bill directly under a TPA account for a patient so the TPA is invoiced.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TPA Billing tab allows creating a bill linked to a TPA account.</w:t>
      </w:r>
    </w:p>
    <w:p>
      <w:pPr>
        <w:pStyle w:val="ListParagraph"/>
        <w:numPr>
          <w:ilvl w:val="0"/>
          <w:numId w:val="2"/>
        </w:numPr>
        <w:spacing w:after="30" w:before="30"/>
      </w:pPr>
      <w:r>
        <w:rPr>
          <w:rFonts w:ascii="Arial" w:cs="Arial" w:eastAsia="Arial" w:hAnsi="Arial"/>
          <w:sz w:val="20"/>
          <w:szCs w:val="20"/>
        </w:rPr>
        <w:t xml:space="preserve">Fields: Patient (M), Doctor (M), TPA (M from active TPAs), Bill items, GST %.</w:t>
      </w:r>
    </w:p>
    <w:p>
      <w:pPr>
        <w:pStyle w:val="ListParagraph"/>
        <w:numPr>
          <w:ilvl w:val="0"/>
          <w:numId w:val="2"/>
        </w:numPr>
        <w:spacing w:after="30" w:before="30"/>
      </w:pPr>
      <w:r>
        <w:rPr>
          <w:rFonts w:ascii="Arial" w:cs="Arial" w:eastAsia="Arial" w:hAnsi="Arial"/>
          <w:sz w:val="20"/>
          <w:szCs w:val="20"/>
        </w:rPr>
        <w:t xml:space="preserve">POST /api/tpa/create-bill creates the TPA-linked bill.</w:t>
      </w:r>
    </w:p>
    <w:p>
      <w:pPr>
        <w:pStyle w:val="ListParagraph"/>
        <w:numPr>
          <w:ilvl w:val="0"/>
          <w:numId w:val="2"/>
        </w:numPr>
        <w:spacing w:after="30" w:before="30"/>
      </w:pPr>
      <w:r>
        <w:rPr>
          <w:rFonts w:ascii="Arial" w:cs="Arial" w:eastAsia="Arial" w:hAnsi="Arial"/>
          <w:sz w:val="20"/>
          <w:szCs w:val="20"/>
        </w:rPr>
        <w:t xml:space="preserve">TPA billing reports available via GET /api/tpa/reports.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Doctor</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TPA</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 (active)</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 items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Line items</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GST %</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Billing staff selects patient + TPA Medi Assist + services → creates TPA bill → bill appears in TPA reports.</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Billing staff.</w:t>
      </w:r>
    </w:p>
    <w:p>
      <w:pPr>
        <w:spacing w:after="80" w:before="80"/>
      </w:pPr>
    </w:p>
    <w:p>
      <w:pPr>
        <w:pStyle w:val="Heading2"/>
        <w:spacing w:after="80" w:before="240"/>
      </w:pPr>
      <w:r>
        <w:rPr>
          <w:rFonts w:ascii="Arial" w:cs="Arial" w:eastAsia="Arial" w:hAnsi="Arial"/>
          <w:b/>
          <w:bCs/>
          <w:color w:val="1D9E75"/>
          <w:sz w:val="26"/>
          <w:szCs w:val="26"/>
        </w:rPr>
        <w:t xml:space="preserve">2.13 Advance Booking &amp; Deposits</w:t>
      </w:r>
    </w:p>
    <w:p>
      <w:pPr>
        <w:spacing w:after="20" w:before="20"/>
      </w:pPr>
    </w:p>
    <w:p>
      <w:pPr>
        <w:pStyle w:val="Heading2"/>
        <w:spacing w:after="80" w:before="240"/>
      </w:pPr>
      <w:r>
        <w:rPr>
          <w:rFonts w:ascii="Arial" w:cs="Arial" w:eastAsia="Arial" w:hAnsi="Arial"/>
          <w:b/>
          <w:bCs/>
          <w:color w:val="1D9E75"/>
          <w:sz w:val="26"/>
          <w:szCs w:val="26"/>
        </w:rPr>
        <w:t xml:space="preserve">BL-025 | Create Advance Booking</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receptionist, I want to create an advance booking for OPD, IPD, or Surgery with a deposit so a slot is reserved and the patient's advance is recorded.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Booking types: OPD, IPD, Surgery (OT).</w:t>
      </w:r>
    </w:p>
    <w:p>
      <w:pPr>
        <w:pStyle w:val="ListParagraph"/>
        <w:numPr>
          <w:ilvl w:val="0"/>
          <w:numId w:val="2"/>
        </w:numPr>
        <w:spacing w:after="30" w:before="30"/>
      </w:pPr>
      <w:r>
        <w:rPr>
          <w:rFonts w:ascii="Arial" w:cs="Arial" w:eastAsia="Arial" w:hAnsi="Arial"/>
          <w:sz w:val="20"/>
          <w:szCs w:val="20"/>
        </w:rPr>
        <w:t xml:space="preserve">Mandatory fields: Booking Type, Patient, Booking Date. Doctor is required for OPD; Surgery Name is required for OT.</w:t>
      </w:r>
    </w:p>
    <w:p>
      <w:pPr>
        <w:pStyle w:val="ListParagraph"/>
        <w:numPr>
          <w:ilvl w:val="0"/>
          <w:numId w:val="2"/>
        </w:numPr>
        <w:spacing w:after="30" w:before="30"/>
      </w:pPr>
      <w:r>
        <w:rPr>
          <w:rFonts w:ascii="Arial" w:cs="Arial" w:eastAsia="Arial" w:hAnsi="Arial"/>
          <w:sz w:val="20"/>
          <w:szCs w:val="20"/>
        </w:rPr>
        <w:t xml:space="preserve">Optional: Booking Time, Department, Specialty, Reason/Notes, Ward Type (IPD/Surgery), Total Amount (estimate), Advance Amount, Payment Mode (if advance &gt; 0), Priority (routine default), Contact details.</w:t>
      </w:r>
    </w:p>
    <w:p>
      <w:pPr>
        <w:pStyle w:val="ListParagraph"/>
        <w:numPr>
          <w:ilvl w:val="0"/>
          <w:numId w:val="2"/>
        </w:numPr>
        <w:spacing w:after="30" w:before="30"/>
      </w:pPr>
      <w:r>
        <w:rPr>
          <w:rFonts w:ascii="Arial" w:cs="Arial" w:eastAsia="Arial" w:hAnsi="Arial"/>
          <w:sz w:val="20"/>
          <w:szCs w:val="20"/>
        </w:rPr>
        <w:t xml:space="preserve">Business rule: Advance Amount cannot exceed Total Amount (if total &gt; 0). Violation returns: 'Deposit amount (Rs.X) cannot exceed the total estimated cost (Rs.Y).'</w:t>
      </w:r>
    </w:p>
    <w:p>
      <w:pPr>
        <w:pStyle w:val="ListParagraph"/>
        <w:numPr>
          <w:ilvl w:val="0"/>
          <w:numId w:val="2"/>
        </w:numPr>
        <w:spacing w:after="30" w:before="30"/>
      </w:pPr>
      <w:r>
        <w:rPr>
          <w:rFonts w:ascii="Arial" w:cs="Arial" w:eastAsia="Arial" w:hAnsi="Arial"/>
          <w:sz w:val="20"/>
          <w:szCs w:val="20"/>
        </w:rPr>
        <w:t xml:space="preserve">Booking reference format (exact): BKG{year}{month:02d}{4-digit random} e.g. BKG202506XXXX.</w:t>
      </w:r>
    </w:p>
    <w:p>
      <w:pPr>
        <w:pStyle w:val="ListParagraph"/>
        <w:numPr>
          <w:ilvl w:val="0"/>
          <w:numId w:val="2"/>
        </w:numPr>
        <w:spacing w:after="30" w:before="30"/>
      </w:pPr>
      <w:r>
        <w:rPr>
          <w:rFonts w:ascii="Arial" w:cs="Arial" w:eastAsia="Arial" w:hAnsi="Arial"/>
          <w:sz w:val="20"/>
          <w:szCs w:val="20"/>
        </w:rPr>
        <w:t xml:space="preserve">If Advance Amount &gt; 0 and Payment Mode provided, a booking payment row is inserted atomically in the same transaction as the booking.</w:t>
      </w:r>
    </w:p>
    <w:p>
      <w:pPr>
        <w:pStyle w:val="ListParagraph"/>
        <w:numPr>
          <w:ilvl w:val="0"/>
          <w:numId w:val="2"/>
        </w:numPr>
        <w:spacing w:after="30" w:before="30"/>
      </w:pPr>
      <w:r>
        <w:rPr>
          <w:rFonts w:ascii="Arial" w:cs="Arial" w:eastAsia="Arial" w:hAnsi="Arial"/>
          <w:sz w:val="20"/>
          <w:szCs w:val="20"/>
        </w:rPr>
        <w:t xml:space="preserve">Payment status derived: advance = 0 → 'pending'; 0 &lt; advance &lt; total → 'partial'; advance ≥ total → 'full'.</w:t>
      </w:r>
    </w:p>
    <w:p>
      <w:pPr>
        <w:pStyle w:val="ListParagraph"/>
        <w:numPr>
          <w:ilvl w:val="0"/>
          <w:numId w:val="2"/>
        </w:numPr>
        <w:spacing w:after="30" w:before="30"/>
      </w:pPr>
      <w:r>
        <w:rPr>
          <w:rFonts w:ascii="Arial" w:cs="Arial" w:eastAsia="Arial" w:hAnsi="Arial"/>
          <w:sz w:val="20"/>
          <w:szCs w:val="20"/>
        </w:rPr>
        <w:t xml:space="preserve">On success: Booking ID, Receipt Number (if advance), and booking details returned.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20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(BKG+year+month+4digits)</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 Type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booking_type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(OPD/IPD/SURGERY)</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 ID</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patient_id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(M)</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Doctor ID</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doctor_id</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Date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booking_date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(M)</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 Time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booking_time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TIME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department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Surgery Name</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surgery_name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(M for OT)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Ward Type</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ward_type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total_amount</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 Amount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Balance Amount</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balance_amount</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Status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payment_status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(pending/partial/full)</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(confirmed/checked_in/completed/cancelled/no_show)</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(routine/urgent/emergency)</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Cancellation Reason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cancellation_reason</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 Amount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refund_amount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Refund Status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refund_status</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Created By</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created_by</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(username)</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300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1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Type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Toggle (OPD/IPD/OT)</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OPD</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Patient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 (OPD)</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 Date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Today</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Time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Time Input</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Surgery Name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 Input</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 (OT only)</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Ward Type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Amount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 Amount</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 (if advance&gt;0)</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1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routine</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Booking creation and initial deposit are inserted in a single atomic database transaction. Partial failure rolls back both.</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Receptionist creates IPD booking for patient, ₹5,000 estimate, ₹2,000 advance CASH → booking + payment created → status partial, balance ₹3,000.</w:t>
      </w:r>
    </w:p>
    <w:p>
      <w:pPr>
        <w:pStyle w:val="ListParagraph"/>
        <w:numPr>
          <w:ilvl w:val="0"/>
          <w:numId w:val="2"/>
        </w:numPr>
        <w:spacing w:after="30" w:before="30"/>
      </w:pPr>
      <w:r>
        <w:rPr>
          <w:rFonts w:ascii="Arial" w:cs="Arial" w:eastAsia="Arial" w:hAnsi="Arial"/>
          <w:sz w:val="20"/>
          <w:szCs w:val="20"/>
        </w:rPr>
        <w:t xml:space="preserve">OT booking without surgery name → error: 'Surgery name is required'.</w:t>
      </w:r>
    </w:p>
    <w:p>
      <w:pPr>
        <w:pStyle w:val="ListParagraph"/>
        <w:numPr>
          <w:ilvl w:val="0"/>
          <w:numId w:val="2"/>
        </w:numPr>
        <w:spacing w:after="30" w:before="30"/>
      </w:pPr>
      <w:r>
        <w:rPr>
          <w:rFonts w:ascii="Arial" w:cs="Arial" w:eastAsia="Arial" w:hAnsi="Arial"/>
          <w:sz w:val="20"/>
          <w:szCs w:val="20"/>
        </w:rPr>
        <w:t xml:space="preserve">Advance ₹6,000 on ₹5,000 total → error: 'Deposit cannot exceed total cost'.</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Staff with 'advance_booking → create' permission.</w:t>
      </w:r>
    </w:p>
    <w:p>
      <w:pPr>
        <w:spacing w:after="80" w:before="80"/>
      </w:pPr>
    </w:p>
    <w:p>
      <w:pPr>
        <w:pStyle w:val="Heading2"/>
        <w:spacing w:after="80" w:before="240"/>
      </w:pPr>
      <w:r>
        <w:rPr>
          <w:rFonts w:ascii="Arial" w:cs="Arial" w:eastAsia="Arial" w:hAnsi="Arial"/>
          <w:b/>
          <w:bCs/>
          <w:color w:val="1D9E75"/>
          <w:sz w:val="26"/>
          <w:szCs w:val="26"/>
        </w:rPr>
        <w:t xml:space="preserve">BL-026 | Record Additional Deposit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receptionist, I want to record additional deposit payments against an advance booking so the balance is progressively cleared.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POST /booking/module/{booking_id}/deposit records an additional advance deposit.</w:t>
      </w:r>
    </w:p>
    <w:p>
      <w:pPr>
        <w:pStyle w:val="ListParagraph"/>
        <w:numPr>
          <w:ilvl w:val="0"/>
          <w:numId w:val="2"/>
        </w:numPr>
        <w:spacing w:after="30" w:before="30"/>
      </w:pPr>
      <w:r>
        <w:rPr>
          <w:rFonts w:ascii="Arial" w:cs="Arial" w:eastAsia="Arial" w:hAnsi="Arial"/>
          <w:sz w:val="20"/>
          <w:szCs w:val="20"/>
        </w:rPr>
        <w:t xml:space="preserve">Deposit amount must be &gt; 0 and cannot exceed the total estimated amount.</w:t>
      </w:r>
    </w:p>
    <w:p>
      <w:pPr>
        <w:pStyle w:val="ListParagraph"/>
        <w:numPr>
          <w:ilvl w:val="0"/>
          <w:numId w:val="2"/>
        </w:numPr>
        <w:spacing w:after="30" w:before="30"/>
      </w:pPr>
      <w:r>
        <w:rPr>
          <w:rFonts w:ascii="Arial" w:cs="Arial" w:eastAsia="Arial" w:hAnsi="Arial"/>
          <w:sz w:val="20"/>
          <w:szCs w:val="20"/>
        </w:rPr>
        <w:t xml:space="preserve">Fields: Amount (M), Payment Mode (CASH/CARD/UPI), Payment Type (advance default), Reference No, Notes.</w:t>
      </w:r>
    </w:p>
    <w:p>
      <w:pPr>
        <w:pStyle w:val="ListParagraph"/>
        <w:numPr>
          <w:ilvl w:val="0"/>
          <w:numId w:val="2"/>
        </w:numPr>
        <w:spacing w:after="30" w:before="30"/>
      </w:pPr>
      <w:r>
        <w:rPr>
          <w:rFonts w:ascii="Arial" w:cs="Arial" w:eastAsia="Arial" w:hAnsi="Arial"/>
          <w:sz w:val="20"/>
          <w:szCs w:val="20"/>
        </w:rPr>
        <w:t xml:space="preserve">Receipt number auto-generated.</w:t>
      </w:r>
    </w:p>
    <w:p>
      <w:pPr>
        <w:pStyle w:val="ListParagraph"/>
        <w:numPr>
          <w:ilvl w:val="0"/>
          <w:numId w:val="2"/>
        </w:numPr>
        <w:spacing w:after="30" w:before="30"/>
      </w:pPr>
      <w:r>
        <w:rPr>
          <w:rFonts w:ascii="Arial" w:cs="Arial" w:eastAsia="Arial" w:hAnsi="Arial"/>
          <w:sz w:val="20"/>
          <w:szCs w:val="20"/>
        </w:rPr>
        <w:t xml:space="preserve">Booking advance_amount, balance_amount, and payment_status are updated atomically in the same transaction.</w:t>
      </w:r>
    </w:p>
    <w:p>
      <w:pPr>
        <w:pStyle w:val="ListParagraph"/>
        <w:numPr>
          <w:ilvl w:val="0"/>
          <w:numId w:val="2"/>
        </w:numPr>
        <w:spacing w:after="30" w:before="30"/>
      </w:pPr>
      <w:r>
        <w:rPr>
          <w:rFonts w:ascii="Arial" w:cs="Arial" w:eastAsia="Arial" w:hAnsi="Arial"/>
          <w:sz w:val="20"/>
          <w:szCs w:val="20"/>
        </w:rPr>
        <w:t xml:space="preserve">Response includes: receipt_number, booking_status, new_advance, balance_due.</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8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1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Datatype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ID</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payment_id</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(auto)</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 ID</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booking_id</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DECIMAL(12,2)</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payment_mode</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Type</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payment_type</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(advance/refund)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 Number</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receipt_number</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 (auto)</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 Status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payment_status</w:t>
            </w:r>
          </w:p>
        </w:tc>
        <w:tc>
          <w:tcPr>
            <w:tcW w:type="dxa" w:w="1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VARCHAR (completed/pending)</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Received By</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received_by</w:t>
            </w:r>
          </w:p>
        </w:tc>
        <w:tc>
          <w:tcPr>
            <w:tcW w:type="dxa" w:w="1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VARCHAR</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Mode</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 (CASH/CARD/UPI)</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Reference No</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Notes</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Textarea</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Deposit INSERT and booking UPDATE happen in a single atomic transaction. Receipt number format: RCP{year}{month}{random}.</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Patient pays ₹1,500 more on partial booking → deposit recorded → new_advance = ₹3,500, balance = ₹1,500.</w:t>
      </w:r>
    </w:p>
    <w:p>
      <w:pPr>
        <w:pStyle w:val="ListParagraph"/>
        <w:numPr>
          <w:ilvl w:val="0"/>
          <w:numId w:val="2"/>
        </w:numPr>
        <w:spacing w:after="30" w:before="30"/>
      </w:pPr>
      <w:r>
        <w:rPr>
          <w:rFonts w:ascii="Arial" w:cs="Arial" w:eastAsia="Arial" w:hAnsi="Arial"/>
          <w:sz w:val="20"/>
          <w:szCs w:val="20"/>
        </w:rPr>
        <w:t xml:space="preserve">Patient pays remaining ₹1,500 → booking payment_status → full.</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Staff with 'advance_booking → create' permission.</w:t>
      </w:r>
    </w:p>
    <w:p>
      <w:pPr>
        <w:spacing w:after="80" w:before="80"/>
      </w:pPr>
    </w:p>
    <w:p>
      <w:pPr>
        <w:pStyle w:val="Heading2"/>
        <w:spacing w:after="80" w:before="240"/>
      </w:pPr>
      <w:r>
        <w:rPr>
          <w:rFonts w:ascii="Arial" w:cs="Arial" w:eastAsia="Arial" w:hAnsi="Arial"/>
          <w:b/>
          <w:bCs/>
          <w:color w:val="1D9E75"/>
          <w:sz w:val="26"/>
          <w:szCs w:val="26"/>
        </w:rPr>
        <w:t xml:space="preserve">BL-027 | Confirm Advance Booking</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receptionist, I want to confirm an advance booking and optionally assign an IPD bed so the admission is finalised.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POST /booking/module/{booking_id}/confirm confirms the booking.</w:t>
      </w:r>
    </w:p>
    <w:p>
      <w:pPr>
        <w:pStyle w:val="ListParagraph"/>
        <w:numPr>
          <w:ilvl w:val="0"/>
          <w:numId w:val="2"/>
        </w:numPr>
        <w:spacing w:after="30" w:before="30"/>
      </w:pPr>
      <w:r>
        <w:rPr>
          <w:rFonts w:ascii="Arial" w:cs="Arial" w:eastAsia="Arial" w:hAnsi="Arial"/>
          <w:sz w:val="20"/>
          <w:szCs w:val="20"/>
        </w:rPr>
        <w:t xml:space="preserve">Optional fields: Confirmed Date, Confirmed Bed ID, Notes.</w:t>
      </w:r>
    </w:p>
    <w:p>
      <w:pPr>
        <w:pStyle w:val="ListParagraph"/>
        <w:numPr>
          <w:ilvl w:val="0"/>
          <w:numId w:val="2"/>
        </w:numPr>
        <w:spacing w:after="30" w:before="30"/>
      </w:pPr>
      <w:r>
        <w:rPr>
          <w:rFonts w:ascii="Arial" w:cs="Arial" w:eastAsia="Arial" w:hAnsi="Arial"/>
          <w:sz w:val="20"/>
          <w:szCs w:val="20"/>
        </w:rPr>
        <w:t xml:space="preserve">Business rule: if Confirmed Bed ID is provided, the bed must have status = 'available'. If occupied, ConflictError: 'Bed [id] is not available (status: occupied). Choose a different bed or release this one first.'</w:t>
      </w:r>
    </w:p>
    <w:p>
      <w:pPr>
        <w:pStyle w:val="ListParagraph"/>
        <w:numPr>
          <w:ilvl w:val="0"/>
          <w:numId w:val="2"/>
        </w:numPr>
        <w:spacing w:after="30" w:before="30"/>
      </w:pPr>
      <w:r>
        <w:rPr>
          <w:rFonts w:ascii="Arial" w:cs="Arial" w:eastAsia="Arial" w:hAnsi="Arial"/>
          <w:sz w:val="20"/>
          <w:szCs w:val="20"/>
        </w:rPr>
        <w:t xml:space="preserve">Booking status updates to 'confirmed' with confirmed_date and confirmed_by.</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Confirmed Date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confirmed_date</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Confirmed Bed ID</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4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confirmed_bed_id</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Confirmed By</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confirmed_by</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Confirmed Date</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Bed ID</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 (available beds)</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Textarea</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Receptionist confirms IPD booking → assigns Bed 12 (available) → confirmed.</w:t>
      </w:r>
    </w:p>
    <w:p>
      <w:pPr>
        <w:pStyle w:val="ListParagraph"/>
        <w:numPr>
          <w:ilvl w:val="0"/>
          <w:numId w:val="2"/>
        </w:numPr>
        <w:spacing w:after="30" w:before="30"/>
      </w:pPr>
      <w:r>
        <w:rPr>
          <w:rFonts w:ascii="Arial" w:cs="Arial" w:eastAsia="Arial" w:hAnsi="Arial"/>
          <w:sz w:val="20"/>
          <w:szCs w:val="20"/>
        </w:rPr>
        <w:t xml:space="preserve">Bed 12 is occupied → ConflictError → must select another bed.</w:t>
      </w:r>
    </w:p>
    <w:p>
      <w:pPr>
        <w:pStyle w:val="Heading3"/>
        <w:spacing w:after="60" w:before="200"/>
      </w:pPr>
      <w:r>
        <w:rPr>
          <w:rFonts w:ascii="Arial" w:cs="Arial" w:eastAsia="Arial" w:hAnsi="Arial"/>
          <w:b/>
          <w:bCs/>
          <w:color w:val="2F6B5E"/>
          <w:sz w:val="22"/>
          <w:szCs w:val="22"/>
        </w:rPr>
        <w:t xml:space="preserve">Dependencies</w:t>
      </w:r>
    </w:p>
    <w:p>
      <w:pPr>
        <w:pStyle w:val="ListParagraph"/>
        <w:numPr>
          <w:ilvl w:val="0"/>
          <w:numId w:val="2"/>
        </w:numPr>
        <w:spacing w:after="30" w:before="30"/>
      </w:pPr>
      <w:r>
        <w:rPr>
          <w:rFonts w:ascii="Arial" w:cs="Arial" w:eastAsia="Arial" w:hAnsi="Arial"/>
          <w:sz w:val="20"/>
          <w:szCs w:val="20"/>
        </w:rPr>
        <w:t xml:space="preserve">IPD module – bed availability check.</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Staff with 'advance_booking → create' permission.</w:t>
      </w:r>
    </w:p>
    <w:p>
      <w:pPr>
        <w:spacing w:after="80" w:before="80"/>
      </w:pPr>
    </w:p>
    <w:p>
      <w:pPr>
        <w:pStyle w:val="Heading2"/>
        <w:spacing w:after="80" w:before="240"/>
      </w:pPr>
      <w:r>
        <w:rPr>
          <w:rFonts w:ascii="Arial" w:cs="Arial" w:eastAsia="Arial" w:hAnsi="Arial"/>
          <w:b/>
          <w:bCs/>
          <w:color w:val="1D9E75"/>
          <w:sz w:val="26"/>
          <w:szCs w:val="26"/>
        </w:rPr>
        <w:t xml:space="preserve">BL-028 | Cancel Advance Booking &amp; Flag Refund</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receptionist or admin, I want to cancel an advance booking and flag any deposit for refund so the patient can be reimbursed.</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POST /booking/module/{booking_id}/cancel cancels the booking.</w:t>
      </w:r>
    </w:p>
    <w:p>
      <w:pPr>
        <w:pStyle w:val="ListParagraph"/>
        <w:numPr>
          <w:ilvl w:val="0"/>
          <w:numId w:val="2"/>
        </w:numPr>
        <w:spacing w:after="30" w:before="30"/>
      </w:pPr>
      <w:r>
        <w:rPr>
          <w:rFonts w:ascii="Arial" w:cs="Arial" w:eastAsia="Arial" w:hAnsi="Arial"/>
          <w:sz w:val="20"/>
          <w:szCs w:val="20"/>
        </w:rPr>
        <w:t xml:space="preserve">Mandatory: Cancellation Reason. Optional: Refund Amount (flags for refund, does NOT auto-process), Cancelled By.</w:t>
      </w:r>
    </w:p>
    <w:p>
      <w:pPr>
        <w:pStyle w:val="ListParagraph"/>
        <w:numPr>
          <w:ilvl w:val="0"/>
          <w:numId w:val="2"/>
        </w:numPr>
        <w:spacing w:after="30" w:before="30"/>
      </w:pPr>
      <w:r>
        <w:rPr>
          <w:rFonts w:ascii="Arial" w:cs="Arial" w:eastAsia="Arial" w:hAnsi="Arial"/>
          <w:sz w:val="20"/>
          <w:szCs w:val="20"/>
        </w:rPr>
        <w:t xml:space="preserve">Business rule: Confirmed bookings within 24 hours of booking_date can ONLY be cancelled by an admin. Non-admin attempting this receives HTTP 403: 'Confirmed bookings within 24 hours of the booking date can only be cancelled by an admin.'</w:t>
      </w:r>
    </w:p>
    <w:p>
      <w:pPr>
        <w:pStyle w:val="ListParagraph"/>
        <w:numPr>
          <w:ilvl w:val="0"/>
          <w:numId w:val="2"/>
        </w:numPr>
        <w:spacing w:after="30" w:before="30"/>
      </w:pPr>
      <w:r>
        <w:rPr>
          <w:rFonts w:ascii="Arial" w:cs="Arial" w:eastAsia="Arial" w:hAnsi="Arial"/>
          <w:sz w:val="20"/>
          <w:szCs w:val="20"/>
        </w:rPr>
        <w:t xml:space="preserve">If Refund Amount &gt; 0, a booking_payments row is inserted with payment_type='refund' and payment_status='pending'. Refund is NOT auto-processed.</w:t>
      </w:r>
    </w:p>
    <w:p>
      <w:pPr>
        <w:pStyle w:val="ListParagraph"/>
        <w:numPr>
          <w:ilvl w:val="0"/>
          <w:numId w:val="2"/>
        </w:numPr>
        <w:spacing w:after="30" w:before="30"/>
      </w:pPr>
      <w:r>
        <w:rPr>
          <w:rFonts w:ascii="Arial" w:cs="Arial" w:eastAsia="Arial" w:hAnsi="Arial"/>
          <w:sz w:val="20"/>
          <w:szCs w:val="20"/>
        </w:rPr>
        <w:t xml:space="preserve">Response includes: booking, refund_flagged (bool), refund_status ('pending' if flagged).</w:t>
      </w:r>
    </w:p>
    <w:p>
      <w:pPr>
        <w:pStyle w:val="ListParagraph"/>
        <w:numPr>
          <w:ilvl w:val="0"/>
          <w:numId w:val="2"/>
        </w:numPr>
        <w:spacing w:after="30" w:before="30"/>
      </w:pPr>
      <w:r>
        <w:rPr>
          <w:rFonts w:ascii="Arial" w:cs="Arial" w:eastAsia="Arial" w:hAnsi="Arial"/>
          <w:sz w:val="20"/>
          <w:szCs w:val="20"/>
        </w:rPr>
        <w:t xml:space="preserve">Booking status → 'cancelled', cancelled_at and cancelled_by recorded.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00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2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2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Value on Cancel</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cancelled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Cancellation Reason</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cancellation_reason</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Entered text</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Cancelled At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cancelled_at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Cancelled By</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cancelled_by</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Username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 Amount</w:t>
            </w:r>
          </w:p>
        </w:tc>
        <w:tc>
          <w:tcPr>
            <w:tcW w:type="dxa" w:w="22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advance_bookings</w:t>
            </w:r>
          </w:p>
        </w:tc>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refund_amount</w:t>
            </w:r>
          </w:p>
        </w:tc>
        <w:tc>
          <w:tcPr>
            <w:tcW w:type="dxa" w:w="2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Amount if requested</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Refund Status</w:t>
            </w:r>
          </w:p>
        </w:tc>
        <w:tc>
          <w:tcPr>
            <w:tcW w:type="dxa" w:w="22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payment_status</w:t>
            </w:r>
          </w:p>
        </w:tc>
        <w:tc>
          <w:tcPr>
            <w:tcW w:type="dxa" w:w="2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PENDING (if refund flagged)</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Cancellation Reason</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Textarea</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M</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Refund Amount</w:t>
            </w:r>
          </w:p>
        </w:tc>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Number Input</w:t>
            </w:r>
          </w:p>
        </w:tc>
        <w:tc>
          <w:tcPr>
            <w:tcW w:type="dxa" w:w="3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Cancelled By</w:t>
            </w:r>
          </w:p>
        </w:tc>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Text Input</w:t>
            </w:r>
          </w:p>
        </w:tc>
        <w:tc>
          <w:tcPr>
            <w:tcW w:type="dxa" w:w="3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w:t>
            </w:r>
          </w:p>
        </w:tc>
      </w:tr>
    </w:tbl>
    <w:p>
      <w:pPr>
        <w:spacing w:after="30" w:before="30"/>
      </w:pPr>
    </w:p>
    <w:p>
      <w:pPr>
        <w:spacing w:after="40" w:before="40"/>
      </w:pPr>
      <w:r>
        <w:rPr>
          <w:rFonts w:ascii="Arial" w:cs="Arial" w:eastAsia="Arial" w:hAnsi="Arial"/>
          <w:b/>
          <w:bCs/>
          <w:sz w:val="20"/>
          <w:szCs w:val="20"/>
        </w:rPr>
        <w:t xml:space="preserve">Note: </w:t>
      </w:r>
      <w:r>
        <w:rPr>
          <w:rFonts w:ascii="Arial" w:cs="Arial" w:eastAsia="Arial" w:hAnsi="Arial"/>
          <w:i/>
          <w:iCs/>
          <w:sz w:val="20"/>
          <w:szCs w:val="20"/>
        </w:rPr>
        <w:t xml:space="preserve">Refund is FLAGGED as pending — it is NOT automatically processed. Admin must manually process the refund through the refund workflow.</w:t>
      </w: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Patient cancels OPD booking → receptionist enters reason → no refund → status = cancelled.</w:t>
      </w:r>
    </w:p>
    <w:p>
      <w:pPr>
        <w:pStyle w:val="ListParagraph"/>
        <w:numPr>
          <w:ilvl w:val="0"/>
          <w:numId w:val="2"/>
        </w:numPr>
        <w:spacing w:after="30" w:before="30"/>
      </w:pPr>
      <w:r>
        <w:rPr>
          <w:rFonts w:ascii="Arial" w:cs="Arial" w:eastAsia="Arial" w:hAnsi="Arial"/>
          <w:sz w:val="20"/>
          <w:szCs w:val="20"/>
        </w:rPr>
        <w:t xml:space="preserve">IPD booking cancelled with ₹2,000 refund request → refund_status = pending → admin processes manually.</w:t>
      </w:r>
    </w:p>
    <w:p>
      <w:pPr>
        <w:pStyle w:val="ListParagraph"/>
        <w:numPr>
          <w:ilvl w:val="0"/>
          <w:numId w:val="2"/>
        </w:numPr>
        <w:spacing w:after="30" w:before="30"/>
      </w:pPr>
      <w:r>
        <w:rPr>
          <w:rFonts w:ascii="Arial" w:cs="Arial" w:eastAsia="Arial" w:hAnsi="Arial"/>
          <w:sz w:val="20"/>
          <w:szCs w:val="20"/>
        </w:rPr>
        <w:t xml:space="preserve">Confirmed booking within 24h, non-admin → HTTP 403.</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Non-admin staff (with restrictions). Admin can cancel any confirmed booking within 24h.</w:t>
      </w:r>
    </w:p>
    <w:p>
      <w:pPr>
        <w:spacing w:after="80" w:before="80"/>
      </w:pPr>
    </w:p>
    <w:p>
      <w:pPr>
        <w:pStyle w:val="Heading2"/>
        <w:spacing w:after="80" w:before="240"/>
      </w:pPr>
      <w:r>
        <w:rPr>
          <w:rFonts w:ascii="Arial" w:cs="Arial" w:eastAsia="Arial" w:hAnsi="Arial"/>
          <w:b/>
          <w:bCs/>
          <w:color w:val="1D9E75"/>
          <w:sz w:val="26"/>
          <w:szCs w:val="26"/>
        </w:rPr>
        <w:t xml:space="preserve">BL-029 | View Today's Advance Bookings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receptionist, I want to see today's advance bookings with stats so I can manage the day's schedule.</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GET /booking/module/today returns all bookings for the current date.</w:t>
      </w:r>
    </w:p>
    <w:p>
      <w:pPr>
        <w:pStyle w:val="ListParagraph"/>
        <w:numPr>
          <w:ilvl w:val="0"/>
          <w:numId w:val="2"/>
        </w:numPr>
        <w:spacing w:after="30" w:before="30"/>
      </w:pPr>
      <w:r>
        <w:rPr>
          <w:rFonts w:ascii="Arial" w:cs="Arial" w:eastAsia="Arial" w:hAnsi="Arial"/>
          <w:sz w:val="20"/>
          <w:szCs w:val="20"/>
        </w:rPr>
        <w:t xml:space="preserve">Stats summary: Total, Confirmed, Checked In, Completed, Cancelled.</w:t>
      </w:r>
    </w:p>
    <w:p>
      <w:pPr>
        <w:pStyle w:val="ListParagraph"/>
        <w:numPr>
          <w:ilvl w:val="0"/>
          <w:numId w:val="2"/>
        </w:numPr>
        <w:spacing w:after="30" w:before="30"/>
      </w:pPr>
      <w:r>
        <w:rPr>
          <w:rFonts w:ascii="Arial" w:cs="Arial" w:eastAsia="Arial" w:hAnsi="Arial"/>
          <w:sz w:val="20"/>
          <w:szCs w:val="20"/>
        </w:rPr>
        <w:t xml:space="preserve">Each booking shows: Booking ID, Patient Name, Phone, Type, Time, Doctor, Ward, Status, Deposit Status.</w:t>
      </w:r>
    </w:p>
    <w:p>
      <w:pPr>
        <w:pStyle w:val="ListParagraph"/>
        <w:numPr>
          <w:ilvl w:val="0"/>
          <w:numId w:val="2"/>
        </w:numPr>
        <w:spacing w:after="30" w:before="30"/>
      </w:pPr>
      <w:r>
        <w:rPr>
          <w:rFonts w:ascii="Arial" w:cs="Arial" w:eastAsia="Arial" w:hAnsi="Arial"/>
          <w:sz w:val="20"/>
          <w:szCs w:val="20"/>
        </w:rPr>
        <w:t xml:space="preserve">Check-in action available on confirmed bookings.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Stat Card</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All bookings today</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Confirmed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 = confirmed</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Checked In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 = checked_in</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Completed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 = completed</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Cancelled</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Status = cancelled</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Receptionist opens Advance Booking → Today tab → sees 5 bookings: 3 confirmed, 1 checked in, 1 cancelled.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All reception staff.</w:t>
      </w:r>
    </w:p>
    <w:p>
      <w:pPr>
        <w:spacing w:after="80" w:before="80"/>
      </w:pPr>
    </w:p>
    <w:p>
      <w:pPr>
        <w:pStyle w:val="Heading2"/>
        <w:spacing w:after="80" w:before="240"/>
      </w:pPr>
      <w:r>
        <w:rPr>
          <w:rFonts w:ascii="Arial" w:cs="Arial" w:eastAsia="Arial" w:hAnsi="Arial"/>
          <w:b/>
          <w:bCs/>
          <w:color w:val="1D9E75"/>
          <w:sz w:val="26"/>
          <w:szCs w:val="26"/>
        </w:rPr>
        <w:t xml:space="preserve">BL-030 | Advance Booking List – Filters &amp; Pagination</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or receptionist, I want to view, filter, and paginate the full advance booking list.</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GET /booking/module/list supports filters: Status, Date From, Date To, Doctor ID, Booking Type.</w:t>
      </w:r>
    </w:p>
    <w:p>
      <w:pPr>
        <w:pStyle w:val="ListParagraph"/>
        <w:numPr>
          <w:ilvl w:val="0"/>
          <w:numId w:val="2"/>
        </w:numPr>
        <w:spacing w:after="30" w:before="30"/>
      </w:pPr>
      <w:r>
        <w:rPr>
          <w:rFonts w:ascii="Arial" w:cs="Arial" w:eastAsia="Arial" w:hAnsi="Arial"/>
          <w:sz w:val="20"/>
          <w:szCs w:val="20"/>
        </w:rPr>
        <w:t xml:space="preserve">Pagination: page and page_size (default 20, max 100).</w:t>
      </w:r>
    </w:p>
    <w:p>
      <w:pPr>
        <w:pStyle w:val="ListParagraph"/>
        <w:numPr>
          <w:ilvl w:val="0"/>
          <w:numId w:val="2"/>
        </w:numPr>
        <w:spacing w:after="30" w:before="30"/>
      </w:pPr>
      <w:r>
        <w:rPr>
          <w:rFonts w:ascii="Arial" w:cs="Arial" w:eastAsia="Arial" w:hAnsi="Arial"/>
          <w:sz w:val="20"/>
          <w:szCs w:val="20"/>
        </w:rPr>
        <w:t xml:space="preserve">Total count returned for pagination controls.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Filter</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Options</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Type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OPD / IPD / Surgery</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Status</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confirmed / checked_in / completed / cancelled / no_show</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From</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To</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Picker</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Dropdown</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Active doctors</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filters IPD bookings in June → sees 14 bookings with pagination.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All authenticated staff.</w:t>
      </w:r>
    </w:p>
    <w:p>
      <w:pPr>
        <w:spacing w:after="80" w:before="80"/>
      </w:pPr>
    </w:p>
    <w:p>
      <w:pPr>
        <w:pStyle w:val="Heading2"/>
        <w:spacing w:after="80" w:before="240"/>
      </w:pPr>
      <w:r>
        <w:rPr>
          <w:rFonts w:ascii="Arial" w:cs="Arial" w:eastAsia="Arial" w:hAnsi="Arial"/>
          <w:b/>
          <w:bCs/>
          <w:color w:val="1D9E75"/>
          <w:sz w:val="26"/>
          <w:szCs w:val="26"/>
        </w:rPr>
        <w:t xml:space="preserve">BL-031 | Cancellation List &amp; Refund Processing</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I want to view all cancelled bookings with their refund status and process pending refunds.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The Cancellations tab lists all cancelled bookings filterable by: Date From, Date To, Refund Status (pending/completed/nil).</w:t>
      </w:r>
    </w:p>
    <w:p>
      <w:pPr>
        <w:pStyle w:val="ListParagraph"/>
        <w:numPr>
          <w:ilvl w:val="0"/>
          <w:numId w:val="2"/>
        </w:numPr>
        <w:spacing w:after="30" w:before="30"/>
      </w:pPr>
      <w:r>
        <w:rPr>
          <w:rFonts w:ascii="Arial" w:cs="Arial" w:eastAsia="Arial" w:hAnsi="Arial"/>
          <w:sz w:val="20"/>
          <w:szCs w:val="20"/>
        </w:rPr>
        <w:t xml:space="preserve">Each row shows: Booking ID, Patient, Cancellation Reason, Cancelled At, Refund Amount, Refund Status.</w:t>
      </w:r>
    </w:p>
    <w:p>
      <w:pPr>
        <w:pStyle w:val="ListParagraph"/>
        <w:numPr>
          <w:ilvl w:val="0"/>
          <w:numId w:val="2"/>
        </w:numPr>
        <w:spacing w:after="30" w:before="30"/>
      </w:pPr>
      <w:r>
        <w:rPr>
          <w:rFonts w:ascii="Arial" w:cs="Arial" w:eastAsia="Arial" w:hAnsi="Arial"/>
          <w:sz w:val="20"/>
          <w:szCs w:val="20"/>
        </w:rPr>
        <w:t xml:space="preserve">Admin can click Process Refund on pending items → opens Refund Modal.</w:t>
      </w:r>
    </w:p>
    <w:p>
      <w:pPr>
        <w:pStyle w:val="ListParagraph"/>
        <w:numPr>
          <w:ilvl w:val="0"/>
          <w:numId w:val="2"/>
        </w:numPr>
        <w:spacing w:after="30" w:before="30"/>
      </w:pPr>
      <w:r>
        <w:rPr>
          <w:rFonts w:ascii="Arial" w:cs="Arial" w:eastAsia="Arial" w:hAnsi="Arial"/>
          <w:sz w:val="20"/>
          <w:szCs w:val="20"/>
        </w:rPr>
        <w:t xml:space="preserve">Refund modal collects: Refund Mode (CASH/CARD/UPI), Reference Number, Notes.</w:t>
      </w:r>
    </w:p>
    <w:p>
      <w:pPr>
        <w:pStyle w:val="ListParagraph"/>
        <w:numPr>
          <w:ilvl w:val="0"/>
          <w:numId w:val="2"/>
        </w:numPr>
        <w:spacing w:after="30" w:before="30"/>
      </w:pPr>
      <w:r>
        <w:rPr>
          <w:rFonts w:ascii="Arial" w:cs="Arial" w:eastAsia="Arial" w:hAnsi="Arial"/>
          <w:sz w:val="20"/>
          <w:szCs w:val="20"/>
        </w:rPr>
        <w:t xml:space="preserve">Submitting calls POST /api/booking/refund to process the refund.</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Table</w:t>
            </w:r>
          </w:p>
        </w:tc>
        <w:tc>
          <w:tcPr>
            <w:tcW w:type="dxa" w:w="41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Column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 Mode</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payment_mode</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Reference Number</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41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reference_number</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 Status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booking_payments</w:t>
            </w:r>
          </w:p>
        </w:tc>
        <w:tc>
          <w:tcPr>
            <w:tcW w:type="dxa" w:w="41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payment_status (pending → completed)</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Filter</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From / To</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Pickers</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Refund Status</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Dropdown (pending/completed/nil)</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Process Refund button</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Opens refund modal for pending items</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opens Cancellations → sees ₹2,000 pending refund → clicks Process Refund → selects CASH → processes → refund_status = completed.</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only.</w:t>
      </w:r>
    </w:p>
    <w:p>
      <w:pPr>
        <w:spacing w:after="80" w:before="80"/>
      </w:pPr>
    </w:p>
    <w:p>
      <w:pPr>
        <w:pStyle w:val="Heading2"/>
        <w:spacing w:after="80" w:before="240"/>
      </w:pPr>
      <w:r>
        <w:rPr>
          <w:rFonts w:ascii="Arial" w:cs="Arial" w:eastAsia="Arial" w:hAnsi="Arial"/>
          <w:b/>
          <w:bCs/>
          <w:color w:val="1D9E75"/>
          <w:sz w:val="26"/>
          <w:szCs w:val="26"/>
        </w:rPr>
        <w:t xml:space="preserve">2.14 Revenue Summary Report</w:t>
      </w:r>
    </w:p>
    <w:p>
      <w:pPr>
        <w:spacing w:after="20" w:before="20"/>
      </w:pPr>
    </w:p>
    <w:p>
      <w:pPr>
        <w:pStyle w:val="Heading2"/>
        <w:spacing w:after="80" w:before="240"/>
      </w:pPr>
      <w:r>
        <w:rPr>
          <w:rFonts w:ascii="Arial" w:cs="Arial" w:eastAsia="Arial" w:hAnsi="Arial"/>
          <w:b/>
          <w:bCs/>
          <w:color w:val="1D9E75"/>
          <w:sz w:val="26"/>
          <w:szCs w:val="26"/>
        </w:rPr>
        <w:t xml:space="preserve">BL-032 | Revenue Summary Report</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admin or billing manager, I want to view a revenue summary for a date range showing total billed, collected, outstanding, and bill counts.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GET /api/v1/billing/reports/revenue?from_date=&amp;to_date= returns the summary.</w:t>
      </w:r>
    </w:p>
    <w:p>
      <w:pPr>
        <w:pStyle w:val="ListParagraph"/>
        <w:numPr>
          <w:ilvl w:val="0"/>
          <w:numId w:val="2"/>
        </w:numPr>
        <w:spacing w:after="30" w:before="30"/>
      </w:pPr>
      <w:r>
        <w:rPr>
          <w:rFonts w:ascii="Arial" w:cs="Arial" w:eastAsia="Arial" w:hAnsi="Arial"/>
          <w:sz w:val="20"/>
          <w:szCs w:val="20"/>
        </w:rPr>
        <w:t xml:space="preserve">Report includes: From Date, To Date, Total Billed (₹), Total Collected (₹), Outstanding (₹), Bill Count, Paid Count, Pending Count.</w:t>
      </w:r>
    </w:p>
    <w:p>
      <w:pPr>
        <w:pStyle w:val="ListParagraph"/>
        <w:numPr>
          <w:ilvl w:val="0"/>
          <w:numId w:val="2"/>
        </w:numPr>
        <w:spacing w:after="30" w:before="30"/>
      </w:pPr>
      <w:r>
        <w:rPr>
          <w:rFonts w:ascii="Arial" w:cs="Arial" w:eastAsia="Arial" w:hAnsi="Arial"/>
          <w:sz w:val="20"/>
          <w:szCs w:val="20"/>
        </w:rPr>
        <w:t xml:space="preserve">Facility scoping: non-admins see only their facility; admins see all or filter by facility.</w:t>
      </w:r>
    </w:p>
    <w:p>
      <w:pPr>
        <w:pStyle w:val="Heading3"/>
        <w:spacing w:after="60" w:before="200"/>
      </w:pPr>
      <w:r>
        <w:rPr>
          <w:rFonts w:ascii="Arial" w:cs="Arial" w:eastAsia="Arial" w:hAnsi="Arial"/>
          <w:b/>
          <w:bCs/>
          <w:color w:val="2F6B5E"/>
          <w:sz w:val="22"/>
          <w:szCs w:val="22"/>
        </w:rPr>
        <w:t xml:space="preserve">Data Specifications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Source</w:t>
            </w:r>
          </w:p>
        </w:tc>
        <w:tc>
          <w:tcPr>
            <w:tcW w:type="dxa" w:w="4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 Billed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SUM(total_amount)</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All non-voided bills in date range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Collected</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SUM(amount_paid)</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Sum of payments collected</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Outstanding</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total_billed − total_collected</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Pending balance</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 Count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COUNT(bill_id)</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Total bills</w:t>
            </w:r>
          </w:p>
        </w:tc>
      </w:tr>
      <w:tr>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Paid Count</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COUNT WHERE status=paid</w:t>
            </w:r>
          </w:p>
        </w:tc>
        <w:tc>
          <w:tcPr>
            <w:tcW w:type="dxa" w:w="4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Fully paid bills</w:t>
            </w:r>
          </w:p>
        </w:tc>
      </w:tr>
      <w:tr>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Pending Count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COUNT WHERE status!=paid</w:t>
            </w:r>
          </w:p>
        </w:tc>
        <w:tc>
          <w:tcPr>
            <w:tcW w:type="dxa" w:w="4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Unpaid + partial bills</w:t>
            </w:r>
          </w:p>
        </w:tc>
      </w:tr>
    </w:tbl>
    <w:p>
      <w:pPr>
        <w:spacing w:after="30" w:before="30"/>
      </w:pP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Behaviour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From</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picker</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To</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Date picker</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Summary cards</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 Billed, Collected, Outstanding, Counts</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Admin selects May 2025 → Total Billed ₹12,40,000, Collected ₹11,20,000, Outstanding ₹1,20,000.</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Users with 'billing → view' permission.</w:t>
      </w:r>
    </w:p>
    <w:p>
      <w:pPr>
        <w:spacing w:after="80" w:before="80"/>
      </w:pPr>
    </w:p>
    <w:p>
      <w:pPr>
        <w:pStyle w:val="Heading2"/>
        <w:spacing w:after="80" w:before="240"/>
      </w:pPr>
      <w:r>
        <w:rPr>
          <w:rFonts w:ascii="Arial" w:cs="Arial" w:eastAsia="Arial" w:hAnsi="Arial"/>
          <w:b/>
          <w:bCs/>
          <w:color w:val="1D9E75"/>
          <w:sz w:val="26"/>
          <w:szCs w:val="26"/>
        </w:rPr>
        <w:t xml:space="preserve">2.15 BI Analytics Dashboard</w:t>
      </w:r>
    </w:p>
    <w:p>
      <w:pPr>
        <w:spacing w:after="20" w:before="20"/>
      </w:pPr>
    </w:p>
    <w:p>
      <w:pPr>
        <w:pStyle w:val="Heading2"/>
        <w:spacing w:after="80" w:before="240"/>
      </w:pPr>
      <w:r>
        <w:rPr>
          <w:rFonts w:ascii="Arial" w:cs="Arial" w:eastAsia="Arial" w:hAnsi="Arial"/>
          <w:b/>
          <w:bCs/>
          <w:color w:val="1D9E75"/>
          <w:sz w:val="26"/>
          <w:szCs w:val="26"/>
        </w:rPr>
        <w:t xml:space="preserve">BL-033 | CFO Dashboard – Revenue &amp; Financial KPIs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CFO or admin, I want a financial analytics dashboard with revenue trends, payment method breakdown, and category-wise revenue.</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CFO Tab KPIs: Total Revenue (₹ crores), Outstanding (₹), Collection % (efficiency).</w:t>
      </w:r>
    </w:p>
    <w:p>
      <w:pPr>
        <w:pStyle w:val="ListParagraph"/>
        <w:numPr>
          <w:ilvl w:val="0"/>
          <w:numId w:val="2"/>
        </w:numPr>
        <w:spacing w:after="30" w:before="30"/>
      </w:pPr>
      <w:r>
        <w:rPr>
          <w:rFonts w:ascii="Arial" w:cs="Arial" w:eastAsia="Arial" w:hAnsi="Arial"/>
          <w:sz w:val="20"/>
          <w:szCs w:val="20"/>
        </w:rPr>
        <w:t xml:space="preserve">Revenue by Day: Line chart showing daily revenue trend over the selected date range.</w:t>
      </w:r>
    </w:p>
    <w:p>
      <w:pPr>
        <w:pStyle w:val="ListParagraph"/>
        <w:numPr>
          <w:ilvl w:val="0"/>
          <w:numId w:val="2"/>
        </w:numPr>
        <w:spacing w:after="30" w:before="30"/>
      </w:pPr>
      <w:r>
        <w:rPr>
          <w:rFonts w:ascii="Arial" w:cs="Arial" w:eastAsia="Arial" w:hAnsi="Arial"/>
          <w:sz w:val="20"/>
          <w:szCs w:val="20"/>
        </w:rPr>
        <w:t xml:space="preserve">Revenue by Category: Horizontal bar chart (consultation, lab, procedure, etc.).</w:t>
      </w:r>
    </w:p>
    <w:p>
      <w:pPr>
        <w:pStyle w:val="ListParagraph"/>
        <w:numPr>
          <w:ilvl w:val="0"/>
          <w:numId w:val="2"/>
        </w:numPr>
        <w:spacing w:after="30" w:before="30"/>
      </w:pPr>
      <w:r>
        <w:rPr>
          <w:rFonts w:ascii="Arial" w:cs="Arial" w:eastAsia="Arial" w:hAnsi="Arial"/>
          <w:sz w:val="20"/>
          <w:szCs w:val="20"/>
        </w:rPr>
        <w:t xml:space="preserve">Top Services by Revenue: Horizontal bar chart of highest-revenue services.</w:t>
      </w:r>
    </w:p>
    <w:p>
      <w:pPr>
        <w:pStyle w:val="ListParagraph"/>
        <w:numPr>
          <w:ilvl w:val="0"/>
          <w:numId w:val="2"/>
        </w:numPr>
        <w:spacing w:after="30" w:before="30"/>
      </w:pPr>
      <w:r>
        <w:rPr>
          <w:rFonts w:ascii="Arial" w:cs="Arial" w:eastAsia="Arial" w:hAnsi="Arial"/>
          <w:sz w:val="20"/>
          <w:szCs w:val="20"/>
        </w:rPr>
        <w:t xml:space="preserve">Payment Method Breakdown: Colour-coded ring/pie chart (Cash=teal, Online=blue, Card=purple, Insurance=amber, TPA=red).</w:t>
      </w:r>
    </w:p>
    <w:p>
      <w:pPr>
        <w:pStyle w:val="ListParagraph"/>
        <w:numPr>
          <w:ilvl w:val="0"/>
          <w:numId w:val="2"/>
        </w:numPr>
        <w:spacing w:after="30" w:before="30"/>
      </w:pPr>
      <w:r>
        <w:rPr>
          <w:rFonts w:ascii="Arial" w:cs="Arial" w:eastAsia="Arial" w:hAnsi="Arial"/>
          <w:sz w:val="20"/>
          <w:szCs w:val="20"/>
        </w:rPr>
        <w:t xml:space="preserve">Date filter (From/To) applies to all CFO charts.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Chart</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Metric</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Daily Revenue Trend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Line Chart</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vs Revenue (₹)</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Revenue by Category</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Horizontal Bar Chart</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Category vs Amount (₹ Cr)</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Top Services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Horizontal Bar Chart</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Service vs Revenue (₹ Cr)</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Payment Method Split</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Ring Chart</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Mode vs % of Total</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 Revenue KPI</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Card</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Sum for period</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Outstanding KPI</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Card</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Pending collection</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Collection %</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Card</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Collected / Billed × 100</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CFO opens Dashboard → selects last quarter → sees revenue ₹3.2Cr, outstanding ₹42L, collection 87%, top service Consultation ₹1.1Cr.</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and CFO roles.</w:t>
      </w:r>
    </w:p>
    <w:p>
      <w:pPr>
        <w:spacing w:after="80" w:before="80"/>
      </w:pPr>
    </w:p>
    <w:p>
      <w:pPr>
        <w:pStyle w:val="Heading2"/>
        <w:spacing w:after="80" w:before="240"/>
      </w:pPr>
      <w:r>
        <w:rPr>
          <w:rFonts w:ascii="Arial" w:cs="Arial" w:eastAsia="Arial" w:hAnsi="Arial"/>
          <w:b/>
          <w:bCs/>
          <w:color w:val="1D9E75"/>
          <w:sz w:val="26"/>
          <w:szCs w:val="26"/>
        </w:rPr>
        <w:t xml:space="preserve">BL-034 | CMO Dashboard – Clinical &amp; OPD Trends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CMO or medical director, I want clinical analytics showing OPD trends, department activity, and patient volume.</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CMO Tab shows: Daily OPD appointment count line chart, Department-wise patient volume, Doctor utilisation rates.</w:t>
      </w:r>
    </w:p>
    <w:p>
      <w:pPr>
        <w:pStyle w:val="ListParagraph"/>
        <w:numPr>
          <w:ilvl w:val="0"/>
          <w:numId w:val="2"/>
        </w:numPr>
        <w:spacing w:after="30" w:before="30"/>
      </w:pPr>
      <w:r>
        <w:rPr>
          <w:rFonts w:ascii="Arial" w:cs="Arial" w:eastAsia="Arial" w:hAnsi="Arial"/>
          <w:sz w:val="20"/>
          <w:szCs w:val="20"/>
        </w:rPr>
        <w:t xml:space="preserve">Date filter applies to all CMO charts.</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Chart</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Metric</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Daily OPD Trend</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Line Chart</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Date vs Appointment Count</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Department Volume</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Horizontal Bar</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Department vs Patient Count</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 Utilisation</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Progress Rows</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Doctor vs Utilisation %</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CMO views last 30 days → OPD peak on Mondays → Cardiology highest volume → Dr. Sharma 92% utilisation.</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and CMO roles.</w:t>
      </w:r>
    </w:p>
    <w:p>
      <w:pPr>
        <w:spacing w:after="80" w:before="80"/>
      </w:pPr>
    </w:p>
    <w:p>
      <w:pPr>
        <w:pStyle w:val="Heading2"/>
        <w:spacing w:after="80" w:before="240"/>
      </w:pPr>
      <w:r>
        <w:rPr>
          <w:rFonts w:ascii="Arial" w:cs="Arial" w:eastAsia="Arial" w:hAnsi="Arial"/>
          <w:b/>
          <w:bCs/>
          <w:color w:val="1D9E75"/>
          <w:sz w:val="26"/>
          <w:szCs w:val="26"/>
        </w:rPr>
        <w:t xml:space="preserve">BL-035 | Operations Dashboard – Facility &amp; Capacity Metrics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an operations manager, I want operational analytics covering bed occupancy, ward utilisation, and shift collections.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Ops Tab shows: Bed Occupancy % (ring chart), Ward-wise utilisation (progress rows), Shift-wise collections, Pending tasks count.</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Chart</w:t>
            </w:r>
          </w:p>
        </w:tc>
        <w:tc>
          <w:tcPr>
            <w:tcW w:type="dxa" w:w="24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Metric</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Bed Occupancy</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Ring Chart</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Occupied / Total beds %</w:t>
            </w:r>
          </w:p>
        </w:tc>
      </w:tr>
      <w:tr>
        <w:tc>
          <w:tcPr>
            <w:tcW w:type="dxa" w:w="26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Ward Utilisation</w:t>
            </w:r>
          </w:p>
        </w:tc>
        <w:tc>
          <w:tcPr>
            <w:tcW w:type="dxa" w:w="24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Progress Rows</w:t>
            </w:r>
          </w:p>
        </w:tc>
        <w:tc>
          <w:tcPr>
            <w:tcW w:type="dxa" w:w="4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Ward vs Occupancy %</w:t>
            </w:r>
          </w:p>
        </w:tc>
      </w:tr>
      <w:tr>
        <w:tc>
          <w:tcPr>
            <w:tcW w:type="dxa" w:w="26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Shift Collections</w:t>
            </w:r>
          </w:p>
        </w:tc>
        <w:tc>
          <w:tcPr>
            <w:tcW w:type="dxa" w:w="24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Bar Chart</w:t>
            </w:r>
          </w:p>
        </w:tc>
        <w:tc>
          <w:tcPr>
            <w:tcW w:type="dxa" w:w="4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Shift vs ₹ collected</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Ops manager views → General Ward 85% occupied → Morning shift collected ₹2.4L → Evening ₹1.8L.</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Admin and operations roles.</w:t>
      </w:r>
    </w:p>
    <w:p>
      <w:pPr>
        <w:spacing w:after="80" w:before="80"/>
      </w:pPr>
    </w:p>
    <w:p>
      <w:pPr>
        <w:pStyle w:val="Heading2"/>
        <w:spacing w:after="80" w:before="240"/>
      </w:pPr>
      <w:r>
        <w:rPr>
          <w:rFonts w:ascii="Arial" w:cs="Arial" w:eastAsia="Arial" w:hAnsi="Arial"/>
          <w:b/>
          <w:bCs/>
          <w:color w:val="1D9E75"/>
          <w:sz w:val="26"/>
          <w:szCs w:val="26"/>
        </w:rPr>
        <w:t xml:space="preserve">BL-036 | Inventory Dashboard – Pharmacy &amp; Supplies Analytics</w:t>
      </w:r>
    </w:p>
    <w:p>
      <w:pPr>
        <w:pStyle w:val="Heading3"/>
        <w:spacing w:after="60" w:before="200"/>
      </w:pPr>
      <w:r>
        <w:rPr>
          <w:rFonts w:ascii="Arial" w:cs="Arial" w:eastAsia="Arial" w:hAnsi="Arial"/>
          <w:b/>
          <w:bCs/>
          <w:color w:val="2F6B5E"/>
          <w:sz w:val="22"/>
          <w:szCs w:val="22"/>
        </w:rPr>
        <w:t xml:space="preserve">User Story</w:t>
      </w:r>
    </w:p>
    <w:p>
      <w:pPr>
        <w:spacing w:after="40" w:before="40"/>
      </w:pPr>
      <w:r>
        <w:rPr>
          <w:rFonts w:ascii="Arial" w:cs="Arial" w:eastAsia="Arial" w:hAnsi="Arial"/>
          <w:sz w:val="20"/>
          <w:szCs w:val="20"/>
        </w:rPr>
        <w:t xml:space="preserve">As a pharmacy or supply manager, I want inventory analytics on stock levels, consumption trends, and low-stock alerts.</w:t>
      </w:r>
    </w:p>
    <w:p>
      <w:pPr>
        <w:pStyle w:val="Heading3"/>
        <w:spacing w:after="60" w:before="200"/>
      </w:pPr>
      <w:r>
        <w:rPr>
          <w:rFonts w:ascii="Arial" w:cs="Arial" w:eastAsia="Arial" w:hAnsi="Arial"/>
          <w:b/>
          <w:bCs/>
          <w:color w:val="2F6B5E"/>
          <w:sz w:val="22"/>
          <w:szCs w:val="22"/>
        </w:rPr>
        <w:t xml:space="preserve">Acceptance Criteria</w:t>
      </w:r>
    </w:p>
    <w:p>
      <w:pPr>
        <w:pStyle w:val="ListParagraph"/>
        <w:numPr>
          <w:ilvl w:val="0"/>
          <w:numId w:val="2"/>
        </w:numPr>
        <w:spacing w:after="30" w:before="30"/>
      </w:pPr>
      <w:r>
        <w:rPr>
          <w:rFonts w:ascii="Arial" w:cs="Arial" w:eastAsia="Arial" w:hAnsi="Arial"/>
          <w:sz w:val="20"/>
          <w:szCs w:val="20"/>
        </w:rPr>
        <w:t xml:space="preserve">Inventory Tab shows: Low-stock items list, Consumption trend (line chart), Category-wise stock value.</w:t>
      </w:r>
    </w:p>
    <w:p>
      <w:pPr>
        <w:pStyle w:val="Heading3"/>
        <w:spacing w:after="60" w:before="200"/>
      </w:pPr>
      <w:r>
        <w:rPr>
          <w:rFonts w:ascii="Arial" w:cs="Arial" w:eastAsia="Arial" w:hAnsi="Arial"/>
          <w:b/>
          <w:bCs/>
          <w:color w:val="2F6B5E"/>
          <w:sz w:val="22"/>
          <w:szCs w:val="22"/>
        </w:rPr>
        <w:t xml:space="preserve">Data Specifications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3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Low-stock alerts</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Items below reorder level</w:t>
            </w:r>
          </w:p>
        </w:tc>
      </w:tr>
      <w:tr>
        <w:tc>
          <w:tcPr>
            <w:tcW w:type="dxa" w:w="30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Consumption trend</w:t>
            </w:r>
          </w:p>
        </w:tc>
        <w:tc>
          <w:tcPr>
            <w:tcW w:type="dxa" w:w="63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Daily usage line chart</w:t>
            </w:r>
          </w:p>
        </w:tc>
      </w:tr>
      <w:tr>
        <w:tc>
          <w:tcPr>
            <w:tcW w:type="dxa" w:w="30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Stock value by category</w:t>
            </w:r>
          </w:p>
        </w:tc>
        <w:tc>
          <w:tcPr>
            <w:tcW w:type="dxa" w:w="63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Horizontal bar chart</w:t>
            </w:r>
          </w:p>
        </w:tc>
      </w:tr>
    </w:tbl>
    <w:p>
      <w:pPr>
        <w:spacing w:after="30" w:before="30"/>
      </w:pPr>
    </w:p>
    <w:p>
      <w:pPr>
        <w:pStyle w:val="Heading3"/>
        <w:spacing w:after="60" w:before="200"/>
      </w:pPr>
      <w:r>
        <w:rPr>
          <w:rFonts w:ascii="Arial" w:cs="Arial" w:eastAsia="Arial" w:hAnsi="Arial"/>
          <w:b/>
          <w:bCs/>
          <w:color w:val="2F6B5E"/>
          <w:sz w:val="22"/>
          <w:szCs w:val="22"/>
        </w:rPr>
        <w:t xml:space="preserve">Use Cases</w:t>
      </w:r>
    </w:p>
    <w:p>
      <w:pPr>
        <w:pStyle w:val="ListParagraph"/>
        <w:numPr>
          <w:ilvl w:val="0"/>
          <w:numId w:val="2"/>
        </w:numPr>
        <w:spacing w:after="30" w:before="30"/>
      </w:pPr>
      <w:r>
        <w:rPr>
          <w:rFonts w:ascii="Arial" w:cs="Arial" w:eastAsia="Arial" w:hAnsi="Arial"/>
          <w:sz w:val="20"/>
          <w:szCs w:val="20"/>
        </w:rPr>
        <w:t xml:space="preserve">Pharmacy manager views → Paracetamol 500mg below reorder → consumption up 20% → restocks.</w:t>
      </w:r>
    </w:p>
    <w:p>
      <w:pPr>
        <w:pStyle w:val="Heading3"/>
        <w:spacing w:after="60" w:before="200"/>
      </w:pPr>
      <w:r>
        <w:rPr>
          <w:rFonts w:ascii="Arial" w:cs="Arial" w:eastAsia="Arial" w:hAnsi="Arial"/>
          <w:b/>
          <w:bCs/>
          <w:color w:val="2F6B5E"/>
          <w:sz w:val="22"/>
          <w:szCs w:val="22"/>
        </w:rPr>
        <w:t xml:space="preserve">User Roles &amp; Permissions</w:t>
      </w:r>
    </w:p>
    <w:p>
      <w:pPr>
        <w:spacing w:after="40" w:before="40"/>
      </w:pPr>
      <w:r>
        <w:rPr>
          <w:rFonts w:ascii="Arial" w:cs="Arial" w:eastAsia="Arial" w:hAnsi="Arial"/>
          <w:sz w:val="20"/>
          <w:szCs w:val="20"/>
        </w:rPr>
        <w:t xml:space="preserve">Pharmacy and inventory roles.</w:t>
      </w:r>
    </w:p>
    <w:p>
      <w:pPr>
        <w:spacing w:after="80" w:before="80"/>
      </w:pPr>
    </w:p>
    <w:p>
      <w:r>
        <w:br w:type="page"/>
      </w:r>
    </w:p>
    <w:p>
      <w:pPr>
        <w:pStyle w:val="Heading1"/>
        <w:pBdr>
          <w:bottom w:val="single" w:color="1D9E75" w:sz="8" w:space="1"/>
        </w:pBdr>
        <w:spacing w:after="120" w:before="360"/>
      </w:pPr>
      <w:r>
        <w:rPr>
          <w:rFonts w:ascii="Arial" w:cs="Arial" w:eastAsia="Arial" w:hAnsi="Arial"/>
          <w:b/>
          <w:bCs/>
          <w:color w:val="1A3C5E"/>
          <w:sz w:val="32"/>
          <w:szCs w:val="32"/>
        </w:rPr>
        <w:t xml:space="preserve">3. Non-Functional Requirements</w:t>
      </w:r>
    </w:p>
    <w:p>
      <w:pPr>
        <w:pStyle w:val="Heading2"/>
        <w:spacing w:after="80" w:before="240"/>
      </w:pPr>
      <w:r>
        <w:rPr>
          <w:rFonts w:ascii="Arial" w:cs="Arial" w:eastAsia="Arial" w:hAnsi="Arial"/>
          <w:b/>
          <w:bCs/>
          <w:color w:val="1D9E75"/>
          <w:sz w:val="26"/>
          <w:szCs w:val="26"/>
        </w:rPr>
        <w:t xml:space="preserve">3.1 Accuracy</w:t>
      </w:r>
    </w:p>
    <w:p>
      <w:pPr>
        <w:pStyle w:val="ListParagraph"/>
        <w:numPr>
          <w:ilvl w:val="0"/>
          <w:numId w:val="2"/>
        </w:numPr>
        <w:spacing w:after="30" w:before="30"/>
      </w:pPr>
      <w:r>
        <w:rPr>
          <w:rFonts w:ascii="Arial" w:cs="Arial" w:eastAsia="Arial" w:hAnsi="Arial"/>
          <w:sz w:val="20"/>
          <w:szCs w:val="20"/>
        </w:rPr>
        <w:t xml:space="preserve">Billing formula (subtotal + GST − discount) must be computed verbatim; no rounding deviations beyond 2 decimal places.</w:t>
      </w:r>
    </w:p>
    <w:p>
      <w:pPr>
        <w:pStyle w:val="ListParagraph"/>
        <w:numPr>
          <w:ilvl w:val="0"/>
          <w:numId w:val="2"/>
        </w:numPr>
        <w:spacing w:after="30" w:before="30"/>
      </w:pPr>
      <w:r>
        <w:rPr>
          <w:rFonts w:ascii="Arial" w:cs="Arial" w:eastAsia="Arial" w:hAnsi="Arial"/>
          <w:sz w:val="20"/>
          <w:szCs w:val="20"/>
        </w:rPr>
        <w:t xml:space="preserve">Discount percent cannot exceed 100%; discount value cannot be negative; total cannot go below zero.</w:t>
      </w:r>
    </w:p>
    <w:p>
      <w:pPr>
        <w:pStyle w:val="ListParagraph"/>
        <w:numPr>
          <w:ilvl w:val="0"/>
          <w:numId w:val="2"/>
        </w:numPr>
        <w:spacing w:after="30" w:before="30"/>
      </w:pPr>
      <w:r>
        <w:rPr>
          <w:rFonts w:ascii="Arial" w:cs="Arial" w:eastAsia="Arial" w:hAnsi="Arial"/>
          <w:sz w:val="20"/>
          <w:szCs w:val="20"/>
        </w:rPr>
        <w:t xml:space="preserve">Advance deposit cannot exceed total booking estimate.</w:t>
      </w:r>
    </w:p>
    <w:p>
      <w:pPr>
        <w:pStyle w:val="Heading2"/>
        <w:spacing w:after="80" w:before="240"/>
      </w:pPr>
      <w:r>
        <w:rPr>
          <w:rFonts w:ascii="Arial" w:cs="Arial" w:eastAsia="Arial" w:hAnsi="Arial"/>
          <w:b/>
          <w:bCs/>
          <w:color w:val="1D9E75"/>
          <w:sz w:val="26"/>
          <w:szCs w:val="26"/>
        </w:rPr>
        <w:t xml:space="preserve">3.2 Atomicity</w:t>
      </w:r>
    </w:p>
    <w:p>
      <w:pPr>
        <w:pStyle w:val="ListParagraph"/>
        <w:numPr>
          <w:ilvl w:val="0"/>
          <w:numId w:val="2"/>
        </w:numPr>
        <w:spacing w:after="30" w:before="30"/>
      </w:pPr>
      <w:r>
        <w:rPr>
          <w:rFonts w:ascii="Arial" w:cs="Arial" w:eastAsia="Arial" w:hAnsi="Arial"/>
          <w:sz w:val="20"/>
          <w:szCs w:val="20"/>
        </w:rPr>
        <w:t xml:space="preserve">Bill creation (INSERT bills + INSERT bill_items) must succeed or fail as a single transaction.</w:t>
      </w:r>
    </w:p>
    <w:p>
      <w:pPr>
        <w:pStyle w:val="ListParagraph"/>
        <w:numPr>
          <w:ilvl w:val="0"/>
          <w:numId w:val="2"/>
        </w:numPr>
        <w:spacing w:after="30" w:before="30"/>
      </w:pPr>
      <w:r>
        <w:rPr>
          <w:rFonts w:ascii="Arial" w:cs="Arial" w:eastAsia="Arial" w:hAnsi="Arial"/>
          <w:sz w:val="20"/>
          <w:szCs w:val="20"/>
        </w:rPr>
        <w:t xml:space="preserve">Payment recording (INSERT payment + UPDATE bill status) must execute atomically.</w:t>
      </w:r>
    </w:p>
    <w:p>
      <w:pPr>
        <w:pStyle w:val="ListParagraph"/>
        <w:numPr>
          <w:ilvl w:val="0"/>
          <w:numId w:val="2"/>
        </w:numPr>
        <w:spacing w:after="30" w:before="30"/>
      </w:pPr>
      <w:r>
        <w:rPr>
          <w:rFonts w:ascii="Arial" w:cs="Arial" w:eastAsia="Arial" w:hAnsi="Arial"/>
          <w:sz w:val="20"/>
          <w:szCs w:val="20"/>
        </w:rPr>
        <w:t xml:space="preserve">Advance booking creation with deposit (INSERT booking + INSERT payment) must be atomic.</w:t>
      </w:r>
    </w:p>
    <w:p>
      <w:pPr>
        <w:pStyle w:val="ListParagraph"/>
        <w:numPr>
          <w:ilvl w:val="0"/>
          <w:numId w:val="2"/>
        </w:numPr>
        <w:spacing w:after="30" w:before="30"/>
      </w:pPr>
      <w:r>
        <w:rPr>
          <w:rFonts w:ascii="Arial" w:cs="Arial" w:eastAsia="Arial" w:hAnsi="Arial"/>
          <w:sz w:val="20"/>
          <w:szCs w:val="20"/>
        </w:rPr>
        <w:t xml:space="preserve">Additional deposit (INSERT payment + UPDATE booking) must be atomic.</w:t>
      </w:r>
    </w:p>
    <w:p>
      <w:pPr>
        <w:pStyle w:val="Heading2"/>
        <w:spacing w:after="80" w:before="240"/>
      </w:pPr>
      <w:r>
        <w:rPr>
          <w:rFonts w:ascii="Arial" w:cs="Arial" w:eastAsia="Arial" w:hAnsi="Arial"/>
          <w:b/>
          <w:bCs/>
          <w:color w:val="1D9E75"/>
          <w:sz w:val="26"/>
          <w:szCs w:val="26"/>
        </w:rPr>
        <w:t xml:space="preserve">3.3 Security</w:t>
      </w:r>
    </w:p>
    <w:p>
      <w:pPr>
        <w:pStyle w:val="ListParagraph"/>
        <w:numPr>
          <w:ilvl w:val="0"/>
          <w:numId w:val="2"/>
        </w:numPr>
        <w:spacing w:after="30" w:before="30"/>
      </w:pPr>
      <w:r>
        <w:rPr>
          <w:rFonts w:ascii="Arial" w:cs="Arial" w:eastAsia="Arial" w:hAnsi="Arial"/>
          <w:sz w:val="20"/>
          <w:szCs w:val="20"/>
        </w:rPr>
        <w:t xml:space="preserve">All billing endpoints require JWT authentication and 'billing → view/create' permissions.</w:t>
      </w:r>
    </w:p>
    <w:p>
      <w:pPr>
        <w:pStyle w:val="ListParagraph"/>
        <w:numPr>
          <w:ilvl w:val="0"/>
          <w:numId w:val="2"/>
        </w:numPr>
        <w:spacing w:after="30" w:before="30"/>
      </w:pPr>
      <w:r>
        <w:rPr>
          <w:rFonts w:ascii="Arial" w:cs="Arial" w:eastAsia="Arial" w:hAnsi="Arial"/>
          <w:sz w:val="20"/>
          <w:szCs w:val="20"/>
        </w:rPr>
        <w:t xml:space="preserve">TPA claim status updates are restricted to admin role.</w:t>
      </w:r>
    </w:p>
    <w:p>
      <w:pPr>
        <w:pStyle w:val="ListParagraph"/>
        <w:numPr>
          <w:ilvl w:val="0"/>
          <w:numId w:val="2"/>
        </w:numPr>
        <w:spacing w:after="30" w:before="30"/>
      </w:pPr>
      <w:r>
        <w:rPr>
          <w:rFonts w:ascii="Arial" w:cs="Arial" w:eastAsia="Arial" w:hAnsi="Arial"/>
          <w:sz w:val="20"/>
          <w:szCs w:val="20"/>
        </w:rPr>
        <w:t xml:space="preserve">Advance booking cancellations within 24h of booking date are restricted to admin role (HTTP 403 for others).</w:t>
      </w:r>
    </w:p>
    <w:p>
      <w:pPr>
        <w:pStyle w:val="ListParagraph"/>
        <w:numPr>
          <w:ilvl w:val="0"/>
          <w:numId w:val="2"/>
        </w:numPr>
        <w:spacing w:after="30" w:before="30"/>
      </w:pPr>
      <w:r>
        <w:rPr>
          <w:rFonts w:ascii="Arial" w:cs="Arial" w:eastAsia="Arial" w:hAnsi="Arial"/>
          <w:sz w:val="20"/>
          <w:szCs w:val="20"/>
        </w:rPr>
        <w:t xml:space="preserve">Corporate account management is restricted to admin users.</w:t>
      </w:r>
    </w:p>
    <w:p>
      <w:pPr>
        <w:pStyle w:val="ListParagraph"/>
        <w:numPr>
          <w:ilvl w:val="0"/>
          <w:numId w:val="2"/>
        </w:numPr>
        <w:spacing w:after="30" w:before="30"/>
      </w:pPr>
      <w:r>
        <w:rPr>
          <w:rFonts w:ascii="Arial" w:cs="Arial" w:eastAsia="Arial" w:hAnsi="Arial"/>
          <w:sz w:val="20"/>
          <w:szCs w:val="20"/>
        </w:rPr>
        <w:t xml:space="preserve">Facility scoping ensures non-admin users only access bills from their assigned facility.</w:t>
      </w:r>
    </w:p>
    <w:p>
      <w:pPr>
        <w:pStyle w:val="Heading2"/>
        <w:spacing w:after="80" w:before="240"/>
      </w:pPr>
      <w:r>
        <w:rPr>
          <w:rFonts w:ascii="Arial" w:cs="Arial" w:eastAsia="Arial" w:hAnsi="Arial"/>
          <w:b/>
          <w:bCs/>
          <w:color w:val="1D9E75"/>
          <w:sz w:val="26"/>
          <w:szCs w:val="26"/>
        </w:rPr>
        <w:t xml:space="preserve">3.4 Performance</w:t>
      </w:r>
    </w:p>
    <w:p>
      <w:pPr>
        <w:pStyle w:val="ListParagraph"/>
        <w:numPr>
          <w:ilvl w:val="0"/>
          <w:numId w:val="2"/>
        </w:numPr>
        <w:spacing w:after="30" w:before="30"/>
      </w:pPr>
      <w:r>
        <w:rPr>
          <w:rFonts w:ascii="Arial" w:cs="Arial" w:eastAsia="Arial" w:hAnsi="Arial"/>
          <w:sz w:val="20"/>
          <w:szCs w:val="20"/>
        </w:rPr>
        <w:t xml:space="preserve">Bill list shall load within 2 seconds for up to 10,000 bills per facility.</w:t>
      </w:r>
    </w:p>
    <w:p>
      <w:pPr>
        <w:pStyle w:val="ListParagraph"/>
        <w:numPr>
          <w:ilvl w:val="0"/>
          <w:numId w:val="2"/>
        </w:numPr>
        <w:spacing w:after="30" w:before="30"/>
      </w:pPr>
      <w:r>
        <w:rPr>
          <w:rFonts w:ascii="Arial" w:cs="Arial" w:eastAsia="Arial" w:hAnsi="Arial"/>
          <w:sz w:val="20"/>
          <w:szCs w:val="20"/>
        </w:rPr>
        <w:t xml:space="preserve">Razorpay order creation shall complete within 3 seconds.</w:t>
      </w:r>
    </w:p>
    <w:p>
      <w:pPr>
        <w:pStyle w:val="ListParagraph"/>
        <w:numPr>
          <w:ilvl w:val="0"/>
          <w:numId w:val="2"/>
        </w:numPr>
        <w:spacing w:after="30" w:before="30"/>
      </w:pPr>
      <w:r>
        <w:rPr>
          <w:rFonts w:ascii="Arial" w:cs="Arial" w:eastAsia="Arial" w:hAnsi="Arial"/>
          <w:sz w:val="20"/>
          <w:szCs w:val="20"/>
        </w:rPr>
        <w:t xml:space="preserve">BI Dashboard charts shall render within 4 seconds for 90-day data ranges.</w:t>
      </w:r>
    </w:p>
    <w:p>
      <w:pPr>
        <w:pStyle w:val="Heading2"/>
        <w:spacing w:after="80" w:before="240"/>
      </w:pPr>
      <w:r>
        <w:rPr>
          <w:rFonts w:ascii="Arial" w:cs="Arial" w:eastAsia="Arial" w:hAnsi="Arial"/>
          <w:b/>
          <w:bCs/>
          <w:color w:val="1D9E75"/>
          <w:sz w:val="26"/>
          <w:szCs w:val="26"/>
        </w:rPr>
        <w:t xml:space="preserve">3.5 Audit &amp; Compliance</w:t>
      </w:r>
    </w:p>
    <w:p>
      <w:pPr>
        <w:pStyle w:val="ListParagraph"/>
        <w:numPr>
          <w:ilvl w:val="0"/>
          <w:numId w:val="2"/>
        </w:numPr>
        <w:spacing w:after="30" w:before="30"/>
      </w:pPr>
      <w:r>
        <w:rPr>
          <w:rFonts w:ascii="Arial" w:cs="Arial" w:eastAsia="Arial" w:hAnsi="Arial"/>
          <w:sz w:val="20"/>
          <w:szCs w:val="20"/>
        </w:rPr>
        <w:t xml:space="preserve">Every bill creation, payment, and discount action is logged in the audit trail (BILL_CREATED, PAYMENT_RECORDED, DISCOUNT_APPLIED).</w:t>
      </w:r>
    </w:p>
    <w:p>
      <w:pPr>
        <w:pStyle w:val="ListParagraph"/>
        <w:numPr>
          <w:ilvl w:val="0"/>
          <w:numId w:val="2"/>
        </w:numPr>
        <w:spacing w:after="30" w:before="30"/>
      </w:pPr>
      <w:r>
        <w:rPr>
          <w:rFonts w:ascii="Arial" w:cs="Arial" w:eastAsia="Arial" w:hAnsi="Arial"/>
          <w:sz w:val="20"/>
          <w:szCs w:val="20"/>
        </w:rPr>
        <w:t xml:space="preserve">Refunds are flagged as PENDING and never auto-processed — admin must manually approve and process each refund.</w:t>
      </w:r>
    </w:p>
    <w:p>
      <w:pPr>
        <w:pStyle w:val="ListParagraph"/>
        <w:numPr>
          <w:ilvl w:val="0"/>
          <w:numId w:val="2"/>
        </w:numPr>
        <w:spacing w:after="30" w:before="30"/>
      </w:pPr>
      <w:r>
        <w:rPr>
          <w:rFonts w:ascii="Arial" w:cs="Arial" w:eastAsia="Arial" w:hAnsi="Arial"/>
          <w:sz w:val="20"/>
          <w:szCs w:val="20"/>
        </w:rPr>
        <w:t xml:space="preserve">All billing mutations include actor, timestamp, old value, and new value in the audit log.</w:t>
      </w:r>
    </w:p>
    <w:p>
      <w:pPr>
        <w:pStyle w:val="Heading1"/>
        <w:pBdr>
          <w:bottom w:val="single" w:color="1D9E75" w:sz="8" w:space="1"/>
        </w:pBdr>
        <w:spacing w:after="120" w:before="360"/>
      </w:pPr>
      <w:r>
        <w:rPr>
          <w:rFonts w:ascii="Arial" w:cs="Arial" w:eastAsia="Arial" w:hAnsi="Arial"/>
          <w:b/>
          <w:bCs/>
          <w:color w:val="1A3C5E"/>
          <w:sz w:val="32"/>
          <w:szCs w:val="32"/>
        </w:rPr>
        <w:t xml:space="preserve">4. Assumptions and Constraints</w:t>
      </w:r>
    </w:p>
    <w:p>
      <w:pPr>
        <w:pStyle w:val="ListParagraph"/>
        <w:numPr>
          <w:ilvl w:val="0"/>
          <w:numId w:val="2"/>
        </w:numPr>
        <w:spacing w:after="30" w:before="30"/>
      </w:pPr>
      <w:r>
        <w:rPr>
          <w:rFonts w:ascii="Arial" w:cs="Arial" w:eastAsia="Arial" w:hAnsi="Arial"/>
          <w:sz w:val="20"/>
          <w:szCs w:val="20"/>
        </w:rPr>
        <w:t xml:space="preserve">Razorpay integration requires valid API key_id and secret configured in HMS system settings.</w:t>
      </w:r>
    </w:p>
    <w:p>
      <w:pPr>
        <w:pStyle w:val="ListParagraph"/>
        <w:numPr>
          <w:ilvl w:val="0"/>
          <w:numId w:val="2"/>
        </w:numPr>
        <w:spacing w:after="30" w:before="30"/>
      </w:pPr>
      <w:r>
        <w:rPr>
          <w:rFonts w:ascii="Arial" w:cs="Arial" w:eastAsia="Arial" w:hAnsi="Arial"/>
          <w:sz w:val="20"/>
          <w:szCs w:val="20"/>
        </w:rPr>
        <w:t xml:space="preserve">PDF generation (invoice download) requires ReportLab or equivalent library installed on the server.</w:t>
      </w:r>
    </w:p>
    <w:p>
      <w:pPr>
        <w:pStyle w:val="ListParagraph"/>
        <w:numPr>
          <w:ilvl w:val="0"/>
          <w:numId w:val="2"/>
        </w:numPr>
        <w:spacing w:after="30" w:before="30"/>
      </w:pPr>
      <w:r>
        <w:rPr>
          <w:rFonts w:ascii="Arial" w:cs="Arial" w:eastAsia="Arial" w:hAnsi="Arial"/>
          <w:sz w:val="20"/>
          <w:szCs w:val="20"/>
        </w:rPr>
        <w:t xml:space="preserve">Auto-charge rules must be pre-configured by admin before they can be applied to bills.</w:t>
      </w:r>
    </w:p>
    <w:p>
      <w:pPr>
        <w:pStyle w:val="ListParagraph"/>
        <w:numPr>
          <w:ilvl w:val="0"/>
          <w:numId w:val="2"/>
        </w:numPr>
        <w:spacing w:after="30" w:before="30"/>
      </w:pPr>
      <w:r>
        <w:rPr>
          <w:rFonts w:ascii="Arial" w:cs="Arial" w:eastAsia="Arial" w:hAnsi="Arial"/>
          <w:sz w:val="20"/>
          <w:szCs w:val="20"/>
        </w:rPr>
        <w:t xml:space="preserve">Discount approval workflow requires admin or billing manager role; staff cannot self-approve discounts.</w:t>
      </w:r>
    </w:p>
    <w:p>
      <w:pPr>
        <w:pStyle w:val="ListParagraph"/>
        <w:numPr>
          <w:ilvl w:val="0"/>
          <w:numId w:val="2"/>
        </w:numPr>
        <w:spacing w:after="30" w:before="30"/>
      </w:pPr>
      <w:r>
        <w:rPr>
          <w:rFonts w:ascii="Arial" w:cs="Arial" w:eastAsia="Arial" w:hAnsi="Arial"/>
          <w:sz w:val="20"/>
          <w:szCs w:val="20"/>
        </w:rPr>
        <w:t xml:space="preserve">Refund processing is manual — no automatic refund gateway integration in the current version.</w:t>
      </w:r>
    </w:p>
    <w:p>
      <w:pPr>
        <w:pStyle w:val="ListParagraph"/>
        <w:numPr>
          <w:ilvl w:val="0"/>
          <w:numId w:val="2"/>
        </w:numPr>
        <w:spacing w:after="30" w:before="30"/>
      </w:pPr>
      <w:r>
        <w:rPr>
          <w:rFonts w:ascii="Arial" w:cs="Arial" w:eastAsia="Arial" w:hAnsi="Arial"/>
          <w:sz w:val="20"/>
          <w:szCs w:val="20"/>
        </w:rPr>
        <w:t xml:space="preserve">Advance booking reference format is fixed as BKG{YYYY}{MM}{4-digit random} and is generated by the backend.</w:t>
      </w:r>
    </w:p>
    <w:p>
      <w:pPr>
        <w:pStyle w:val="ListParagraph"/>
        <w:numPr>
          <w:ilvl w:val="0"/>
          <w:numId w:val="2"/>
        </w:numPr>
        <w:spacing w:after="30" w:before="30"/>
      </w:pPr>
      <w:r>
        <w:rPr>
          <w:rFonts w:ascii="Arial" w:cs="Arial" w:eastAsia="Arial" w:hAnsi="Arial"/>
          <w:sz w:val="20"/>
          <w:szCs w:val="20"/>
        </w:rPr>
        <w:t xml:space="preserve">Booking cancellation within 24 hours by non-admin is a hard block — not a soft warning.</w:t>
      </w:r>
    </w:p>
    <w:p>
      <w:pPr>
        <w:pStyle w:val="ListParagraph"/>
        <w:numPr>
          <w:ilvl w:val="0"/>
          <w:numId w:val="2"/>
        </w:numPr>
        <w:spacing w:after="30" w:before="30"/>
      </w:pPr>
      <w:r>
        <w:rPr>
          <w:rFonts w:ascii="Arial" w:cs="Arial" w:eastAsia="Arial" w:hAnsi="Arial"/>
          <w:sz w:val="20"/>
          <w:szCs w:val="20"/>
        </w:rPr>
        <w:t xml:space="preserve">Corporate billing cycle is used for statement generation only and does not auto-invoice.</w:t>
      </w:r>
    </w:p>
    <w:p>
      <w:pPr>
        <w:pStyle w:val="ListParagraph"/>
        <w:numPr>
          <w:ilvl w:val="0"/>
          <w:numId w:val="2"/>
        </w:numPr>
        <w:spacing w:after="30" w:before="30"/>
      </w:pPr>
      <w:r>
        <w:rPr>
          <w:rFonts w:ascii="Arial" w:cs="Arial" w:eastAsia="Arial" w:hAnsi="Arial"/>
          <w:sz w:val="20"/>
          <w:szCs w:val="20"/>
        </w:rPr>
        <w:t xml:space="preserve">TPA claim amounts are manually entered and must be validated against the linked bill.</w:t>
      </w:r>
    </w:p>
    <w:p>
      <w:pPr>
        <w:pStyle w:val="Heading1"/>
        <w:pBdr>
          <w:bottom w:val="single" w:color="1D9E75" w:sz="8" w:space="1"/>
        </w:pBdr>
        <w:spacing w:after="120" w:before="360"/>
      </w:pPr>
      <w:r>
        <w:rPr>
          <w:rFonts w:ascii="Arial" w:cs="Arial" w:eastAsia="Arial" w:hAnsi="Arial"/>
          <w:b/>
          <w:bCs/>
          <w:color w:val="1A3C5E"/>
          <w:sz w:val="32"/>
          <w:szCs w:val="32"/>
        </w:rPr>
        <w:t xml:space="preserve">5. Glossary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Term</w:t>
            </w:r>
          </w:p>
        </w:tc>
        <w:tc>
          <w:tcPr>
            <w:tcW w:type="dxa" w:w="6560"/>
            <w:tcBorders>
              <w:top w:val="single" w:color="B0D5C8" w:sz="4"/>
              <w:left w:val="single" w:color="B0D5C8" w:sz="4"/>
              <w:bottom w:val="single" w:color="B0D5C8" w:sz="4"/>
              <w:right w:val="single" w:color="B0D5C8" w:sz="4"/>
            </w:tcBorders>
            <w:shd w:fill="C7E8DA" w:val="clear"/>
            <w:tcMar>
              <w:top w:type="dxa" w:w="80"/>
              <w:left w:type="dxa" w:w="120"/>
              <w:bottom w:type="dxa" w:w="80"/>
              <w:right w:type="dxa" w:w="120"/>
            </w:tcMar>
          </w:tcPr>
          <w:p>
            <w:r>
              <w:rPr>
                <w:rFonts w:ascii="Arial" w:cs="Arial" w:eastAsia="Arial" w:hAnsi="Arial"/>
                <w:b/>
                <w:bCs/>
                <w:sz w:val="18"/>
                <w:szCs w:val="18"/>
              </w:rPr>
              <w:t xml:space="preserve">Definition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GST</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Goods and Services Tax — applied as a percentage of the bill subtotal.</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Subtotal</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Sum of (unit_price × quantity) for all bill line items before GST and discount.</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Balance Due</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Total Amount minus Amount Paid. Cannot be negative.</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TPA</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Third-Party Administrator — manages insurance claims on behalf of insurers.</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Pre-Auth</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Pre-Authorisation — TPA approval for a planned procedure before it is performed.</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Advance Booking</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 reservation for an OPD/IPD/Surgery slot with an upfront deposit.</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Deposit</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 payment recorded against an advance booking to reduce the balance due.</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Receipt Number</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Auto-generated reference number for each payment transaction.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Refund Flag</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 PENDING refund record inserted when a cancellation requests a refund. Not automatically processed.</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Bill Lock</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A bill is locked after its first payment is recorded. Further payments use the Additional Payment endpoint.</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Auto-Charge</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 pre-configured rule that automatically adds charge items to a bill.</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Revenue Leakage</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Services rendered but not yet billed, resulting in uncaptured revenue.</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Booking ID</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Advance booking reference in format BKG{YYYY}{MM}{4-digit}.</w:t>
            </w:r>
          </w:p>
        </w:tc>
      </w:tr>
      <w:tr>
        <w:tc>
          <w:tcPr>
            <w:tcW w:type="dxa" w:w="280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CFO Tab</w:t>
            </w:r>
          </w:p>
        </w:tc>
        <w:tc>
          <w:tcPr>
            <w:tcW w:type="dxa" w:w="6560"/>
            <w:tcBorders>
              <w:top w:val="single" w:color="B0D5C8" w:sz="4"/>
              <w:left w:val="single" w:color="B0D5C8" w:sz="4"/>
              <w:bottom w:val="single" w:color="B0D5C8" w:sz="4"/>
              <w:right w:val="single" w:color="B0D5C8" w:sz="4"/>
            </w:tcBorders>
            <w:shd w:fill="F4FBF8" w:val="clear"/>
            <w:tcMar>
              <w:top w:type="dxa" w:w="80"/>
              <w:left w:type="dxa" w:w="120"/>
              <w:bottom w:type="dxa" w:w="80"/>
              <w:right w:type="dxa" w:w="120"/>
            </w:tcMar>
          </w:tcPr>
          <w:p>
            <w:r>
              <w:rPr>
                <w:rFonts w:ascii="Arial" w:cs="Arial" w:eastAsia="Arial" w:hAnsi="Arial"/>
                <w:sz w:val="18"/>
                <w:szCs w:val="18"/>
              </w:rPr>
              <w:t xml:space="preserve">Financial analytics tab showing revenue KPIs, trends, and payment method breakdown.</w:t>
            </w:r>
          </w:p>
        </w:tc>
      </w:tr>
      <w:tr>
        <w:tc>
          <w:tcPr>
            <w:tcW w:type="dxa" w:w="280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CMO Tab</w:t>
            </w:r>
          </w:p>
        </w:tc>
        <w:tc>
          <w:tcPr>
            <w:tcW w:type="dxa" w:w="6560"/>
            <w:tcBorders>
              <w:top w:val="single" w:color="B0D5C8" w:sz="4"/>
              <w:left w:val="single" w:color="B0D5C8" w:sz="4"/>
              <w:bottom w:val="single" w:color="B0D5C8" w:sz="4"/>
              <w:right w:val="single" w:color="B0D5C8" w:sz="4"/>
            </w:tcBorders>
            <w:shd w:fill="FFFFFF" w:val="clear"/>
            <w:tcMar>
              <w:top w:type="dxa" w:w="80"/>
              <w:left w:type="dxa" w:w="120"/>
              <w:bottom w:type="dxa" w:w="80"/>
              <w:right w:type="dxa" w:w="120"/>
            </w:tcMar>
          </w:tcPr>
          <w:p>
            <w:r>
              <w:rPr>
                <w:rFonts w:ascii="Arial" w:cs="Arial" w:eastAsia="Arial" w:hAnsi="Arial"/>
                <w:sz w:val="18"/>
                <w:szCs w:val="18"/>
              </w:rPr>
              <w:t xml:space="preserve">Clinical analytics tab showing OPD trends, department, and doctor utilisation.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Confidential  |  HealixCare HMS</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6"/>
        <w:szCs w:val="16"/>
      </w:rPr>
      <w:t xml:space="preserve">HealixCare HMS  |  FRD – Billing &amp; Payments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D9E7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F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2026-06-12T09:34:52.491Z</dcterms:created>
  <dcterms:modified xsi:type="dcterms:W3CDTF">2026-06-12T09:34:52.504Z</dcterms:modified>
</cp:coreProperties>
</file>

<file path=docProps/custom.xml><?xml version="1.0" encoding="utf-8"?>
<Properties xmlns="http://schemas.openxmlformats.org/officeDocument/2006/custom-properties" xmlns:vt="http://schemas.openxmlformats.org/officeDocument/2006/docPropsVTypes"/>
</file>