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F9" w:rsidRPr="008D3FF9" w:rsidRDefault="008D3FF9" w:rsidP="008D3FF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B050"/>
          <w:kern w:val="36"/>
          <w:sz w:val="47"/>
          <w:szCs w:val="47"/>
          <w:lang w:eastAsia="en-IN"/>
        </w:rPr>
      </w:pPr>
      <w:r w:rsidRPr="008D3FF9">
        <w:rPr>
          <w:rFonts w:ascii="Times New Roman" w:eastAsia="Times New Roman" w:hAnsi="Times New Roman" w:cs="Times New Roman"/>
          <w:b/>
          <w:bCs/>
          <w:color w:val="00B050"/>
          <w:kern w:val="36"/>
          <w:sz w:val="47"/>
          <w:szCs w:val="47"/>
          <w:lang w:eastAsia="en-IN"/>
        </w:rPr>
        <w:t>JavaScript: window, document and screen</w:t>
      </w:r>
    </w:p>
    <w:p w:rsidR="008D3FF9" w:rsidRPr="008D3FF9" w:rsidRDefault="008D3FF9" w:rsidP="008D3FF9">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8000"/>
          <w:sz w:val="41"/>
          <w:szCs w:val="41"/>
          <w:lang w:eastAsia="en-IN"/>
        </w:rPr>
      </w:pPr>
      <w:r w:rsidRPr="008D3FF9">
        <w:rPr>
          <w:rFonts w:ascii="Times New Roman" w:eastAsia="Times New Roman" w:hAnsi="Times New Roman" w:cs="Times New Roman"/>
          <w:b/>
          <w:bCs/>
          <w:color w:val="008000"/>
          <w:sz w:val="41"/>
          <w:szCs w:val="41"/>
          <w:lang w:eastAsia="en-IN"/>
        </w:rPr>
        <w:t>Window</w:t>
      </w:r>
      <w:bookmarkStart w:id="0" w:name="_GoBack"/>
      <w:bookmarkEnd w:id="0"/>
    </w:p>
    <w:p w:rsidR="008D3FF9" w:rsidRDefault="008D3FF9" w:rsidP="008D3FF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8D3FF9">
        <w:rPr>
          <w:rFonts w:ascii="Times New Roman" w:eastAsia="Times New Roman" w:hAnsi="Times New Roman" w:cs="Times New Roman"/>
          <w:color w:val="000000"/>
          <w:sz w:val="32"/>
          <w:szCs w:val="32"/>
          <w:lang w:eastAsia="en-IN"/>
        </w:rPr>
        <w:t>The JavaScript </w:t>
      </w:r>
      <w:r w:rsidRPr="008D3FF9">
        <w:rPr>
          <w:rFonts w:ascii="Times New Roman" w:eastAsia="Times New Roman" w:hAnsi="Times New Roman" w:cs="Times New Roman"/>
          <w:b/>
          <w:bCs/>
          <w:color w:val="000000"/>
          <w:sz w:val="32"/>
          <w:szCs w:val="32"/>
          <w:lang w:eastAsia="en-IN"/>
        </w:rPr>
        <w:t>window object</w:t>
      </w:r>
      <w:r w:rsidRPr="008D3FF9">
        <w:rPr>
          <w:rFonts w:ascii="Times New Roman" w:eastAsia="Times New Roman" w:hAnsi="Times New Roman" w:cs="Times New Roman"/>
          <w:color w:val="000000"/>
          <w:sz w:val="32"/>
          <w:szCs w:val="32"/>
          <w:lang w:eastAsia="en-IN"/>
        </w:rPr>
        <w:t> sits at the top of</w:t>
      </w:r>
      <w:r w:rsidR="009A69FE">
        <w:rPr>
          <w:rFonts w:ascii="Times New Roman" w:eastAsia="Times New Roman" w:hAnsi="Times New Roman" w:cs="Times New Roman"/>
          <w:color w:val="000000"/>
          <w:sz w:val="32"/>
          <w:szCs w:val="32"/>
          <w:lang w:eastAsia="en-IN"/>
        </w:rPr>
        <w:t xml:space="preserve"> the JavaScript </w:t>
      </w:r>
      <w:proofErr w:type="gramStart"/>
      <w:r w:rsidR="009A69FE">
        <w:rPr>
          <w:rFonts w:ascii="Times New Roman" w:eastAsia="Times New Roman" w:hAnsi="Times New Roman" w:cs="Times New Roman"/>
          <w:color w:val="000000"/>
          <w:sz w:val="32"/>
          <w:szCs w:val="32"/>
          <w:lang w:eastAsia="en-IN"/>
        </w:rPr>
        <w:t xml:space="preserve">Object </w:t>
      </w:r>
      <w:r w:rsidRPr="008D3FF9">
        <w:rPr>
          <w:rFonts w:ascii="Times New Roman" w:eastAsia="Times New Roman" w:hAnsi="Times New Roman" w:cs="Times New Roman"/>
          <w:color w:val="000000"/>
          <w:sz w:val="32"/>
          <w:szCs w:val="32"/>
          <w:lang w:eastAsia="en-IN"/>
        </w:rPr>
        <w:t xml:space="preserve"> and</w:t>
      </w:r>
      <w:proofErr w:type="gramEnd"/>
      <w:r w:rsidRPr="008D3FF9">
        <w:rPr>
          <w:rFonts w:ascii="Times New Roman" w:eastAsia="Times New Roman" w:hAnsi="Times New Roman" w:cs="Times New Roman"/>
          <w:color w:val="000000"/>
          <w:sz w:val="32"/>
          <w:szCs w:val="32"/>
          <w:lang w:eastAsia="en-IN"/>
        </w:rPr>
        <w:t xml:space="preserve"> represents the browser window. The window object is supported by all browsers. All global </w:t>
      </w:r>
      <w:r w:rsidRPr="008D3FF9">
        <w:rPr>
          <w:rFonts w:ascii="Times New Roman" w:eastAsia="Times New Roman" w:hAnsi="Times New Roman" w:cs="Times New Roman"/>
          <w:b/>
          <w:bCs/>
          <w:color w:val="000000"/>
          <w:sz w:val="32"/>
          <w:szCs w:val="32"/>
          <w:lang w:eastAsia="en-IN"/>
        </w:rPr>
        <w:t xml:space="preserve">JavaScript </w:t>
      </w:r>
      <w:proofErr w:type="gramStart"/>
      <w:r w:rsidRPr="008D3FF9">
        <w:rPr>
          <w:rFonts w:ascii="Times New Roman" w:eastAsia="Times New Roman" w:hAnsi="Times New Roman" w:cs="Times New Roman"/>
          <w:b/>
          <w:bCs/>
          <w:color w:val="000000"/>
          <w:sz w:val="32"/>
          <w:szCs w:val="32"/>
          <w:lang w:eastAsia="en-IN"/>
        </w:rPr>
        <w:t>objects</w:t>
      </w:r>
      <w:r w:rsidRPr="008D3FF9">
        <w:rPr>
          <w:rFonts w:ascii="Times New Roman" w:eastAsia="Times New Roman" w:hAnsi="Times New Roman" w:cs="Times New Roman"/>
          <w:color w:val="000000"/>
          <w:sz w:val="32"/>
          <w:szCs w:val="32"/>
          <w:lang w:eastAsia="en-IN"/>
        </w:rPr>
        <w:t> ,</w:t>
      </w:r>
      <w:proofErr w:type="gramEnd"/>
      <w:r w:rsidRPr="008D3FF9">
        <w:rPr>
          <w:rFonts w:ascii="Times New Roman" w:eastAsia="Times New Roman" w:hAnsi="Times New Roman" w:cs="Times New Roman"/>
          <w:color w:val="000000"/>
          <w:sz w:val="32"/>
          <w:szCs w:val="32"/>
          <w:lang w:eastAsia="en-IN"/>
        </w:rPr>
        <w:t xml:space="preserve"> functions, and variables automatically become members of the window object. The window is the first thing that gets loaded into the </w:t>
      </w:r>
      <w:proofErr w:type="gramStart"/>
      <w:r w:rsidRPr="008D3FF9">
        <w:rPr>
          <w:rFonts w:ascii="Times New Roman" w:eastAsia="Times New Roman" w:hAnsi="Times New Roman" w:cs="Times New Roman"/>
          <w:b/>
          <w:bCs/>
          <w:color w:val="000000"/>
          <w:sz w:val="32"/>
          <w:szCs w:val="32"/>
          <w:lang w:eastAsia="en-IN"/>
        </w:rPr>
        <w:t>browser</w:t>
      </w:r>
      <w:r w:rsidR="009A69FE">
        <w:rPr>
          <w:rFonts w:ascii="Times New Roman" w:eastAsia="Times New Roman" w:hAnsi="Times New Roman" w:cs="Times New Roman"/>
          <w:color w:val="000000"/>
          <w:sz w:val="32"/>
          <w:szCs w:val="32"/>
          <w:lang w:eastAsia="en-IN"/>
        </w:rPr>
        <w:t> .</w:t>
      </w:r>
      <w:proofErr w:type="gramEnd"/>
      <w:r w:rsidR="009A69FE">
        <w:rPr>
          <w:rFonts w:ascii="Times New Roman" w:eastAsia="Times New Roman" w:hAnsi="Times New Roman" w:cs="Times New Roman"/>
          <w:color w:val="000000"/>
          <w:sz w:val="32"/>
          <w:szCs w:val="32"/>
          <w:lang w:eastAsia="en-IN"/>
        </w:rPr>
        <w:t xml:space="preserve"> </w:t>
      </w:r>
    </w:p>
    <w:p w:rsidR="009A69FE" w:rsidRDefault="009A69FE" w:rsidP="009A69FE">
      <w:pPr>
        <w:pStyle w:val="Heading2"/>
        <w:shd w:val="clear" w:color="auto" w:fill="FFFFFF"/>
        <w:jc w:val="both"/>
        <w:rPr>
          <w:color w:val="008000"/>
          <w:sz w:val="41"/>
          <w:szCs w:val="41"/>
        </w:rPr>
      </w:pPr>
      <w:r>
        <w:rPr>
          <w:color w:val="008000"/>
          <w:sz w:val="41"/>
          <w:szCs w:val="41"/>
        </w:rPr>
        <w:t>Document</w:t>
      </w:r>
    </w:p>
    <w:p w:rsidR="009A69FE" w:rsidRDefault="009A69FE" w:rsidP="009A69FE">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rsidR="009A69FE" w:rsidRDefault="009A69FE" w:rsidP="009A69FE">
      <w:pPr>
        <w:pStyle w:val="Heading2"/>
        <w:shd w:val="clear" w:color="auto" w:fill="FFFFFF"/>
        <w:jc w:val="both"/>
        <w:rPr>
          <w:color w:val="008000"/>
          <w:sz w:val="41"/>
          <w:szCs w:val="41"/>
        </w:rPr>
      </w:pPr>
      <w:r>
        <w:rPr>
          <w:color w:val="008000"/>
          <w:sz w:val="41"/>
          <w:szCs w:val="41"/>
        </w:rPr>
        <w:t>Screen</w:t>
      </w:r>
    </w:p>
    <w:p w:rsidR="009A69FE" w:rsidRDefault="009A69FE" w:rsidP="009A69FE">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rsidR="009A69FE" w:rsidRPr="008D3FF9" w:rsidRDefault="009A69FE" w:rsidP="008D3FF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p>
    <w:p w:rsidR="00EE30CD" w:rsidRDefault="00EE30CD"/>
    <w:sectPr w:rsidR="00EE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F9"/>
    <w:rsid w:val="008D3FF9"/>
    <w:rsid w:val="009A69FE"/>
    <w:rsid w:val="00EE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3F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3F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219702">
      <w:bodyDiv w:val="1"/>
      <w:marLeft w:val="0"/>
      <w:marRight w:val="0"/>
      <w:marTop w:val="0"/>
      <w:marBottom w:val="0"/>
      <w:divBdr>
        <w:top w:val="none" w:sz="0" w:space="0" w:color="auto"/>
        <w:left w:val="none" w:sz="0" w:space="0" w:color="auto"/>
        <w:bottom w:val="none" w:sz="0" w:space="0" w:color="auto"/>
        <w:right w:val="none" w:sz="0" w:space="0" w:color="auto"/>
      </w:divBdr>
    </w:div>
    <w:div w:id="1560702761">
      <w:bodyDiv w:val="1"/>
      <w:marLeft w:val="0"/>
      <w:marRight w:val="0"/>
      <w:marTop w:val="0"/>
      <w:marBottom w:val="0"/>
      <w:divBdr>
        <w:top w:val="none" w:sz="0" w:space="0" w:color="auto"/>
        <w:left w:val="none" w:sz="0" w:space="0" w:color="auto"/>
        <w:bottom w:val="none" w:sz="0" w:space="0" w:color="auto"/>
        <w:right w:val="none" w:sz="0" w:space="0" w:color="auto"/>
      </w:divBdr>
    </w:div>
    <w:div w:id="16593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Prabhu</dc:creator>
  <cp:lastModifiedBy>Dinesh Prabhu</cp:lastModifiedBy>
  <cp:revision>1</cp:revision>
  <dcterms:created xsi:type="dcterms:W3CDTF">2023-01-26T03:52:00Z</dcterms:created>
  <dcterms:modified xsi:type="dcterms:W3CDTF">2023-01-26T04:09:00Z</dcterms:modified>
</cp:coreProperties>
</file>