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99432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</w:t>
      </w:r>
      <w:r>
        <w:rPr>
          <w:rFonts w:hint="default"/>
          <w:b/>
          <w:bCs/>
          <w:lang w:val="en-US"/>
        </w:rPr>
        <w:t xml:space="preserve">   Linux</w:t>
      </w:r>
    </w:p>
    <w:p w14:paraId="2FFCC836">
      <w:pPr>
        <w:rPr>
          <w:rFonts w:hint="default"/>
          <w:b/>
          <w:bCs/>
          <w:lang w:val="en-US"/>
        </w:rPr>
      </w:pPr>
    </w:p>
    <w:p w14:paraId="5CBEC51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Introduction of Linux</w:t>
      </w:r>
    </w:p>
    <w:p w14:paraId="2884F2B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</w:t>
      </w:r>
    </w:p>
    <w:p w14:paraId="5A01460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Linux was created by linus Torvalds in 1991</w:t>
      </w:r>
    </w:p>
    <w:p w14:paraId="70A86E4D">
      <w:pPr>
        <w:numPr>
          <w:ilvl w:val="0"/>
          <w:numId w:val="1"/>
        </w:numPr>
        <w:ind w:left="425" w:leftChars="0" w:hanging="425" w:firstLine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It is open source operating system and secure operating system </w:t>
      </w:r>
    </w:p>
    <w:p w14:paraId="289811CF">
      <w:pPr>
        <w:numPr>
          <w:ilvl w:val="0"/>
          <w:numId w:val="0"/>
        </w:numPr>
        <w:jc w:val="both"/>
        <w:rPr>
          <w:rFonts w:hint="default"/>
          <w:b w:val="0"/>
          <w:bCs w:val="0"/>
          <w:lang w:val="en-US"/>
        </w:rPr>
      </w:pPr>
    </w:p>
    <w:p w14:paraId="1253C33F">
      <w:pPr>
        <w:numPr>
          <w:ilvl w:val="0"/>
          <w:numId w:val="0"/>
        </w:numPr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Linux system architecture</w:t>
      </w:r>
    </w:p>
    <w:p w14:paraId="07C42DC5">
      <w:pPr>
        <w:numPr>
          <w:ilvl w:val="0"/>
          <w:numId w:val="0"/>
        </w:numPr>
        <w:jc w:val="both"/>
        <w:rPr>
          <w:rFonts w:hint="default"/>
          <w:b w:val="0"/>
          <w:bCs w:val="0"/>
          <w:lang w:val="en-US"/>
        </w:rPr>
      </w:pPr>
    </w:p>
    <w:p w14:paraId="216FEA0E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617720" cy="355854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68C66">
      <w:pPr>
        <w:numPr>
          <w:ilvl w:val="0"/>
          <w:numId w:val="0"/>
        </w:numPr>
        <w:jc w:val="both"/>
      </w:pPr>
    </w:p>
    <w:p w14:paraId="3290A63B">
      <w:pPr>
        <w:numPr>
          <w:ilvl w:val="0"/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Hardware</w:t>
      </w:r>
    </w:p>
    <w:p w14:paraId="2FAF6E37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It is the Physical Component of linux </w:t>
      </w:r>
    </w:p>
    <w:p w14:paraId="5F83A520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Moniter,CPU,Hard disk etc…</w:t>
      </w:r>
    </w:p>
    <w:p w14:paraId="187FA32D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/>
        </w:rPr>
      </w:pPr>
    </w:p>
    <w:p w14:paraId="2CF70F36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Kernal </w:t>
      </w:r>
    </w:p>
    <w:p w14:paraId="6AE34011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It is the core component of linux </w:t>
      </w:r>
    </w:p>
    <w:p w14:paraId="6DD23C9A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It acts as the brain of linux os</w:t>
      </w:r>
    </w:p>
    <w:p w14:paraId="53FF2038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/>
        </w:rPr>
      </w:pPr>
    </w:p>
    <w:p w14:paraId="0598B88D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/>
        </w:rPr>
      </w:pPr>
    </w:p>
    <w:p w14:paraId="3C2CA7AB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Shell </w:t>
      </w:r>
    </w:p>
    <w:p w14:paraId="5EA4C904">
      <w:pPr>
        <w:numPr>
          <w:ilvl w:val="0"/>
          <w:numId w:val="4"/>
        </w:numPr>
        <w:tabs>
          <w:tab w:val="clear" w:pos="425"/>
        </w:tabs>
        <w:ind w:left="425" w:leftChars="0" w:hanging="425" w:firstLine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It is the interface of the kernal and it is also a software</w:t>
      </w:r>
    </w:p>
    <w:p w14:paraId="230A8957">
      <w:pPr>
        <w:numPr>
          <w:ilvl w:val="0"/>
          <w:numId w:val="4"/>
        </w:numPr>
        <w:tabs>
          <w:tab w:val="clear" w:pos="425"/>
        </w:tabs>
        <w:ind w:left="425" w:leftChars="0" w:hanging="425" w:firstLine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It takes command for the user and interprets them (ie binary to human’s language)</w:t>
      </w:r>
    </w:p>
    <w:p w14:paraId="41C1FC5D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/>
        </w:rPr>
      </w:pPr>
    </w:p>
    <w:p w14:paraId="73C2DCCA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/>
        </w:rPr>
      </w:pPr>
    </w:p>
    <w:p w14:paraId="32E7F94A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Commands in linux </w:t>
      </w:r>
    </w:p>
    <w:p w14:paraId="2EBE24E8">
      <w:pPr>
        <w:numPr>
          <w:ilvl w:val="0"/>
          <w:numId w:val="5"/>
        </w:numPr>
        <w:tabs>
          <w:tab w:val="clear" w:pos="425"/>
        </w:tabs>
        <w:ind w:left="425" w:leftChars="0" w:hanging="425" w:firstLineChars="0"/>
        <w:jc w:val="both"/>
        <w:rPr>
          <w:rFonts w:hint="default"/>
          <w:lang w:val="en-US"/>
        </w:rPr>
      </w:pPr>
      <w:r>
        <w:rPr>
          <w:rFonts w:hint="default"/>
          <w:b w:val="0"/>
          <w:bCs w:val="0"/>
          <w:lang w:val="en-US"/>
        </w:rPr>
        <w:t xml:space="preserve">To create directory - </w:t>
      </w:r>
      <w:r>
        <w:rPr>
          <w:rFonts w:hint="default"/>
          <w:b/>
          <w:bCs/>
          <w:lang w:val="en-US"/>
        </w:rPr>
        <w:t>mkdir (directory name)</w:t>
      </w:r>
    </w:p>
    <w:p w14:paraId="2CCC838B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</w:t>
      </w:r>
    </w:p>
    <w:p w14:paraId="1FC58FD8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611880" cy="640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74F7C">
      <w:pPr>
        <w:numPr>
          <w:ilvl w:val="0"/>
          <w:numId w:val="0"/>
        </w:numPr>
        <w:ind w:leftChars="0"/>
        <w:jc w:val="both"/>
      </w:pPr>
    </w:p>
    <w:p w14:paraId="5A4DC939">
      <w:pPr>
        <w:numPr>
          <w:ilvl w:val="0"/>
          <w:numId w:val="5"/>
        </w:numPr>
        <w:tabs>
          <w:tab w:val="clear" w:pos="425"/>
        </w:tabs>
        <w:ind w:left="425" w:leftChars="0" w:hanging="425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To verify (list) the directory or file-</w:t>
      </w:r>
      <w:r>
        <w:rPr>
          <w:rFonts w:hint="default"/>
          <w:b/>
          <w:bCs/>
          <w:lang w:val="en-US"/>
        </w:rPr>
        <w:t>ls</w:t>
      </w:r>
    </w:p>
    <w:p w14:paraId="498B1764">
      <w:pPr>
        <w:numPr>
          <w:ilvl w:val="0"/>
          <w:numId w:val="0"/>
        </w:numPr>
        <w:jc w:val="both"/>
        <w:rPr>
          <w:rFonts w:hint="default"/>
          <w:b w:val="0"/>
          <w:bCs w:val="0"/>
          <w:lang w:val="en-US"/>
        </w:rPr>
      </w:pPr>
    </w:p>
    <w:p w14:paraId="7C4AB305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415925"/>
            <wp:effectExtent l="0" t="0" r="0" b="1079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00CA9">
      <w:pPr>
        <w:numPr>
          <w:ilvl w:val="0"/>
          <w:numId w:val="0"/>
        </w:numPr>
        <w:jc w:val="both"/>
      </w:pPr>
    </w:p>
    <w:p w14:paraId="61F45960">
      <w:pPr>
        <w:numPr>
          <w:ilvl w:val="0"/>
          <w:numId w:val="6"/>
        </w:numPr>
        <w:ind w:left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 xml:space="preserve">To change directory from one to another </w:t>
      </w:r>
      <w:r>
        <w:rPr>
          <w:rFonts w:hint="default"/>
          <w:b/>
          <w:bCs/>
          <w:lang w:val="en-US"/>
        </w:rPr>
        <w:t>-cd</w:t>
      </w:r>
    </w:p>
    <w:p w14:paraId="2BDA71A7">
      <w:pPr>
        <w:numPr>
          <w:ilvl w:val="0"/>
          <w:numId w:val="0"/>
        </w:numPr>
        <w:jc w:val="both"/>
        <w:rPr>
          <w:rFonts w:hint="default"/>
          <w:b w:val="0"/>
          <w:bCs w:val="0"/>
          <w:lang w:val="en-US"/>
        </w:rPr>
      </w:pPr>
    </w:p>
    <w:p w14:paraId="37294B16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605790"/>
            <wp:effectExtent l="0" t="0" r="2540" b="381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1843A">
      <w:pPr>
        <w:numPr>
          <w:ilvl w:val="0"/>
          <w:numId w:val="0"/>
        </w:numPr>
        <w:jc w:val="both"/>
      </w:pPr>
    </w:p>
    <w:p w14:paraId="494F69C5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 xml:space="preserve">To know the present working directory </w:t>
      </w:r>
      <w:r>
        <w:rPr>
          <w:rFonts w:hint="default"/>
          <w:b/>
          <w:bCs/>
          <w:lang w:val="en-US"/>
        </w:rPr>
        <w:t>-pwd</w:t>
      </w:r>
    </w:p>
    <w:p w14:paraId="4BBC0C6D">
      <w:pPr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lang w:val="en-US"/>
        </w:rPr>
      </w:pPr>
    </w:p>
    <w:p w14:paraId="14BD7D67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368040" cy="88392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B32DD">
      <w:pPr>
        <w:numPr>
          <w:ilvl w:val="0"/>
          <w:numId w:val="0"/>
        </w:numPr>
        <w:ind w:leftChars="0"/>
        <w:jc w:val="both"/>
      </w:pPr>
    </w:p>
    <w:p w14:paraId="797B1D96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To create file </w:t>
      </w:r>
      <w:r>
        <w:rPr>
          <w:rFonts w:hint="default"/>
          <w:b/>
          <w:bCs/>
          <w:lang w:val="en-US"/>
        </w:rPr>
        <w:t>-touch file name</w:t>
      </w:r>
    </w:p>
    <w:p w14:paraId="4A2B03B2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/>
        </w:rPr>
      </w:pPr>
    </w:p>
    <w:p w14:paraId="603E8BE9"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4107180" cy="1386840"/>
            <wp:effectExtent l="0" t="0" r="762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CD64C">
      <w:pPr>
        <w:numPr>
          <w:ilvl w:val="0"/>
          <w:numId w:val="0"/>
        </w:numPr>
        <w:ind w:leftChars="0"/>
        <w:jc w:val="both"/>
      </w:pPr>
    </w:p>
    <w:p w14:paraId="14E6D3C6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 xml:space="preserve">To delete file </w:t>
      </w:r>
      <w:r>
        <w:rPr>
          <w:rFonts w:hint="default"/>
          <w:b/>
          <w:bCs/>
          <w:lang w:val="en-US"/>
        </w:rPr>
        <w:t>-rm</w:t>
      </w:r>
    </w:p>
    <w:p w14:paraId="0D6FE55D">
      <w:pPr>
        <w:numPr>
          <w:ilvl w:val="0"/>
          <w:numId w:val="0"/>
        </w:numPr>
        <w:jc w:val="both"/>
        <w:rPr>
          <w:rFonts w:hint="default"/>
          <w:b w:val="0"/>
          <w:bCs w:val="0"/>
          <w:lang w:val="en-US"/>
        </w:rPr>
      </w:pPr>
    </w:p>
    <w:p w14:paraId="42F997D0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4114800" cy="1836420"/>
            <wp:effectExtent l="0" t="0" r="0" b="762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EFC11">
      <w:pPr>
        <w:numPr>
          <w:ilvl w:val="0"/>
          <w:numId w:val="0"/>
        </w:numPr>
        <w:jc w:val="both"/>
      </w:pPr>
    </w:p>
    <w:p w14:paraId="5317E623">
      <w:pPr>
        <w:numPr>
          <w:ilvl w:val="0"/>
          <w:numId w:val="6"/>
        </w:num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To move to previous directoty </w:t>
      </w:r>
      <w:r>
        <w:rPr>
          <w:rFonts w:hint="default"/>
          <w:b/>
          <w:bCs/>
          <w:lang w:val="en-US"/>
        </w:rPr>
        <w:t>-cd ..</w:t>
      </w:r>
    </w:p>
    <w:p w14:paraId="04D4B12F">
      <w:pPr>
        <w:numPr>
          <w:ilvl w:val="0"/>
          <w:numId w:val="0"/>
        </w:numPr>
        <w:jc w:val="both"/>
        <w:rPr>
          <w:rFonts w:hint="default"/>
          <w:b/>
          <w:bCs/>
          <w:lang w:val="en-US"/>
        </w:rPr>
      </w:pPr>
    </w:p>
    <w:p w14:paraId="4F9C3EEB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593090"/>
            <wp:effectExtent l="0" t="0" r="2540" b="127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DDB4A">
      <w:pPr>
        <w:numPr>
          <w:ilvl w:val="0"/>
          <w:numId w:val="0"/>
        </w:numPr>
        <w:jc w:val="both"/>
      </w:pPr>
    </w:p>
    <w:p w14:paraId="60C150CE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Change to Previous Directory:</w:t>
      </w:r>
    </w:p>
    <w:p w14:paraId="4DEEFDB6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 w:firstLine="720" w:firstLineChars="0"/>
        <w:jc w:val="left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Moves up one level in the directory hierarchy, to the parent directory.</w:t>
      </w:r>
    </w:p>
    <w:p w14:paraId="29E7A6F3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Syntax:</w:t>
      </w:r>
    </w:p>
    <w:p w14:paraId="5C542A5A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#cd ..</w:t>
      </w:r>
    </w:p>
    <w:p w14:paraId="5DBE7721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drawing>
          <wp:inline distT="0" distB="0" distL="114300" distR="114300">
            <wp:extent cx="3055620" cy="434340"/>
            <wp:effectExtent l="0" t="0" r="7620" b="762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17135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Change to Current Directory:</w:t>
      </w:r>
    </w:p>
    <w:p w14:paraId="63A0F77F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Syntax:</w:t>
      </w:r>
    </w:p>
    <w:p w14:paraId="57AD87EE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#cd .</w:t>
      </w:r>
    </w:p>
    <w:p w14:paraId="5479E33D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2689860" cy="739140"/>
            <wp:effectExtent l="0" t="0" r="7620" b="762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A36B7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Change to Root Directory:</w:t>
      </w:r>
    </w:p>
    <w:p w14:paraId="16796EBA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 w:firstLine="720" w:firstLineChars="0"/>
        <w:jc w:val="left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Returns to the user's home directory.</w:t>
      </w:r>
    </w:p>
    <w:p w14:paraId="344BFBAE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Syntax:</w:t>
      </w:r>
    </w:p>
    <w:p w14:paraId="07D89EA7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#cd</w:t>
      </w:r>
    </w:p>
    <w:p w14:paraId="3322454F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left="0" w:right="0" w:firstLine="0"/>
        <w:jc w:val="left"/>
        <w:rPr>
          <w:rFonts w:hint="default" w:ascii="Times New Roman" w:hAnsi="Times New Roman" w:cs="Times New Roman"/>
          <w:lang w:val="en-US" w:eastAsia="zh-CN"/>
        </w:rPr>
      </w:pPr>
      <w:r>
        <w:drawing>
          <wp:inline distT="0" distB="0" distL="114300" distR="114300">
            <wp:extent cx="2491740" cy="701040"/>
            <wp:effectExtent l="0" t="0" r="762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BF15F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left="0" w:right="0" w:firstLine="0"/>
        <w:jc w:val="left"/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kern w:val="0"/>
          <w:sz w:val="28"/>
          <w:szCs w:val="28"/>
          <w:u w:val="single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kern w:val="0"/>
          <w:sz w:val="28"/>
          <w:szCs w:val="28"/>
          <w:u w:val="single"/>
          <w:shd w:val="clear" w:fill="FFFFFF"/>
          <w:lang w:val="en-US" w:eastAsia="zh-CN" w:bidi="ar"/>
        </w:rPr>
        <w:t>Present working directory:</w:t>
      </w:r>
    </w:p>
    <w:p w14:paraId="0903C9E4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 w:firstLine="720" w:firstLineChars="0"/>
        <w:jc w:val="left"/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The </w:t>
      </w: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pwd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 command in Linux stands for "print working directory." Its primary function is to display the full path of the current directory you are currently located in within the file system.</w:t>
      </w:r>
      <w: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21"/>
          <w:szCs w:val="21"/>
          <w:shd w:val="clear" w:fill="FFFFFF"/>
        </w:rPr>
        <w:t> </w:t>
      </w:r>
    </w:p>
    <w:p w14:paraId="570FD8CE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Syntax:</w:t>
      </w:r>
    </w:p>
    <w:p w14:paraId="327D6C9D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#pwd</w:t>
      </w:r>
    </w:p>
    <w:p w14:paraId="508B5378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/>
        <w:jc w:val="left"/>
      </w:pPr>
      <w:r>
        <w:drawing>
          <wp:inline distT="0" distB="0" distL="114300" distR="114300">
            <wp:extent cx="3375660" cy="967740"/>
            <wp:effectExtent l="0" t="0" r="7620" b="762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F4773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en-US"/>
        </w:rPr>
        <w:t>Create an empty file:</w:t>
      </w:r>
    </w:p>
    <w:p w14:paraId="7665474E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 w:firstLine="7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If a specified file does not exist, 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”</w:t>
      </w: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touch</w:t>
      </w: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”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 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 xml:space="preserve">command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will create a new, empty file with that name. </w:t>
      </w:r>
    </w:p>
    <w:p w14:paraId="6D46D65D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/>
        </w:rPr>
        <w:t>Syntax:</w:t>
      </w:r>
    </w:p>
    <w:p w14:paraId="57A7E2CD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 w:eastAsia="zh-CN"/>
        </w:rPr>
        <w:t>#touch file_name</w:t>
      </w:r>
    </w:p>
    <w:p w14:paraId="2E91AB5E">
      <w:pPr>
        <w:keepNext w:val="0"/>
        <w:keepLines w:val="0"/>
        <w:widowControl/>
        <w:suppressLineNumbers w:val="0"/>
        <w:shd w:val="clear" w:fill="FFFFFF"/>
        <w:spacing w:before="120" w:beforeAutospacing="0" w:after="240" w:afterAutospacing="0"/>
        <w:ind w:right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67325" cy="535305"/>
            <wp:effectExtent l="0" t="0" r="5715" b="1333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DDC3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8"/>
          <w:szCs w:val="28"/>
          <w:u w:val="single"/>
          <w:lang w:val="en-US"/>
        </w:rPr>
        <w:t>Create a multiple files:</w:t>
      </w:r>
    </w:p>
    <w:p w14:paraId="1CB7F8AA">
      <w:pPr>
        <w:keepNext w:val="0"/>
        <w:keepLines w:val="0"/>
        <w:widowControl/>
        <w:suppressLineNumbers w:val="0"/>
        <w:shd w:val="clear" w:fill="FFFFFF"/>
        <w:ind w:left="0" w:firstLine="72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You can create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files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 with a numerical sequence in their names, for instance, 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file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fill="F0F2F5"/>
        </w:rPr>
        <w:t>1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, 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file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fill="F0F2F5"/>
        </w:rPr>
        <w:t>2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, etc., using brace expansion with a range. </w:t>
      </w:r>
    </w:p>
    <w:p w14:paraId="1E5D4EC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u w:val="none"/>
          <w:lang w:val="en-US"/>
        </w:rPr>
      </w:pPr>
    </w:p>
    <w:p w14:paraId="08ECA2C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u w:val="none"/>
          <w:lang w:val="en-US"/>
        </w:rPr>
        <w:t>Syntax:</w:t>
      </w:r>
    </w:p>
    <w:p w14:paraId="11C3751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u w:val="none"/>
          <w:lang w:val="en-US"/>
        </w:rPr>
        <w:t>#touch file_name{1..n}</w:t>
      </w:r>
    </w:p>
    <w:p w14:paraId="4353A055">
      <w:pPr>
        <w:keepNext w:val="0"/>
        <w:keepLines w:val="0"/>
        <w:widowControl/>
        <w:suppressLineNumbers w:val="0"/>
        <w:shd w:val="clear" w:fill="FFFFFF"/>
        <w:ind w:left="0" w:firstLine="0"/>
        <w:jc w:val="left"/>
      </w:pPr>
      <w:r>
        <w:drawing>
          <wp:inline distT="0" distB="0" distL="114300" distR="114300">
            <wp:extent cx="5269230" cy="430530"/>
            <wp:effectExtent l="0" t="0" r="3810" b="1143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542EF">
      <w:pPr>
        <w:keepNext w:val="0"/>
        <w:keepLines w:val="0"/>
        <w:widowControl/>
        <w:suppressLineNumbers w:val="0"/>
        <w:shd w:val="clear" w:fill="FFFFFF"/>
        <w:ind w:left="0" w:firstLine="0"/>
        <w:jc w:val="left"/>
      </w:pPr>
    </w:p>
    <w:p w14:paraId="3EFE0E9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Create a multiple directories:</w:t>
      </w:r>
    </w:p>
    <w:p w14:paraId="4FF7C74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You can create directories with a numerical sequence in their names, for instance, 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fill="F0F2F5"/>
          <w:lang w:val="en-US"/>
        </w:rPr>
        <w:t>dir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fill="F0F2F5"/>
        </w:rPr>
        <w:t>1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, 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fill="F0F2F5"/>
          <w:lang w:val="en-US"/>
        </w:rPr>
        <w:t>dir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fill="F0F2F5"/>
        </w:rPr>
        <w:t>2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, etc., using brace expansion with a range. </w:t>
      </w:r>
    </w:p>
    <w:p w14:paraId="0E0A7A0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Syntax:</w:t>
      </w:r>
    </w:p>
    <w:p w14:paraId="7500461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#mkdir dir_name{1..n}</w:t>
      </w:r>
    </w:p>
    <w:p w14:paraId="2C70DCC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drawing>
          <wp:inline distT="0" distB="0" distL="114300" distR="114300">
            <wp:extent cx="5268595" cy="797560"/>
            <wp:effectExtent l="0" t="0" r="4445" b="1016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9EFD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eastAsia="Arial" w:cs="Times New Roman"/>
          <w:i w:val="0"/>
          <w:iCs w:val="0"/>
          <w:caps w:val="0"/>
          <w:color w:val="1F1F1F"/>
          <w:spacing w:val="0"/>
          <w:sz w:val="28"/>
          <w:szCs w:val="28"/>
          <w:u w:val="single"/>
          <w:shd w:val="clear" w:fill="FFFFFF"/>
          <w:lang w:val="en-US"/>
        </w:rPr>
      </w:pPr>
      <w:r>
        <w:rPr>
          <w:rFonts w:hint="default" w:eastAsia="Arial" w:cs="Times New Roman"/>
          <w:i w:val="0"/>
          <w:iCs w:val="0"/>
          <w:caps w:val="0"/>
          <w:color w:val="1F1F1F"/>
          <w:spacing w:val="0"/>
          <w:sz w:val="28"/>
          <w:szCs w:val="28"/>
          <w:u w:val="single"/>
          <w:shd w:val="clear" w:fill="FFFFFF"/>
          <w:lang w:val="en-US"/>
        </w:rPr>
        <w:t>ls commands:</w:t>
      </w:r>
    </w:p>
    <w:p w14:paraId="0EEF5F3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eastAsia="Arial" w:cs="Times New Roman"/>
          <w:i w:val="0"/>
          <w:iCs w:val="0"/>
          <w:caps w:val="0"/>
          <w:color w:val="1F1F1F"/>
          <w:spacing w:val="0"/>
          <w:sz w:val="28"/>
          <w:szCs w:val="28"/>
          <w:u w:val="single"/>
          <w:shd w:val="clear" w:fill="FFFFFF"/>
          <w:lang w:val="en-US"/>
        </w:rPr>
      </w:pPr>
      <w:r>
        <w:rPr>
          <w:rFonts w:hint="default" w:eastAsia="Arial" w:cs="Times New Roman"/>
          <w:i w:val="0"/>
          <w:iCs w:val="0"/>
          <w:caps w:val="0"/>
          <w:color w:val="1F1F1F"/>
          <w:spacing w:val="0"/>
          <w:sz w:val="28"/>
          <w:szCs w:val="28"/>
          <w:u w:val="single"/>
          <w:shd w:val="clear" w:fill="FFFFFF"/>
          <w:lang w:val="en-US"/>
        </w:rPr>
        <w:t>Show a detailed listing of files:</w:t>
      </w:r>
    </w:p>
    <w:p w14:paraId="380FA33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720" w:firstLineChars="0"/>
        <w:rPr>
          <w:rFonts w:hint="default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 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fill="F0F2F5"/>
        </w:rPr>
        <w:t>ls -l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command in Linux is used to display a detailed listing of files and directories within a given directory</w:t>
      </w:r>
      <w:r>
        <w:rPr>
          <w:rFonts w:hint="default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.</w:t>
      </w:r>
    </w:p>
    <w:p w14:paraId="504CAEA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Syntax:</w:t>
      </w:r>
    </w:p>
    <w:p w14:paraId="5757524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default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#ls -l</w:t>
      </w:r>
    </w:p>
    <w:p w14:paraId="2F1D369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  <w:r>
        <w:drawing>
          <wp:inline distT="0" distB="0" distL="114300" distR="114300">
            <wp:extent cx="4335780" cy="3535680"/>
            <wp:effectExtent l="0" t="0" r="7620" b="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A6B9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Detailed listing of Particular file:</w:t>
      </w:r>
    </w:p>
    <w:p w14:paraId="35467D2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Syntax:</w:t>
      </w:r>
    </w:p>
    <w:p w14:paraId="245F7BE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#ls -l file_name</w:t>
      </w:r>
    </w:p>
    <w:p w14:paraId="78971F3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  <w:r>
        <w:drawing>
          <wp:inline distT="0" distB="0" distL="114300" distR="114300">
            <wp:extent cx="4648200" cy="335280"/>
            <wp:effectExtent l="0" t="0" r="0" b="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8A5F1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Detailed listing of Particular directory:</w:t>
      </w:r>
    </w:p>
    <w:p w14:paraId="5BAB56C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Syntax:</w:t>
      </w:r>
    </w:p>
    <w:p w14:paraId="0E7E343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#ls -l dir_name</w:t>
      </w:r>
    </w:p>
    <w:p w14:paraId="72E1CFB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  <w:r>
        <w:drawing>
          <wp:inline distT="0" distB="0" distL="114300" distR="114300">
            <wp:extent cx="5113020" cy="632460"/>
            <wp:effectExtent l="0" t="0" r="7620" b="762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9FEA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0" w:right="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r: Read permission is granted.</w:t>
      </w:r>
    </w:p>
    <w:p w14:paraId="11CF13E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0" w:right="0" w:hanging="360"/>
        <w:jc w:val="left"/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w: Write permission is granted.</w:t>
      </w:r>
    </w:p>
    <w:p w14:paraId="301DDDF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0" w:right="0" w:hanging="360"/>
        <w:jc w:val="left"/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1: This number indicates the number of hard links to the file.</w:t>
      </w:r>
    </w:p>
    <w:p w14:paraId="0402F66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0" w:right="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root root: These indicate the owner and the group owner of the file. In this case, both the owner and the group owner are 'root'.</w:t>
      </w:r>
    </w:p>
    <w:p w14:paraId="5B4C2BA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0" w:right="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0: This represents the size of the file in bytes. Here, the file size is 0 bytes, meaning it's an empty file.</w:t>
      </w:r>
    </w:p>
    <w:p w14:paraId="58B6DAF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0" w:right="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Aug 22 14:28: This is the timestamp indicating the last modification time (mtime) of the file.</w:t>
      </w:r>
    </w:p>
    <w:p w14:paraId="2A4EE6B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0" w:right="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file1: This is the name of the file. </w:t>
      </w:r>
    </w:p>
    <w:p w14:paraId="78C209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8"/>
          <w:szCs w:val="28"/>
          <w:u w:val="single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8"/>
          <w:szCs w:val="28"/>
          <w:u w:val="single"/>
          <w:shd w:val="clear" w:fill="FFFFFF"/>
          <w:lang w:val="en-US"/>
        </w:rPr>
        <w:t>Show all Hidden long listing files/directories:</w:t>
      </w:r>
    </w:p>
    <w:p w14:paraId="60BD9A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 w:firstLine="7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The 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color="auto" w:fill="auto"/>
        </w:rPr>
        <w:t>ls -a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command in Linux is used to list all files and directories, including hidden files (those whose names begin with a dot). </w:t>
      </w:r>
    </w:p>
    <w:p w14:paraId="580F6D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Syntax:</w:t>
      </w:r>
    </w:p>
    <w:p w14:paraId="619041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#ls -a</w:t>
      </w:r>
    </w:p>
    <w:p w14:paraId="16C671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drawing>
          <wp:inline distT="0" distB="0" distL="114300" distR="114300">
            <wp:extent cx="5271135" cy="356870"/>
            <wp:effectExtent l="0" t="0" r="1905" b="8890"/>
            <wp:docPr id="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D68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Omitting . , .. files:</w:t>
      </w:r>
    </w:p>
    <w:p w14:paraId="6DFB73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Syntax:</w:t>
      </w:r>
    </w:p>
    <w:p w14:paraId="604F1E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#ls -A</w:t>
      </w:r>
    </w:p>
    <w:p w14:paraId="326E57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</w:pPr>
      <w:r>
        <w:drawing>
          <wp:inline distT="0" distB="0" distL="114300" distR="114300">
            <wp:extent cx="5273675" cy="357505"/>
            <wp:effectExtent l="0" t="0" r="14605" b="8255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A0C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Show long listing files based timing:</w:t>
      </w:r>
    </w:p>
    <w:p w14:paraId="2169AE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 w:firstLine="72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 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fill="F0F2F5"/>
        </w:rPr>
        <w:t>ls -lt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command in Linux is used to display the contents of a directory in a detailed or "long" format, sorted by the last modification time, with the most recently modified files and directories appearing first. </w:t>
      </w:r>
    </w:p>
    <w:p w14:paraId="5D15DD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Syntax:</w:t>
      </w:r>
    </w:p>
    <w:p w14:paraId="3803DB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#ls -lt</w:t>
      </w:r>
    </w:p>
    <w:p w14:paraId="796945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</w:pPr>
      <w:r>
        <w:drawing>
          <wp:inline distT="0" distB="0" distL="114300" distR="114300">
            <wp:extent cx="3764915" cy="2524125"/>
            <wp:effectExtent l="0" t="0" r="14605" b="5715"/>
            <wp:docPr id="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491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C1F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Show long listing files based sizes:</w:t>
      </w:r>
    </w:p>
    <w:p w14:paraId="221C47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 w:firstLine="7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 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fill="F0F2F5"/>
        </w:rPr>
        <w:t>ls -lS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command in Linux is used to list the contents of a directory in a long format and sort them by file size, with the largest files appearing first. </w:t>
      </w:r>
    </w:p>
    <w:p w14:paraId="4EA7AE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Syntax:</w:t>
      </w:r>
    </w:p>
    <w:p w14:paraId="34E9D7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#ls -lS</w:t>
      </w:r>
    </w:p>
    <w:p w14:paraId="582DBA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drawing>
          <wp:inline distT="0" distB="0" distL="114300" distR="114300">
            <wp:extent cx="4152900" cy="3467100"/>
            <wp:effectExtent l="0" t="0" r="7620" b="7620"/>
            <wp:docPr id="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935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Reverse the long listing files:</w:t>
      </w:r>
    </w:p>
    <w:p w14:paraId="605088D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Syntax:</w:t>
      </w:r>
    </w:p>
    <w:p w14:paraId="2C5F62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#ls -lr</w:t>
      </w:r>
    </w:p>
    <w:p w14:paraId="3BEFF8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</w:pPr>
      <w:r>
        <w:drawing>
          <wp:inline distT="0" distB="0" distL="114300" distR="114300">
            <wp:extent cx="4541520" cy="3512820"/>
            <wp:effectExtent l="0" t="0" r="0" b="7620"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2FF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Show the files by time with reverse order:</w:t>
      </w:r>
    </w:p>
    <w:p w14:paraId="3B006E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 w:firstLine="7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The 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color="auto" w:fill="auto"/>
        </w:rPr>
        <w:t>ls -ltr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command in Linux is used to display the contents of a directory in a specific format, sorted by time, and in reverse order.</w:t>
      </w:r>
    </w:p>
    <w:p w14:paraId="3BB3F8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0" w:right="0" w:rightChars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Syntax:</w:t>
      </w:r>
    </w:p>
    <w:p w14:paraId="62DDC0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0" w:right="0" w:rightChars="0" w:firstLine="7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#ls -ltr</w:t>
      </w:r>
    </w:p>
    <w:p w14:paraId="3B8E333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0" w:right="0" w:rightChars="0" w:firstLine="0" w:firstLineChars="0"/>
        <w:jc w:val="left"/>
      </w:pPr>
      <w:r>
        <w:drawing>
          <wp:inline distT="0" distB="0" distL="114300" distR="114300">
            <wp:extent cx="4000500" cy="3467100"/>
            <wp:effectExtent l="0" t="0" r="7620" b="7620"/>
            <wp:docPr id="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DBA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right="0" w:rightChars="0"/>
        <w:jc w:val="left"/>
      </w:pPr>
    </w:p>
    <w:p w14:paraId="4034B9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Show the files by Sizes with reverse order:</w:t>
      </w:r>
    </w:p>
    <w:p w14:paraId="2F5749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 w:firstLine="7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T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he 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color="auto" w:fill="auto"/>
        </w:rPr>
        <w:t>ls -l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color="auto" w:fill="auto"/>
          <w:lang w:val="en-US"/>
        </w:rPr>
        <w:t>S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color="auto" w:fill="auto"/>
        </w:rPr>
        <w:t>r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 xml:space="preserve"> command in Linux is used to display the contents of a directory in a specific format, sorted by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size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, and in reverse order.</w:t>
      </w:r>
    </w:p>
    <w:p w14:paraId="2B4E4EA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Syntax:</w:t>
      </w:r>
    </w:p>
    <w:p w14:paraId="1A8D2B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#ls -lSr</w:t>
      </w:r>
    </w:p>
    <w:p w14:paraId="4AFA54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</w:pPr>
      <w:r>
        <w:drawing>
          <wp:inline distT="0" distB="0" distL="114300" distR="114300">
            <wp:extent cx="4564380" cy="3566160"/>
            <wp:effectExtent l="0" t="0" r="7620" b="0"/>
            <wp:docPr id="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FA7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Show the particular present file/directory:</w:t>
      </w:r>
    </w:p>
    <w:p w14:paraId="7DBED6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7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</w:pP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fill="F0F2F5"/>
          <w:lang w:val="en-US"/>
        </w:rPr>
        <w:t xml:space="preserve">The 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fill="F0F2F5"/>
        </w:rPr>
        <w:t>ls -d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fill="F0F2F5"/>
          <w:lang w:val="en-US"/>
        </w:rPr>
        <w:t xml:space="preserve"> command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treats the directory as a file itself and displays details about it.</w:t>
      </w:r>
    </w:p>
    <w:p w14:paraId="6AF9C7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Syntax:</w:t>
      </w:r>
    </w:p>
    <w:p w14:paraId="300DF0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#ls -d</w:t>
      </w:r>
    </w:p>
    <w:p w14:paraId="4CBC7F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</w:pPr>
      <w:r>
        <w:drawing>
          <wp:inline distT="0" distB="0" distL="114300" distR="114300">
            <wp:extent cx="3619500" cy="1341120"/>
            <wp:effectExtent l="0" t="0" r="7620" b="0"/>
            <wp:docPr id="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AFE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/>
          <w:lang w:val="en-US"/>
        </w:rPr>
      </w:pPr>
    </w:p>
    <w:p w14:paraId="09ECB4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/>
          <w:lang w:val="en-US"/>
        </w:rPr>
      </w:pPr>
    </w:p>
    <w:p w14:paraId="07C2F3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/>
          <w:lang w:val="en-US"/>
        </w:rPr>
      </w:pPr>
    </w:p>
    <w:p w14:paraId="7C2574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/>
          <w:lang w:val="en-US"/>
        </w:rPr>
      </w:pPr>
    </w:p>
    <w:p w14:paraId="117F01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Syntax:</w:t>
      </w:r>
    </w:p>
    <w:p w14:paraId="3BD7E3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#ls -ld file_name</w:t>
      </w:r>
    </w:p>
    <w:p w14:paraId="6A7581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3299460" cy="518160"/>
            <wp:effectExtent l="0" t="0" r="7620" b="0"/>
            <wp:docPr id="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641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Indicate inode numbers:</w:t>
      </w:r>
    </w:p>
    <w:p w14:paraId="1494C8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 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fill="F0F2F5"/>
        </w:rPr>
        <w:t>ls -i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command in Linux displays the inode number of files and directories.</w:t>
      </w:r>
    </w:p>
    <w:p w14:paraId="38567CAC">
      <w:pPr>
        <w:keepNext w:val="0"/>
        <w:keepLines w:val="0"/>
        <w:widowControl/>
        <w:suppressLineNumbers w:val="0"/>
        <w:shd w:val="clear" w:fill="FFFFFF"/>
        <w:spacing w:before="360" w:beforeAutospacing="0" w:after="360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What is an Inode?</w:t>
      </w:r>
    </w:p>
    <w:p w14:paraId="7163E7C8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7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Inodes (index nodes) are data structures that store metadata about files and directories in a Linux. Inodes are unique identifiers for each file or directory. </w:t>
      </w:r>
    </w:p>
    <w:p w14:paraId="4BF5229B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Syntax:</w:t>
      </w:r>
    </w:p>
    <w:p w14:paraId="682C0DB7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t>#ls -i</w:t>
      </w:r>
    </w:p>
    <w:p w14:paraId="14DC40B2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</w:pPr>
      <w:r>
        <w:drawing>
          <wp:inline distT="0" distB="0" distL="114300" distR="114300">
            <wp:extent cx="5267325" cy="410845"/>
            <wp:effectExtent l="0" t="0" r="5715" b="635"/>
            <wp:docPr id="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6081E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Syntax:</w:t>
      </w:r>
    </w:p>
    <w:p w14:paraId="477657AC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#ls -li</w:t>
      </w:r>
    </w:p>
    <w:p w14:paraId="388D31EA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</w:pPr>
      <w:r>
        <w:drawing>
          <wp:inline distT="0" distB="0" distL="114300" distR="114300">
            <wp:extent cx="4579620" cy="3459480"/>
            <wp:effectExtent l="0" t="0" r="7620" b="0"/>
            <wp:docPr id="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ACC6B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</w:p>
    <w:p w14:paraId="69E6CBA2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</w:p>
    <w:p w14:paraId="5CBBD589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Display the content of file:</w:t>
      </w:r>
    </w:p>
    <w:p w14:paraId="7CC74E63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7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The </w:t>
      </w: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cat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 command in Linux is  used for displaying file contents. </w:t>
      </w:r>
    </w:p>
    <w:p w14:paraId="35F46B4D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 w:eastAsia="zh-CN"/>
        </w:rPr>
        <w:t>Syntax:</w:t>
      </w:r>
    </w:p>
    <w:p w14:paraId="2988E269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 w:eastAsia="zh-CN"/>
        </w:rPr>
        <w:t>#cat file_name</w:t>
      </w:r>
    </w:p>
    <w:p w14:paraId="6E03B396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</w:pPr>
      <w:r>
        <w:drawing>
          <wp:inline distT="0" distB="0" distL="114300" distR="114300">
            <wp:extent cx="2385060" cy="640080"/>
            <wp:effectExtent l="0" t="0" r="7620" b="0"/>
            <wp:docPr id="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51168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Show the details for commands:</w:t>
      </w:r>
    </w:p>
    <w:p w14:paraId="64C88416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7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The 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”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fill="F0F2F5"/>
        </w:rPr>
        <w:t>man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fill="F0F2F5"/>
          <w:lang w:val="en-US"/>
        </w:rPr>
        <w:t>”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command in Linux is used to display the manual pages (short for "manual") for commands and utilities within the system. </w:t>
      </w:r>
    </w:p>
    <w:p w14:paraId="615E4E38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  <w:t>Syntax:</w:t>
      </w:r>
    </w:p>
    <w:p w14:paraId="231D9A3E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  <w:t>#man ls</w:t>
      </w:r>
    </w:p>
    <w:p w14:paraId="23E84FAA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</w:pPr>
      <w:r>
        <w:drawing>
          <wp:inline distT="0" distB="0" distL="114300" distR="114300">
            <wp:extent cx="5265420" cy="3006090"/>
            <wp:effectExtent l="0" t="0" r="7620" b="11430"/>
            <wp:docPr id="3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ABF22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Switch to another account:</w:t>
      </w:r>
    </w:p>
    <w:p w14:paraId="74448A35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720" w:firstLine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The </w:t>
      </w: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su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 command in Linux, which stands for  "switch user," is a fundamental utility used to change the current user account within a terminal session.</w:t>
      </w:r>
      <w:r>
        <w:rPr>
          <w:rFonts w:hint="default" w:ascii="Arial" w:hAnsi="Arial" w:eastAsia="Arial" w:cs="Arial"/>
          <w:i w:val="0"/>
          <w:iCs w:val="0"/>
          <w:caps w:val="0"/>
          <w:color w:val="001D35"/>
          <w:spacing w:val="0"/>
          <w:sz w:val="21"/>
          <w:szCs w:val="21"/>
          <w:shd w:val="clear" w:fill="FFFFFF"/>
        </w:rPr>
        <w:t> </w:t>
      </w:r>
    </w:p>
    <w:p w14:paraId="1430D7EA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  <w:t>Syntax:</w:t>
      </w:r>
    </w:p>
    <w:p w14:paraId="137C8262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  <w:t>#su manju</w:t>
      </w:r>
    </w:p>
    <w:p w14:paraId="7796BBAC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  <w:t>If you also switch to another user account on your system, no need to put your password.</w:t>
      </w:r>
    </w:p>
    <w:p w14:paraId="597A0C1A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  <w:t>If you also switch to root account on your system, to provide your account password.</w:t>
      </w:r>
    </w:p>
    <w:p w14:paraId="6C88DCEE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ascii="Arial" w:hAnsi="Arial" w:eastAsia="Arial" w:cs="Arial"/>
          <w:i w:val="0"/>
          <w:iCs w:val="0"/>
          <w:caps w:val="0"/>
          <w:color w:val="545D7E"/>
          <w:spacing w:val="1"/>
          <w:sz w:val="19"/>
          <w:szCs w:val="19"/>
          <w:shd w:val="clear" w:fill="FFFFFF"/>
        </w:rPr>
        <w:t>.</w:t>
      </w:r>
      <w:r>
        <w:rPr>
          <w:rFonts w:hint="default" w:ascii="Arial" w:hAnsi="Arial" w:eastAsia="Arial" w:cs="Arial"/>
          <w:i w:val="0"/>
          <w:iCs w:val="0"/>
          <w:caps w:val="0"/>
          <w:color w:val="545D7E"/>
          <w:spacing w:val="1"/>
          <w:sz w:val="19"/>
          <w:szCs w:val="19"/>
          <w:shd w:val="clear" w:fill="FFFFFF"/>
        </w:rPr>
        <w:t> 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Once switched, you remain as that user until you explicitly exit or log out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and remember to logout the account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333111AB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Again go to the root directory from user directory:</w:t>
      </w:r>
    </w:p>
    <w:p w14:paraId="1C710A9A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Syntax:</w:t>
      </w:r>
    </w:p>
    <w:p w14:paraId="38F713D9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#su -</w:t>
      </w:r>
    </w:p>
    <w:p w14:paraId="4E502769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I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n root account syntax is start with # symbol and the user account syntax is start with $.</w:t>
      </w:r>
    </w:p>
    <w:p w14:paraId="235E2607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8"/>
          <w:szCs w:val="28"/>
          <w:u w:val="singl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Create parent directories:</w:t>
      </w:r>
    </w:p>
    <w:p w14:paraId="03F7985C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7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The 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fill="F0F2F5"/>
        </w:rPr>
        <w:t>-p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(or 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fill="F0F2F5"/>
        </w:rPr>
        <w:t>--parents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) option in 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fill="F0F2F5"/>
        </w:rPr>
        <w:t>mkdir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enables the creation of parent directories if they don't already exist.</w:t>
      </w:r>
    </w:p>
    <w:p w14:paraId="3407C91F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Syntax:</w:t>
      </w:r>
    </w:p>
    <w:p w14:paraId="66FA252D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  <w:t>mkdir -p 1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vertAlign w:val="superscript"/>
          <w:lang w:val="en-US" w:eastAsia="zh-CN"/>
        </w:rPr>
        <w:t>st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  <w:t xml:space="preserve"> dir_name/2nd dir_name/3rd dir_name</w:t>
      </w:r>
    </w:p>
    <w:p w14:paraId="4F1BFF83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</w:pPr>
      <w:r>
        <w:drawing>
          <wp:inline distT="0" distB="0" distL="114300" distR="114300">
            <wp:extent cx="3893820" cy="1981200"/>
            <wp:effectExtent l="0" t="0" r="7620" b="0"/>
            <wp:docPr id="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25493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View the parent directories: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0B7BFE6C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7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The </w:t>
      </w: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tree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</w:rPr>
        <w:t> command in Linux is a utility that displays the contents of directories in a hierarchical, tree-like format. It provides a visual representation of the file system structure, making it easier to understand the relationships between directories and files.</w:t>
      </w:r>
    </w:p>
    <w:p w14:paraId="669D2370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 w:eastAsia="zh-CN"/>
        </w:rPr>
        <w:t>Syntax:</w:t>
      </w:r>
    </w:p>
    <w:p w14:paraId="435E711E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sz w:val="24"/>
          <w:szCs w:val="24"/>
          <w:shd w:val="clear" w:fill="FFFFFF"/>
          <w:lang w:val="en-US" w:eastAsia="zh-CN"/>
        </w:rPr>
        <w:t>#tree dir_name</w:t>
      </w:r>
    </w:p>
    <w:p w14:paraId="5A966463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</w:pPr>
      <w:r>
        <w:drawing>
          <wp:inline distT="0" distB="0" distL="114300" distR="114300">
            <wp:extent cx="2514600" cy="1424940"/>
            <wp:effectExtent l="0" t="0" r="0" b="7620"/>
            <wp:docPr id="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9B97D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</w:pPr>
    </w:p>
    <w:p w14:paraId="49DA8DDE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</w:pPr>
    </w:p>
    <w:p w14:paraId="1B4E567D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 Remove Directories:</w:t>
      </w:r>
    </w:p>
    <w:p w14:paraId="53CB9E80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“rmdir” command is used to only remove empty directories.</w:t>
      </w:r>
    </w:p>
    <w:p w14:paraId="70967209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Syntax:</w:t>
      </w:r>
    </w:p>
    <w:p w14:paraId="0AC96433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#rmdir dir_name</w:t>
      </w:r>
    </w:p>
    <w:p w14:paraId="09C71492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</w:pPr>
      <w:r>
        <w:drawing>
          <wp:inline distT="0" distB="0" distL="114300" distR="114300">
            <wp:extent cx="5271135" cy="813435"/>
            <wp:effectExtent l="0" t="0" r="1905" b="9525"/>
            <wp:docPr id="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8AC66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If you have one directory, this directory contains one or more files.You cannot delete this directory.</w:t>
      </w:r>
    </w:p>
    <w:p w14:paraId="08870E7A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</w:pPr>
      <w:r>
        <w:drawing>
          <wp:inline distT="0" distB="0" distL="114300" distR="114300">
            <wp:extent cx="4160520" cy="342900"/>
            <wp:effectExtent l="0" t="0" r="0" b="7620"/>
            <wp:docPr id="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69EB6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If you need to delete the directories and their contents, you can use ‘rm -r’ command.</w:t>
      </w:r>
    </w:p>
    <w:p w14:paraId="4CC5485F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Syntax:</w:t>
      </w:r>
    </w:p>
    <w:p w14:paraId="74D12991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#rm -r dir</w:t>
      </w:r>
    </w:p>
    <w:p w14:paraId="1646B5D2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</w:pPr>
      <w:r>
        <w:drawing>
          <wp:inline distT="0" distB="0" distL="114300" distR="114300">
            <wp:extent cx="3261360" cy="716280"/>
            <wp:effectExtent l="0" t="0" r="0" b="0"/>
            <wp:docPr id="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E933E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7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 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fill="F0F2F5"/>
        </w:rPr>
        <w:t>rm -r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command in Linux is </w:t>
      </w:r>
      <w:r>
        <w:rPr>
          <w:rFonts w:hint="default" w:ascii="Times New Roman" w:hAnsi="Times New Roman" w:eastAsia="SimSun" w:cs="Times New Roman"/>
          <w:sz w:val="24"/>
          <w:szCs w:val="24"/>
        </w:rPr>
        <w:t>used to delete directories and their contents recursively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. This means that when you use </w:t>
      </w:r>
      <w:r>
        <w:rPr>
          <w:rStyle w:val="4"/>
          <w:rFonts w:hint="default" w:ascii="Times New Roman" w:hAnsi="Times New Roman" w:eastAsia="SimSun" w:cs="Times New Roman"/>
          <w:i w:val="0"/>
          <w:iCs w:val="0"/>
          <w:caps w:val="0"/>
          <w:color w:val="0A0A0A"/>
          <w:spacing w:val="0"/>
          <w:sz w:val="24"/>
          <w:szCs w:val="24"/>
          <w:bdr w:val="single" w:color="F0F2F5" w:sz="4" w:space="0"/>
          <w:shd w:val="clear" w:fill="F0F2F5"/>
        </w:rPr>
        <w:t>rm -r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, you are telling the system to remove not only the specified directory but also all the files and subdirectories it contains.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 xml:space="preserve"> </w:t>
      </w:r>
    </w:p>
    <w:p w14:paraId="6725AFF3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7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In this command to use , ask everytime yes or No to remove your directory and their contents.</w:t>
      </w:r>
    </w:p>
    <w:p w14:paraId="5E1F6CCD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7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If you want to forcefully remove your directory and their contents, you can use   “rm -rf” command.</w:t>
      </w:r>
    </w:p>
    <w:p w14:paraId="619C732C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Syntax:</w:t>
      </w:r>
    </w:p>
    <w:p w14:paraId="3EF54927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  <w:t>#rm -rf dir</w:t>
      </w:r>
    </w:p>
    <w:p w14:paraId="62CC181B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8"/>
          <w:szCs w:val="28"/>
          <w:u w:val="single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8"/>
          <w:szCs w:val="28"/>
          <w:u w:val="single"/>
          <w:shd w:val="clear" w:fill="FFFFFF"/>
          <w:lang w:val="en-US"/>
        </w:rPr>
        <w:t>Remove multiple directories:</w:t>
      </w:r>
    </w:p>
    <w:p w14:paraId="64527D66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I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f you want to delete the directories and their numerical numbers in their names, you can use the command in below.</w:t>
      </w:r>
    </w:p>
    <w:p w14:paraId="4BDC424C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35794347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310CD0F2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27AF8326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</w:p>
    <w:p w14:paraId="43C68D7C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Syntax:</w:t>
      </w:r>
    </w:p>
    <w:p w14:paraId="034DF116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#rmdir dir_name*</w:t>
      </w:r>
    </w:p>
    <w:p w14:paraId="0E8EE642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</w:pPr>
      <w:r>
        <w:drawing>
          <wp:inline distT="0" distB="0" distL="114300" distR="114300">
            <wp:extent cx="5272405" cy="782320"/>
            <wp:effectExtent l="0" t="0" r="635" b="10160"/>
            <wp:docPr id="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2E963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single"/>
          <w:lang w:val="en-US"/>
        </w:rPr>
        <w:t>Remove directory with numerical sequence:</w:t>
      </w:r>
    </w:p>
    <w:p w14:paraId="5D5F5A79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Syntax:</w:t>
      </w:r>
    </w:p>
    <w:p w14:paraId="1030CDCA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#rm -r dir*</w:t>
      </w:r>
    </w:p>
    <w:p w14:paraId="6280A1EE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</w:pPr>
      <w:r>
        <w:drawing>
          <wp:inline distT="0" distB="0" distL="114300" distR="114300">
            <wp:extent cx="5271135" cy="555625"/>
            <wp:effectExtent l="0" t="0" r="1905" b="8255"/>
            <wp:docPr id="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0E1F9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Syntax:</w:t>
      </w:r>
    </w:p>
    <w:p w14:paraId="3C8E8815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#rm -rf exmp*</w:t>
      </w:r>
    </w:p>
    <w:p w14:paraId="3D4552A4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drawing>
          <wp:inline distT="0" distB="0" distL="114300" distR="114300">
            <wp:extent cx="5265420" cy="599440"/>
            <wp:effectExtent l="0" t="0" r="7620" b="10160"/>
            <wp:docPr id="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BE77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Delete files:</w:t>
      </w:r>
    </w:p>
    <w:p w14:paraId="277F6EC9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Syntax:</w:t>
      </w:r>
    </w:p>
    <w:p w14:paraId="599E28D1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#rm -f file*</w:t>
      </w:r>
    </w:p>
    <w:p w14:paraId="2C38299C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</w:pPr>
      <w:r>
        <w:drawing>
          <wp:inline distT="0" distB="0" distL="114300" distR="114300">
            <wp:extent cx="5271770" cy="402590"/>
            <wp:effectExtent l="0" t="0" r="1270" b="8890"/>
            <wp:docPr id="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39E02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View&amp;edit file:</w:t>
      </w:r>
    </w:p>
    <w:p w14:paraId="3BFE3C44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Syntax:</w:t>
      </w:r>
    </w:p>
    <w:p w14:paraId="332BEAEE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#cat &gt; test</w:t>
      </w:r>
    </w:p>
    <w:p w14:paraId="1CD57829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</w:pPr>
      <w:r>
        <w:drawing>
          <wp:inline distT="0" distB="0" distL="114300" distR="114300">
            <wp:extent cx="2529840" cy="861060"/>
            <wp:effectExtent l="0" t="0" r="0" b="7620"/>
            <wp:docPr id="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A3138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right="0"/>
        <w:jc w:val="left"/>
        <w:rPr>
          <w:rFonts w:hint="default"/>
          <w:lang w:val="en-US"/>
        </w:rPr>
      </w:pPr>
    </w:p>
    <w:p w14:paraId="04CF4A62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right="0"/>
        <w:jc w:val="left"/>
        <w:rPr>
          <w:rFonts w:hint="default"/>
          <w:lang w:val="en-US"/>
        </w:rPr>
      </w:pPr>
    </w:p>
    <w:p w14:paraId="51ED861B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right="0"/>
        <w:jc w:val="left"/>
        <w:rPr>
          <w:rFonts w:hint="default"/>
          <w:lang w:val="en-US"/>
        </w:rPr>
      </w:pPr>
    </w:p>
    <w:p w14:paraId="78808AF6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right="0"/>
        <w:jc w:val="left"/>
        <w:rPr>
          <w:rFonts w:hint="default"/>
          <w:lang w:val="en-US"/>
        </w:rPr>
      </w:pPr>
    </w:p>
    <w:p w14:paraId="66AA517C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right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&gt; symbol is used to ovverriding text.</w:t>
      </w:r>
    </w:p>
    <w:p w14:paraId="029FF7F2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right="0"/>
        <w:jc w:val="left"/>
      </w:pPr>
      <w:r>
        <w:drawing>
          <wp:inline distT="0" distB="0" distL="114300" distR="114300">
            <wp:extent cx="3451860" cy="1447800"/>
            <wp:effectExtent l="0" t="0" r="7620" b="0"/>
            <wp:docPr id="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35D5F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right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#cat &gt;&gt; test</w:t>
      </w:r>
    </w:p>
    <w:p w14:paraId="5B31590C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right="0"/>
        <w:jc w:val="left"/>
      </w:pPr>
      <w:r>
        <w:drawing>
          <wp:inline distT="0" distB="0" distL="114300" distR="114300">
            <wp:extent cx="2781300" cy="1028700"/>
            <wp:effectExtent l="0" t="0" r="7620" b="7620"/>
            <wp:docPr id="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5F69B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right="0"/>
        <w:jc w:val="left"/>
      </w:pPr>
    </w:p>
    <w:p w14:paraId="7BCFF194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right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&gt;&gt; This append symbol is used to adding text in files.</w:t>
      </w:r>
    </w:p>
    <w:p w14:paraId="2908BCCE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right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8"/>
          <w:szCs w:val="28"/>
          <w:u w:val="single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8"/>
          <w:szCs w:val="28"/>
          <w:u w:val="single"/>
          <w:shd w:val="clear" w:fill="FFFFFF"/>
          <w:lang w:val="en-US"/>
        </w:rPr>
        <w:t>Print Text:</w:t>
      </w:r>
    </w:p>
    <w:p w14:paraId="04C30EF7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Syntax:</w:t>
      </w:r>
    </w:p>
    <w:p w14:paraId="4A6A93C0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#echo “hello”</w:t>
      </w:r>
    </w:p>
    <w:p w14:paraId="301314D2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If you print the text use “ “ or ‘ ‘ symbol.</w:t>
      </w:r>
    </w:p>
    <w:p w14:paraId="29E804A7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</w:pPr>
      <w:r>
        <w:drawing>
          <wp:inline distT="0" distB="0" distL="114300" distR="114300">
            <wp:extent cx="2400300" cy="579120"/>
            <wp:effectExtent l="0" t="0" r="7620" b="0"/>
            <wp:docPr id="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BE58D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add the text in files:</w:t>
      </w:r>
    </w:p>
    <w:p w14:paraId="2407E327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Syntax:</w:t>
      </w:r>
    </w:p>
    <w:p w14:paraId="1C4A8568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#echo “hello” &gt; file</w:t>
      </w:r>
    </w:p>
    <w:p w14:paraId="2557F73C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</w:pPr>
      <w:r>
        <w:drawing>
          <wp:inline distT="0" distB="0" distL="114300" distR="114300">
            <wp:extent cx="2872740" cy="754380"/>
            <wp:effectExtent l="0" t="0" r="7620" b="7620"/>
            <wp:docPr id="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37F11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#echo “hai” &gt;&gt; file</w:t>
      </w:r>
    </w:p>
    <w:p w14:paraId="242D332B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</w:pPr>
      <w:r>
        <w:drawing>
          <wp:inline distT="0" distB="0" distL="114300" distR="114300">
            <wp:extent cx="2880360" cy="853440"/>
            <wp:effectExtent l="0" t="0" r="0" b="0"/>
            <wp:docPr id="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369FF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Print first 10 lines:</w:t>
      </w:r>
    </w:p>
    <w:p w14:paraId="7FE64AE6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left="-400" w:leftChars="-200" w:right="0" w:firstLine="720" w:firstLineChars="0"/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Display the beginning of  first 10 lines.</w:t>
      </w:r>
    </w:p>
    <w:p w14:paraId="5702538A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right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Syntax:</w:t>
      </w:r>
    </w:p>
    <w:p w14:paraId="08D5E81B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right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#head file_name</w:t>
      </w:r>
    </w:p>
    <w:p w14:paraId="5E034C83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right="0"/>
        <w:jc w:val="left"/>
      </w:pPr>
      <w:r>
        <w:drawing>
          <wp:inline distT="0" distB="0" distL="114300" distR="114300">
            <wp:extent cx="2811780" cy="1775460"/>
            <wp:effectExtent l="0" t="0" r="7620" b="7620"/>
            <wp:docPr id="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4530B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right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#head -12 file_name</w:t>
      </w:r>
    </w:p>
    <w:p w14:paraId="26D51A06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right="0"/>
        <w:jc w:val="left"/>
      </w:pPr>
      <w:r>
        <w:drawing>
          <wp:inline distT="0" distB="0" distL="114300" distR="114300">
            <wp:extent cx="3550920" cy="2057400"/>
            <wp:effectExtent l="0" t="0" r="0" b="0"/>
            <wp:docPr id="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8E29E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Print last some lines:</w:t>
      </w:r>
    </w:p>
    <w:p w14:paraId="440D73D6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Display the end of last 10 lines.</w:t>
      </w:r>
    </w:p>
    <w:p w14:paraId="5A0CD06C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Syntax:</w:t>
      </w:r>
    </w:p>
    <w:p w14:paraId="05746094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40" w:lineRule="auto"/>
        <w:ind w:right="0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#tail empfil</w:t>
      </w:r>
    </w:p>
    <w:p w14:paraId="7B8DB101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88" w:lineRule="atLeast"/>
        <w:ind w:left="-400" w:leftChars="-200" w:right="0" w:firstLine="720" w:firstLineChars="0"/>
        <w:jc w:val="left"/>
      </w:pPr>
      <w:r>
        <w:drawing>
          <wp:inline distT="0" distB="0" distL="114300" distR="114300">
            <wp:extent cx="3566160" cy="1554480"/>
            <wp:effectExtent l="0" t="0" r="0" b="0"/>
            <wp:docPr id="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5E7FE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88" w:lineRule="atLeast"/>
        <w:ind w:left="-400" w:leftChars="-200" w:right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4695469A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88" w:lineRule="atLeast"/>
        <w:ind w:left="-400" w:leftChars="-200" w:right="0" w:firstLine="7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#tail -13 empfil</w:t>
      </w:r>
    </w:p>
    <w:p w14:paraId="72EBE5B8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88" w:lineRule="atLeast"/>
        <w:ind w:left="-400" w:leftChars="-200" w:right="0" w:firstLine="720" w:firstLineChars="0"/>
        <w:jc w:val="left"/>
      </w:pPr>
      <w:r>
        <w:drawing>
          <wp:inline distT="0" distB="0" distL="114300" distR="114300">
            <wp:extent cx="3970020" cy="2194560"/>
            <wp:effectExtent l="0" t="0" r="7620" b="0"/>
            <wp:docPr id="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292AC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88" w:lineRule="atLeast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Less and more functions:</w:t>
      </w:r>
    </w:p>
    <w:p w14:paraId="6E41C8EB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88" w:lineRule="atLeast"/>
        <w:ind w:left="-400" w:leftChars="-200" w:right="0" w:firstLine="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 w:bidi="ar"/>
        </w:rPr>
        <w:t>less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 w:bidi="ar"/>
        </w:rPr>
        <w:t> command:</w:t>
      </w:r>
    </w:p>
    <w:p w14:paraId="278B17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64" w:lineRule="atLeast"/>
        <w:ind w:left="0" w:firstLine="0"/>
        <w:jc w:val="left"/>
        <w:rPr>
          <w:rStyle w:val="6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Style w:val="6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1D35"/>
          <w:spacing w:val="0"/>
          <w:kern w:val="0"/>
          <w:sz w:val="24"/>
          <w:szCs w:val="24"/>
          <w:shd w:val="clear" w:fill="FFFFFF"/>
          <w:lang w:val="en-US" w:eastAsia="zh-CN" w:bidi="ar"/>
        </w:rPr>
        <w:t>Purpose:</w:t>
      </w:r>
    </w:p>
    <w:p w14:paraId="0FE756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64" w:lineRule="atLeast"/>
        <w:ind w:left="0" w:firstLine="7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A more advanced pager than </w:t>
      </w: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more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, offering enhanced navigation and search capabilities.</w:t>
      </w:r>
    </w:p>
    <w:p w14:paraId="569F27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64" w:lineRule="atLeast"/>
        <w:ind w:left="0" w:firstLine="72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8AC8A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64" w:lineRule="atLeast"/>
        <w:ind w:left="-400" w:leftChars="-200" w:firstLine="0" w:firstLineChars="0"/>
        <w:jc w:val="left"/>
        <w:rPr>
          <w:rStyle w:val="6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 w:themeColor="text1"/>
          <w:spacing w:val="0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Navigation:</w:t>
      </w:r>
    </w:p>
    <w:p w14:paraId="6095414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64" w:lineRule="atLeast"/>
        <w:ind w:left="420" w:leftChars="0" w:hanging="420" w:firstLineChars="0"/>
        <w:jc w:val="left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kern w:val="0"/>
          <w:sz w:val="24"/>
          <w:szCs w:val="24"/>
          <w:shd w:val="clear" w:fill="FFFFFF"/>
          <w:lang w:val="en-US" w:eastAsia="zh-CN" w:bidi="ar"/>
          <w14:textFill>
            <w14:solidFill>
              <w14:schemeClr w14:val="tx1"/>
            </w14:solidFill>
          </w14:textFill>
        </w:rPr>
        <w:t>Allows both forward and backward movement.</w:t>
      </w:r>
    </w:p>
    <w:p w14:paraId="04BBCB3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64" w:lineRule="atLeast"/>
        <w:ind w:left="420" w:leftChars="0" w:right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Use </w:t>
      </w: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Up arrow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 or </w:t>
      </w: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k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 to move up one line.</w:t>
      </w:r>
    </w:p>
    <w:p w14:paraId="6BD7A97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64" w:lineRule="atLeast"/>
        <w:ind w:left="420" w:leftChars="0" w:right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Use </w:t>
      </w: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Down arrow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 or </w:t>
      </w: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 to move down one line.</w:t>
      </w:r>
    </w:p>
    <w:p w14:paraId="6282966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64" w:lineRule="atLeast"/>
        <w:ind w:left="420" w:leftChars="0" w:right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Press </w:t>
      </w: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g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 to go to the beginning of the file.</w:t>
      </w:r>
    </w:p>
    <w:p w14:paraId="2C7DC5E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64" w:lineRule="atLeast"/>
        <w:ind w:left="420" w:leftChars="0" w:right="0" w:hanging="420" w:firstLine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Press </w:t>
      </w: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G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 to go to the end of the file.</w:t>
      </w:r>
    </w:p>
    <w:p w14:paraId="2452937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420" w:leftChars="0" w:right="0" w:hanging="420" w:firstLineChars="0"/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Press </w:t>
      </w: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q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 to quit.</w:t>
      </w:r>
    </w:p>
    <w:p w14:paraId="524468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-400" w:leftChars="-200" w:right="0" w:rightChars="0" w:firstLine="0" w:firstLineChars="0"/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188460" cy="3049905"/>
            <wp:effectExtent l="0" t="0" r="2540" b="13335"/>
            <wp:docPr id="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8846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925C7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88" w:lineRule="atLeast"/>
        <w:ind w:left="-400" w:leftChars="-200" w:right="0" w:firstLine="72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6C164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-400" w:leftChars="-200" w:right="0" w:rightChars="0" w:firstLine="0" w:firstLineChars="0"/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olor w:val="000000" w:themeColor="text1"/>
          <w:spacing w:val="1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M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1"/>
          <w:sz w:val="24"/>
          <w:szCs w:val="24"/>
          <w:shd w:val="clear" w:fill="FFFFFF"/>
          <w:lang w:val="en-US"/>
          <w14:textFill>
            <w14:solidFill>
              <w14:schemeClr w14:val="tx1"/>
            </w14:solidFill>
          </w14:textFill>
        </w:rPr>
        <w:t>ore command:</w:t>
      </w:r>
    </w:p>
    <w:p w14:paraId="0994E7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64" w:lineRule="atLeast"/>
        <w:ind w:left="-360" w:leftChars="0" w:right="0" w:right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Purpose: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 Displays file content page by page.</w:t>
      </w:r>
    </w:p>
    <w:p w14:paraId="74425E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64" w:lineRule="atLeast"/>
        <w:ind w:left="-360" w:leftChars="0" w:right="0" w:rightChars="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6"/>
          <w:rFonts w:hint="default" w:ascii="Times New Roman" w:hAnsi="Times New Roman" w:eastAsia="Arial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Navigation: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 Primarily allows forward movement.</w:t>
      </w:r>
    </w:p>
    <w:p w14:paraId="0602EA06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64" w:lineRule="atLeast"/>
        <w:ind w:left="0" w:right="0" w:hanging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Press </w:t>
      </w: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Spacebar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 to advance one page.</w:t>
      </w:r>
    </w:p>
    <w:p w14:paraId="3DD2C8A5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64" w:lineRule="atLeast"/>
        <w:ind w:left="0" w:right="0" w:hanging="360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Press </w:t>
      </w: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Enter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 to advance one line.</w:t>
      </w:r>
    </w:p>
    <w:p w14:paraId="6121C76D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 w:hanging="360"/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Press </w:t>
      </w:r>
      <w:r>
        <w:rPr>
          <w:rStyle w:val="4"/>
          <w:rFonts w:hint="default" w:ascii="Times New Roman" w:hAnsi="Times New Roman" w:eastAsia="monospace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q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 to quit.</w:t>
      </w:r>
    </w:p>
    <w:p w14:paraId="27278452">
      <w:pPr>
        <w:keepNext w:val="0"/>
        <w:keepLines w:val="0"/>
        <w:widowControl/>
        <w:suppressLineNumbers w:val="0"/>
        <w:shd w:val="clear" w:fill="FFFFFF"/>
        <w:spacing w:before="192" w:beforeAutospacing="0" w:after="192" w:afterAutospacing="0" w:line="288" w:lineRule="atLeast"/>
        <w:ind w:left="-400" w:leftChars="-200" w:right="0" w:firstLine="0" w:firstLineChars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634865" cy="3353435"/>
            <wp:effectExtent l="0" t="0" r="13335" b="14605"/>
            <wp:docPr id="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3486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50F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8"/>
          <w:szCs w:val="28"/>
          <w:u w:val="single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8"/>
          <w:szCs w:val="28"/>
          <w:u w:val="single"/>
          <w:shd w:val="clear" w:fill="FFFFFF"/>
          <w:lang w:val="en-US"/>
        </w:rPr>
        <w:t>Absolute path:</w:t>
      </w:r>
    </w:p>
    <w:p w14:paraId="4F5445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A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n absolute path specifices the complete location of a file/directory starting from the root directory (/).</w:t>
      </w:r>
    </w:p>
    <w:p w14:paraId="4E4734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It always begins with a forward slash (/).</w:t>
      </w:r>
    </w:p>
    <w:p w14:paraId="1A861C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Syntax:</w:t>
      </w:r>
    </w:p>
    <w:p w14:paraId="66BFEC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ab/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A0A0A"/>
          <w:spacing w:val="0"/>
          <w:sz w:val="24"/>
          <w:szCs w:val="24"/>
          <w:u w:val="none"/>
          <w:shd w:val="clear" w:fill="FFFFFF"/>
          <w:lang w:val="en-US"/>
        </w:rPr>
        <w:t>/home/manju/file/test</w:t>
      </w:r>
    </w:p>
    <w:p w14:paraId="2B8B40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</w:pPr>
      <w:r>
        <w:drawing>
          <wp:inline distT="0" distB="0" distL="114300" distR="114300">
            <wp:extent cx="5271135" cy="596900"/>
            <wp:effectExtent l="0" t="0" r="1905" b="12700"/>
            <wp:docPr id="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98A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Relative path:</w:t>
      </w:r>
    </w:p>
    <w:p w14:paraId="4433CB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A relative path specifies the location of a file/directory in relation to the current working directory (the directory you are currently in).</w:t>
      </w:r>
    </w:p>
    <w:p w14:paraId="0E7D2C1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It doesn’t start with (/) a forward slash.</w:t>
      </w:r>
    </w:p>
    <w:p w14:paraId="6FD56B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</w:p>
    <w:p w14:paraId="5ABF2C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Syntax:</w:t>
      </w:r>
    </w:p>
    <w:p w14:paraId="4A4467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cd dir3/dir4</w:t>
      </w:r>
    </w:p>
    <w:p w14:paraId="513501D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</w:pPr>
      <w:r>
        <w:drawing>
          <wp:inline distT="0" distB="0" distL="114300" distR="114300">
            <wp:extent cx="4053840" cy="373380"/>
            <wp:effectExtent l="0" t="0" r="0" b="7620"/>
            <wp:docPr id="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63B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To copy files:</w:t>
      </w:r>
    </w:p>
    <w:p w14:paraId="5F1310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The “cp” command is used to copy files and directories from one location to another location.( Push and pull is possible in cp command.)</w:t>
      </w:r>
    </w:p>
    <w:p w14:paraId="685DE8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It is a fundamental command for managing files within the file system.</w:t>
      </w:r>
    </w:p>
    <w:p w14:paraId="475B2D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Syntax:</w:t>
      </w:r>
    </w:p>
    <w:p w14:paraId="6AE94EC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cp source_name destination_name</w:t>
      </w:r>
    </w:p>
    <w:p w14:paraId="7056E9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drawing>
          <wp:inline distT="0" distB="0" distL="114300" distR="114300">
            <wp:extent cx="4251960" cy="2194560"/>
            <wp:effectExtent l="0" t="0" r="0" b="0"/>
            <wp:docPr id="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CF6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Copying multiple files:</w:t>
      </w:r>
    </w:p>
    <w:p w14:paraId="057F37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  <w:t>Syntax:</w:t>
      </w:r>
    </w:p>
    <w:p w14:paraId="55CD49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u w:val="none"/>
          <w:lang w:val="en-US"/>
        </w:rPr>
        <w:t>cp file1 file2 destination_path</w:t>
      </w:r>
    </w:p>
    <w:p w14:paraId="0E27B9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</w:pPr>
      <w:r>
        <w:drawing>
          <wp:inline distT="0" distB="0" distL="114300" distR="114300">
            <wp:extent cx="3779520" cy="746760"/>
            <wp:effectExtent l="0" t="0" r="0" b="0"/>
            <wp:docPr id="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2AA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Copying directories recursively:</w:t>
      </w:r>
    </w:p>
    <w:p w14:paraId="4C4111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Syntax:</w:t>
      </w:r>
    </w:p>
    <w:p w14:paraId="5A024E1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cp -r dir_name destination_path</w:t>
      </w:r>
    </w:p>
    <w:p w14:paraId="7CF6BC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</w:pPr>
      <w:r>
        <w:drawing>
          <wp:inline distT="0" distB="0" distL="114300" distR="114300">
            <wp:extent cx="3825240" cy="1554480"/>
            <wp:effectExtent l="0" t="0" r="0" b="0"/>
            <wp:docPr id="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6CD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To pull the file from one path to another path:</w:t>
      </w:r>
    </w:p>
    <w:p w14:paraId="6F8961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Syntax:</w:t>
      </w:r>
    </w:p>
    <w:p w14:paraId="35CA71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cp source_path destination_path</w:t>
      </w:r>
    </w:p>
    <w:p w14:paraId="4D785D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drawing>
          <wp:inline distT="0" distB="0" distL="114300" distR="114300">
            <wp:extent cx="5272405" cy="535940"/>
            <wp:effectExtent l="0" t="0" r="635" b="12700"/>
            <wp:docPr id="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D1F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</w:p>
    <w:p w14:paraId="7BD2BCB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The demo file is renamed to demofile.</w:t>
      </w:r>
    </w:p>
    <w:p w14:paraId="43543B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The . symbol is indicate root user.</w:t>
      </w:r>
    </w:p>
    <w:p w14:paraId="67F813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To move the file:</w:t>
      </w:r>
    </w:p>
    <w:p w14:paraId="121E3F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The “mv” command is used for two purposes:</w:t>
      </w:r>
    </w:p>
    <w:p w14:paraId="5E845A5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720" w:leftChars="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Moving files/directories.</w:t>
      </w:r>
    </w:p>
    <w:p w14:paraId="3E894F82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720" w:leftChars="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Renaming files/directories.</w:t>
      </w:r>
    </w:p>
    <w:p w14:paraId="404099E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Moving files/directories:</w:t>
      </w:r>
    </w:p>
    <w:p w14:paraId="7A361E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To move a file/directory from one location to another location.</w:t>
      </w:r>
    </w:p>
    <w:p w14:paraId="1B9A6A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Syntax:</w:t>
      </w:r>
    </w:p>
    <w:p w14:paraId="04CEB0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mv source destination</w:t>
      </w:r>
    </w:p>
    <w:p w14:paraId="690E30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To moving file:</w:t>
      </w:r>
    </w:p>
    <w:p w14:paraId="3CCDA8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right="0" w:rightChars="0"/>
        <w:jc w:val="left"/>
      </w:pPr>
      <w:r>
        <w:drawing>
          <wp:inline distT="0" distB="0" distL="114300" distR="114300">
            <wp:extent cx="5267325" cy="440055"/>
            <wp:effectExtent l="0" t="0" r="5715" b="1905"/>
            <wp:docPr id="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643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 moving directory:</w:t>
      </w:r>
    </w:p>
    <w:p w14:paraId="44C7D3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right="0" w:rightChars="0"/>
        <w:jc w:val="left"/>
      </w:pPr>
      <w:r>
        <w:drawing>
          <wp:inline distT="0" distB="0" distL="114300" distR="114300">
            <wp:extent cx="5272405" cy="502285"/>
            <wp:effectExtent l="0" t="0" r="635" b="635"/>
            <wp:docPr id="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A1A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right="0" w:rightChars="0"/>
        <w:jc w:val="left"/>
      </w:pPr>
      <w:r>
        <w:drawing>
          <wp:inline distT="0" distB="0" distL="114300" distR="114300">
            <wp:extent cx="3291840" cy="1196340"/>
            <wp:effectExtent l="0" t="0" r="0" b="7620"/>
            <wp:docPr id="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1113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Rename files/directories:</w:t>
      </w:r>
    </w:p>
    <w:p w14:paraId="3CEFCDF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Rename file name:</w:t>
      </w:r>
    </w:p>
    <w:p w14:paraId="69F095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Syntax:</w:t>
      </w:r>
    </w:p>
    <w:p w14:paraId="261B7D6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mv old_name new_name</w:t>
      </w:r>
    </w:p>
    <w:p w14:paraId="152A42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Chars="0" w:right="0" w:rightChars="0"/>
        <w:jc w:val="left"/>
      </w:pPr>
      <w:r>
        <w:drawing>
          <wp:inline distT="0" distB="0" distL="114300" distR="114300">
            <wp:extent cx="5267960" cy="498475"/>
            <wp:effectExtent l="0" t="0" r="5080" b="4445"/>
            <wp:docPr id="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AF9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Rename directory name:</w:t>
      </w:r>
    </w:p>
    <w:p w14:paraId="150246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Chars="0" w:right="0" w:rightChars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66055" cy="487045"/>
            <wp:effectExtent l="0" t="0" r="6985" b="635"/>
            <wp:docPr id="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1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510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Clear command:</w:t>
      </w:r>
    </w:p>
    <w:p w14:paraId="7EB4F5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The “clear” command is used to clear the terminal screen.</w:t>
      </w:r>
    </w:p>
    <w:p w14:paraId="5D0485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It is removes all the previous output and commands from the terminal and providing a clean slate for further operation.</w:t>
      </w:r>
    </w:p>
    <w:p w14:paraId="7B81A3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Uname:</w:t>
      </w:r>
    </w:p>
    <w:p w14:paraId="2B4C69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The “uname” is an abbreviation for “UNIX name”.</w:t>
      </w:r>
    </w:p>
    <w:p w14:paraId="5103B9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When executed without any options, uname typically displays the kernal name. (e.g.Linux)</w:t>
      </w:r>
    </w:p>
    <w:p w14:paraId="4B49A9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ifconfig:</w:t>
      </w:r>
    </w:p>
    <w:p w14:paraId="6A57DA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An “ifconfig” command is used for display the information about IP addresses.</w:t>
      </w:r>
    </w:p>
    <w:p w14:paraId="7C444E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drawing>
          <wp:inline distT="0" distB="0" distL="114300" distR="114300">
            <wp:extent cx="3762375" cy="1876425"/>
            <wp:effectExtent l="0" t="0" r="1905" b="13335"/>
            <wp:docPr id="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1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F3BD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df -h:</w:t>
      </w:r>
    </w:p>
    <w:p w14:paraId="1AAE5D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The “df -h” command is useful when you want to see how much disk space is in use on particular partition and how much is left.</w:t>
      </w:r>
    </w:p>
    <w:p w14:paraId="00B8FA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drawing>
          <wp:inline distT="0" distB="0" distL="114300" distR="114300">
            <wp:extent cx="5270500" cy="1436370"/>
            <wp:effectExtent l="0" t="0" r="2540" b="11430"/>
            <wp:docPr id="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1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853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360" w:leftChars="0" w:right="0" w:rightChars="0"/>
        <w:jc w:val="left"/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whoami:</w:t>
      </w:r>
    </w:p>
    <w:p w14:paraId="6043C9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This command is used to display the username of the current effective UserID (EUID) operating the shell or script.</w:t>
      </w:r>
    </w:p>
    <w:p w14:paraId="681A7E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240" w:lineRule="auto"/>
        <w:ind w:left="-400" w:leftChars="-200" w:right="0" w:rightChars="0" w:firstLine="0" w:firstLineChars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1920240" cy="487680"/>
            <wp:effectExtent l="0" t="0" r="0" b="0"/>
            <wp:docPr id="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1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50B73">
      <w:pPr>
        <w:numPr>
          <w:numId w:val="0"/>
        </w:numPr>
        <w:ind w:leftChars="0"/>
        <w:jc w:val="both"/>
      </w:pPr>
      <w:bookmarkStart w:id="0" w:name="_GoBack"/>
      <w:bookmarkEnd w:id="0"/>
    </w:p>
    <w:p w14:paraId="343DD395">
      <w:pPr>
        <w:numPr>
          <w:ilvl w:val="0"/>
          <w:numId w:val="0"/>
        </w:numPr>
        <w:jc w:val="both"/>
      </w:pPr>
    </w:p>
    <w:p w14:paraId="0DA79353">
      <w:pPr>
        <w:numPr>
          <w:ilvl w:val="0"/>
          <w:numId w:val="0"/>
        </w:numPr>
        <w:jc w:val="both"/>
      </w:pPr>
    </w:p>
    <w:p w14:paraId="31A14938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6E117613">
      <w:pPr>
        <w:numPr>
          <w:ilvl w:val="0"/>
          <w:numId w:val="0"/>
        </w:numPr>
        <w:jc w:val="both"/>
        <w:rPr>
          <w:rFonts w:hint="default"/>
          <w:b/>
          <w:bCs/>
          <w:lang w:val="en-US"/>
        </w:rPr>
      </w:pPr>
    </w:p>
    <w:p w14:paraId="0E592D94">
      <w:pPr>
        <w:numPr>
          <w:ilvl w:val="0"/>
          <w:numId w:val="0"/>
        </w:numPr>
        <w:jc w:val="both"/>
        <w:rPr>
          <w:rFonts w:hint="default"/>
          <w:b/>
          <w:bCs/>
          <w:lang w:val="en-US"/>
        </w:rPr>
      </w:pPr>
    </w:p>
    <w:p w14:paraId="5C65690E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760E1893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p w14:paraId="7F7471A5">
      <w:pPr>
        <w:numPr>
          <w:ilvl w:val="0"/>
          <w:numId w:val="0"/>
        </w:numPr>
        <w:ind w:leftChars="0"/>
        <w:jc w:val="both"/>
      </w:pPr>
    </w:p>
    <w:p w14:paraId="3222481D">
      <w:pPr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9A764D"/>
    <w:multiLevelType w:val="singleLevel"/>
    <w:tmpl w:val="A59A764D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abstractNum w:abstractNumId="1">
    <w:nsid w:val="C7A120BA"/>
    <w:multiLevelType w:val="singleLevel"/>
    <w:tmpl w:val="C7A120BA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6CD1881"/>
    <w:multiLevelType w:val="singleLevel"/>
    <w:tmpl w:val="D6CD1881"/>
    <w:lvl w:ilvl="0" w:tentative="0">
      <w:start w:val="3"/>
      <w:numFmt w:val="decimal"/>
      <w:suff w:val="space"/>
      <w:lvlText w:val="%1]"/>
      <w:lvlJc w:val="left"/>
    </w:lvl>
  </w:abstractNum>
  <w:abstractNum w:abstractNumId="3">
    <w:nsid w:val="E3C3059D"/>
    <w:multiLevelType w:val="singleLevel"/>
    <w:tmpl w:val="E3C3059D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1DFDFD64"/>
    <w:multiLevelType w:val="singleLevel"/>
    <w:tmpl w:val="1DFDFD6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4ED0D30"/>
    <w:multiLevelType w:val="multilevel"/>
    <w:tmpl w:val="24ED0D30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6">
    <w:nsid w:val="2A5B7934"/>
    <w:multiLevelType w:val="singleLevel"/>
    <w:tmpl w:val="2A5B79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383DDBB1"/>
    <w:multiLevelType w:val="singleLevel"/>
    <w:tmpl w:val="383DDBB1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4C6A7C98"/>
    <w:multiLevelType w:val="singleLevel"/>
    <w:tmpl w:val="4C6A7C98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6F882AB6"/>
    <w:multiLevelType w:val="singleLevel"/>
    <w:tmpl w:val="6F882AB6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7C676B32"/>
    <w:multiLevelType w:val="multilevel"/>
    <w:tmpl w:val="7C676B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1"/>
  </w:num>
  <w:num w:numId="5">
    <w:abstractNumId w:val="7"/>
  </w:num>
  <w:num w:numId="6">
    <w:abstractNumId w:val="2"/>
  </w:num>
  <w:num w:numId="7">
    <w:abstractNumId w:val="5"/>
  </w:num>
  <w:num w:numId="8">
    <w:abstractNumId w:val="6"/>
  </w:num>
  <w:num w:numId="9">
    <w:abstractNumId w:val="10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D142EB"/>
    <w:rsid w:val="11D142EB"/>
    <w:rsid w:val="1552043F"/>
    <w:rsid w:val="2ACF188D"/>
    <w:rsid w:val="34006B60"/>
    <w:rsid w:val="62C51434"/>
    <w:rsid w:val="640154CA"/>
    <w:rsid w:val="68F96653"/>
    <w:rsid w:val="6D2F388F"/>
    <w:rsid w:val="7D19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1" Type="http://schemas.openxmlformats.org/officeDocument/2006/relationships/fontTable" Target="fontTable.xml"/><Relationship Id="rId70" Type="http://schemas.openxmlformats.org/officeDocument/2006/relationships/numbering" Target="numbering.xml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2025-09-06T11:05:00Z</dcterms:created>
  <dc:creator>SURYA</dc:creator>
  <cp:lastModifiedBy>SURYA</cp:lastModifiedBy>
  <dcterms:modified xsi:type="dcterms:W3CDTF">2025-09-15T08:15:34Z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BEB06011AA3C40FF89A413E27D894F02_11</vt:lpwstr>
  </property>
</Properties>
</file>