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0C737">
      <w:pPr>
        <w:pStyle w:val="5"/>
      </w:pPr>
      <w:r>
        <w:t xml:space="preserve">                         SSH </w:t>
      </w:r>
    </w:p>
    <w:p w14:paraId="793744D8">
      <w:pPr>
        <w:pStyle w:val="2"/>
      </w:pPr>
      <w:r>
        <w:t>SSH (Secure Shell or Secure Socket Shell)</w:t>
      </w:r>
    </w:p>
    <w:p w14:paraId="261B5B49">
      <w:r>
        <w:t>SSH is a protocol used to securely connect to remote servers. The default port number is 22.</w:t>
      </w:r>
      <w:r>
        <w:br w:type="textWrapping"/>
      </w:r>
      <w:r>
        <w:t>Commands to view IP address:</w:t>
      </w:r>
      <w:r>
        <w:br w:type="textWrapping"/>
      </w:r>
      <w:r>
        <w:t xml:space="preserve">  • ip a</w:t>
      </w:r>
    </w:p>
    <w:p w14:paraId="7CA4D49A">
      <w:r>
        <w:drawing>
          <wp:inline distT="0" distB="0" distL="114300" distR="114300">
            <wp:extent cx="5271770" cy="154368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2A65C"/>
    <w:p w14:paraId="4BF7B4F1">
      <w:r>
        <w:t xml:space="preserve">  • ifconfig</w:t>
      </w:r>
    </w:p>
    <w:p w14:paraId="00E599D4">
      <w:r>
        <w:drawing>
          <wp:inline distT="0" distB="0" distL="114300" distR="114300">
            <wp:extent cx="5272405" cy="2564130"/>
            <wp:effectExtent l="0" t="0" r="63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557C">
      <w:r>
        <w:t xml:space="preserve">  • ip addr</w:t>
      </w:r>
    </w:p>
    <w:p w14:paraId="7459C0C7">
      <w:r>
        <w:drawing>
          <wp:inline distT="0" distB="0" distL="114300" distR="114300">
            <wp:extent cx="5271135" cy="154940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29A8">
      <w:r>
        <w:t>To change hostname:</w:t>
      </w:r>
      <w:r>
        <w:br w:type="textWrapping"/>
      </w:r>
      <w:r>
        <w:t xml:space="preserve">  # hostnamectl set-hostname &lt;new-hostname&gt;</w:t>
      </w:r>
    </w:p>
    <w:p w14:paraId="01089808">
      <w:r>
        <w:drawing>
          <wp:inline distT="0" distB="0" distL="114300" distR="114300">
            <wp:extent cx="5268595" cy="2912110"/>
            <wp:effectExtent l="0" t="0" r="444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5640">
      <w:r>
        <w:t>Important configuration files:</w:t>
      </w:r>
      <w:r>
        <w:br w:type="textWrapping"/>
      </w:r>
      <w:r>
        <w:t xml:space="preserve">  • /etc/ssh/sshd_config</w:t>
      </w:r>
      <w:r>
        <w:br w:type="textWrapping"/>
      </w:r>
      <w:r>
        <w:t xml:space="preserve">  • /etc/ssh/ssh_config</w:t>
      </w:r>
      <w:r>
        <w:br w:type="textWrapping"/>
      </w:r>
      <w:r>
        <w:br w:type="textWrapping"/>
      </w:r>
      <w:r>
        <w:t xml:space="preserve">To change the port number or other configuration settings, </w:t>
      </w:r>
    </w:p>
    <w:p w14:paraId="12062CF3">
      <w:r>
        <w:t>#vi /etc/ssh/sshd_config and restart the service:</w:t>
      </w:r>
    </w:p>
    <w:p w14:paraId="70C89E50">
      <w:r>
        <w:drawing>
          <wp:inline distT="0" distB="0" distL="114300" distR="114300">
            <wp:extent cx="5266690" cy="1285875"/>
            <wp:effectExtent l="0" t="0" r="635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1B2B">
      <w:r>
        <w:drawing>
          <wp:inline distT="0" distB="0" distL="114300" distR="114300">
            <wp:extent cx="5267325" cy="1153795"/>
            <wp:effectExtent l="0" t="0" r="571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4C88"/>
    <w:p w14:paraId="4B46DCEB">
      <w:r>
        <w:t xml:space="preserve">  # systemctl restart sshd</w:t>
      </w:r>
    </w:p>
    <w:p w14:paraId="13A57CD8"/>
    <w:p w14:paraId="0BDB0502">
      <w:r>
        <w:drawing>
          <wp:inline distT="0" distB="0" distL="114300" distR="114300">
            <wp:extent cx="5271770" cy="481965"/>
            <wp:effectExtent l="0" t="0" r="127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891C">
      <w:r>
        <w:t>SSH Login syntax:</w:t>
      </w:r>
      <w:r>
        <w:br w:type="textWrapping"/>
      </w:r>
      <w:r>
        <w:t xml:space="preserve">  # ssh &lt;username&gt;@&lt;server.IP or server name&gt;</w:t>
      </w:r>
    </w:p>
    <w:p w14:paraId="0361DF39">
      <w:r>
        <w:drawing>
          <wp:inline distT="0" distB="0" distL="114300" distR="114300">
            <wp:extent cx="5269865" cy="1003300"/>
            <wp:effectExtent l="0" t="0" r="317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917B1">
      <w:r>
        <w:t>By default, direct root login is not allowed for security reasons.</w:t>
      </w:r>
    </w:p>
    <w:p w14:paraId="6CEEB9A4">
      <w:pPr>
        <w:pStyle w:val="2"/>
      </w:pPr>
      <w:r>
        <w:t>Secure Copy (SCP)</w:t>
      </w:r>
      <w:bookmarkStart w:id="0" w:name="_GoBack"/>
      <w:bookmarkEnd w:id="0"/>
    </w:p>
    <w:p w14:paraId="55DA590F">
      <w:r>
        <w:t>SCP is used to securely copy files between local and remote systems.</w:t>
      </w:r>
      <w:r>
        <w:br w:type="textWrapping"/>
      </w:r>
      <w:r>
        <w:t>Basic syntax:</w:t>
      </w:r>
      <w:r>
        <w:br w:type="textWrapping"/>
      </w:r>
      <w:r>
        <w:t>#  scp &lt;options&gt; &lt;source&gt; &lt;destination&gt;</w:t>
      </w:r>
    </w:p>
    <w:p w14:paraId="54827142">
      <w:r>
        <w:br w:type="textWrapping"/>
      </w:r>
      <w:r>
        <w:t>Example to copy a file from a remote server to local:</w:t>
      </w:r>
      <w:r>
        <w:br w:type="textWrapping"/>
      </w:r>
      <w:r>
        <w:t xml:space="preserve">  # scp root@92.11.11.128:/root/filename /local/destination/</w:t>
      </w:r>
      <w:r>
        <w:br w:type="textWrapping"/>
      </w:r>
      <w:r>
        <w:br w:type="textWrapping"/>
      </w:r>
      <w:r>
        <w:t>To enable verbose mode:</w:t>
      </w:r>
      <w:r>
        <w:br w:type="textWrapping"/>
      </w:r>
      <w:r>
        <w:t xml:space="preserve">  # scp -v &lt;source&gt; &lt;destination&gt;</w:t>
      </w:r>
    </w:p>
    <w:p w14:paraId="53CACA7A">
      <w:pPr>
        <w:pStyle w:val="2"/>
      </w:pPr>
      <w:r>
        <w:t>SSH Key Generation and Authentication</w:t>
      </w:r>
    </w:p>
    <w:p w14:paraId="56B21485">
      <w:r>
        <w:t>SSH supports key-based authentication using a pair of keys: public and private.</w:t>
      </w:r>
      <w:r>
        <w:br w:type="textWrapping"/>
      </w:r>
      <w:r>
        <w:t>To generate keys:</w:t>
      </w:r>
      <w:r>
        <w:br w:type="textWrapping"/>
      </w:r>
      <w:r>
        <w:t xml:space="preserve">  # ssh-keygen</w:t>
      </w:r>
    </w:p>
    <w:p w14:paraId="700B2F07">
      <w:r>
        <w:drawing>
          <wp:inline distT="0" distB="0" distL="114300" distR="114300">
            <wp:extent cx="5272405" cy="3252470"/>
            <wp:effectExtent l="0" t="0" r="63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ABB0F">
      <w:r>
        <w:drawing>
          <wp:inline distT="0" distB="0" distL="114300" distR="114300">
            <wp:extent cx="2659380" cy="54864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8D80">
      <w:r>
        <w:t>To share the public key with a remote server for passwordless login:</w:t>
      </w:r>
      <w:r>
        <w:br w:type="textWrapping"/>
      </w:r>
      <w:r>
        <w:t xml:space="preserve">  # ssh-copy-id -i /root/.ssh/id_rsa.pub user@server_ip</w:t>
      </w:r>
    </w:p>
    <w:p w14:paraId="25C67EFE">
      <w:r>
        <w:t>The -i option specifies the identity file (public key) to use.</w:t>
      </w:r>
      <w:r>
        <w:br w:type="textWrapping"/>
      </w:r>
      <w:r>
        <w:t>To copy a public key to a specific file on the remote server:</w:t>
      </w:r>
      <w:r>
        <w:br w:type="textWrapping"/>
      </w:r>
      <w:r>
        <w:t xml:space="preserve">  # scp /root/.ssh/id_rsa.pub root@192.168.111.129:/home/centos/.ssh/authorized_keys</w:t>
      </w:r>
      <w:r>
        <w:br w:type="textWrapping"/>
      </w:r>
      <w:r>
        <w:t>This places the public key in the remote user’s authorized_keys file, enabling key-based authentication.</w:t>
      </w:r>
    </w:p>
    <w:p w14:paraId="7ABF689C"/>
    <w:p w14:paraId="5018C682"/>
    <w:p w14:paraId="27C06C7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323708"/>
    <w:rsid w:val="0BEB41C4"/>
    <w:rsid w:val="2A323708"/>
    <w:rsid w:val="53FA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1073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2025-09-21T03:08:00Z</dcterms:created>
  <dc:creator>SURYA</dc:creator>
  <cp:lastModifiedBy>SURYA</cp:lastModifiedBy>
  <dcterms:modified xsi:type="dcterms:W3CDTF">2025-09-23T06:54:11Z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0CDBE980FC9147C9B73C81430D780E80_11</vt:lpwstr>
  </property>
</Properties>
</file>