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Activity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User can manually import Activity using </w:t>
      </w:r>
      <w:r>
        <w:rPr>
          <w:rFonts w:ascii="arial" w:hAnsi="arial"/>
          <w:b w:val="false"/>
          <w:bCs w:val="false"/>
          <w:sz w:val="18"/>
          <w:szCs w:val="18"/>
        </w:rPr>
        <w:t>P2P Integration</w:t>
      </w:r>
      <w:r>
        <w:rPr>
          <w:rFonts w:ascii="arial" w:hAnsi="arial"/>
          <w:b w:val="false"/>
          <w:bCs w:val="false"/>
          <w:sz w:val="18"/>
          <w:szCs w:val="18"/>
        </w:rPr>
        <w:t xml:space="preserve">.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Activity is used to identify and categorise the transaction purpose.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can import Activity in HQ only.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uploads the Activity File to P2P file path.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Import Activity Scheduler will run automatically and import the Activity file to temp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The activity file contains only two columns 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Value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Name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Value is used to search the activity and name is to identify the activity.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After processing it will be loaded in the activity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While importing a already present Activity </w:t>
      </w:r>
      <w:r>
        <w:rPr>
          <w:rFonts w:ascii="arial" w:hAnsi="arial"/>
          <w:sz w:val="18"/>
          <w:szCs w:val="18"/>
        </w:rPr>
        <w:t>Value</w:t>
      </w:r>
      <w:r>
        <w:rPr>
          <w:rFonts w:ascii="arial" w:hAnsi="arial"/>
          <w:sz w:val="18"/>
          <w:szCs w:val="18"/>
        </w:rPr>
        <w:t xml:space="preserve"> it </w:t>
      </w:r>
      <w:r>
        <w:rPr>
          <w:rFonts w:ascii="arial" w:hAnsi="arial"/>
          <w:sz w:val="18"/>
          <w:szCs w:val="18"/>
        </w:rPr>
        <w:t xml:space="preserve">will </w:t>
      </w:r>
      <w:r>
        <w:rPr>
          <w:rFonts w:ascii="arial" w:hAnsi="arial"/>
          <w:sz w:val="18"/>
          <w:szCs w:val="18"/>
        </w:rPr>
        <w:t>be updated.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LibreOffice/7.3.7.2$Linux_X86_64 LibreOffice_project/30$Build-2</Application>
  <AppVersion>15.0000</AppVersion>
  <Pages>1</Pages>
  <Words>122</Words>
  <Characters>617</Characters>
  <CharactersWithSpaces>717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2025-01-04T18:33:56Z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