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u w:val="single"/>
        </w:rPr>
        <w:t>Master Functional Document</w:t>
      </w:r>
    </w:p>
    <w:p>
      <w:pPr>
        <w:pStyle w:val="Normal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 - Centra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Master Management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Warehouse &amp; Locator</w:t>
            </w:r>
          </w:p>
        </w:tc>
      </w:tr>
    </w:tbl>
    <w:p>
      <w:pPr>
        <w:pStyle w:val="Normal"/>
        <w:bidi w:val="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Description 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ab/>
      </w:r>
      <w:r>
        <w:rPr>
          <w:rFonts w:ascii="arial" w:hAnsi="arial"/>
          <w:b w:val="false"/>
          <w:bCs w:val="false"/>
          <w:sz w:val="18"/>
          <w:szCs w:val="18"/>
        </w:rPr>
        <w:t xml:space="preserve">This master is used to create warehouse, locator. </w:t>
      </w:r>
      <w:r>
        <w:rPr>
          <w:rFonts w:ascii="arial" w:hAnsi="arial"/>
          <w:b w:val="false"/>
          <w:bCs w:val="false"/>
          <w:sz w:val="18"/>
          <w:szCs w:val="18"/>
        </w:rPr>
        <w:t>Warehouse</w:t>
      </w:r>
      <w:r>
        <w:rPr>
          <w:rFonts w:ascii="arial" w:hAnsi="arial"/>
          <w:b w:val="false"/>
          <w:bCs w:val="false"/>
          <w:sz w:val="18"/>
          <w:szCs w:val="18"/>
        </w:rPr>
        <w:t xml:space="preserve"> can be maintained and monitored using </w:t>
      </w:r>
      <w:r>
        <w:rPr>
          <w:rFonts w:ascii="arial" w:hAnsi="arial"/>
          <w:b w:val="false"/>
          <w:bCs w:val="false"/>
          <w:sz w:val="18"/>
          <w:szCs w:val="18"/>
        </w:rPr>
        <w:t>this</w:t>
      </w:r>
      <w:r>
        <w:rPr>
          <w:rFonts w:ascii="arial" w:hAnsi="arial"/>
          <w:b w:val="false"/>
          <w:bCs w:val="false"/>
          <w:sz w:val="18"/>
          <w:szCs w:val="18"/>
        </w:rPr>
        <w:t xml:space="preserve"> warehouse and locator. This master also shows different locators in a warehouse and different lots in locator.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Workflow Process 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888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Business Rules 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This Master is editable in regions only.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User should login to their respective region to add warehouse or locator to that region.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The warehouse type is common for all the region.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left="720" w:hanging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 xml:space="preserve">Available for Sales: </w:t>
      </w:r>
      <w:r>
        <w:rPr>
          <w:rFonts w:ascii="arial" w:hAnsi="arial"/>
          <w:b w:val="false"/>
          <w:bCs w:val="false"/>
          <w:sz w:val="18"/>
          <w:szCs w:val="18"/>
        </w:rPr>
        <w:t xml:space="preserve"> 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left="1440" w:hanging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This type is Used for product Sales.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 xml:space="preserve">Damage: </w:t>
      </w:r>
      <w:r>
        <w:rPr>
          <w:rFonts w:ascii="arial" w:hAnsi="arial"/>
          <w:b w:val="false"/>
          <w:bCs w:val="false"/>
          <w:sz w:val="18"/>
          <w:szCs w:val="18"/>
        </w:rPr>
        <w:t xml:space="preserve">                   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left="1440" w:hanging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This type is Used for product destruction.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Hold:</w:t>
      </w:r>
      <w:r>
        <w:rPr>
          <w:rFonts w:ascii="arial" w:hAnsi="arial"/>
          <w:b w:val="false"/>
          <w:bCs w:val="false"/>
          <w:sz w:val="18"/>
          <w:szCs w:val="18"/>
        </w:rPr>
        <w:tab/>
        <w:tab/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left="1440" w:hanging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This type is Used for  product Purchase. Note: Only Used in Ho Chi Minh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In Transist:</w:t>
      </w:r>
      <w:r>
        <w:rPr>
          <w:rFonts w:ascii="arial" w:hAnsi="arial"/>
          <w:b w:val="false"/>
          <w:bCs w:val="false"/>
          <w:sz w:val="18"/>
          <w:szCs w:val="18"/>
        </w:rPr>
        <w:tab/>
        <w:tab/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left="1440" w:hanging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This type is Used for sending and receiving branch transfer.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Quarantine:</w:t>
        <w:tab/>
      </w:r>
      <w:r>
        <w:rPr>
          <w:rFonts w:ascii="arial" w:hAnsi="arial"/>
          <w:b w:val="false"/>
          <w:bCs w:val="false"/>
          <w:sz w:val="18"/>
          <w:szCs w:val="18"/>
        </w:rPr>
        <w:tab/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left="1440" w:hanging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This type is Used to store near expiry product.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 xml:space="preserve">Reverse Log: </w:t>
      </w:r>
      <w:r>
        <w:rPr>
          <w:rFonts w:ascii="arial" w:hAnsi="arial"/>
          <w:b w:val="false"/>
          <w:bCs w:val="false"/>
          <w:sz w:val="18"/>
          <w:szCs w:val="18"/>
        </w:rPr>
        <w:tab/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left="1080" w:hanging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 xml:space="preserve"> </w:t>
      </w:r>
      <w:r>
        <w:rPr>
          <w:rFonts w:ascii="arial" w:hAnsi="arial"/>
          <w:b w:val="false"/>
          <w:bCs w:val="false"/>
          <w:sz w:val="18"/>
          <w:szCs w:val="18"/>
        </w:rPr>
        <w:tab/>
        <w:t>This type is Used when returning products both customer and vendor return.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Suspense:</w:t>
      </w:r>
      <w:r>
        <w:rPr>
          <w:rFonts w:ascii="arial" w:hAnsi="arial"/>
          <w:b w:val="false"/>
          <w:bCs w:val="false"/>
          <w:sz w:val="18"/>
          <w:szCs w:val="18"/>
        </w:rPr>
        <w:tab/>
        <w:tab/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left="1440" w:hanging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This type is Used for stock adjustment.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Warehouse for each region can be used identified with prefix Example: HCM, HNI etc ..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Locator can be added to warehouse, each warehouse can have multiple locators.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User can track the stock in micro level by warehouse, locator, lot.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arial">
    <w:charset w:val="01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120</TotalTime>
  <Application>LibreOffice/7.3.7.2$Linux_X86_64 LibreOffice_project/30$Build-2</Application>
  <AppVersion>15.0000</AppVersion>
  <Pages>1</Pages>
  <Words>217</Words>
  <Characters>1065</Characters>
  <CharactersWithSpaces>1277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2024-12-11T14:42:22Z</dcterms:created>
  <dc:creator/>
  <dc:description/>
  <dc:language>en-IN</dc:language>
  <cp:lastModifiedBy/>
  <dcterms:modified xsi:type="dcterms:W3CDTF">2024-12-27T14:47:37Z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