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E610" w14:textId="77777777" w:rsidR="00E1622B" w:rsidRPr="00E1622B" w:rsidRDefault="00E1622B" w:rsidP="00E1622B">
      <w:pPr>
        <w:rPr>
          <w:b/>
          <w:bCs/>
          <w:color w:val="C00000"/>
          <w:sz w:val="36"/>
          <w:szCs w:val="36"/>
        </w:rPr>
      </w:pPr>
      <w:r w:rsidRPr="00E1622B">
        <w:rPr>
          <w:b/>
          <w:bCs/>
          <w:color w:val="C00000"/>
          <w:sz w:val="36"/>
          <w:szCs w:val="36"/>
        </w:rPr>
        <w:t>Project: Dark Pattern Impact Analytics &amp; Trust Score System</w:t>
      </w:r>
    </w:p>
    <w:p w14:paraId="34A7E0FC" w14:textId="77777777" w:rsidR="00E1622B" w:rsidRPr="00E1622B" w:rsidRDefault="00E1622B" w:rsidP="00E1622B">
      <w:pPr>
        <w:rPr>
          <w:sz w:val="32"/>
          <w:szCs w:val="32"/>
        </w:rPr>
      </w:pPr>
    </w:p>
    <w:p w14:paraId="276EF00D" w14:textId="77777777" w:rsidR="00E1622B" w:rsidRPr="00E1622B" w:rsidRDefault="00E1622B" w:rsidP="00E1622B">
      <w:pPr>
        <w:rPr>
          <w:b/>
          <w:bCs/>
          <w:color w:val="2F5496" w:themeColor="accent1" w:themeShade="BF"/>
          <w:sz w:val="32"/>
          <w:szCs w:val="32"/>
        </w:rPr>
      </w:pPr>
      <w:r w:rsidRPr="00E1622B">
        <w:rPr>
          <w:b/>
          <w:bCs/>
          <w:color w:val="2F5496" w:themeColor="accent1" w:themeShade="BF"/>
          <w:sz w:val="32"/>
          <w:szCs w:val="32"/>
        </w:rPr>
        <w:t>Team Members:</w:t>
      </w:r>
    </w:p>
    <w:p w14:paraId="65FBE7A8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Santhosh</w:t>
      </w:r>
    </w:p>
    <w:p w14:paraId="0BF2F612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Beulah</w:t>
      </w:r>
    </w:p>
    <w:p w14:paraId="02D6C272" w14:textId="77777777" w:rsidR="00E1622B" w:rsidRPr="00E1622B" w:rsidRDefault="00E1622B" w:rsidP="00E1622B">
      <w:pPr>
        <w:rPr>
          <w:b/>
          <w:bCs/>
          <w:color w:val="2F5496" w:themeColor="accent1" w:themeShade="BF"/>
          <w:sz w:val="32"/>
          <w:szCs w:val="32"/>
        </w:rPr>
      </w:pPr>
    </w:p>
    <w:p w14:paraId="03EE41D8" w14:textId="77777777" w:rsidR="00E1622B" w:rsidRPr="00E1622B" w:rsidRDefault="00E1622B" w:rsidP="00E1622B">
      <w:pPr>
        <w:rPr>
          <w:b/>
          <w:bCs/>
          <w:color w:val="2F5496" w:themeColor="accent1" w:themeShade="BF"/>
          <w:sz w:val="32"/>
          <w:szCs w:val="32"/>
        </w:rPr>
      </w:pPr>
      <w:r w:rsidRPr="00E1622B">
        <w:rPr>
          <w:b/>
          <w:bCs/>
          <w:color w:val="2F5496" w:themeColor="accent1" w:themeShade="BF"/>
          <w:sz w:val="32"/>
          <w:szCs w:val="32"/>
        </w:rPr>
        <w:t>Week 1 Objectives:</w:t>
      </w:r>
    </w:p>
    <w:p w14:paraId="6660B850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Research dark patterns</w:t>
      </w:r>
    </w:p>
    <w:p w14:paraId="278BB26A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Collect evidence and screenshots</w:t>
      </w:r>
    </w:p>
    <w:p w14:paraId="35486380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Design database</w:t>
      </w:r>
    </w:p>
    <w:p w14:paraId="351DFAEB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Setup PostgreSQL</w:t>
      </w:r>
    </w:p>
    <w:p w14:paraId="5A2FE5E8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Import review datasets</w:t>
      </w:r>
    </w:p>
    <w:p w14:paraId="7A93DBA1" w14:textId="77777777" w:rsidR="00E1622B" w:rsidRPr="00E1622B" w:rsidRDefault="00E1622B" w:rsidP="00E1622B">
      <w:pPr>
        <w:rPr>
          <w:b/>
          <w:bCs/>
          <w:color w:val="2F5496" w:themeColor="accent1" w:themeShade="BF"/>
          <w:sz w:val="32"/>
          <w:szCs w:val="32"/>
        </w:rPr>
      </w:pPr>
    </w:p>
    <w:p w14:paraId="155DB457" w14:textId="77777777" w:rsidR="00E1622B" w:rsidRPr="00E1622B" w:rsidRDefault="00E1622B" w:rsidP="00E1622B">
      <w:pPr>
        <w:rPr>
          <w:b/>
          <w:bCs/>
          <w:color w:val="2F5496" w:themeColor="accent1" w:themeShade="BF"/>
          <w:sz w:val="32"/>
          <w:szCs w:val="32"/>
        </w:rPr>
      </w:pPr>
      <w:r w:rsidRPr="00E1622B">
        <w:rPr>
          <w:b/>
          <w:bCs/>
          <w:color w:val="2F5496" w:themeColor="accent1" w:themeShade="BF"/>
          <w:sz w:val="32"/>
          <w:szCs w:val="32"/>
        </w:rPr>
        <w:t>Tasks Completed:</w:t>
      </w:r>
    </w:p>
    <w:p w14:paraId="46DC2307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Collected datasets for 6 applications</w:t>
      </w:r>
    </w:p>
    <w:p w14:paraId="0638B0F1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Created Apps and Reviews tables</w:t>
      </w:r>
    </w:p>
    <w:p w14:paraId="47E8C885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Imported 600 reviews into PostgreSQL</w:t>
      </w:r>
    </w:p>
    <w:p w14:paraId="48616E48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Validated dataset quality</w:t>
      </w:r>
    </w:p>
    <w:p w14:paraId="5CD0A36F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Completed supporting documentation</w:t>
      </w:r>
    </w:p>
    <w:p w14:paraId="4B1ACD03" w14:textId="77777777" w:rsidR="00E1622B" w:rsidRPr="00E1622B" w:rsidRDefault="00E1622B" w:rsidP="00E1622B">
      <w:pPr>
        <w:rPr>
          <w:sz w:val="32"/>
          <w:szCs w:val="32"/>
        </w:rPr>
      </w:pPr>
    </w:p>
    <w:p w14:paraId="5E37D750" w14:textId="77777777" w:rsidR="00E1622B" w:rsidRPr="00E1622B" w:rsidRDefault="00E1622B" w:rsidP="00E1622B">
      <w:pPr>
        <w:rPr>
          <w:b/>
          <w:bCs/>
          <w:color w:val="2F5496" w:themeColor="accent1" w:themeShade="BF"/>
          <w:sz w:val="32"/>
          <w:szCs w:val="32"/>
        </w:rPr>
      </w:pPr>
      <w:r w:rsidRPr="00E1622B">
        <w:rPr>
          <w:b/>
          <w:bCs/>
          <w:color w:val="2F5496" w:themeColor="accent1" w:themeShade="BF"/>
          <w:sz w:val="32"/>
          <w:szCs w:val="32"/>
        </w:rPr>
        <w:t>Current Database Status:</w:t>
      </w:r>
    </w:p>
    <w:p w14:paraId="1F4BEF22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Apps: 6</w:t>
      </w:r>
    </w:p>
    <w:p w14:paraId="3F21A160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Reviews: 600</w:t>
      </w:r>
    </w:p>
    <w:p w14:paraId="0838B84B" w14:textId="77777777" w:rsidR="00E1622B" w:rsidRPr="00E1622B" w:rsidRDefault="00E1622B" w:rsidP="00E1622B">
      <w:pPr>
        <w:rPr>
          <w:sz w:val="32"/>
          <w:szCs w:val="32"/>
        </w:rPr>
      </w:pPr>
    </w:p>
    <w:p w14:paraId="0302D59D" w14:textId="77777777" w:rsidR="00E1622B" w:rsidRPr="00E1622B" w:rsidRDefault="00E1622B" w:rsidP="00E1622B">
      <w:pPr>
        <w:rPr>
          <w:b/>
          <w:bCs/>
          <w:sz w:val="32"/>
          <w:szCs w:val="32"/>
        </w:rPr>
      </w:pPr>
      <w:r w:rsidRPr="00E1622B">
        <w:rPr>
          <w:b/>
          <w:bCs/>
          <w:color w:val="2F5496" w:themeColor="accent1" w:themeShade="BF"/>
          <w:sz w:val="32"/>
          <w:szCs w:val="32"/>
        </w:rPr>
        <w:t>Challenges Faced:</w:t>
      </w:r>
    </w:p>
    <w:p w14:paraId="1EC99CA3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Data cleaning and standardization</w:t>
      </w:r>
    </w:p>
    <w:p w14:paraId="378AE053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PostgreSQL import configuration</w:t>
      </w:r>
    </w:p>
    <w:p w14:paraId="65CCA917" w14:textId="77777777" w:rsidR="00E1622B" w:rsidRPr="00E1622B" w:rsidRDefault="00E1622B" w:rsidP="00E1622B">
      <w:pPr>
        <w:rPr>
          <w:sz w:val="32"/>
          <w:szCs w:val="32"/>
        </w:rPr>
      </w:pPr>
    </w:p>
    <w:p w14:paraId="777FC87E" w14:textId="77777777" w:rsidR="00E1622B" w:rsidRPr="00E1622B" w:rsidRDefault="00E1622B" w:rsidP="00E1622B">
      <w:pPr>
        <w:rPr>
          <w:b/>
          <w:bCs/>
          <w:color w:val="2F5496" w:themeColor="accent1" w:themeShade="BF"/>
          <w:sz w:val="32"/>
          <w:szCs w:val="32"/>
        </w:rPr>
      </w:pPr>
      <w:r w:rsidRPr="00E1622B">
        <w:rPr>
          <w:b/>
          <w:bCs/>
          <w:color w:val="2F5496" w:themeColor="accent1" w:themeShade="BF"/>
          <w:sz w:val="32"/>
          <w:szCs w:val="32"/>
        </w:rPr>
        <w:t>Week 2 Plan:</w:t>
      </w:r>
    </w:p>
    <w:p w14:paraId="7C3B949D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SQL analytics</w:t>
      </w:r>
    </w:p>
    <w:p w14:paraId="14C13B35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Trust score calculation</w:t>
      </w:r>
    </w:p>
    <w:p w14:paraId="54091095" w14:textId="77777777" w:rsidR="00E1622B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Dashboard development</w:t>
      </w:r>
    </w:p>
    <w:p w14:paraId="45F5421F" w14:textId="7ACE0409" w:rsidR="002E1794" w:rsidRPr="00E1622B" w:rsidRDefault="00E1622B" w:rsidP="00E1622B">
      <w:pPr>
        <w:rPr>
          <w:sz w:val="32"/>
          <w:szCs w:val="32"/>
        </w:rPr>
      </w:pPr>
      <w:r w:rsidRPr="00E1622B">
        <w:rPr>
          <w:sz w:val="32"/>
          <w:szCs w:val="32"/>
        </w:rPr>
        <w:t>- Business insights generation</w:t>
      </w:r>
    </w:p>
    <w:sectPr w:rsidR="002E1794" w:rsidRPr="00E16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94"/>
    <w:rsid w:val="002E1794"/>
    <w:rsid w:val="006F65F0"/>
    <w:rsid w:val="00B76F9A"/>
    <w:rsid w:val="00E1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038B"/>
  <w15:chartTrackingRefBased/>
  <w15:docId w15:val="{8FD17C16-01B4-4FB7-8F38-3EF8B798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2026-06-22T12:51:00Z</dcterms:created>
  <dcterms:modified xsi:type="dcterms:W3CDTF">2026-06-22T12:51:00Z</dcterms:modified>
</cp:coreProperties>
</file>