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6D576" w14:textId="77777777" w:rsidR="00AB1866" w:rsidRPr="00AB1866" w:rsidRDefault="00AB1866" w:rsidP="00AB1866">
      <w:pPr>
        <w:rPr>
          <w:b/>
          <w:bCs/>
          <w:color w:val="4472C4" w:themeColor="accent1"/>
          <w:sz w:val="36"/>
          <w:szCs w:val="36"/>
        </w:rPr>
      </w:pPr>
      <w:r w:rsidRPr="00AB1866">
        <w:rPr>
          <w:b/>
          <w:bCs/>
          <w:color w:val="4472C4" w:themeColor="accent1"/>
          <w:sz w:val="36"/>
          <w:szCs w:val="36"/>
        </w:rPr>
        <w:t>Week 2 Completion Report</w:t>
      </w:r>
    </w:p>
    <w:p w14:paraId="42080641" w14:textId="77777777" w:rsidR="00AB1866" w:rsidRPr="00AB1866" w:rsidRDefault="00AB1866" w:rsidP="00AB1866">
      <w:pPr>
        <w:rPr>
          <w:b/>
          <w:bCs/>
          <w:sz w:val="32"/>
          <w:szCs w:val="32"/>
        </w:rPr>
      </w:pPr>
      <w:r w:rsidRPr="00AB1866">
        <w:rPr>
          <w:b/>
          <w:bCs/>
          <w:sz w:val="32"/>
          <w:szCs w:val="32"/>
        </w:rPr>
        <w:t>Project: Dark Pattern Impact Analytics</w:t>
      </w:r>
    </w:p>
    <w:p w14:paraId="48E4C527" w14:textId="77777777" w:rsidR="00AB1866" w:rsidRPr="00AB1866" w:rsidRDefault="00AB1866" w:rsidP="00AB1866">
      <w:pPr>
        <w:rPr>
          <w:b/>
          <w:bCs/>
          <w:sz w:val="32"/>
          <w:szCs w:val="32"/>
        </w:rPr>
      </w:pPr>
      <w:r w:rsidRPr="00AB1866">
        <w:rPr>
          <w:b/>
          <w:bCs/>
          <w:sz w:val="32"/>
          <w:szCs w:val="32"/>
        </w:rPr>
        <w:t>Week 2 Objective</w:t>
      </w:r>
    </w:p>
    <w:p w14:paraId="0B6C4555" w14:textId="77777777" w:rsidR="00AB1866" w:rsidRPr="00AB1866" w:rsidRDefault="00AB1866" w:rsidP="00AB1866">
      <w:r w:rsidRPr="00AB1866">
        <w:t xml:space="preserve">The objective of Week 2 was to transform the imported review data into meaningful analytics by calculating trust scores, </w:t>
      </w:r>
      <w:proofErr w:type="spellStart"/>
      <w:r w:rsidRPr="00AB1866">
        <w:t>analyzing</w:t>
      </w:r>
      <w:proofErr w:type="spellEnd"/>
      <w:r w:rsidRPr="00AB1866">
        <w:t xml:space="preserve"> user sentiment, preparing dashboard metrics, and creating dashboard-ready datasets.</w:t>
      </w:r>
    </w:p>
    <w:p w14:paraId="53AC9163" w14:textId="77777777" w:rsidR="00AB1866" w:rsidRPr="00AB1866" w:rsidRDefault="00AB1866" w:rsidP="00AB1866">
      <w:r w:rsidRPr="00AB1866">
        <w:pict w14:anchorId="02C8F60B">
          <v:rect id="_x0000_i1079" style="width:0;height:1.5pt" o:hralign="center" o:hrstd="t" o:hr="t" fillcolor="#a0a0a0" stroked="f"/>
        </w:pict>
      </w:r>
    </w:p>
    <w:p w14:paraId="1E52760F" w14:textId="77777777" w:rsidR="00AB1866" w:rsidRPr="00AB1866" w:rsidRDefault="00AB1866" w:rsidP="00AB1866">
      <w:pPr>
        <w:rPr>
          <w:b/>
          <w:bCs/>
          <w:color w:val="4472C4" w:themeColor="accent1"/>
          <w:sz w:val="28"/>
          <w:szCs w:val="28"/>
        </w:rPr>
      </w:pPr>
      <w:r w:rsidRPr="00AB1866">
        <w:rPr>
          <w:b/>
          <w:bCs/>
          <w:color w:val="4472C4" w:themeColor="accent1"/>
          <w:sz w:val="28"/>
          <w:szCs w:val="28"/>
        </w:rPr>
        <w:t>Day 1 – Initial Review Analytics</w:t>
      </w:r>
    </w:p>
    <w:p w14:paraId="5C87D0EC" w14:textId="77777777" w:rsidR="00AB1866" w:rsidRPr="00AB1866" w:rsidRDefault="00AB1866" w:rsidP="00AB1866">
      <w:r w:rsidRPr="00AB1866">
        <w:t>Activities Completed:</w:t>
      </w:r>
    </w:p>
    <w:p w14:paraId="6166E5C5" w14:textId="77777777" w:rsidR="00AB1866" w:rsidRPr="00AB1866" w:rsidRDefault="00AB1866" w:rsidP="00AB1866">
      <w:pPr>
        <w:numPr>
          <w:ilvl w:val="0"/>
          <w:numId w:val="1"/>
        </w:numPr>
      </w:pPr>
      <w:proofErr w:type="spellStart"/>
      <w:r w:rsidRPr="00AB1866">
        <w:t>Analyzed</w:t>
      </w:r>
      <w:proofErr w:type="spellEnd"/>
      <w:r w:rsidRPr="00AB1866">
        <w:t xml:space="preserve"> average ratings across applications</w:t>
      </w:r>
    </w:p>
    <w:p w14:paraId="43898FF5" w14:textId="77777777" w:rsidR="00AB1866" w:rsidRPr="00AB1866" w:rsidRDefault="00AB1866" w:rsidP="00AB1866">
      <w:pPr>
        <w:numPr>
          <w:ilvl w:val="0"/>
          <w:numId w:val="1"/>
        </w:numPr>
      </w:pPr>
      <w:r w:rsidRPr="00AB1866">
        <w:t>Evaluated positive and negative review counts</w:t>
      </w:r>
    </w:p>
    <w:p w14:paraId="0F64783B" w14:textId="77777777" w:rsidR="00AB1866" w:rsidRPr="00AB1866" w:rsidRDefault="00AB1866" w:rsidP="00AB1866">
      <w:pPr>
        <w:numPr>
          <w:ilvl w:val="0"/>
          <w:numId w:val="1"/>
        </w:numPr>
      </w:pPr>
      <w:r w:rsidRPr="00AB1866">
        <w:t>Reviewed application performance metrics</w:t>
      </w:r>
    </w:p>
    <w:p w14:paraId="1C653B30" w14:textId="77777777" w:rsidR="00AB1866" w:rsidRPr="00AB1866" w:rsidRDefault="00AB1866" w:rsidP="00AB1866">
      <w:pPr>
        <w:numPr>
          <w:ilvl w:val="0"/>
          <w:numId w:val="1"/>
        </w:numPr>
      </w:pPr>
      <w:r w:rsidRPr="00AB1866">
        <w:t>Generated initial analytical insights</w:t>
      </w:r>
    </w:p>
    <w:p w14:paraId="729C6C69" w14:textId="77777777" w:rsidR="00AB1866" w:rsidRPr="00AB1866" w:rsidRDefault="00AB1866" w:rsidP="00AB1866">
      <w:r w:rsidRPr="00AB1866">
        <w:t>Outcome:</w:t>
      </w:r>
    </w:p>
    <w:p w14:paraId="75F7FF63" w14:textId="77777777" w:rsidR="00AB1866" w:rsidRPr="00AB1866" w:rsidRDefault="00AB1866" w:rsidP="00AB1866">
      <w:r w:rsidRPr="00AB1866">
        <w:t>A clear understanding of review quality and application performance was established.</w:t>
      </w:r>
    </w:p>
    <w:p w14:paraId="460D73EC" w14:textId="77777777" w:rsidR="00AB1866" w:rsidRPr="00AB1866" w:rsidRDefault="00AB1866" w:rsidP="00AB1866">
      <w:r w:rsidRPr="00AB1866">
        <w:pict w14:anchorId="7293AABB">
          <v:rect id="_x0000_i1080" style="width:0;height:1.5pt" o:hralign="center" o:hrstd="t" o:hr="t" fillcolor="#a0a0a0" stroked="f"/>
        </w:pict>
      </w:r>
    </w:p>
    <w:p w14:paraId="0D25016D" w14:textId="77777777" w:rsidR="00AB1866" w:rsidRPr="00AB1866" w:rsidRDefault="00AB1866" w:rsidP="00AB1866">
      <w:pPr>
        <w:rPr>
          <w:b/>
          <w:bCs/>
          <w:color w:val="4472C4" w:themeColor="accent1"/>
          <w:sz w:val="28"/>
          <w:szCs w:val="28"/>
        </w:rPr>
      </w:pPr>
      <w:r w:rsidRPr="00AB1866">
        <w:rPr>
          <w:b/>
          <w:bCs/>
          <w:color w:val="4472C4" w:themeColor="accent1"/>
          <w:sz w:val="28"/>
          <w:szCs w:val="28"/>
        </w:rPr>
        <w:t>Day 2 – Trust Score Calculation</w:t>
      </w:r>
    </w:p>
    <w:p w14:paraId="5FB45A28" w14:textId="77777777" w:rsidR="00AB1866" w:rsidRPr="00AB1866" w:rsidRDefault="00AB1866" w:rsidP="00AB1866">
      <w:r w:rsidRPr="00AB1866">
        <w:t>Activities Completed:</w:t>
      </w:r>
    </w:p>
    <w:p w14:paraId="24F3AD24" w14:textId="77777777" w:rsidR="00AB1866" w:rsidRPr="00AB1866" w:rsidRDefault="00AB1866" w:rsidP="00AB1866">
      <w:pPr>
        <w:numPr>
          <w:ilvl w:val="0"/>
          <w:numId w:val="2"/>
        </w:numPr>
      </w:pPr>
      <w:r w:rsidRPr="00AB1866">
        <w:t>Designed trust score formula</w:t>
      </w:r>
    </w:p>
    <w:p w14:paraId="3345F42D" w14:textId="77777777" w:rsidR="00AB1866" w:rsidRPr="00AB1866" w:rsidRDefault="00AB1866" w:rsidP="00AB1866">
      <w:pPr>
        <w:numPr>
          <w:ilvl w:val="0"/>
          <w:numId w:val="2"/>
        </w:numPr>
      </w:pPr>
      <w:r w:rsidRPr="00AB1866">
        <w:t>Calculated trust scores for all applications</w:t>
      </w:r>
    </w:p>
    <w:p w14:paraId="1DB541BC" w14:textId="77777777" w:rsidR="00AB1866" w:rsidRPr="00AB1866" w:rsidRDefault="00AB1866" w:rsidP="00AB1866">
      <w:pPr>
        <w:numPr>
          <w:ilvl w:val="0"/>
          <w:numId w:val="2"/>
        </w:numPr>
      </w:pPr>
      <w:r w:rsidRPr="00AB1866">
        <w:t>Generated trust score rankings</w:t>
      </w:r>
    </w:p>
    <w:p w14:paraId="4DA7858A" w14:textId="77777777" w:rsidR="00AB1866" w:rsidRPr="00AB1866" w:rsidRDefault="00AB1866" w:rsidP="00AB1866">
      <w:r w:rsidRPr="00AB1866">
        <w:t>Outcome:</w:t>
      </w:r>
    </w:p>
    <w:p w14:paraId="2EBADA79" w14:textId="77777777" w:rsidR="00AB1866" w:rsidRPr="00AB1866" w:rsidRDefault="00AB1866" w:rsidP="00AB1866">
      <w:r w:rsidRPr="00AB1866">
        <w:t>Trust scores were successfully created to measure application reliability and user satisfaction.</w:t>
      </w:r>
    </w:p>
    <w:p w14:paraId="515C178B" w14:textId="77777777" w:rsidR="00AB1866" w:rsidRPr="00AB1866" w:rsidRDefault="00AB1866" w:rsidP="00AB1866">
      <w:r w:rsidRPr="00AB1866">
        <w:pict w14:anchorId="2609C49E">
          <v:rect id="_x0000_i1081" style="width:0;height:1.5pt" o:hralign="center" o:hrstd="t" o:hr="t" fillcolor="#a0a0a0" stroked="f"/>
        </w:pict>
      </w:r>
    </w:p>
    <w:p w14:paraId="55000331" w14:textId="77777777" w:rsidR="00AB1866" w:rsidRPr="00AB1866" w:rsidRDefault="00AB1866" w:rsidP="00AB1866">
      <w:pPr>
        <w:rPr>
          <w:b/>
          <w:bCs/>
          <w:color w:val="4472C4" w:themeColor="accent1"/>
          <w:sz w:val="28"/>
          <w:szCs w:val="28"/>
        </w:rPr>
      </w:pPr>
      <w:r w:rsidRPr="00AB1866">
        <w:rPr>
          <w:b/>
          <w:bCs/>
          <w:color w:val="4472C4" w:themeColor="accent1"/>
          <w:sz w:val="28"/>
          <w:szCs w:val="28"/>
        </w:rPr>
        <w:t>Day 3 – Trust Score Insights</w:t>
      </w:r>
    </w:p>
    <w:p w14:paraId="7C874484" w14:textId="77777777" w:rsidR="00AB1866" w:rsidRPr="00AB1866" w:rsidRDefault="00AB1866" w:rsidP="00AB1866">
      <w:r w:rsidRPr="00AB1866">
        <w:t>Activities Completed:</w:t>
      </w:r>
    </w:p>
    <w:p w14:paraId="6C5C745C" w14:textId="77777777" w:rsidR="00AB1866" w:rsidRPr="00AB1866" w:rsidRDefault="00AB1866" w:rsidP="00AB1866">
      <w:pPr>
        <w:numPr>
          <w:ilvl w:val="0"/>
          <w:numId w:val="3"/>
        </w:numPr>
      </w:pPr>
      <w:r w:rsidRPr="00AB1866">
        <w:t>Compared application trust scores</w:t>
      </w:r>
    </w:p>
    <w:p w14:paraId="31E8E9BB" w14:textId="77777777" w:rsidR="00AB1866" w:rsidRPr="00AB1866" w:rsidRDefault="00AB1866" w:rsidP="00AB1866">
      <w:pPr>
        <w:numPr>
          <w:ilvl w:val="0"/>
          <w:numId w:val="3"/>
        </w:numPr>
      </w:pPr>
      <w:r w:rsidRPr="00AB1866">
        <w:lastRenderedPageBreak/>
        <w:t>Identified top-performing and low-performing applications</w:t>
      </w:r>
    </w:p>
    <w:p w14:paraId="4F5B6B99" w14:textId="77777777" w:rsidR="00AB1866" w:rsidRPr="00AB1866" w:rsidRDefault="00AB1866" w:rsidP="00AB1866">
      <w:pPr>
        <w:numPr>
          <w:ilvl w:val="0"/>
          <w:numId w:val="3"/>
        </w:numPr>
      </w:pPr>
      <w:r w:rsidRPr="00AB1866">
        <w:t>Performed sentiment analysis</w:t>
      </w:r>
    </w:p>
    <w:p w14:paraId="013B9D0F" w14:textId="77777777" w:rsidR="00AB1866" w:rsidRPr="00AB1866" w:rsidRDefault="00AB1866" w:rsidP="00AB1866">
      <w:r w:rsidRPr="00AB1866">
        <w:t>Outcome:</w:t>
      </w:r>
    </w:p>
    <w:p w14:paraId="6704FF12" w14:textId="77777777" w:rsidR="00AB1866" w:rsidRPr="00AB1866" w:rsidRDefault="00AB1866" w:rsidP="00AB1866">
      <w:r w:rsidRPr="00AB1866">
        <w:t>Applications were ranked according to trust score performance.</w:t>
      </w:r>
    </w:p>
    <w:p w14:paraId="45BA3F57" w14:textId="77777777" w:rsidR="00AB1866" w:rsidRPr="00AB1866" w:rsidRDefault="00AB1866" w:rsidP="00AB1866">
      <w:pPr>
        <w:rPr>
          <w:b/>
          <w:bCs/>
          <w:color w:val="4472C4" w:themeColor="accent1"/>
          <w:sz w:val="28"/>
          <w:szCs w:val="28"/>
        </w:rPr>
      </w:pPr>
      <w:r w:rsidRPr="00AB1866">
        <w:rPr>
          <w:b/>
          <w:bCs/>
          <w:color w:val="4472C4" w:themeColor="accent1"/>
          <w:sz w:val="28"/>
          <w:szCs w:val="28"/>
        </w:rPr>
        <w:pict w14:anchorId="5FC8B58B">
          <v:rect id="_x0000_i1082" style="width:0;height:1.5pt" o:hralign="center" o:hrstd="t" o:hr="t" fillcolor="#a0a0a0" stroked="f"/>
        </w:pict>
      </w:r>
    </w:p>
    <w:p w14:paraId="151CBDD5" w14:textId="77777777" w:rsidR="00AB1866" w:rsidRPr="00AB1866" w:rsidRDefault="00AB1866" w:rsidP="00AB1866">
      <w:pPr>
        <w:rPr>
          <w:b/>
          <w:bCs/>
          <w:color w:val="4472C4" w:themeColor="accent1"/>
          <w:sz w:val="28"/>
          <w:szCs w:val="28"/>
        </w:rPr>
      </w:pPr>
      <w:r w:rsidRPr="00AB1866">
        <w:rPr>
          <w:b/>
          <w:bCs/>
          <w:color w:val="4472C4" w:themeColor="accent1"/>
          <w:sz w:val="28"/>
          <w:szCs w:val="28"/>
        </w:rPr>
        <w:t>Day 4 – Trust Category Classification</w:t>
      </w:r>
    </w:p>
    <w:p w14:paraId="0AAB43F6" w14:textId="77777777" w:rsidR="00AB1866" w:rsidRPr="00AB1866" w:rsidRDefault="00AB1866" w:rsidP="00AB1866">
      <w:r w:rsidRPr="00AB1866">
        <w:t>Activities Completed:</w:t>
      </w:r>
    </w:p>
    <w:p w14:paraId="675AF4F4" w14:textId="77777777" w:rsidR="00AB1866" w:rsidRPr="00AB1866" w:rsidRDefault="00AB1866" w:rsidP="00AB1866">
      <w:pPr>
        <w:numPr>
          <w:ilvl w:val="0"/>
          <w:numId w:val="4"/>
        </w:numPr>
      </w:pPr>
      <w:r w:rsidRPr="00AB1866">
        <w:t>Categorized applications into trust groups</w:t>
      </w:r>
    </w:p>
    <w:p w14:paraId="27742483" w14:textId="77777777" w:rsidR="00AB1866" w:rsidRPr="00AB1866" w:rsidRDefault="00AB1866" w:rsidP="00AB1866">
      <w:pPr>
        <w:numPr>
          <w:ilvl w:val="0"/>
          <w:numId w:val="4"/>
        </w:numPr>
      </w:pPr>
      <w:r w:rsidRPr="00AB1866">
        <w:t>Generated trust classification metrics</w:t>
      </w:r>
    </w:p>
    <w:p w14:paraId="2DA97056" w14:textId="77777777" w:rsidR="00AB1866" w:rsidRPr="00AB1866" w:rsidRDefault="00AB1866" w:rsidP="00AB1866">
      <w:r w:rsidRPr="00AB1866">
        <w:t>Results:</w:t>
      </w:r>
    </w:p>
    <w:p w14:paraId="5847564D" w14:textId="77777777" w:rsidR="00AB1866" w:rsidRPr="00AB1866" w:rsidRDefault="00AB1866" w:rsidP="00AB1866">
      <w:r w:rsidRPr="00AB1866">
        <w:t>Highly Trusted:</w:t>
      </w:r>
    </w:p>
    <w:p w14:paraId="43C6B79E" w14:textId="77777777" w:rsidR="00AB1866" w:rsidRPr="00AB1866" w:rsidRDefault="00AB1866" w:rsidP="00AB1866">
      <w:pPr>
        <w:numPr>
          <w:ilvl w:val="0"/>
          <w:numId w:val="5"/>
        </w:numPr>
      </w:pPr>
      <w:r w:rsidRPr="00AB1866">
        <w:t>App 6</w:t>
      </w:r>
    </w:p>
    <w:p w14:paraId="397EF49A" w14:textId="77777777" w:rsidR="00AB1866" w:rsidRPr="00AB1866" w:rsidRDefault="00AB1866" w:rsidP="00AB1866">
      <w:pPr>
        <w:numPr>
          <w:ilvl w:val="0"/>
          <w:numId w:val="5"/>
        </w:numPr>
      </w:pPr>
      <w:r w:rsidRPr="00AB1866">
        <w:t>App 2</w:t>
      </w:r>
    </w:p>
    <w:p w14:paraId="567A875E" w14:textId="77777777" w:rsidR="00AB1866" w:rsidRPr="00AB1866" w:rsidRDefault="00AB1866" w:rsidP="00AB1866">
      <w:pPr>
        <w:numPr>
          <w:ilvl w:val="0"/>
          <w:numId w:val="5"/>
        </w:numPr>
      </w:pPr>
      <w:r w:rsidRPr="00AB1866">
        <w:t>App 3</w:t>
      </w:r>
    </w:p>
    <w:p w14:paraId="35A80FAB" w14:textId="77777777" w:rsidR="00AB1866" w:rsidRPr="00AB1866" w:rsidRDefault="00AB1866" w:rsidP="00AB1866">
      <w:r w:rsidRPr="00AB1866">
        <w:t>Trusted:</w:t>
      </w:r>
    </w:p>
    <w:p w14:paraId="0B6DE9E4" w14:textId="77777777" w:rsidR="00AB1866" w:rsidRPr="00AB1866" w:rsidRDefault="00AB1866" w:rsidP="00AB1866">
      <w:pPr>
        <w:numPr>
          <w:ilvl w:val="0"/>
          <w:numId w:val="6"/>
        </w:numPr>
      </w:pPr>
      <w:r w:rsidRPr="00AB1866">
        <w:t>App 5</w:t>
      </w:r>
    </w:p>
    <w:p w14:paraId="12B29058" w14:textId="77777777" w:rsidR="00AB1866" w:rsidRPr="00AB1866" w:rsidRDefault="00AB1866" w:rsidP="00AB1866">
      <w:pPr>
        <w:numPr>
          <w:ilvl w:val="0"/>
          <w:numId w:val="6"/>
        </w:numPr>
      </w:pPr>
      <w:r w:rsidRPr="00AB1866">
        <w:t>App 4</w:t>
      </w:r>
    </w:p>
    <w:p w14:paraId="67584281" w14:textId="77777777" w:rsidR="00AB1866" w:rsidRPr="00AB1866" w:rsidRDefault="00AB1866" w:rsidP="00AB1866">
      <w:r w:rsidRPr="00AB1866">
        <w:t>Moderate:</w:t>
      </w:r>
    </w:p>
    <w:p w14:paraId="3FFC3417" w14:textId="77777777" w:rsidR="00AB1866" w:rsidRPr="00AB1866" w:rsidRDefault="00AB1866" w:rsidP="00AB1866">
      <w:pPr>
        <w:numPr>
          <w:ilvl w:val="0"/>
          <w:numId w:val="7"/>
        </w:numPr>
      </w:pPr>
      <w:r w:rsidRPr="00AB1866">
        <w:t>App 1</w:t>
      </w:r>
    </w:p>
    <w:p w14:paraId="49673F68" w14:textId="77777777" w:rsidR="00AB1866" w:rsidRPr="00AB1866" w:rsidRDefault="00AB1866" w:rsidP="00AB1866">
      <w:r w:rsidRPr="00AB1866">
        <w:t>Outcome:</w:t>
      </w:r>
    </w:p>
    <w:p w14:paraId="18F84596" w14:textId="77777777" w:rsidR="00AB1866" w:rsidRPr="00AB1866" w:rsidRDefault="00AB1866" w:rsidP="00AB1866">
      <w:r w:rsidRPr="00AB1866">
        <w:t>Trust categories were prepared for dashboard visualization.</w:t>
      </w:r>
    </w:p>
    <w:p w14:paraId="079245F1" w14:textId="77777777" w:rsidR="00AB1866" w:rsidRPr="00AB1866" w:rsidRDefault="00AB1866" w:rsidP="00AB1866">
      <w:r w:rsidRPr="00AB1866">
        <w:pict w14:anchorId="31E96EA9">
          <v:rect id="_x0000_i1083" style="width:0;height:1.5pt" o:hralign="center" o:hrstd="t" o:hr="t" fillcolor="#a0a0a0" stroked="f"/>
        </w:pict>
      </w:r>
    </w:p>
    <w:p w14:paraId="1191D5BE" w14:textId="77777777" w:rsidR="00AB1866" w:rsidRPr="00AB1866" w:rsidRDefault="00AB1866" w:rsidP="00AB1866">
      <w:pPr>
        <w:rPr>
          <w:b/>
          <w:bCs/>
          <w:color w:val="4472C4" w:themeColor="accent1"/>
          <w:sz w:val="28"/>
          <w:szCs w:val="28"/>
        </w:rPr>
      </w:pPr>
      <w:r w:rsidRPr="00AB1866">
        <w:rPr>
          <w:b/>
          <w:bCs/>
          <w:color w:val="4472C4" w:themeColor="accent1"/>
          <w:sz w:val="28"/>
          <w:szCs w:val="28"/>
        </w:rPr>
        <w:t>Day 5 – Dashboard Metrics Preparation</w:t>
      </w:r>
    </w:p>
    <w:p w14:paraId="22C18D6D" w14:textId="77777777" w:rsidR="00AB1866" w:rsidRPr="00AB1866" w:rsidRDefault="00AB1866" w:rsidP="00AB1866">
      <w:r w:rsidRPr="00AB1866">
        <w:t>Activities Completed:</w:t>
      </w:r>
    </w:p>
    <w:p w14:paraId="765B594C" w14:textId="77777777" w:rsidR="00AB1866" w:rsidRPr="00AB1866" w:rsidRDefault="00AB1866" w:rsidP="00AB1866">
      <w:pPr>
        <w:numPr>
          <w:ilvl w:val="0"/>
          <w:numId w:val="8"/>
        </w:numPr>
      </w:pPr>
      <w:r w:rsidRPr="00AB1866">
        <w:t>Generated KPI metrics</w:t>
      </w:r>
    </w:p>
    <w:p w14:paraId="297DBC7C" w14:textId="77777777" w:rsidR="00AB1866" w:rsidRPr="00AB1866" w:rsidRDefault="00AB1866" w:rsidP="00AB1866">
      <w:pPr>
        <w:numPr>
          <w:ilvl w:val="0"/>
          <w:numId w:val="8"/>
        </w:numPr>
      </w:pPr>
      <w:r w:rsidRPr="00AB1866">
        <w:t>Calculated review statistics</w:t>
      </w:r>
    </w:p>
    <w:p w14:paraId="57B4AEE5" w14:textId="77777777" w:rsidR="00AB1866" w:rsidRPr="00AB1866" w:rsidRDefault="00AB1866" w:rsidP="00AB1866">
      <w:r w:rsidRPr="00AB1866">
        <w:t>Results:</w:t>
      </w:r>
    </w:p>
    <w:p w14:paraId="49A67CD4" w14:textId="77777777" w:rsidR="00AB1866" w:rsidRPr="00AB1866" w:rsidRDefault="00AB1866" w:rsidP="00AB1866">
      <w:pPr>
        <w:numPr>
          <w:ilvl w:val="0"/>
          <w:numId w:val="9"/>
        </w:numPr>
      </w:pPr>
      <w:r w:rsidRPr="00AB1866">
        <w:t>Total Applications: 6</w:t>
      </w:r>
    </w:p>
    <w:p w14:paraId="130FB19A" w14:textId="77777777" w:rsidR="00AB1866" w:rsidRPr="00AB1866" w:rsidRDefault="00AB1866" w:rsidP="00AB1866">
      <w:pPr>
        <w:numPr>
          <w:ilvl w:val="0"/>
          <w:numId w:val="9"/>
        </w:numPr>
      </w:pPr>
      <w:r w:rsidRPr="00AB1866">
        <w:lastRenderedPageBreak/>
        <w:t>Total Reviews: 600</w:t>
      </w:r>
    </w:p>
    <w:p w14:paraId="5C1D1997" w14:textId="77777777" w:rsidR="00AB1866" w:rsidRPr="00AB1866" w:rsidRDefault="00AB1866" w:rsidP="00AB1866">
      <w:pPr>
        <w:numPr>
          <w:ilvl w:val="0"/>
          <w:numId w:val="9"/>
        </w:numPr>
      </w:pPr>
      <w:r w:rsidRPr="00AB1866">
        <w:t>Overall Average Rating: 3.86</w:t>
      </w:r>
    </w:p>
    <w:p w14:paraId="636B9BFB" w14:textId="77777777" w:rsidR="00AB1866" w:rsidRPr="00AB1866" w:rsidRDefault="00AB1866" w:rsidP="00AB1866">
      <w:pPr>
        <w:numPr>
          <w:ilvl w:val="0"/>
          <w:numId w:val="9"/>
        </w:numPr>
      </w:pPr>
      <w:r w:rsidRPr="00AB1866">
        <w:t>Positive Reviews: 425</w:t>
      </w:r>
    </w:p>
    <w:p w14:paraId="324BDC21" w14:textId="77777777" w:rsidR="00AB1866" w:rsidRPr="00AB1866" w:rsidRDefault="00AB1866" w:rsidP="00AB1866">
      <w:pPr>
        <w:numPr>
          <w:ilvl w:val="0"/>
          <w:numId w:val="9"/>
        </w:numPr>
      </w:pPr>
      <w:r w:rsidRPr="00AB1866">
        <w:t>Negative Reviews: 150</w:t>
      </w:r>
    </w:p>
    <w:p w14:paraId="23489FB4" w14:textId="77777777" w:rsidR="00AB1866" w:rsidRPr="00AB1866" w:rsidRDefault="00AB1866" w:rsidP="00AB1866">
      <w:r w:rsidRPr="00AB1866">
        <w:t>Outcome:</w:t>
      </w:r>
    </w:p>
    <w:p w14:paraId="34237B55" w14:textId="77777777" w:rsidR="00AB1866" w:rsidRPr="00AB1866" w:rsidRDefault="00AB1866" w:rsidP="00AB1866">
      <w:r w:rsidRPr="00AB1866">
        <w:t>Dashboard KPI metrics were prepared successfully.</w:t>
      </w:r>
    </w:p>
    <w:p w14:paraId="503F3588" w14:textId="77777777" w:rsidR="00AB1866" w:rsidRPr="00AB1866" w:rsidRDefault="00AB1866" w:rsidP="00AB1866">
      <w:r w:rsidRPr="00AB1866">
        <w:pict w14:anchorId="63472913">
          <v:rect id="_x0000_i1084" style="width:0;height:1.5pt" o:hralign="center" o:hrstd="t" o:hr="t" fillcolor="#a0a0a0" stroked="f"/>
        </w:pict>
      </w:r>
    </w:p>
    <w:p w14:paraId="23F59174" w14:textId="77777777" w:rsidR="00AB1866" w:rsidRPr="00AB1866" w:rsidRDefault="00AB1866" w:rsidP="00AB1866">
      <w:pPr>
        <w:rPr>
          <w:b/>
          <w:bCs/>
          <w:color w:val="4472C4" w:themeColor="accent1"/>
          <w:sz w:val="28"/>
          <w:szCs w:val="28"/>
        </w:rPr>
      </w:pPr>
      <w:r w:rsidRPr="00AB1866">
        <w:rPr>
          <w:b/>
          <w:bCs/>
          <w:color w:val="4472C4" w:themeColor="accent1"/>
          <w:sz w:val="28"/>
          <w:szCs w:val="28"/>
        </w:rPr>
        <w:t>Day 6 – Review Trend Analysis</w:t>
      </w:r>
    </w:p>
    <w:p w14:paraId="1ED9C9F6" w14:textId="77777777" w:rsidR="00AB1866" w:rsidRPr="00AB1866" w:rsidRDefault="00AB1866" w:rsidP="00AB1866">
      <w:r w:rsidRPr="00AB1866">
        <w:t>Activities Completed:</w:t>
      </w:r>
    </w:p>
    <w:p w14:paraId="2425AC66" w14:textId="77777777" w:rsidR="00AB1866" w:rsidRPr="00AB1866" w:rsidRDefault="00AB1866" w:rsidP="00AB1866">
      <w:pPr>
        <w:numPr>
          <w:ilvl w:val="0"/>
          <w:numId w:val="10"/>
        </w:numPr>
      </w:pPr>
      <w:proofErr w:type="spellStart"/>
      <w:r w:rsidRPr="00AB1866">
        <w:t>Analyzed</w:t>
      </w:r>
      <w:proofErr w:type="spellEnd"/>
      <w:r w:rsidRPr="00AB1866">
        <w:t xml:space="preserve"> rating distribution</w:t>
      </w:r>
    </w:p>
    <w:p w14:paraId="54538A36" w14:textId="77777777" w:rsidR="00AB1866" w:rsidRPr="00AB1866" w:rsidRDefault="00AB1866" w:rsidP="00AB1866">
      <w:pPr>
        <w:numPr>
          <w:ilvl w:val="0"/>
          <w:numId w:val="10"/>
        </w:numPr>
      </w:pPr>
      <w:r w:rsidRPr="00AB1866">
        <w:t>Calculated rating percentages</w:t>
      </w:r>
    </w:p>
    <w:p w14:paraId="23EA2C8F" w14:textId="77777777" w:rsidR="00AB1866" w:rsidRPr="00AB1866" w:rsidRDefault="00AB1866" w:rsidP="00AB1866">
      <w:r w:rsidRPr="00AB1866">
        <w:t>Results:</w:t>
      </w:r>
    </w:p>
    <w:p w14:paraId="69BC35D9" w14:textId="77777777" w:rsidR="00AB1866" w:rsidRPr="00AB1866" w:rsidRDefault="00AB1866" w:rsidP="00AB1866">
      <w:pPr>
        <w:numPr>
          <w:ilvl w:val="0"/>
          <w:numId w:val="11"/>
        </w:numPr>
      </w:pPr>
      <w:r w:rsidRPr="00AB1866">
        <w:t>Rating 1: 22.17%</w:t>
      </w:r>
    </w:p>
    <w:p w14:paraId="746AC61B" w14:textId="77777777" w:rsidR="00AB1866" w:rsidRPr="00AB1866" w:rsidRDefault="00AB1866" w:rsidP="00AB1866">
      <w:pPr>
        <w:numPr>
          <w:ilvl w:val="0"/>
          <w:numId w:val="11"/>
        </w:numPr>
      </w:pPr>
      <w:r w:rsidRPr="00AB1866">
        <w:t>Rating 2: 2.83%</w:t>
      </w:r>
    </w:p>
    <w:p w14:paraId="3F3EF8D0" w14:textId="77777777" w:rsidR="00AB1866" w:rsidRPr="00AB1866" w:rsidRDefault="00AB1866" w:rsidP="00AB1866">
      <w:pPr>
        <w:numPr>
          <w:ilvl w:val="0"/>
          <w:numId w:val="11"/>
        </w:numPr>
      </w:pPr>
      <w:r w:rsidRPr="00AB1866">
        <w:t>Rating 3: 4.17%</w:t>
      </w:r>
    </w:p>
    <w:p w14:paraId="6DDC18E7" w14:textId="77777777" w:rsidR="00AB1866" w:rsidRPr="00AB1866" w:rsidRDefault="00AB1866" w:rsidP="00AB1866">
      <w:pPr>
        <w:numPr>
          <w:ilvl w:val="0"/>
          <w:numId w:val="11"/>
        </w:numPr>
      </w:pPr>
      <w:r w:rsidRPr="00AB1866">
        <w:t>Rating 4: 9.00%</w:t>
      </w:r>
    </w:p>
    <w:p w14:paraId="2FB451DA" w14:textId="77777777" w:rsidR="00AB1866" w:rsidRPr="00AB1866" w:rsidRDefault="00AB1866" w:rsidP="00AB1866">
      <w:pPr>
        <w:numPr>
          <w:ilvl w:val="0"/>
          <w:numId w:val="11"/>
        </w:numPr>
      </w:pPr>
      <w:r w:rsidRPr="00AB1866">
        <w:t>Rating 5: 61.83%</w:t>
      </w:r>
    </w:p>
    <w:p w14:paraId="33B4DC75" w14:textId="77777777" w:rsidR="00AB1866" w:rsidRPr="00AB1866" w:rsidRDefault="00AB1866" w:rsidP="00AB1866">
      <w:r w:rsidRPr="00AB1866">
        <w:t>Outcome:</w:t>
      </w:r>
    </w:p>
    <w:p w14:paraId="3C7A3A30" w14:textId="77777777" w:rsidR="00AB1866" w:rsidRPr="00AB1866" w:rsidRDefault="00AB1866" w:rsidP="00AB1866">
      <w:r w:rsidRPr="00AB1866">
        <w:t>Review trends and customer satisfaction patterns were identified.</w:t>
      </w:r>
    </w:p>
    <w:p w14:paraId="38171A6E" w14:textId="77777777" w:rsidR="00AB1866" w:rsidRPr="00AB1866" w:rsidRDefault="00AB1866" w:rsidP="00AB1866">
      <w:r w:rsidRPr="00AB1866">
        <w:pict w14:anchorId="3BFFBC62">
          <v:rect id="_x0000_i1085" style="width:0;height:1.5pt" o:hralign="center" o:hrstd="t" o:hr="t" fillcolor="#a0a0a0" stroked="f"/>
        </w:pict>
      </w:r>
    </w:p>
    <w:p w14:paraId="695DC361" w14:textId="77777777" w:rsidR="00AB1866" w:rsidRPr="00AB1866" w:rsidRDefault="00AB1866" w:rsidP="00AB1866">
      <w:pPr>
        <w:rPr>
          <w:b/>
          <w:bCs/>
          <w:sz w:val="28"/>
          <w:szCs w:val="28"/>
        </w:rPr>
      </w:pPr>
      <w:r w:rsidRPr="00AB1866">
        <w:rPr>
          <w:b/>
          <w:bCs/>
          <w:color w:val="4472C4" w:themeColor="accent1"/>
          <w:sz w:val="28"/>
          <w:szCs w:val="28"/>
        </w:rPr>
        <w:t>Day 7 – Dashboard Dataset Preparation</w:t>
      </w:r>
    </w:p>
    <w:p w14:paraId="4D1D3CC6" w14:textId="77777777" w:rsidR="00AB1866" w:rsidRPr="00AB1866" w:rsidRDefault="00AB1866" w:rsidP="00AB1866">
      <w:r w:rsidRPr="00AB1866">
        <w:t>Activities Completed:</w:t>
      </w:r>
    </w:p>
    <w:p w14:paraId="75B15E47" w14:textId="77777777" w:rsidR="00AB1866" w:rsidRPr="00AB1866" w:rsidRDefault="00AB1866" w:rsidP="00AB1866">
      <w:pPr>
        <w:numPr>
          <w:ilvl w:val="0"/>
          <w:numId w:val="12"/>
        </w:numPr>
      </w:pPr>
      <w:r w:rsidRPr="00AB1866">
        <w:t>Consolidated all analytics into a dashboard dataset</w:t>
      </w:r>
    </w:p>
    <w:p w14:paraId="307ACEA4" w14:textId="77777777" w:rsidR="00AB1866" w:rsidRPr="00AB1866" w:rsidRDefault="00AB1866" w:rsidP="00AB1866">
      <w:pPr>
        <w:numPr>
          <w:ilvl w:val="0"/>
          <w:numId w:val="12"/>
        </w:numPr>
      </w:pPr>
      <w:r w:rsidRPr="00AB1866">
        <w:t>Prepared dashboard-ready metrics</w:t>
      </w:r>
    </w:p>
    <w:p w14:paraId="7256455D" w14:textId="77777777" w:rsidR="00AB1866" w:rsidRPr="00AB1866" w:rsidRDefault="00AB1866" w:rsidP="00AB1866">
      <w:r w:rsidRPr="00AB1866">
        <w:t>Top Performing Application:</w:t>
      </w:r>
    </w:p>
    <w:p w14:paraId="72AFEE2D" w14:textId="77777777" w:rsidR="00AB1866" w:rsidRPr="00AB1866" w:rsidRDefault="00AB1866" w:rsidP="00AB1866">
      <w:pPr>
        <w:numPr>
          <w:ilvl w:val="0"/>
          <w:numId w:val="13"/>
        </w:numPr>
      </w:pPr>
      <w:r w:rsidRPr="00AB1866">
        <w:t>App 6</w:t>
      </w:r>
    </w:p>
    <w:p w14:paraId="62513C0B" w14:textId="77777777" w:rsidR="00AB1866" w:rsidRPr="00AB1866" w:rsidRDefault="00AB1866" w:rsidP="00AB1866">
      <w:pPr>
        <w:numPr>
          <w:ilvl w:val="0"/>
          <w:numId w:val="13"/>
        </w:numPr>
      </w:pPr>
      <w:r w:rsidRPr="00AB1866">
        <w:t>Trust Score: 107.80</w:t>
      </w:r>
    </w:p>
    <w:p w14:paraId="61794A09" w14:textId="77777777" w:rsidR="00AB1866" w:rsidRPr="00AB1866" w:rsidRDefault="00AB1866" w:rsidP="00AB1866">
      <w:r w:rsidRPr="00AB1866">
        <w:t>Lowest Performing Application:</w:t>
      </w:r>
    </w:p>
    <w:p w14:paraId="051A2586" w14:textId="77777777" w:rsidR="00AB1866" w:rsidRPr="00AB1866" w:rsidRDefault="00AB1866" w:rsidP="00AB1866">
      <w:pPr>
        <w:numPr>
          <w:ilvl w:val="0"/>
          <w:numId w:val="14"/>
        </w:numPr>
      </w:pPr>
      <w:r w:rsidRPr="00AB1866">
        <w:lastRenderedPageBreak/>
        <w:t>App 1</w:t>
      </w:r>
    </w:p>
    <w:p w14:paraId="571E2885" w14:textId="77777777" w:rsidR="00AB1866" w:rsidRPr="00AB1866" w:rsidRDefault="00AB1866" w:rsidP="00AB1866">
      <w:pPr>
        <w:numPr>
          <w:ilvl w:val="0"/>
          <w:numId w:val="14"/>
        </w:numPr>
      </w:pPr>
      <w:r w:rsidRPr="00AB1866">
        <w:t>Trust Score: 42.00</w:t>
      </w:r>
    </w:p>
    <w:p w14:paraId="3B0561EA" w14:textId="77777777" w:rsidR="00AB1866" w:rsidRPr="00AB1866" w:rsidRDefault="00AB1866" w:rsidP="00AB1866">
      <w:r w:rsidRPr="00AB1866">
        <w:t>Outcome:</w:t>
      </w:r>
    </w:p>
    <w:p w14:paraId="588A218D" w14:textId="77777777" w:rsidR="00AB1866" w:rsidRPr="00AB1866" w:rsidRDefault="00AB1866" w:rsidP="00AB1866">
      <w:r w:rsidRPr="00AB1866">
        <w:t>The project is fully prepared for dashboard development.</w:t>
      </w:r>
    </w:p>
    <w:p w14:paraId="46360C5E" w14:textId="77777777" w:rsidR="00AB1866" w:rsidRPr="00AB1866" w:rsidRDefault="00AB1866" w:rsidP="00AB1866">
      <w:r w:rsidRPr="00AB1866">
        <w:pict w14:anchorId="5CEAC674">
          <v:rect id="_x0000_i1086" style="width:0;height:1.5pt" o:hralign="center" o:hrstd="t" o:hr="t" fillcolor="#a0a0a0" stroked="f"/>
        </w:pict>
      </w:r>
    </w:p>
    <w:p w14:paraId="22854C70" w14:textId="77777777" w:rsidR="00AB1866" w:rsidRPr="00AB1866" w:rsidRDefault="00AB1866" w:rsidP="00AB1866">
      <w:pPr>
        <w:rPr>
          <w:b/>
          <w:bCs/>
          <w:color w:val="4472C4" w:themeColor="accent1"/>
          <w:sz w:val="32"/>
          <w:szCs w:val="32"/>
        </w:rPr>
      </w:pPr>
      <w:r w:rsidRPr="00AB1866">
        <w:rPr>
          <w:b/>
          <w:bCs/>
          <w:color w:val="4472C4" w:themeColor="accent1"/>
          <w:sz w:val="32"/>
          <w:szCs w:val="32"/>
        </w:rPr>
        <w:t>Week 2 Achievements</w:t>
      </w:r>
    </w:p>
    <w:p w14:paraId="6ED239CE" w14:textId="77777777" w:rsidR="00AB1866" w:rsidRPr="00AB1866" w:rsidRDefault="00AB1866" w:rsidP="00AB1866">
      <w:pPr>
        <w:numPr>
          <w:ilvl w:val="0"/>
          <w:numId w:val="15"/>
        </w:numPr>
      </w:pPr>
      <w:r w:rsidRPr="00AB1866">
        <w:t>Generated trust scores for all applications</w:t>
      </w:r>
    </w:p>
    <w:p w14:paraId="12007ADE" w14:textId="77777777" w:rsidR="00AB1866" w:rsidRPr="00AB1866" w:rsidRDefault="00AB1866" w:rsidP="00AB1866">
      <w:pPr>
        <w:numPr>
          <w:ilvl w:val="0"/>
          <w:numId w:val="15"/>
        </w:numPr>
      </w:pPr>
      <w:r w:rsidRPr="00AB1866">
        <w:t>Ranked applications by performance</w:t>
      </w:r>
    </w:p>
    <w:p w14:paraId="377640D5" w14:textId="77777777" w:rsidR="00AB1866" w:rsidRPr="00AB1866" w:rsidRDefault="00AB1866" w:rsidP="00AB1866">
      <w:pPr>
        <w:numPr>
          <w:ilvl w:val="0"/>
          <w:numId w:val="15"/>
        </w:numPr>
      </w:pPr>
      <w:r w:rsidRPr="00AB1866">
        <w:t>Classified applications into trust categories</w:t>
      </w:r>
    </w:p>
    <w:p w14:paraId="4EA20F55" w14:textId="77777777" w:rsidR="00AB1866" w:rsidRPr="00AB1866" w:rsidRDefault="00AB1866" w:rsidP="00AB1866">
      <w:pPr>
        <w:numPr>
          <w:ilvl w:val="0"/>
          <w:numId w:val="15"/>
        </w:numPr>
      </w:pPr>
      <w:r w:rsidRPr="00AB1866">
        <w:t>Created dashboard KPI metrics</w:t>
      </w:r>
    </w:p>
    <w:p w14:paraId="3A33158F" w14:textId="77777777" w:rsidR="00AB1866" w:rsidRPr="00AB1866" w:rsidRDefault="00AB1866" w:rsidP="00AB1866">
      <w:pPr>
        <w:numPr>
          <w:ilvl w:val="0"/>
          <w:numId w:val="15"/>
        </w:numPr>
      </w:pPr>
      <w:proofErr w:type="spellStart"/>
      <w:r w:rsidRPr="00AB1866">
        <w:t>Analyzed</w:t>
      </w:r>
      <w:proofErr w:type="spellEnd"/>
      <w:r w:rsidRPr="00AB1866">
        <w:t xml:space="preserve"> review sentiment and trends</w:t>
      </w:r>
    </w:p>
    <w:p w14:paraId="54CED515" w14:textId="77777777" w:rsidR="00AB1866" w:rsidRPr="00AB1866" w:rsidRDefault="00AB1866" w:rsidP="00AB1866">
      <w:pPr>
        <w:numPr>
          <w:ilvl w:val="0"/>
          <w:numId w:val="15"/>
        </w:numPr>
      </w:pPr>
      <w:r w:rsidRPr="00AB1866">
        <w:t>Prepared dashboard-ready dataset</w:t>
      </w:r>
    </w:p>
    <w:p w14:paraId="1DD16112" w14:textId="77777777" w:rsidR="00AB1866" w:rsidRPr="00AB1866" w:rsidRDefault="00AB1866" w:rsidP="00AB1866">
      <w:r w:rsidRPr="00AB1866">
        <w:pict w14:anchorId="35CC3B97">
          <v:rect id="_x0000_i1087" style="width:0;height:1.5pt" o:hralign="center" o:hrstd="t" o:hr="t" fillcolor="#a0a0a0" stroked="f"/>
        </w:pict>
      </w:r>
    </w:p>
    <w:p w14:paraId="0485AC3C" w14:textId="77777777" w:rsidR="00AB1866" w:rsidRPr="00AB1866" w:rsidRDefault="00AB1866" w:rsidP="00AB1866">
      <w:pPr>
        <w:rPr>
          <w:b/>
          <w:bCs/>
          <w:color w:val="4472C4" w:themeColor="accent1"/>
          <w:sz w:val="28"/>
          <w:szCs w:val="28"/>
        </w:rPr>
      </w:pPr>
      <w:r w:rsidRPr="00AB1866">
        <w:rPr>
          <w:b/>
          <w:bCs/>
          <w:color w:val="4472C4" w:themeColor="accent1"/>
          <w:sz w:val="28"/>
          <w:szCs w:val="28"/>
        </w:rPr>
        <w:t>Conclusion</w:t>
      </w:r>
    </w:p>
    <w:p w14:paraId="172D3238" w14:textId="77777777" w:rsidR="00AB1866" w:rsidRPr="00AB1866" w:rsidRDefault="00AB1866" w:rsidP="00AB1866">
      <w:r w:rsidRPr="00AB1866">
        <w:t>Week 2 successfully transformed raw review data into actionable analytics. The project now has trust scores, sentiment insights, KPI metrics, and dashboard-ready datasets. These outputs provide a strong foundation for dashboard development and business intelligence implementation in Week 3.</w:t>
      </w:r>
    </w:p>
    <w:p w14:paraId="607BE2C5" w14:textId="77777777" w:rsidR="00AF54BD" w:rsidRDefault="00AF54BD"/>
    <w:sectPr w:rsidR="00AF54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245F"/>
    <w:multiLevelType w:val="multilevel"/>
    <w:tmpl w:val="3226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76678"/>
    <w:multiLevelType w:val="multilevel"/>
    <w:tmpl w:val="8D02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C251E"/>
    <w:multiLevelType w:val="multilevel"/>
    <w:tmpl w:val="5C5C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413783"/>
    <w:multiLevelType w:val="multilevel"/>
    <w:tmpl w:val="BF0CA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52EBD"/>
    <w:multiLevelType w:val="multilevel"/>
    <w:tmpl w:val="64FE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F7609"/>
    <w:multiLevelType w:val="multilevel"/>
    <w:tmpl w:val="148E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922E7"/>
    <w:multiLevelType w:val="multilevel"/>
    <w:tmpl w:val="770A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E72A51"/>
    <w:multiLevelType w:val="multilevel"/>
    <w:tmpl w:val="20FC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8134E"/>
    <w:multiLevelType w:val="multilevel"/>
    <w:tmpl w:val="A640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060495"/>
    <w:multiLevelType w:val="multilevel"/>
    <w:tmpl w:val="D85C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257F55"/>
    <w:multiLevelType w:val="multilevel"/>
    <w:tmpl w:val="88AA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B92020"/>
    <w:multiLevelType w:val="multilevel"/>
    <w:tmpl w:val="33DC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C577EC"/>
    <w:multiLevelType w:val="multilevel"/>
    <w:tmpl w:val="F5C8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9D7705"/>
    <w:multiLevelType w:val="multilevel"/>
    <w:tmpl w:val="B40A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DD557A"/>
    <w:multiLevelType w:val="multilevel"/>
    <w:tmpl w:val="D8F2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4693984">
    <w:abstractNumId w:val="2"/>
  </w:num>
  <w:num w:numId="2" w16cid:durableId="1745184513">
    <w:abstractNumId w:val="8"/>
  </w:num>
  <w:num w:numId="3" w16cid:durableId="1684820193">
    <w:abstractNumId w:val="11"/>
  </w:num>
  <w:num w:numId="4" w16cid:durableId="70544004">
    <w:abstractNumId w:val="1"/>
  </w:num>
  <w:num w:numId="5" w16cid:durableId="541526384">
    <w:abstractNumId w:val="5"/>
  </w:num>
  <w:num w:numId="6" w16cid:durableId="1800151207">
    <w:abstractNumId w:val="7"/>
  </w:num>
  <w:num w:numId="7" w16cid:durableId="1164125609">
    <w:abstractNumId w:val="12"/>
  </w:num>
  <w:num w:numId="8" w16cid:durableId="60257027">
    <w:abstractNumId w:val="0"/>
  </w:num>
  <w:num w:numId="9" w16cid:durableId="1250232204">
    <w:abstractNumId w:val="3"/>
  </w:num>
  <w:num w:numId="10" w16cid:durableId="367267487">
    <w:abstractNumId w:val="6"/>
  </w:num>
  <w:num w:numId="11" w16cid:durableId="2018385463">
    <w:abstractNumId w:val="4"/>
  </w:num>
  <w:num w:numId="12" w16cid:durableId="319505408">
    <w:abstractNumId w:val="13"/>
  </w:num>
  <w:num w:numId="13" w16cid:durableId="165096075">
    <w:abstractNumId w:val="14"/>
  </w:num>
  <w:num w:numId="14" w16cid:durableId="45301221">
    <w:abstractNumId w:val="9"/>
  </w:num>
  <w:num w:numId="15" w16cid:durableId="12298014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4BD"/>
    <w:rsid w:val="00AB1866"/>
    <w:rsid w:val="00AF54BD"/>
    <w:rsid w:val="00D12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5FB12"/>
  <w15:chartTrackingRefBased/>
  <w15:docId w15:val="{4C1544C3-FFA6-4CA7-B206-3401FB756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4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4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4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4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4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4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4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4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4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4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4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4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4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4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4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4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4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santhosh</dc:creator>
  <cp:keywords/>
  <dc:description/>
  <cp:lastModifiedBy>t santhosh</cp:lastModifiedBy>
  <cp:revision>2</cp:revision>
  <dcterms:created xsi:type="dcterms:W3CDTF">2026-06-23T14:37:00Z</dcterms:created>
  <dcterms:modified xsi:type="dcterms:W3CDTF">2026-06-23T14:37:00Z</dcterms:modified>
</cp:coreProperties>
</file>