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9E8" w14:textId="77777777" w:rsidR="00636A9A" w:rsidRDefault="00517ECB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517EC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478D8DC1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31639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1639">
        <w:rPr>
          <w:b/>
          <w:spacing w:val="-2"/>
        </w:rPr>
        <w:t>Santhosh.G</w:t>
      </w:r>
      <w:proofErr w:type="spellEnd"/>
      <w:r w:rsidR="00416708">
        <w:rPr>
          <w:b/>
          <w:spacing w:val="-2"/>
        </w:rPr>
        <w:t xml:space="preserve"> </w:t>
      </w:r>
    </w:p>
    <w:p w14:paraId="6638690A" w14:textId="77777777" w:rsidR="00636A9A" w:rsidRDefault="00517ECB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59CA" id="Graphic 1" o:spid="_x0000_s1026" style="position:absolute;margin-left:1in;margin-top:17.0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517ECB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517ECB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517ECB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517ECB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517ECB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517ECB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517ECB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517ECB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517ECB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517ECB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517ECB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517ECB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517ECB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517ECB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517ECB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517ECB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517ECB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517ECB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517ECB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517ECB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517ECB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517ECB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517ECB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517ECB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517ECB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517ECB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517ECB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517ECB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0ED5C872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31639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1639">
        <w:rPr>
          <w:b/>
          <w:spacing w:val="-2"/>
        </w:rPr>
        <w:t>Santhosh.G</w:t>
      </w:r>
      <w:proofErr w:type="spellEnd"/>
    </w:p>
    <w:p w14:paraId="1E7712AF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1F40C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517ECB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517ECB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517ECB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517ECB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517ECB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517ECB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517ECB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517ECB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517ECB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517ECB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517ECB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517ECB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517ECB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517ECB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517EC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13BF862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31639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1639">
        <w:rPr>
          <w:b/>
          <w:spacing w:val="-2"/>
        </w:rPr>
        <w:t>Santhosh.G</w:t>
      </w:r>
      <w:proofErr w:type="spellEnd"/>
    </w:p>
    <w:p w14:paraId="20233EDA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D5C83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517ECB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517ECB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517ECB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517ECB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517ECB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517ECB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517ECB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517ECB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517ECB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517ECB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517ECB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517EC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517EC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517EC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517EC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517ECB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517ECB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517ECB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517ECB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517ECB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517ECB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517ECB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517ECB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283BE9F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31639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1639">
        <w:rPr>
          <w:b/>
          <w:spacing w:val="-2"/>
        </w:rPr>
        <w:t>Santhosh.G</w:t>
      </w:r>
      <w:proofErr w:type="spellEnd"/>
    </w:p>
    <w:p w14:paraId="4542C405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A10B3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517ECB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517ECB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517ECB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517ECB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517ECB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517ECB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517ECB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517ECB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517ECB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517ECB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517ECB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517ECB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517ECB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517ECB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517ECB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517ECB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517ECB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517ECB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517ECB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517ECB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517ECB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517ECB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F61B68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31639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1639">
        <w:rPr>
          <w:b/>
          <w:spacing w:val="-2"/>
        </w:rPr>
        <w:t>Santhosh.G</w:t>
      </w:r>
      <w:proofErr w:type="spellEnd"/>
    </w:p>
    <w:p w14:paraId="52805DB5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BE364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517ECB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517ECB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i.e.</w:t>
      </w:r>
      <w:proofErr w:type="gramEnd"/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517ECB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517ECB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517ECB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517ECB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517ECB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517ECB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517ECB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517ECB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517ECB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517ECB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517ECB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517ECB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517ECB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517ECB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517ECB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517ECB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517ECB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517ECB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517ECB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517ECB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517ECB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517ECB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517ECB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517ECB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517ECB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517ECB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517EC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5592E55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31639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1639">
        <w:rPr>
          <w:b/>
          <w:spacing w:val="-2"/>
        </w:rPr>
        <w:t>Santhosh.G</w:t>
      </w:r>
      <w:proofErr w:type="spellEnd"/>
    </w:p>
    <w:p w14:paraId="498E2644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269B6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517ECB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517ECB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517ECB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517ECB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517ECB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517ECB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517ECB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517ECB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517ECB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517ECB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517ECB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517ECB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517ECB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517ECB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517ECB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517ECB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517ECB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517ECB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517ECB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517ECB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517ECB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517ECB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4B55F74C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31639">
        <w:rPr>
          <w:b/>
        </w:rPr>
        <w:t>231801154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31639">
        <w:rPr>
          <w:b/>
          <w:spacing w:val="-2"/>
        </w:rPr>
        <w:t>Santhosh.G</w:t>
      </w:r>
      <w:proofErr w:type="spellEnd"/>
    </w:p>
    <w:p w14:paraId="29A15EB0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0F53B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517ECB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517ECB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517ECB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517ECB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517ECB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517ECB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517ECB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517EC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517EC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517ECB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517ECB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517ECB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517ECB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517ECB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517ECB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517ECB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517ECB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517ECB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517EC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231639"/>
    <w:rsid w:val="00277273"/>
    <w:rsid w:val="00416708"/>
    <w:rsid w:val="00517ECB"/>
    <w:rsid w:val="00636A9A"/>
    <w:rsid w:val="00934A1B"/>
    <w:rsid w:val="00A35F58"/>
    <w:rsid w:val="00AA05DE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sanmthosh</dc:creator>
  <cp:lastModifiedBy>Santhosh G</cp:lastModifiedBy>
  <cp:revision>2</cp:revision>
  <dcterms:created xsi:type="dcterms:W3CDTF">2024-06-16T10:49:00Z</dcterms:created>
  <dcterms:modified xsi:type="dcterms:W3CDTF">2024-06-16T10:49:00Z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