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bidi w:val="false"/>
        <w:spacing w:after="360"/>
        <w:rPr>
          <w:color w:val="1D57BE"/>
          <w:sz w:val="72"/>
        </w:rPr>
      </w:pPr>
      <w:r>
        <w:rPr>
          <w:rFonts w:ascii="Roboto Regular" w:eastAsia="Roboto Regular" w:hAnsi="Roboto Regular" w:cs="Roboto Regular"/>
          <w:spacing w:val="-10"/>
          <w:b w:val="true"/>
          <w:color w:val="1D57BE"/>
          <w:sz w:val="72"/>
        </w:rPr>
        <w:t xml:space="preserve"> </w:t>
      </w:r>
    </w:p>
    <w:p>
      <w:pPr>
        <w:pStyle w:val="Normal"/>
        <w:bidi w:val="false"/>
        <w:spacing w:after="360"/>
        <w:ind w:left="2160"/>
        <w:rPr>
          <w:color w:val="1D57BE"/>
          <w:sz w:val="72"/>
        </w:rPr>
      </w:pPr>
      <w:r>
        <w:rPr>
          <w:rFonts w:ascii="Roboto Regular" w:eastAsia="Roboto Regular" w:hAnsi="Roboto Regular" w:cs="Roboto Regular"/>
          <w:spacing w:val="-10"/>
          <w:b w:val="true"/>
          <w:color w:val="1D57BE"/>
          <w:sz w:val="72"/>
        </w:rPr>
        <w:t>Project Report</w:t>
      </w:r>
    </w:p>
    <w:p>
      <w:pPr>
        <w:pStyle w:val="Normal"/>
        <w:pBdr/>
        <w:bidi w:val="false"/>
        <w:spacing w:after="360"/>
        <w:jc w:val="center"/>
        <w:rPr>
          <w:color w:val="1D57BE"/>
          <w:sz w:val="72"/>
        </w:rPr>
      </w:pPr>
      <w:r>
        <w:rPr>
          <w:rFonts w:ascii="Roboto Regular" w:eastAsia="Roboto Regular" w:hAnsi="Roboto Regular" w:cs="Roboto Regular"/>
          <w:spacing w:val="-10"/>
          <w:b w:val="true"/>
          <w:color w:val="1D57BE"/>
          <w:sz w:val="72"/>
        </w:rPr>
        <w:t xml:space="preserve"> A CRM Application to Handle Client and Property-Related Requirements</w:t>
      </w:r>
    </w:p>
    <w:p>
      <w:pPr>
        <w:pStyle w:val="Normal"/>
        <w:bidi w:val="false"/>
        <w:rPr>
          <w:color w:val="000000"/>
          <w:sz w:val="24"/>
        </w:rPr>
      </w:pPr>
      <w:r>
        <w:rPr>
          <w:rFonts w:ascii="Roboto Regular Regular" w:eastAsia="Roboto Regular Regular" w:hAnsi="Roboto Regular Regular" w:cs="Roboto Regular Regular"/>
          <w:color w:val="000000"/>
        </w:rPr>
        <w:t xml:space="preserve"> </w:t>
      </w:r>
    </w:p>
    <w:p>
      <w:pPr>
        <w:pStyle w:val="Normal"/>
        <w:bidi w:val="false"/>
        <w:spacing w:after="360"/>
        <w:rPr>
          <w:color w:val="1D57BE"/>
          <w:sz w:val="72"/>
        </w:rPr>
      </w:pPr>
      <w:r>
        <w:rPr>
          <w:rFonts w:ascii="Roboto Regular" w:eastAsia="Roboto Regular" w:hAnsi="Roboto Regular" w:cs="Roboto Regular"/>
          <w:spacing w:val="-10"/>
          <w:b w:val="true"/>
          <w:color w:val="1D57BE"/>
          <w:sz w:val="72"/>
        </w:rPr>
        <w:t xml:space="preserve">                 </w:t>
      </w:r>
      <w:r>
        <w:rPr>
          <w:rFonts w:ascii="Roboto Regular" w:eastAsia="Roboto Regular" w:hAnsi="Roboto Regular" w:cs="Roboto Regular"/>
          <w:spacing w:val="-10"/>
          <w:b w:val="true"/>
          <w:color w:val="1D57BE"/>
          <w:sz w:val="48"/>
        </w:rPr>
        <w:t>Tadepalli Santhosh</w:t>
      </w:r>
    </w:p>
    <w:p>
      <w:pPr>
        <w:pStyle w:val="Normal"/>
        <w:bidi w:val="false"/>
        <w:spacing w:after="360"/>
        <w:rPr>
          <w:color w:val="1D57BE"/>
          <w:sz w:val="72"/>
        </w:rPr>
      </w:pPr>
      <w:r>
        <w:rPr>
          <w:rFonts w:ascii="Roboto Regular" w:eastAsia="Roboto Regular" w:hAnsi="Roboto Regular" w:cs="Roboto Regular"/>
          <w:spacing w:val="-10"/>
          <w:b w:val="true"/>
          <w:color w:val="1D57BE"/>
          <w:sz w:val="48"/>
        </w:rPr>
        <w:t xml:space="preserve">                    21501a05g7@pvpsit.ac.in</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r>
        <w:rPr>
          <w:rFonts w:ascii="Roboto Regular Regular" w:eastAsia="Roboto Regular Regular" w:hAnsi="Roboto Regular Regular" w:cs="Roboto Regular Regular"/>
          <w:color w:val="000000"/>
        </w:rPr>
        <w:t xml:space="preserve"> </w:t>
      </w:r>
    </w:p>
    <w:p>
      <w:pPr>
        <w:pStyle w:val="Normal"/>
        <w:bidi w:val="false"/>
        <w:spacing w:before="240"/>
        <w:rPr>
          <w:color w:val="000000"/>
          <w:sz w:val="24"/>
        </w:rPr>
      </w:pPr>
      <w:r>
        <w:rPr>
          <w:rFonts w:ascii="Roboto Regular" w:eastAsia="Roboto Regular" w:hAnsi="Roboto Regular" w:cs="Roboto Regular"/>
          <w:b w:val="true"/>
          <w:color w:val="66ABFF"/>
          <w:sz w:val="36"/>
        </w:rPr>
        <w:t>Table of Contents</w:t>
      </w:r>
    </w:p>
    <w:p>
      <w:pPr>
        <w:pStyle w:val="Normal"/>
        <w:bidi w:val="false"/>
        <w:rPr>
          <w:color w:val="000000"/>
          <w:sz w:val="24"/>
        </w:rPr>
      </w:pPr>
      <w:r>
        <w:rPr>
          <w:rFonts w:ascii="Roboto Regular Regular" w:eastAsia="Roboto Regular Regular" w:hAnsi="Roboto Regular Regular" w:cs="Roboto Regular Regular"/>
          <w:color w:val="00B0F0"/>
          <w:sz w:val="32"/>
          <w:u w:val="single"/>
        </w:rPr>
        <w:fldChar w:fldCharType="begin"/>
        <w:instrText>HYPERLINK</w:instrText>
        <w:fldChar w:fldCharType="separate"/>
        <w:t/>
      </w:r>
      <w:r>
        <w:rPr>
          <w:rFonts w:ascii="Roboto Regular Regular" w:eastAsia="Roboto Regular Regular" w:hAnsi="Roboto Regular Regular" w:cs="Roboto Regular Regular"/>
          <w:color w:val="00B0F0"/>
          <w:sz w:val="32"/>
          <w:u w:val="single"/>
        </w:rPr>
        <w:t>Abstract</w:t>
      </w:r>
      <w:r>
        <w:rPr>
          <w:rFonts w:ascii="Roboto Regular Regular" w:eastAsia="Roboto Regular Regular" w:hAnsi="Roboto Regular Regular" w:cs="Roboto Regular Regular"/>
          <w:color w:val="000000"/>
          <w:sz w:val="32"/>
          <w:u w:val="single"/>
        </w:rPr>
        <w:t>................................................................................. 3</w:t>
      </w:r>
      <w:r>
        <w:fldChar w:fldCharType="end"/>
      </w:r>
    </w:p>
    <w:p>
      <w:pPr>
        <w:pStyle w:val="Normal"/>
        <w:bidi w:val="false"/>
        <w:rPr>
          <w:color w:val="000000"/>
          <w:sz w:val="24"/>
        </w:rPr>
      </w:pPr>
      <w:r>
        <w:rPr>
          <w:rFonts w:ascii="Roboto Regular Regular" w:eastAsia="Roboto Regular Regular" w:hAnsi="Roboto Regular Regular" w:cs="Roboto Regular Regular"/>
          <w:color w:val="00B0F0"/>
          <w:sz w:val="32"/>
          <w:u w:val="single"/>
        </w:rPr>
        <w:fldChar w:fldCharType="begin"/>
        <w:instrText>HYPERLINK</w:instrText>
        <w:fldChar w:fldCharType="separate"/>
        <w:t/>
      </w:r>
      <w:r>
        <w:rPr>
          <w:rFonts w:ascii="Roboto Regular Regular" w:eastAsia="Roboto Regular Regular" w:hAnsi="Roboto Regular Regular" w:cs="Roboto Regular Regular"/>
          <w:color w:val="00B0F0"/>
          <w:sz w:val="32"/>
          <w:u w:val="single"/>
        </w:rPr>
        <w:t>Introduction</w:t>
      </w:r>
      <w:r>
        <w:rPr>
          <w:rFonts w:ascii="Roboto Regular Regular" w:eastAsia="Roboto Regular Regular" w:hAnsi="Roboto Regular Regular" w:cs="Roboto Regular Regular"/>
          <w:color w:val="000000"/>
          <w:sz w:val="32"/>
          <w:u w:val="single"/>
        </w:rPr>
        <w:t>........................................................................... 3</w:t>
      </w:r>
      <w:r>
        <w:fldChar w:fldCharType="end"/>
      </w:r>
    </w:p>
    <w:p>
      <w:pPr>
        <w:pStyle w:val="Normal"/>
        <w:bidi w:val="false"/>
        <w:rPr>
          <w:color w:val="000000"/>
          <w:sz w:val="24"/>
        </w:rPr>
      </w:pPr>
      <w:r>
        <w:rPr>
          <w:rFonts w:ascii="Roboto Regular Regular" w:eastAsia="Roboto Regular Regular" w:hAnsi="Roboto Regular Regular" w:cs="Roboto Regular Regular"/>
          <w:color w:val="00B0F0"/>
          <w:sz w:val="32"/>
          <w:u w:val="single"/>
        </w:rPr>
        <w:fldChar w:fldCharType="begin"/>
        <w:instrText>HYPERLINK</w:instrText>
        <w:fldChar w:fldCharType="separate"/>
        <w:t/>
      </w:r>
      <w:r>
        <w:rPr>
          <w:rFonts w:ascii="Roboto Regular Regular" w:eastAsia="Roboto Regular Regular" w:hAnsi="Roboto Regular Regular" w:cs="Roboto Regular Regular"/>
          <w:color w:val="00B0F0"/>
          <w:sz w:val="32"/>
          <w:u w:val="single"/>
        </w:rPr>
        <w:t>Scope</w:t>
      </w:r>
      <w:r>
        <w:rPr>
          <w:rFonts w:ascii="Roboto Regular Regular" w:eastAsia="Roboto Regular Regular" w:hAnsi="Roboto Regular Regular" w:cs="Roboto Regular Regular"/>
          <w:color w:val="000000"/>
          <w:sz w:val="32"/>
          <w:u w:val="single"/>
        </w:rPr>
        <w:t>..................................................................................... 4</w:t>
      </w:r>
      <w:r>
        <w:fldChar w:fldCharType="end"/>
      </w:r>
    </w:p>
    <w:p>
      <w:pPr>
        <w:pStyle w:val="Normal"/>
        <w:bidi w:val="false"/>
        <w:rPr>
          <w:color w:val="000000"/>
          <w:sz w:val="24"/>
        </w:rPr>
      </w:pPr>
      <w:r>
        <w:rPr>
          <w:rFonts w:ascii="Roboto Regular Regular" w:eastAsia="Roboto Regular Regular" w:hAnsi="Roboto Regular Regular" w:cs="Roboto Regular Regular"/>
          <w:color w:val="00B0F0"/>
          <w:sz w:val="32"/>
          <w:u w:val="single"/>
        </w:rPr>
        <w:fldChar w:fldCharType="begin"/>
        <w:instrText>HYPERLINK</w:instrText>
        <w:fldChar w:fldCharType="separate"/>
        <w:t/>
      </w:r>
      <w:r>
        <w:rPr>
          <w:rFonts w:ascii="Roboto Regular Regular" w:eastAsia="Roboto Regular Regular" w:hAnsi="Roboto Regular Regular" w:cs="Roboto Regular Regular"/>
          <w:color w:val="00B0F0"/>
          <w:sz w:val="32"/>
          <w:u w:val="single"/>
        </w:rPr>
        <w:t>Objectives</w:t>
      </w:r>
      <w:r>
        <w:rPr>
          <w:rFonts w:ascii="Roboto Regular Regular" w:eastAsia="Roboto Regular Regular" w:hAnsi="Roboto Regular Regular" w:cs="Roboto Regular Regular"/>
          <w:color w:val="000000"/>
          <w:sz w:val="32"/>
          <w:u w:val="single"/>
        </w:rPr>
        <w:t>.............................................................................. 4</w:t>
      </w:r>
      <w:r>
        <w:fldChar w:fldCharType="end"/>
      </w:r>
    </w:p>
    <w:p>
      <w:pPr>
        <w:pStyle w:val="Normal"/>
        <w:bidi w:val="false"/>
        <w:rPr>
          <w:color w:val="000000"/>
          <w:sz w:val="24"/>
        </w:rPr>
      </w:pPr>
      <w:r>
        <w:rPr>
          <w:rFonts w:ascii="Roboto Regular Regular" w:eastAsia="Roboto Regular Regular" w:hAnsi="Roboto Regular Regular" w:cs="Roboto Regular Regular"/>
          <w:color w:val="00B0F0"/>
          <w:sz w:val="32"/>
          <w:u w:val="single"/>
        </w:rPr>
        <w:fldChar w:fldCharType="begin"/>
        <w:instrText>HYPERLINK</w:instrText>
        <w:fldChar w:fldCharType="separate"/>
        <w:t/>
      </w:r>
      <w:r>
        <w:rPr>
          <w:rFonts w:ascii="Roboto Regular Regular" w:eastAsia="Roboto Regular Regular" w:hAnsi="Roboto Regular Regular" w:cs="Roboto Regular Regular"/>
          <w:color w:val="00B0F0"/>
          <w:sz w:val="32"/>
          <w:u w:val="single"/>
        </w:rPr>
        <w:t>Procedure</w:t>
      </w:r>
      <w:r>
        <w:rPr>
          <w:rFonts w:ascii="Roboto Regular Regular" w:eastAsia="Roboto Regular Regular" w:hAnsi="Roboto Regular Regular" w:cs="Roboto Regular Regular"/>
          <w:color w:val="000000"/>
          <w:sz w:val="32"/>
          <w:u w:val="single"/>
        </w:rPr>
        <w:t>.............................................................................. 5</w:t>
      </w:r>
      <w:r>
        <w:fldChar w:fldCharType="end"/>
      </w:r>
    </w:p>
    <w:p>
      <w:pPr>
        <w:pStyle w:val="Normal"/>
        <w:bidi w:val="false"/>
        <w:rPr>
          <w:color w:val="000000"/>
          <w:sz w:val="24"/>
        </w:rPr>
      </w:pPr>
      <w:r>
        <w:rPr>
          <w:rFonts w:ascii="Roboto Regular Regular" w:eastAsia="Roboto Regular Regular" w:hAnsi="Roboto Regular Regular" w:cs="Roboto Regular Regular"/>
          <w:color w:val="00B0F0"/>
          <w:sz w:val="32"/>
          <w:u w:val="single"/>
        </w:rPr>
        <w:fldChar w:fldCharType="begin"/>
        <w:instrText>HYPERLINK</w:instrText>
        <w:fldChar w:fldCharType="separate"/>
        <w:t/>
      </w:r>
      <w:r>
        <w:rPr>
          <w:rFonts w:ascii="Roboto Regular Regular" w:eastAsia="Roboto Regular Regular" w:hAnsi="Roboto Regular Regular" w:cs="Roboto Regular Regular"/>
          <w:color w:val="00B0F0"/>
          <w:sz w:val="32"/>
          <w:u w:val="single"/>
        </w:rPr>
        <w:t>Technical Implementation</w:t>
      </w:r>
      <w:r>
        <w:rPr>
          <w:rFonts w:ascii="Roboto Regular Regular" w:eastAsia="Roboto Regular Regular" w:hAnsi="Roboto Regular Regular" w:cs="Roboto Regular Regular"/>
          <w:color w:val="000000"/>
          <w:sz w:val="32"/>
          <w:u w:val="single"/>
        </w:rPr>
        <w:t>.................................................. 19</w:t>
      </w:r>
      <w:r>
        <w:fldChar w:fldCharType="end"/>
      </w:r>
    </w:p>
    <w:p>
      <w:pPr>
        <w:pStyle w:val="Normal"/>
        <w:bidi w:val="false"/>
        <w:rPr>
          <w:color w:val="000000"/>
          <w:sz w:val="24"/>
        </w:rPr>
      </w:pPr>
      <w:r>
        <w:rPr>
          <w:rFonts w:ascii="Roboto Regular Regular" w:eastAsia="Roboto Regular Regular" w:hAnsi="Roboto Regular Regular" w:cs="Roboto Regular Regular"/>
          <w:color w:val="00B0F0"/>
          <w:sz w:val="32"/>
          <w:u w:val="single"/>
        </w:rPr>
        <w:fldChar w:fldCharType="begin"/>
        <w:instrText>HYPERLINK</w:instrText>
        <w:fldChar w:fldCharType="separate"/>
        <w:t/>
      </w:r>
      <w:r>
        <w:rPr>
          <w:rFonts w:ascii="Roboto Regular Regular" w:eastAsia="Roboto Regular Regular" w:hAnsi="Roboto Regular Regular" w:cs="Roboto Regular Regular"/>
          <w:color w:val="00B0F0"/>
          <w:sz w:val="32"/>
          <w:u w:val="single"/>
        </w:rPr>
        <w:t>Conclusion</w:t>
      </w:r>
      <w:r>
        <w:rPr>
          <w:rFonts w:ascii="Roboto Regular Regular" w:eastAsia="Roboto Regular Regular" w:hAnsi="Roboto Regular Regular" w:cs="Roboto Regular Regular"/>
          <w:color w:val="000000"/>
          <w:sz w:val="32"/>
          <w:u w:val="single"/>
        </w:rPr>
        <w:t>........................................................................... 21</w:t>
      </w:r>
      <w:r>
        <w:fldChar w:fldCharType="end"/>
      </w:r>
    </w:p>
    <w:p>
      <w:pPr>
        <w:pStyle w:val="Normal"/>
        <w:bidi w:val="false"/>
        <w:rPr>
          <w:color w:val="000000"/>
          <w:sz w:val="24"/>
        </w:rPr>
      </w:pPr>
      <w:r>
        <w:rPr>
          <w:rFonts w:ascii="Roboto Regular Regular" w:eastAsia="Roboto Regular Regular" w:hAnsi="Roboto Regular Regular" w:cs="Roboto Regular Regular"/>
          <w:color w:val="00B0F0"/>
          <w:sz w:val="32"/>
          <w:u w:val="single"/>
        </w:rPr>
        <w:fldChar w:fldCharType="begin"/>
        <w:instrText>HYPERLINK</w:instrText>
        <w:fldChar w:fldCharType="separate"/>
        <w:t/>
      </w:r>
      <w:r>
        <w:rPr>
          <w:rFonts w:ascii="Roboto Regular Regular" w:eastAsia="Roboto Regular Regular" w:hAnsi="Roboto Regular Regular" w:cs="Roboto Regular Regular"/>
          <w:color w:val="00B0F0"/>
          <w:sz w:val="32"/>
          <w:u w:val="single"/>
        </w:rPr>
        <w:t>Future Scope</w:t>
      </w:r>
      <w:r>
        <w:rPr>
          <w:rFonts w:ascii="Roboto Regular Regular" w:eastAsia="Roboto Regular Regular" w:hAnsi="Roboto Regular Regular" w:cs="Roboto Regular Regular"/>
          <w:color w:val="000000"/>
          <w:sz w:val="32"/>
          <w:u w:val="single"/>
        </w:rPr>
        <w:t>....................................................................... 22</w:t>
      </w:r>
      <w:r>
        <w:fldChar w:fldCharType="end"/>
      </w:r>
    </w:p>
    <w:p>
      <w:pPr>
        <w:pStyle w:val="Normal"/>
        <w:bidi w:val="false"/>
        <w:rPr>
          <w:color w:val="000000"/>
          <w:sz w:val="24"/>
        </w:rPr>
      </w:pPr>
      <w:r>
        <w:rPr>
          <w:rFonts w:ascii="Roboto Regular Regular" w:eastAsia="Roboto Regular Regular" w:hAnsi="Roboto Regular Regular" w:cs="Roboto Regular Regular"/>
          <w:color w:val="00B0F0"/>
          <w:sz w:val="32"/>
          <w:u w:val="single"/>
        </w:rPr>
        <w:fldChar w:fldCharType="begin"/>
        <w:instrText>HYPERLINK</w:instrText>
        <w:fldChar w:fldCharType="separate"/>
        <w:t/>
      </w:r>
      <w:r>
        <w:rPr>
          <w:rFonts w:ascii="Roboto Regular Regular" w:eastAsia="Roboto Regular Regular" w:hAnsi="Roboto Regular Regular" w:cs="Roboto Regular Regular"/>
          <w:color w:val="00B0F0"/>
          <w:sz w:val="32"/>
          <w:u w:val="single"/>
        </w:rPr>
        <w:t>Output</w:t>
      </w:r>
      <w:r>
        <w:rPr>
          <w:rFonts w:ascii="Roboto Regular Regular" w:eastAsia="Roboto Regular Regular" w:hAnsi="Roboto Regular Regular" w:cs="Roboto Regular Regular"/>
          <w:color w:val="000000"/>
          <w:sz w:val="32"/>
          <w:u w:val="single"/>
        </w:rPr>
        <w:t>.................................................................................. 22</w:t>
      </w:r>
      <w:r>
        <w:fldChar w:fldCharType="end"/>
      </w:r>
    </w:p>
    <w:p>
      <w:pPr>
        <w:pStyle w:val="Normal"/>
        <w:bidi w:val="false"/>
        <w:rPr>
          <w:color w:val="000000"/>
          <w:sz w:val="24"/>
        </w:rPr>
      </w:pPr>
      <w:r>
        <w:rPr>
          <w:rFonts w:ascii="Roboto Regular Regular" w:eastAsia="Roboto Regular Regular" w:hAnsi="Roboto Regular Regular" w:cs="Roboto Regular Regular"/>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bidi w:val="false"/>
        <w:rPr>
          <w:color w:val="000000"/>
          <w:sz w:val="24"/>
        </w:rPr>
      </w:pPr>
      <w:r>
        <w:rPr>
          <w:rFonts w:ascii="Roboto Regular Regular" w:eastAsia="Roboto Regular Regular" w:hAnsi="Roboto Regular Regular" w:cs="Roboto Regular Regular"/>
          <w:color w:val="000000"/>
        </w:rPr>
        <w:t xml:space="preserve"> </w:t>
      </w:r>
    </w:p>
    <w:p>
      <w:pPr>
        <w:pStyle w:val="Normal"/>
        <w:bidi w:val="false"/>
        <w:rPr>
          <w:color w:val="000000"/>
          <w:sz w:val="24"/>
        </w:rPr>
      </w:pPr>
      <w:r>
        <w:rPr>
          <w:rFonts w:ascii="Roboto Regular Regular" w:eastAsia="Roboto Regular Regular" w:hAnsi="Roboto Regular Regular" w:cs="Roboto Regular Regular"/>
          <w:color w:val="000000"/>
        </w:rPr>
        <w:t xml:space="preserve"> </w:t>
      </w:r>
    </w:p>
    <w:p>
      <w:pPr>
        <w:pStyle w:val="Normal"/>
        <w:bidi w:val="false"/>
        <w:rPr>
          <w:color w:val="000000"/>
          <w:sz w:val="24"/>
        </w:rPr>
      </w:pPr>
      <w:r>
        <w:rPr>
          <w:rFonts w:ascii="Roboto Regular Regular" w:eastAsia="Roboto Regular Regular" w:hAnsi="Roboto Regular Regular" w:cs="Roboto Regular Regular"/>
          <w:color w:val="000000"/>
        </w:rPr>
        <w:t xml:space="preserve"> </w:t>
      </w:r>
    </w:p>
    <w:p>
      <w:pPr>
        <w:pStyle w:val="Normal"/>
        <w:bidi w:val="false"/>
        <w:rPr>
          <w:color w:val="000000"/>
          <w:sz w:val="24"/>
        </w:rPr>
      </w:pPr>
      <w:r>
        <w:rPr>
          <w:rFonts w:ascii="Roboto Regular Regular" w:eastAsia="Roboto Regular Regular" w:hAnsi="Roboto Regular Regular" w:cs="Roboto Regular Regular"/>
          <w:color w:val="000000"/>
        </w:rPr>
        <w:t xml:space="preserve"> </w:t>
      </w:r>
    </w:p>
    <w:p>
      <w:pPr>
        <w:pStyle w:val="Normal"/>
        <w:bidi w:val="false"/>
        <w:rPr>
          <w:color w:val="000000"/>
          <w:sz w:val="24"/>
        </w:rPr>
      </w:pPr>
      <w:r>
        <w:rPr>
          <w:rFonts w:ascii="Roboto Regular Regular" w:eastAsia="Roboto Regular Regular" w:hAnsi="Roboto Regular Regular" w:cs="Roboto Regular Regular"/>
          <w:color w:val="000000"/>
        </w:rPr>
        <w:t xml:space="preserve"> </w:t>
      </w:r>
    </w:p>
    <w:p>
      <w:pPr>
        <w:pStyle w:val="Normal"/>
        <w:bidi w:val="false"/>
        <w:rPr>
          <w:color w:val="000000"/>
          <w:sz w:val="24"/>
        </w:rPr>
      </w:pPr>
      <w:r>
        <w:rPr>
          <w:rFonts w:ascii="Roboto Regular Regular" w:eastAsia="Roboto Regular Regular" w:hAnsi="Roboto Regular Regular" w:cs="Roboto Regular Regular"/>
          <w:color w:val="000000"/>
        </w:rPr>
        <w:t xml:space="preserve"> </w:t>
      </w:r>
    </w:p>
    <w:p>
      <w:pPr>
        <w:pStyle w:val="Normal"/>
        <w:bidi w:val="false"/>
        <w:rPr>
          <w:color w:val="000000"/>
          <w:sz w:val="24"/>
        </w:rPr>
      </w:pPr>
      <w:r>
        <w:rPr>
          <w:rFonts w:ascii="Roboto Regular Regular" w:eastAsia="Roboto Regular Regular" w:hAnsi="Roboto Regular Regular" w:cs="Roboto Regular Regular"/>
          <w:color w:val="000000"/>
        </w:rPr>
        <w:t xml:space="preserve"> </w:t>
      </w:r>
    </w:p>
    <w:p>
      <w:pPr>
        <w:pStyle w:val="Heading1"/>
        <w:pBdr/>
        <w:spacing w:line="264" w:after="160"/>
        <w:jc w:val="both"/>
        <w:outlineLvl w:val="0"/>
      </w:pPr>
      <w:r>
        <w:rPr>
          <w:rFonts w:ascii="Carlito Bold" w:eastAsia="Carlito Bold" w:hAnsi="Carlito Bold" w:cs="Carlito Bold"/>
          <w:color w:val="000000"/>
          <w:sz w:val="36"/>
        </w:rPr>
        <w:t>Abstract</w:t>
      </w:r>
      <w:r/>
      <w:bookmarkStart w:id="0" w:name="_Toczeydosn3v62k"/>
      <w:bookmarkEnd w:id="0"/>
    </w:p>
    <w:p>
      <w:pPr>
        <w:pStyle w:val="Normal"/>
        <w:pBdr/>
        <w:bidi w:val="false"/>
        <w:spacing w:line="264" w:after="160"/>
        <w:jc w:val="both"/>
        <w:rPr>
          <w:color w:val="000000"/>
          <w:sz w:val="24"/>
        </w:rPr>
      </w:pPr>
      <w:r>
        <w:rPr>
          <w:rFonts w:ascii="Carlito Regular Regular" w:eastAsia="Carlito Regular Regular" w:hAnsi="Carlito Regular Regular" w:cs="Carlito Regular Regular"/>
          <w:color w:val="000000"/>
          <w:sz w:val="32"/>
        </w:rPr>
        <w:t>The "</w:t>
      </w:r>
      <w:r>
        <w:rPr>
          <w:rFonts w:ascii="Carlito Bold" w:eastAsia="Carlito Bold" w:hAnsi="Carlito Bold" w:cs="Carlito Bold"/>
          <w:b w:val="true"/>
          <w:color w:val="000000"/>
          <w:sz w:val="32"/>
        </w:rPr>
        <w:t xml:space="preserve">Dream Home Time </w:t>
      </w:r>
      <w:r>
        <w:rPr>
          <w:rFonts w:ascii="Carlito Regular Regular" w:eastAsia="Carlito Regular Regular" w:hAnsi="Carlito Regular Regular" w:cs="Carlito Regular Regular"/>
          <w:color w:val="000000"/>
          <w:sz w:val="32"/>
        </w:rPr>
        <w:t>" project integrates Salesforce CRM to create a robust and efficient property management solution for the real estate market. By automating customer interaction workflows, the application captures user details, processes their requests, and provides tailored property recommendations. It categorizes users into approved and non-approved groups, ensuring a personalized user experience. This project exemplifies how a Salesforce-powered CRM system can transform operations, improve engagement, and drive growth in real estate.</w:t>
      </w:r>
    </w:p>
    <w:p>
      <w:pPr>
        <w:rPr>
          <w:color w:val="000000"/>
          <w:sz w:val="24"/>
        </w:rPr>
      </w:pPr>
    </w:p>
    <w:p>
      <w:pPr>
        <w:pStyle w:val="Heading1"/>
        <w:pBdr/>
        <w:spacing w:line="264" w:after="160"/>
        <w:jc w:val="both"/>
        <w:outlineLvl w:val="0"/>
      </w:pPr>
      <w:r>
        <w:rPr>
          <w:rFonts w:ascii="Carlito Bold" w:eastAsia="Carlito Bold" w:hAnsi="Carlito Bold" w:cs="Carlito Bold"/>
          <w:color w:val="000000"/>
          <w:sz w:val="36"/>
        </w:rPr>
        <w:t>Introduction</w:t>
      </w:r>
      <w:r/>
      <w:bookmarkStart w:id="1" w:name="_Toc22ryxiaapeqz"/>
      <w:bookmarkEnd w:id="1"/>
    </w:p>
    <w:p>
      <w:pPr>
        <w:pStyle w:val="Normal"/>
        <w:pBdr/>
        <w:bidi w:val="false"/>
        <w:spacing w:line="264" w:after="160"/>
        <w:jc w:val="both"/>
        <w:rPr>
          <w:color w:val="000000"/>
          <w:sz w:val="24"/>
        </w:rPr>
      </w:pPr>
      <w:r>
        <w:rPr>
          <w:rFonts w:ascii="Carlito Regular Regular" w:eastAsia="Carlito Regular Regular" w:hAnsi="Carlito Regular Regular" w:cs="Carlito Regular Regular"/>
          <w:color w:val="000000"/>
          <w:sz w:val="32"/>
        </w:rPr>
        <w:t>The real estate sector faces challenges in managing client relationships and meeting customer expectations. With numerous inquiries and properties, it becomes essential to have an automated system that handles customer requirements while providing accurate property matches. Dream Home Time addresses these challenges by integrating Jotform and Salesforce, ensuring seamless interaction between customers and businesses.</w:t>
      </w:r>
    </w:p>
    <w:p>
      <w:pPr>
        <w:pStyle w:val="Normal"/>
        <w:pBdr/>
        <w:bidi w:val="false"/>
        <w:spacing w:line="264" w:after="160"/>
        <w:jc w:val="both"/>
        <w:rPr>
          <w:color w:val="000000"/>
          <w:sz w:val="24"/>
        </w:rPr>
      </w:pPr>
      <w:r>
        <w:rPr>
          <w:rFonts w:ascii="Carlito Regular Regular" w:eastAsia="Carlito Regular Regular" w:hAnsi="Carlito Regular Regular" w:cs="Carlito Regular Regular"/>
          <w:color w:val="000000"/>
          <w:sz w:val="32"/>
        </w:rPr>
        <w:t>This project simplifies client management, property approvals, and data organization, offering real-time property recommendations. The solution also incorporates role-specific access controls to maintain data integrity and secure operations.</w:t>
      </w:r>
    </w:p>
    <w:p>
      <w:pPr>
        <w:pStyle w:val="Normal"/>
        <w:pBdr/>
        <w:bidi w:val="false"/>
        <w:spacing w:line="264" w:after="160"/>
        <w:jc w:val="both"/>
        <w:rPr>
          <w:color w:val="000000"/>
          <w:sz w:val="24"/>
        </w:rPr>
      </w:pPr>
      <w:r>
        <w:rPr>
          <w:rFonts w:ascii="Carlito Regular Regular" w:eastAsia="Carlito Regular Regular" w:hAnsi="Carlito Regular Regular" w:cs="Carlito Regular Regular"/>
          <w:color w:val="000000"/>
          <w:sz w:val="32"/>
        </w:rPr>
        <w:t xml:space="preserve"> </w:t>
      </w:r>
    </w:p>
    <w:p>
      <w:pPr>
        <w:pStyle w:val="Heading1"/>
        <w:pBdr/>
        <w:spacing w:line="264" w:after="160"/>
        <w:jc w:val="both"/>
        <w:outlineLvl w:val="0"/>
      </w:pPr>
      <w:r>
        <w:rPr>
          <w:rFonts w:ascii="Carlito Bold" w:eastAsia="Carlito Bold" w:hAnsi="Carlito Bold" w:cs="Carlito Bold"/>
          <w:color w:val="000000"/>
          <w:sz w:val="32"/>
        </w:rPr>
        <w:t xml:space="preserve"> </w:t>
      </w:r>
      <w:r/>
      <w:bookmarkStart w:id="2" w:name="_Toc4un65jke5f42"/>
      <w:bookmarkEnd w:id="2"/>
    </w:p>
    <w:p>
      <w:pPr>
        <w:rPr/>
      </w:pPr>
    </w:p>
    <w:p>
      <w:pPr>
        <w:pStyle w:val="Normal"/>
        <w:rPr/>
      </w:pPr>
    </w:p>
    <w:p>
      <w:pPr>
        <w:pStyle w:val="Heading1"/>
        <w:pBdr/>
        <w:spacing w:line="264" w:after="160"/>
        <w:jc w:val="both"/>
        <w:outlineLvl w:val="0"/>
      </w:pPr>
      <w:r>
        <w:rPr>
          <w:rFonts w:ascii="Carlito Bold" w:eastAsia="Carlito Bold" w:hAnsi="Carlito Bold" w:cs="Carlito Bold"/>
          <w:color w:val="000000"/>
          <w:sz w:val="36"/>
        </w:rPr>
        <w:t>Scope</w:t>
      </w:r>
      <w:r/>
      <w:bookmarkStart w:id="3" w:name="_Toccrtu9nf24jpz"/>
      <w:bookmarkEnd w:id="3"/>
    </w:p>
    <w:p>
      <w:pPr>
        <w:pStyle w:val="Normal"/>
        <w:numPr>
          <w:ilvl w:val="0"/>
          <w:numId w:val="38"/>
        </w:numPr>
        <w:pBdr/>
        <w:bidi w:val="false"/>
        <w:spacing w:before="240"/>
        <w:ind w:hanging="360" w:left="720"/>
        <w:jc w:val="both"/>
        <w:rPr>
          <w:color w:val="000000"/>
          <w:sz w:val="24"/>
        </w:rPr>
      </w:pPr>
      <w:r>
        <w:rPr>
          <w:rFonts w:ascii="Carlito Regular Regular" w:eastAsia="Carlito Regular Regular" w:hAnsi="Carlito Regular Regular" w:cs="Carlito Regular Regular"/>
          <w:color w:val="000000"/>
          <w:sz w:val="32"/>
        </w:rPr>
        <w:t>Automate the collection of client data.</w:t>
      </w:r>
    </w:p>
    <w:p>
      <w:pPr>
        <w:pStyle w:val="Normal"/>
        <w:numPr>
          <w:ilvl w:val="0"/>
          <w:numId w:val="38"/>
        </w:numPr>
        <w:pBdr/>
        <w:bidi w:val="false"/>
        <w:spacing w:before="240"/>
        <w:ind w:hanging="360" w:left="720"/>
        <w:jc w:val="both"/>
        <w:rPr>
          <w:color w:val="000000"/>
          <w:sz w:val="24"/>
        </w:rPr>
      </w:pPr>
      <w:r>
        <w:rPr>
          <w:rFonts w:ascii="Carlito Regular Regular" w:eastAsia="Carlito Regular Regular" w:hAnsi="Carlito Regular Regular" w:cs="Carlito Regular Regular"/>
          <w:color w:val="000000"/>
          <w:sz w:val="32"/>
        </w:rPr>
        <w:t>Provide tailored property recommendations based on client preferences.</w:t>
      </w:r>
    </w:p>
    <w:p>
      <w:pPr>
        <w:pStyle w:val="Normal"/>
        <w:numPr>
          <w:ilvl w:val="0"/>
          <w:numId w:val="38"/>
        </w:numPr>
        <w:pBdr/>
        <w:bidi w:val="false"/>
        <w:spacing w:before="240"/>
        <w:ind w:hanging="360" w:left="720"/>
        <w:jc w:val="both"/>
        <w:rPr>
          <w:color w:val="000000"/>
          <w:sz w:val="24"/>
        </w:rPr>
      </w:pPr>
      <w:r>
        <w:rPr>
          <w:rFonts w:ascii="Carlito Regular Regular" w:eastAsia="Carlito Regular Regular" w:hAnsi="Carlito Regular Regular" w:cs="Carlito Regular Regular"/>
          <w:color w:val="000000"/>
          <w:sz w:val="32"/>
        </w:rPr>
        <w:t>Streamline the approval process for property listings.</w:t>
      </w:r>
    </w:p>
    <w:p>
      <w:pPr>
        <w:pStyle w:val="Normal"/>
        <w:numPr>
          <w:ilvl w:val="0"/>
          <w:numId w:val="38"/>
        </w:numPr>
        <w:pBdr/>
        <w:bidi w:val="false"/>
        <w:spacing w:before="240"/>
        <w:ind w:hanging="360" w:left="720"/>
        <w:jc w:val="both"/>
        <w:rPr>
          <w:color w:val="000000"/>
          <w:sz w:val="24"/>
        </w:rPr>
      </w:pPr>
      <w:r>
        <w:rPr>
          <w:rFonts w:ascii="Carlito Regular Regular" w:eastAsia="Carlito Regular Regular" w:hAnsi="Carlito Regular Regular" w:cs="Carlito Regular Regular"/>
          <w:color w:val="000000"/>
          <w:sz w:val="32"/>
        </w:rPr>
        <w:t>Offer role-based data access for security and efficiency.</w:t>
      </w:r>
    </w:p>
    <w:p>
      <w:pPr>
        <w:pStyle w:val="Normal"/>
        <w:numPr>
          <w:ilvl w:val="0"/>
          <w:numId w:val="38"/>
        </w:numPr>
        <w:pBdr/>
        <w:bidi w:val="false"/>
        <w:spacing w:before="240"/>
        <w:ind w:hanging="360" w:left="720"/>
        <w:jc w:val="both"/>
        <w:rPr>
          <w:color w:val="000000"/>
          <w:sz w:val="24"/>
        </w:rPr>
      </w:pPr>
      <w:r>
        <w:rPr>
          <w:rFonts w:ascii="Carlito Regular Regular" w:eastAsia="Carlito Regular Regular" w:hAnsi="Carlito Regular Regular" w:cs="Carlito Regular Regular"/>
          <w:color w:val="000000"/>
          <w:sz w:val="32"/>
        </w:rPr>
        <w:t>Enhance user satisfaction with a clean, interactive interface.</w:t>
      </w:r>
    </w:p>
    <w:p>
      <w:pPr>
        <w:rPr>
          <w:color w:val="000000"/>
          <w:sz w:val="24"/>
        </w:rPr>
      </w:pPr>
    </w:p>
    <w:p>
      <w:pPr>
        <w:pStyle w:val="Heading1"/>
        <w:pBdr/>
        <w:spacing w:line="264" w:after="160"/>
        <w:jc w:val="both"/>
        <w:outlineLvl w:val="0"/>
      </w:pPr>
      <w:r>
        <w:rPr>
          <w:rFonts w:ascii="Carlito Bold" w:eastAsia="Carlito Bold" w:hAnsi="Carlito Bold" w:cs="Carlito Bold"/>
          <w:color w:val="000000"/>
          <w:sz w:val="36"/>
        </w:rPr>
        <w:t>Objectives</w:t>
      </w:r>
      <w:r/>
      <w:bookmarkStart w:id="4" w:name="_Tocd5zziswhcpof"/>
      <w:bookmarkEnd w:id="4"/>
    </w:p>
    <w:p>
      <w:pPr>
        <w:pStyle w:val="Normal"/>
        <w:pBdr/>
        <w:bidi w:val="false"/>
        <w:spacing w:line="264" w:after="160"/>
        <w:jc w:val="both"/>
        <w:rPr>
          <w:color w:val="000000"/>
          <w:sz w:val="24"/>
        </w:rPr>
      </w:pPr>
      <w:r>
        <w:rPr>
          <w:rFonts w:ascii="Carlito Regular Regular" w:eastAsia="Carlito Regular Regular" w:hAnsi="Carlito Regular Regular" w:cs="Carlito Regular Regular"/>
          <w:color w:val="000000"/>
          <w:sz w:val="32"/>
        </w:rPr>
        <w:t>The primary goals of this project include:</w:t>
      </w:r>
    </w:p>
    <w:p>
      <w:pPr>
        <w:pStyle w:val="Normal"/>
        <w:numPr>
          <w:ilvl w:val="0"/>
          <w:numId w:val="6"/>
        </w:numPr>
        <w:pBdr/>
        <w:bidi w:val="false"/>
        <w:spacing w:before="240"/>
        <w:ind w:hanging="360" w:left="720"/>
        <w:jc w:val="both"/>
        <w:rPr>
          <w:color w:val="000000"/>
          <w:sz w:val="24"/>
        </w:rPr>
      </w:pPr>
      <w:r>
        <w:rPr>
          <w:rFonts w:ascii="Carlito Bold" w:eastAsia="Carlito Bold" w:hAnsi="Carlito Bold" w:cs="Carlito Bold"/>
          <w:b w:val="true"/>
          <w:color w:val="000000"/>
          <w:sz w:val="32"/>
        </w:rPr>
        <w:t>Automation</w:t>
      </w:r>
      <w:r>
        <w:rPr>
          <w:rFonts w:ascii="Carlito Regular Regular" w:eastAsia="Carlito Regular Regular" w:hAnsi="Carlito Regular Regular" w:cs="Carlito Regular Regular"/>
          <w:color w:val="000000"/>
          <w:sz w:val="32"/>
        </w:rPr>
        <w:t>: Minimize manual intervention by automating client data collection and property recommendation processes.</w:t>
      </w:r>
    </w:p>
    <w:p>
      <w:pPr>
        <w:pStyle w:val="Normal"/>
        <w:numPr>
          <w:ilvl w:val="0"/>
          <w:numId w:val="6"/>
        </w:numPr>
        <w:pBdr/>
        <w:bidi w:val="false"/>
        <w:spacing w:before="240"/>
        <w:ind w:hanging="360" w:left="720"/>
        <w:jc w:val="both"/>
        <w:rPr>
          <w:color w:val="000000"/>
          <w:sz w:val="24"/>
        </w:rPr>
      </w:pPr>
      <w:r>
        <w:rPr>
          <w:rFonts w:ascii="Carlito Bold" w:eastAsia="Carlito Bold" w:hAnsi="Carlito Bold" w:cs="Carlito Bold"/>
          <w:b w:val="true"/>
          <w:color w:val="000000"/>
          <w:sz w:val="32"/>
        </w:rPr>
        <w:t>Efficiency</w:t>
      </w:r>
      <w:r>
        <w:rPr>
          <w:rFonts w:ascii="Carlito Regular Regular" w:eastAsia="Carlito Regular Regular" w:hAnsi="Carlito Regular Regular" w:cs="Carlito Regular Regular"/>
          <w:color w:val="000000"/>
          <w:sz w:val="32"/>
        </w:rPr>
        <w:t>: Organize client data into actionable categories for better business insights.</w:t>
      </w:r>
    </w:p>
    <w:p>
      <w:pPr>
        <w:pStyle w:val="Normal"/>
        <w:numPr>
          <w:ilvl w:val="0"/>
          <w:numId w:val="6"/>
        </w:numPr>
        <w:pBdr/>
        <w:bidi w:val="false"/>
        <w:spacing w:before="240"/>
        <w:ind w:hanging="360" w:left="720"/>
        <w:jc w:val="both"/>
        <w:rPr>
          <w:color w:val="000000"/>
          <w:sz w:val="24"/>
        </w:rPr>
      </w:pPr>
      <w:r>
        <w:rPr>
          <w:rFonts w:ascii="Carlito Bold" w:eastAsia="Carlito Bold" w:hAnsi="Carlito Bold" w:cs="Carlito Bold"/>
          <w:b w:val="true"/>
          <w:color w:val="000000"/>
          <w:sz w:val="32"/>
        </w:rPr>
        <w:t>User Experience</w:t>
      </w:r>
      <w:r>
        <w:rPr>
          <w:rFonts w:ascii="Carlito Regular Regular" w:eastAsia="Carlito Regular Regular" w:hAnsi="Carlito Regular Regular" w:cs="Carlito Regular Regular"/>
          <w:color w:val="000000"/>
          <w:sz w:val="32"/>
        </w:rPr>
        <w:t>: Deliver a personalized, user-friendly platform that caters to customer needs.</w:t>
      </w:r>
    </w:p>
    <w:p>
      <w:pPr>
        <w:pStyle w:val="Normal"/>
        <w:numPr>
          <w:ilvl w:val="0"/>
          <w:numId w:val="6"/>
        </w:numPr>
        <w:pBdr/>
        <w:bidi w:val="false"/>
        <w:spacing w:before="240"/>
        <w:ind w:hanging="360" w:left="720"/>
        <w:jc w:val="both"/>
        <w:rPr>
          <w:color w:val="000000"/>
          <w:sz w:val="24"/>
        </w:rPr>
      </w:pPr>
      <w:r>
        <w:rPr>
          <w:rFonts w:ascii="Carlito Bold" w:eastAsia="Carlito Bold" w:hAnsi="Carlito Bold" w:cs="Carlito Bold"/>
          <w:b w:val="true"/>
          <w:color w:val="000000"/>
          <w:sz w:val="32"/>
        </w:rPr>
        <w:t>Security</w:t>
      </w:r>
      <w:r>
        <w:rPr>
          <w:rFonts w:ascii="Carlito Regular Regular" w:eastAsia="Carlito Regular Regular" w:hAnsi="Carlito Regular Regular" w:cs="Carlito Regular Regular"/>
          <w:color w:val="000000"/>
          <w:sz w:val="32"/>
        </w:rPr>
        <w:t>: Implement role-based access to ensure only authorized personnel can manage sensitive information.</w:t>
      </w:r>
    </w:p>
    <w:p>
      <w:pPr>
        <w:pStyle w:val="Normal"/>
        <w:numPr>
          <w:ilvl w:val="0"/>
          <w:numId w:val="6"/>
        </w:numPr>
        <w:pBdr/>
        <w:bidi w:val="false"/>
        <w:spacing w:before="240"/>
        <w:ind w:hanging="360" w:left="720"/>
        <w:jc w:val="both"/>
        <w:rPr>
          <w:color w:val="000000"/>
          <w:sz w:val="24"/>
        </w:rPr>
      </w:pPr>
      <w:r>
        <w:rPr>
          <w:rFonts w:ascii="Carlito Bold" w:eastAsia="Carlito Bold" w:hAnsi="Carlito Bold" w:cs="Carlito Bold"/>
          <w:b w:val="true"/>
          <w:color w:val="000000"/>
          <w:sz w:val="32"/>
        </w:rPr>
        <w:t>Scalability</w:t>
      </w:r>
      <w:r>
        <w:rPr>
          <w:rFonts w:ascii="Carlito Regular Regular" w:eastAsia="Carlito Regular Regular" w:hAnsi="Carlito Regular Regular" w:cs="Carlito Regular Regular"/>
          <w:color w:val="000000"/>
          <w:sz w:val="32"/>
        </w:rPr>
        <w:t>: Design the solution to support future expansion and additional features.</w:t>
      </w:r>
    </w:p>
    <w:p>
      <w:pPr>
        <w:pStyle w:val="Heading1"/>
        <w:pBdr/>
        <w:spacing w:line="264" w:after="160"/>
        <w:jc w:val="both"/>
        <w:outlineLvl w:val="0"/>
      </w:pPr>
      <w:r>
        <w:rPr>
          <w:rFonts w:ascii="Carlito Bold" w:eastAsia="Carlito Bold" w:hAnsi="Carlito Bold" w:cs="Carlito Bold"/>
          <w:color w:val="000000"/>
          <w:sz w:val="36"/>
        </w:rPr>
        <w:t>Procedure</w:t>
      </w:r>
      <w:r/>
      <w:bookmarkStart w:id="5" w:name="_Toc1bsgn8ifcpfc"/>
      <w:bookmarkEnd w:id="5"/>
    </w:p>
    <w:p>
      <w:pPr>
        <w:pStyle w:val="Normal"/>
        <w:pBdr/>
        <w:bidi w:val="false"/>
        <w:spacing w:line="264" w:after="160"/>
        <w:jc w:val="both"/>
        <w:rPr>
          <w:color w:val="000000"/>
          <w:sz w:val="24"/>
        </w:rPr>
      </w:pPr>
      <w:r>
        <w:rPr>
          <w:rFonts w:ascii="Carlito Bold" w:eastAsia="Carlito Bold" w:hAnsi="Carlito Bold" w:cs="Carlito Bold"/>
          <w:b w:val="true"/>
          <w:color w:val="000000"/>
          <w:sz w:val="36"/>
        </w:rPr>
        <w:t>Step 1: Data Collection and Form Integration</w:t>
      </w:r>
    </w:p>
    <w:p>
      <w:pPr>
        <w:pStyle w:val="Normal"/>
        <w:numPr>
          <w:ilvl w:val="0"/>
          <w:numId w:val="53"/>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Tool</w:t>
      </w:r>
      <w:r>
        <w:rPr>
          <w:rFonts w:ascii="Carlito Regular Regular" w:eastAsia="Carlito Regular Regular" w:hAnsi="Carlito Regular Regular" w:cs="Carlito Regular Regular"/>
          <w:color w:val="000000"/>
          <w:sz w:val="32"/>
        </w:rPr>
        <w:t>: Jotform</w:t>
      </w:r>
    </w:p>
    <w:p>
      <w:pPr>
        <w:pStyle w:val="Normal"/>
        <w:numPr>
          <w:ilvl w:val="0"/>
          <w:numId w:val="53"/>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Implementation</w:t>
      </w:r>
      <w:r>
        <w:rPr>
          <w:rFonts w:ascii="Carlito Regular Regular" w:eastAsia="Carlito Regular Regular" w:hAnsi="Carlito Regular Regular" w:cs="Carlito Regular Regular"/>
          <w:color w:val="000000"/>
          <w:sz w:val="32"/>
        </w:rPr>
        <w:t>:</w:t>
      </w:r>
    </w:p>
    <w:p>
      <w:pPr>
        <w:pStyle w:val="Normal"/>
        <w:numPr>
          <w:ilvl w:val="1"/>
          <w:numId w:val="53"/>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Designed a customer-facing web form for collecting user data such as name, contact details, and property preferences.</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r>
        <w:drawing>
          <wp:inline distT="0" distR="0" distB="0" distL="0">
            <wp:extent cx="2533650" cy="57054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2533650" cy="5705475"/>
                    </a:xfrm>
                    <a:prstGeom prst="rect">
                      <a:avLst/>
                    </a:prstGeom>
                  </pic:spPr>
                </pic:pic>
              </a:graphicData>
            </a:graphic>
          </wp:inline>
        </w:drawing>
      </w:r>
    </w:p>
    <w:p>
      <w:pPr>
        <w:pStyle w:val="Normal"/>
        <w:numPr>
          <w:ilvl w:val="1"/>
          <w:numId w:val="27"/>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Published the form and integrated it with Salesforce for automatic record creation.</w:t>
      </w:r>
    </w:p>
    <w:p>
      <w:pPr>
        <w:pStyle w:val="Normal"/>
        <w:pBdr/>
        <w:bidi w:val="false"/>
        <w:spacing w:line="264" w:after="160"/>
        <w:ind w:left="1440"/>
        <w:jc w:val="both"/>
        <w:rPr>
          <w:color w:val="000000"/>
          <w:sz w:val="24"/>
        </w:rPr>
      </w:pPr>
      <w:r>
        <w:drawing>
          <wp:inline distT="0" distR="0" distB="0" distL="0">
            <wp:extent cx="5448300" cy="51911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448300" cy="5191125"/>
                    </a:xfrm>
                    <a:prstGeom prst="rect">
                      <a:avLst/>
                    </a:prstGeom>
                  </pic:spPr>
                </pic:pic>
              </a:graphicData>
            </a:graphic>
          </wp:inline>
        </w:drawing>
      </w:r>
    </w:p>
    <w:p>
      <w:pPr>
        <w:pStyle w:val="Normal"/>
        <w:numPr>
          <w:ilvl w:val="1"/>
          <w:numId w:val="18"/>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 xml:space="preserve">Jotform fields were mapped to Salesforce fields to maintain data_integrity. </w:t>
      </w:r>
      <w:r>
        <w:drawing>
          <wp:inline distT="0" distR="0" distB="0" distL="0">
            <wp:extent cx="4848225" cy="47434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848225" cy="4743450"/>
                    </a:xfrm>
                    <a:prstGeom prst="rect">
                      <a:avLst/>
                    </a:prstGeom>
                  </pic:spPr>
                </pic:pic>
              </a:graphicData>
            </a:graphic>
          </wp:inline>
        </w:drawing>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numPr>
          <w:ilvl w:val="0"/>
          <w:numId w:val="2"/>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Result</w:t>
      </w:r>
      <w:r>
        <w:rPr>
          <w:rFonts w:ascii="Carlito Regular Regular" w:eastAsia="Carlito Regular Regular" w:hAnsi="Carlito Regular Regular" w:cs="Carlito Regular Regular"/>
          <w:color w:val="000000"/>
          <w:sz w:val="32"/>
        </w:rPr>
        <w:t xml:space="preserve">: Automated and accurate collection of customer details.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r>
        <w:drawing>
          <wp:inline distT="0" distR="0" distB="0" distL="0">
            <wp:extent cx="5114925" cy="16097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114925" cy="1609725"/>
                    </a:xfrm>
                    <a:prstGeom prst="rect">
                      <a:avLst/>
                    </a:prstGeom>
                  </pic:spPr>
                </pic:pic>
              </a:graphicData>
            </a:graphic>
          </wp:inline>
        </w:drawing>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Step 2: Custom Object Creation</w:t>
      </w:r>
    </w:p>
    <w:p>
      <w:pPr>
        <w:pStyle w:val="Normal"/>
        <w:numPr>
          <w:ilvl w:val="0"/>
          <w:numId w:val="43"/>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Customer Object</w:t>
      </w:r>
      <w:r>
        <w:rPr>
          <w:rFonts w:ascii="Carlito Regular Regular" w:eastAsia="Carlito Regular Regular" w:hAnsi="Carlito Regular Regular" w:cs="Carlito Regular Regular"/>
          <w:color w:val="000000"/>
          <w:sz w:val="32"/>
        </w:rPr>
        <w:t>: Captures client information such as contact details and preferences.</w:t>
      </w:r>
    </w:p>
    <w:p>
      <w:pPr>
        <w:pStyle w:val="Normal"/>
        <w:pBdr/>
        <w:bidi w:val="false"/>
        <w:spacing w:line="264" w:after="160"/>
        <w:ind w:left="720"/>
        <w:jc w:val="both"/>
        <w:rPr>
          <w:color w:val="000000"/>
          <w:sz w:val="24"/>
        </w:rPr>
      </w:pPr>
      <w:r>
        <w:drawing>
          <wp:inline distT="0" distR="0" distB="0" distL="0">
            <wp:extent cx="5753100" cy="25050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53100" cy="2505075"/>
                    </a:xfrm>
                    <a:prstGeom prst="rect">
                      <a:avLst/>
                    </a:prstGeom>
                  </pic:spPr>
                </pic:pic>
              </a:graphicData>
            </a:graphic>
          </wp:inline>
        </w:drawing>
      </w:r>
    </w:p>
    <w:p>
      <w:pPr>
        <w:pStyle w:val="Normal"/>
        <w:pBdr/>
        <w:bidi w:val="false"/>
        <w:spacing w:line="264" w:after="160"/>
        <w:ind w:left="720"/>
        <w:jc w:val="both"/>
        <w:rPr>
          <w:color w:val="000000"/>
          <w:sz w:val="24"/>
        </w:rPr>
      </w:pPr>
      <w:r>
        <w:drawing>
          <wp:inline distT="0" distR="0" distB="0" distL="0">
            <wp:extent cx="5734050" cy="38862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34050" cy="3886200"/>
                    </a:xfrm>
                    <a:prstGeom prst="rect">
                      <a:avLst/>
                    </a:prstGeom>
                  </pic:spPr>
                </pic:pic>
              </a:graphicData>
            </a:graphic>
          </wp:inline>
        </w:drawing>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numPr>
          <w:ilvl w:val="0"/>
          <w:numId w:val="40"/>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Property Object</w:t>
      </w:r>
      <w:r>
        <w:rPr>
          <w:rFonts w:ascii="Carlito Regular Regular" w:eastAsia="Carlito Regular Regular" w:hAnsi="Carlito Regular Regular" w:cs="Carlito Regular Regular"/>
          <w:color w:val="000000"/>
          <w:sz w:val="32"/>
        </w:rPr>
        <w:t>: Maintains property-specific details like location, type, and owner.</w:t>
      </w:r>
    </w:p>
    <w:p>
      <w:pPr>
        <w:pStyle w:val="Normal"/>
        <w:pBdr/>
        <w:bidi w:val="false"/>
        <w:spacing w:line="264" w:after="160"/>
        <w:ind w:left="720"/>
        <w:jc w:val="both"/>
        <w:rPr>
          <w:color w:val="000000"/>
          <w:sz w:val="24"/>
        </w:rPr>
      </w:pPr>
      <w:r>
        <w:drawing>
          <wp:inline distT="0" distR="0" distB="0" distL="0">
            <wp:extent cx="5619750" cy="28860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619750" cy="2886075"/>
                    </a:xfrm>
                    <a:prstGeom prst="rect">
                      <a:avLst/>
                    </a:prstGeom>
                  </pic:spPr>
                </pic:pic>
              </a:graphicData>
            </a:graphic>
          </wp:inline>
        </w:drawing>
      </w:r>
    </w:p>
    <w:p>
      <w:pPr>
        <w:pStyle w:val="Normal"/>
        <w:pBdr/>
        <w:bidi w:val="false"/>
        <w:spacing w:line="264" w:after="160"/>
        <w:ind w:left="720"/>
        <w:jc w:val="both"/>
        <w:rPr>
          <w:color w:val="000000"/>
          <w:sz w:val="24"/>
        </w:rPr>
      </w:pPr>
      <w:r>
        <w:drawing>
          <wp:inline distT="0" distR="0" distB="0" distL="0">
            <wp:extent cx="5610225" cy="40290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610225" cy="4029075"/>
                    </a:xfrm>
                    <a:prstGeom prst="rect">
                      <a:avLst/>
                    </a:prstGeom>
                  </pic:spPr>
                </pic:pic>
              </a:graphicData>
            </a:graphic>
          </wp:inline>
        </w:drawing>
      </w:r>
      <w:r>
        <w:rPr>
          <w:rFonts w:ascii="Carlito Regular Regular" w:eastAsia="Carlito Regular Regular" w:hAnsi="Carlito Regular Regular" w:cs="Carlito Regular Regular"/>
          <w:color w:val="000000"/>
          <w:sz w:val="32"/>
        </w:rPr>
        <w:t xml:space="preserve"> </w:t>
      </w:r>
    </w:p>
    <w:p>
      <w:pPr>
        <w:pStyle w:val="Normal"/>
        <w:numPr>
          <w:ilvl w:val="0"/>
          <w:numId w:val="19"/>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Methodology</w:t>
      </w:r>
      <w:r>
        <w:rPr>
          <w:rFonts w:ascii="Carlito Regular Regular" w:eastAsia="Carlito Regular Regular" w:hAnsi="Carlito Regular Regular" w:cs="Carlito Regular Regular"/>
          <w:color w:val="000000"/>
          <w:sz w:val="32"/>
        </w:rPr>
        <w:t>:</w:t>
      </w:r>
    </w:p>
    <w:p>
      <w:pPr>
        <w:pStyle w:val="Normal"/>
        <w:numPr>
          <w:ilvl w:val="1"/>
          <w:numId w:val="19"/>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Utilized the "Create Object from Spreadsheet" feature in Salesforce for efficient object creation.</w:t>
      </w:r>
    </w:p>
    <w:p>
      <w:pPr>
        <w:pStyle w:val="Normal"/>
        <w:numPr>
          <w:ilvl w:val="1"/>
          <w:numId w:val="19"/>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Mapped data fields between spreadsheets and Salesforce.</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Step 3: Role and Profile Setup</w:t>
      </w:r>
    </w:p>
    <w:p>
      <w:pPr>
        <w:pStyle w:val="Normal"/>
        <w:numPr>
          <w:ilvl w:val="0"/>
          <w:numId w:val="12"/>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Roles Created</w:t>
      </w:r>
      <w:r>
        <w:rPr>
          <w:rFonts w:ascii="Carlito Regular Regular" w:eastAsia="Carlito Regular Regular" w:hAnsi="Carlito Regular Regular" w:cs="Carlito Regular Regular"/>
          <w:color w:val="000000"/>
          <w:sz w:val="32"/>
        </w:rPr>
        <w:t>:</w:t>
      </w:r>
    </w:p>
    <w:p>
      <w:pPr>
        <w:pStyle w:val="Normal"/>
        <w:numPr>
          <w:ilvl w:val="1"/>
          <w:numId w:val="12"/>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Sales Executive: Handles property listings and interacts with potential customers.</w:t>
      </w:r>
    </w:p>
    <w:p>
      <w:pPr>
        <w:pStyle w:val="Normal"/>
        <w:numPr>
          <w:ilvl w:val="1"/>
          <w:numId w:val="12"/>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Sales Manager: Oversees sales executives and approves critical operations.</w:t>
      </w:r>
    </w:p>
    <w:p>
      <w:pPr>
        <w:pStyle w:val="Normal"/>
        <w:numPr>
          <w:ilvl w:val="1"/>
          <w:numId w:val="12"/>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Customer: End users who search for properties.</w:t>
      </w:r>
    </w:p>
    <w:p>
      <w:pPr>
        <w:pStyle w:val="Normal"/>
        <w:pBdr/>
        <w:bidi w:val="false"/>
        <w:spacing w:line="264" w:after="160"/>
        <w:ind w:left="1440"/>
        <w:jc w:val="both"/>
        <w:rPr>
          <w:color w:val="000000"/>
          <w:sz w:val="24"/>
        </w:rPr>
      </w:pPr>
      <w:r>
        <w:drawing>
          <wp:inline distT="0" distR="0" distB="0" distL="0">
            <wp:extent cx="3019425" cy="283845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3019425" cy="2838450"/>
                    </a:xfrm>
                    <a:prstGeom prst="rect">
                      <a:avLst/>
                    </a:prstGeom>
                  </pic:spPr>
                </pic:pic>
              </a:graphicData>
            </a:graphic>
          </wp:inline>
        </w:drawing>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numPr>
          <w:ilvl w:val="0"/>
          <w:numId w:val="34"/>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Profiles Configured</w:t>
      </w:r>
      <w:r>
        <w:rPr>
          <w:rFonts w:ascii="Carlito Regular Regular" w:eastAsia="Carlito Regular Regular" w:hAnsi="Carlito Regular Regular" w:cs="Carlito Regular Regular"/>
          <w:color w:val="000000"/>
          <w:sz w:val="32"/>
        </w:rPr>
        <w:t>:</w:t>
      </w:r>
    </w:p>
    <w:p>
      <w:pPr>
        <w:pStyle w:val="Normal"/>
        <w:numPr>
          <w:ilvl w:val="1"/>
          <w:numId w:val="34"/>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Restricted access to non-relevant objects and ensured each role had permissions tailored to their tasks.</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Step 4: Property Approval Workflow</w:t>
      </w:r>
    </w:p>
    <w:p>
      <w:pPr>
        <w:pStyle w:val="Normal"/>
        <w:numPr>
          <w:ilvl w:val="0"/>
          <w:numId w:val="5"/>
        </w:numPr>
        <w:pBdr/>
        <w:bidi w:val="false"/>
        <w:spacing w:line="264" w:after="160"/>
        <w:ind w:hanging="360" w:left="720"/>
        <w:jc w:val="both"/>
        <w:rPr>
          <w:color w:val="000000"/>
          <w:sz w:val="24"/>
        </w:rPr>
      </w:pPr>
      <w:r>
        <w:rPr>
          <w:rFonts w:ascii="Carlito Regular Regular" w:eastAsia="Carlito Regular Regular" w:hAnsi="Carlito Regular Regular" w:cs="Carlito Regular Regular"/>
          <w:color w:val="000000"/>
          <w:sz w:val="32"/>
        </w:rPr>
        <w:t>Designed an approval process to ensure all property listings are verified before being made public.</w:t>
      </w:r>
    </w:p>
    <w:p>
      <w:pPr>
        <w:pStyle w:val="Normal"/>
        <w:pBdr/>
        <w:bidi w:val="false"/>
        <w:spacing w:line="264" w:after="160"/>
        <w:ind w:left="720"/>
        <w:jc w:val="both"/>
        <w:rPr>
          <w:color w:val="000000"/>
          <w:sz w:val="24"/>
        </w:rPr>
      </w:pPr>
      <w:r>
        <w:drawing>
          <wp:inline distT="0" distR="0" distB="0" distL="0">
            <wp:extent cx="5943600" cy="228129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281293"/>
                    </a:xfrm>
                    <a:prstGeom prst="rect">
                      <a:avLst/>
                    </a:prstGeom>
                  </pic:spPr>
                </pic:pic>
              </a:graphicData>
            </a:graphic>
          </wp:inline>
        </w:drawing>
      </w:r>
    </w:p>
    <w:p>
      <w:pPr>
        <w:pStyle w:val="Normal"/>
        <w:numPr>
          <w:ilvl w:val="1"/>
          <w:numId w:val="28"/>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Criteria for approval included:</w:t>
      </w:r>
    </w:p>
    <w:p>
      <w:pPr>
        <w:pStyle w:val="Normal"/>
        <w:numPr>
          <w:ilvl w:val="2"/>
          <w:numId w:val="28"/>
        </w:numPr>
        <w:pBdr/>
        <w:bidi w:val="false"/>
        <w:spacing w:line="264" w:after="160"/>
        <w:ind w:hanging="360" w:left="2160"/>
        <w:jc w:val="both"/>
        <w:rPr>
          <w:color w:val="000000"/>
          <w:sz w:val="24"/>
        </w:rPr>
      </w:pPr>
      <w:r>
        <w:rPr>
          <w:rFonts w:ascii="Carlito Regular Regular" w:eastAsia="Carlito Regular Regular" w:hAnsi="Carlito Regular Regular" w:cs="Carlito Regular Regular"/>
          <w:color w:val="000000"/>
          <w:sz w:val="32"/>
        </w:rPr>
        <w:t>Location field must not be empty.</w:t>
      </w:r>
    </w:p>
    <w:p>
      <w:pPr>
        <w:pStyle w:val="Normal"/>
        <w:numPr>
          <w:ilvl w:val="2"/>
          <w:numId w:val="28"/>
        </w:numPr>
        <w:pBdr/>
        <w:bidi w:val="false"/>
        <w:spacing w:line="264" w:after="160"/>
        <w:ind w:hanging="360" w:left="2160"/>
        <w:jc w:val="both"/>
        <w:rPr>
          <w:color w:val="000000"/>
          <w:sz w:val="24"/>
        </w:rPr>
      </w:pPr>
      <w:r>
        <w:rPr>
          <w:rFonts w:ascii="Carlito Regular Regular" w:eastAsia="Carlito Regular Regular" w:hAnsi="Carlito Regular Regular" w:cs="Carlito Regular Regular"/>
          <w:color w:val="000000"/>
          <w:sz w:val="32"/>
        </w:rPr>
        <w:t>Property must be marked as "unverified."</w:t>
      </w:r>
    </w:p>
    <w:p>
      <w:pPr>
        <w:pStyle w:val="Normal"/>
        <w:pBdr/>
        <w:bidi w:val="false"/>
        <w:spacing w:line="264" w:after="160"/>
        <w:ind w:left="2160"/>
        <w:jc w:val="both"/>
        <w:rPr>
          <w:color w:val="000000"/>
          <w:sz w:val="24"/>
        </w:rPr>
      </w:pPr>
      <w:r>
        <w:drawing>
          <wp:inline distT="0" distR="0" distB="0" distL="0">
            <wp:extent cx="4514850" cy="23812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4514850" cy="2381250"/>
                    </a:xfrm>
                    <a:prstGeom prst="rect">
                      <a:avLst/>
                    </a:prstGeom>
                  </pic:spPr>
                </pic:pic>
              </a:graphicData>
            </a:graphic>
          </wp:inline>
        </w:drawing>
      </w:r>
    </w:p>
    <w:p>
      <w:pPr>
        <w:pStyle w:val="Normal"/>
        <w:pBdr/>
        <w:bidi w:val="false"/>
        <w:spacing w:line="264" w:after="160"/>
        <w:ind w:left="2160"/>
        <w:jc w:val="both"/>
        <w:rPr>
          <w:color w:val="000000"/>
          <w:sz w:val="24"/>
        </w:rPr>
      </w:pPr>
      <w:r>
        <w:drawing>
          <wp:inline distT="0" distR="0" distB="0" distL="0">
            <wp:extent cx="4857750" cy="29813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4857750" cy="2981325"/>
                    </a:xfrm>
                    <a:prstGeom prst="rect">
                      <a:avLst/>
                    </a:prstGeom>
                  </pic:spPr>
                </pic:pic>
              </a:graphicData>
            </a:graphic>
          </wp:inline>
        </w:drawing>
      </w:r>
    </w:p>
    <w:p>
      <w:pPr>
        <w:pStyle w:val="Normal"/>
        <w:numPr>
          <w:ilvl w:val="1"/>
          <w:numId w:val="26"/>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Approval hierarchy:</w:t>
      </w:r>
    </w:p>
    <w:p>
      <w:pPr>
        <w:pStyle w:val="Normal"/>
        <w:pBdr/>
        <w:bidi w:val="false"/>
        <w:spacing w:line="264" w:after="160"/>
        <w:ind w:firstLine="720" w:left="1440"/>
        <w:jc w:val="both"/>
        <w:rPr>
          <w:color w:val="000000"/>
          <w:sz w:val="24"/>
        </w:rPr>
      </w:pPr>
      <w:r>
        <w:rPr>
          <w:rFonts w:ascii="Carlito Regular Regular" w:eastAsia="Carlito Regular Regular" w:hAnsi="Carlito Regular Regular" w:cs="Carlito Regular Regular"/>
          <w:color w:val="000000"/>
          <w:sz w:val="32"/>
        </w:rPr>
        <w:t>1.Sales Executive for initial review.</w:t>
      </w:r>
    </w:p>
    <w:p>
      <w:pPr>
        <w:pStyle w:val="Normal"/>
        <w:pBdr/>
        <w:bidi w:val="false"/>
        <w:spacing w:line="264" w:after="160"/>
        <w:ind w:firstLine="720" w:left="1440"/>
        <w:jc w:val="both"/>
        <w:rPr>
          <w:color w:val="000000"/>
          <w:sz w:val="24"/>
        </w:rPr>
      </w:pPr>
      <w:r>
        <w:rPr>
          <w:rFonts w:ascii="Carlito Regular Regular" w:eastAsia="Carlito Regular Regular" w:hAnsi="Carlito Regular Regular" w:cs="Carlito Regular Regular"/>
          <w:color w:val="000000"/>
          <w:sz w:val="32"/>
        </w:rPr>
        <w:t>2.Sales Manager for final approval.</w:t>
      </w:r>
    </w:p>
    <w:p>
      <w:pPr>
        <w:pStyle w:val="Normal"/>
        <w:pBdr/>
        <w:bidi w:val="false"/>
        <w:spacing w:line="264" w:after="160"/>
        <w:ind w:firstLine="720"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Step 5: Application Development</w:t>
      </w:r>
    </w:p>
    <w:p>
      <w:pPr>
        <w:pStyle w:val="Normal"/>
        <w:numPr>
          <w:ilvl w:val="0"/>
          <w:numId w:val="15"/>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Tool</w:t>
      </w:r>
      <w:r>
        <w:rPr>
          <w:rFonts w:ascii="Carlito Regular Regular" w:eastAsia="Carlito Regular Regular" w:hAnsi="Carlito Regular Regular" w:cs="Carlito Regular Regular"/>
          <w:color w:val="000000"/>
          <w:sz w:val="32"/>
        </w:rPr>
        <w:t>: Salesforce Lightning App Builder</w:t>
      </w:r>
    </w:p>
    <w:p>
      <w:pPr>
        <w:pStyle w:val="Normal"/>
        <w:numPr>
          <w:ilvl w:val="0"/>
          <w:numId w:val="15"/>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App Name</w:t>
      </w:r>
      <w:r>
        <w:rPr>
          <w:rFonts w:ascii="Carlito Regular Regular" w:eastAsia="Carlito Regular Regular" w:hAnsi="Carlito Regular Regular" w:cs="Carlito Regular Regular"/>
          <w:color w:val="000000"/>
          <w:sz w:val="32"/>
        </w:rPr>
        <w:t>: Property Details</w:t>
      </w:r>
    </w:p>
    <w:p>
      <w:pPr>
        <w:pStyle w:val="Normal"/>
        <w:pBdr/>
        <w:bidi w:val="false"/>
        <w:spacing w:line="264" w:after="160"/>
        <w:ind w:left="720"/>
        <w:jc w:val="both"/>
        <w:rPr>
          <w:color w:val="000000"/>
          <w:sz w:val="24"/>
        </w:rPr>
      </w:pPr>
      <w:r>
        <w:drawing>
          <wp:inline distT="0" distR="0" distB="0" distL="0">
            <wp:extent cx="5734050" cy="22383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734050" cy="2238375"/>
                    </a:xfrm>
                    <a:prstGeom prst="rect">
                      <a:avLst/>
                    </a:prstGeom>
                  </pic:spPr>
                </pic:pic>
              </a:graphicData>
            </a:graphic>
          </wp:inline>
        </w:drawing>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numPr>
          <w:ilvl w:val="0"/>
          <w:numId w:val="14"/>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Features</w:t>
      </w:r>
      <w:r>
        <w:rPr>
          <w:rFonts w:ascii="Carlito Regular Regular" w:eastAsia="Carlito Regular Regular" w:hAnsi="Carlito Regular Regular" w:cs="Carlito Regular Regular"/>
          <w:color w:val="000000"/>
          <w:sz w:val="32"/>
        </w:rPr>
        <w:t>:</w:t>
      </w:r>
    </w:p>
    <w:p>
      <w:pPr>
        <w:pStyle w:val="Normal"/>
        <w:numPr>
          <w:ilvl w:val="1"/>
          <w:numId w:val="14"/>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Consolidates customer and property objects.</w:t>
      </w:r>
    </w:p>
    <w:p>
      <w:pPr>
        <w:pStyle w:val="Normal"/>
        <w:numPr>
          <w:ilvl w:val="1"/>
          <w:numId w:val="14"/>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Provides a user-friendly interface for managing records.</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Step 6: Automation Through Flows</w:t>
      </w:r>
    </w:p>
    <w:p>
      <w:pPr>
        <w:pStyle w:val="Normal"/>
        <w:numPr>
          <w:ilvl w:val="0"/>
          <w:numId w:val="29"/>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Record Trigger Flow</w:t>
      </w:r>
      <w:r>
        <w:rPr>
          <w:rFonts w:ascii="Carlito Regular Regular" w:eastAsia="Carlito Regular Regular" w:hAnsi="Carlito Regular Regular" w:cs="Carlito Regular Regular"/>
          <w:color w:val="000000"/>
          <w:sz w:val="32"/>
        </w:rPr>
        <w:t>:</w:t>
      </w:r>
    </w:p>
    <w:p>
      <w:pPr>
        <w:pStyle w:val="Normal"/>
        <w:numPr>
          <w:ilvl w:val="1"/>
          <w:numId w:val="29"/>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Automatically submits property records for approval upon creation.</w:t>
      </w:r>
    </w:p>
    <w:p>
      <w:pPr>
        <w:pStyle w:val="Normal"/>
        <w:numPr>
          <w:ilvl w:val="1"/>
          <w:numId w:val="29"/>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Simplifies the approval process and reduces delays.</w:t>
      </w:r>
    </w:p>
    <w:p>
      <w:pPr>
        <w:pStyle w:val="Normal"/>
        <w:pBdr/>
        <w:bidi w:val="false"/>
        <w:spacing w:line="264" w:after="160"/>
        <w:ind w:left="1440"/>
        <w:jc w:val="both"/>
        <w:rPr>
          <w:color w:val="000000"/>
          <w:sz w:val="24"/>
        </w:rPr>
      </w:pPr>
      <w:r>
        <w:drawing>
          <wp:inline distT="0" distR="0" distB="0" distL="0">
            <wp:extent cx="5257559" cy="2326672"/>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257559" cy="2326672"/>
                    </a:xfrm>
                    <a:prstGeom prst="rect">
                      <a:avLst/>
                    </a:prstGeom>
                  </pic:spPr>
                </pic:pic>
              </a:graphicData>
            </a:graphic>
          </wp:inline>
        </w:drawing>
      </w:r>
    </w:p>
    <w:p>
      <w:pPr>
        <w:pStyle w:val="Normal"/>
        <w:pBdr/>
        <w:bidi w:val="false"/>
        <w:spacing w:line="264" w:after="160"/>
        <w:ind w:left="1440"/>
        <w:jc w:val="both"/>
        <w:rPr>
          <w:color w:val="000000"/>
          <w:sz w:val="24"/>
        </w:rPr>
      </w:pPr>
      <w:r>
        <w:drawing>
          <wp:inline distT="0" distR="0" distB="0" distL="0">
            <wp:extent cx="3771900" cy="336232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3771900" cy="3362325"/>
                    </a:xfrm>
                    <a:prstGeom prst="rect">
                      <a:avLst/>
                    </a:prstGeom>
                  </pic:spPr>
                </pic:pic>
              </a:graphicData>
            </a:graphic>
          </wp:inline>
        </w:drawing>
      </w:r>
      <w:r>
        <w:drawing>
          <wp:inline distT="0" distR="0" distB="0" distL="0">
            <wp:extent cx="3962400" cy="340995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3962400" cy="3409950"/>
                    </a:xfrm>
                    <a:prstGeom prst="rect">
                      <a:avLst/>
                    </a:prstGeom>
                  </pic:spPr>
                </pic:pic>
              </a:graphicData>
            </a:graphic>
          </wp:inline>
        </w:drawing>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Step 7: Lightning Web Component (LWC)</w:t>
      </w:r>
    </w:p>
    <w:p>
      <w:pPr>
        <w:pStyle w:val="Normal"/>
        <w:numPr>
          <w:ilvl w:val="0"/>
          <w:numId w:val="20"/>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Purpose</w:t>
      </w:r>
      <w:r>
        <w:rPr>
          <w:rFonts w:ascii="Carlito Regular Regular" w:eastAsia="Carlito Regular Regular" w:hAnsi="Carlito Regular Regular" w:cs="Carlito Regular Regular"/>
          <w:color w:val="000000"/>
          <w:sz w:val="32"/>
        </w:rPr>
        <w:t>:</w:t>
      </w:r>
    </w:p>
    <w:p>
      <w:pPr>
        <w:pStyle w:val="Normal"/>
        <w:numPr>
          <w:ilvl w:val="1"/>
          <w:numId w:val="20"/>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Allows verified customers to access approved properties.</w:t>
      </w:r>
    </w:p>
    <w:p>
      <w:pPr>
        <w:pStyle w:val="Normal"/>
        <w:numPr>
          <w:ilvl w:val="1"/>
          <w:numId w:val="20"/>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Restricts non-verified customers to view only non-approved properties.</w:t>
      </w:r>
    </w:p>
    <w:p>
      <w:pPr>
        <w:pStyle w:val="Normal"/>
        <w:numPr>
          <w:ilvl w:val="0"/>
          <w:numId w:val="20"/>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Implementation</w:t>
      </w:r>
      <w:r>
        <w:rPr>
          <w:rFonts w:ascii="Carlito Regular Regular" w:eastAsia="Carlito Regular Regular" w:hAnsi="Carlito Regular Regular" w:cs="Carlito Regular Regular"/>
          <w:color w:val="000000"/>
          <w:sz w:val="32"/>
        </w:rPr>
        <w:t>:</w:t>
      </w:r>
    </w:p>
    <w:p>
      <w:pPr>
        <w:pStyle w:val="Normal"/>
        <w:numPr>
          <w:ilvl w:val="1"/>
          <w:numId w:val="20"/>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Created an Apex class for querying verified properties.</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Developed an interactive LWC component with property filters.</w:t>
      </w:r>
    </w:p>
    <w:p>
      <w:pPr>
        <w:pStyle w:val="Normal"/>
        <w:numPr>
          <w:ilvl w:val="1"/>
          <w:numId w:val="31"/>
        </w:numPr>
        <w:pBdr/>
        <w:bidi w:val="false"/>
        <w:spacing w:line="264" w:after="160"/>
        <w:ind w:hanging="360" w:left="1440"/>
        <w:jc w:val="both"/>
        <w:rPr>
          <w:color w:val="000000"/>
          <w:sz w:val="24"/>
        </w:rPr>
      </w:pPr>
      <w:r>
        <w:drawing>
          <wp:inline distT="0" distR="0" distB="0" distL="0">
            <wp:extent cx="4210050" cy="16764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4210050" cy="1676400"/>
                    </a:xfrm>
                    <a:prstGeom prst="rect">
                      <a:avLst/>
                    </a:prstGeom>
                  </pic:spPr>
                </pic:pic>
              </a:graphicData>
            </a:graphic>
          </wp:inline>
        </w:drawing>
      </w:r>
    </w:p>
    <w:p>
      <w:pPr>
        <w:pStyle w:val="Normal"/>
        <w:numPr>
          <w:ilvl w:val="1"/>
          <w:numId w:val="31"/>
        </w:numPr>
        <w:pBdr/>
        <w:bidi w:val="false"/>
        <w:spacing w:line="264" w:after="160"/>
        <w:ind w:hanging="360" w:left="1440"/>
        <w:jc w:val="both"/>
        <w:rPr>
          <w:color w:val="000000"/>
          <w:sz w:val="24"/>
        </w:rPr>
      </w:pPr>
      <w:r>
        <w:drawing>
          <wp:inline distT="0" distR="0" distB="0" distL="0">
            <wp:extent cx="4229100" cy="183832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4229100" cy="1838325"/>
                    </a:xfrm>
                    <a:prstGeom prst="rect">
                      <a:avLst/>
                    </a:prstGeom>
                  </pic:spPr>
                </pic:pic>
              </a:graphicData>
            </a:graphic>
          </wp:inline>
        </w:drawing>
      </w:r>
    </w:p>
    <w:p>
      <w:pPr>
        <w:pStyle w:val="Normal"/>
        <w:numPr>
          <w:ilvl w:val="1"/>
          <w:numId w:val="31"/>
        </w:numPr>
        <w:pBdr/>
        <w:bidi w:val="false"/>
        <w:spacing w:line="264" w:after="160"/>
        <w:ind w:hanging="360" w:left="1440"/>
        <w:jc w:val="both"/>
        <w:rPr>
          <w:color w:val="000000"/>
          <w:sz w:val="24"/>
        </w:rPr>
      </w:pPr>
      <w:r>
        <w:drawing>
          <wp:inline distT="0" distR="0" distB="0" distL="0">
            <wp:extent cx="5419725" cy="440055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419725" cy="4400550"/>
                    </a:xfrm>
                    <a:prstGeom prst="rect">
                      <a:avLst/>
                    </a:prstGeom>
                  </pic:spPr>
                </pic:pic>
              </a:graphicData>
            </a:graphic>
          </wp:inline>
        </w:drawing>
      </w:r>
    </w:p>
    <w:p>
      <w:pPr>
        <w:pStyle w:val="Normal"/>
        <w:numPr>
          <w:ilvl w:val="1"/>
          <w:numId w:val="31"/>
        </w:numPr>
        <w:pBdr/>
        <w:bidi w:val="false"/>
        <w:spacing w:line="264" w:after="160"/>
        <w:ind w:hanging="360" w:left="1440"/>
        <w:jc w:val="both"/>
        <w:rPr>
          <w:color w:val="000000"/>
          <w:sz w:val="24"/>
        </w:rPr>
      </w:pPr>
      <w:r>
        <w:drawing>
          <wp:inline distT="0" distR="0" distB="0" distL="0">
            <wp:extent cx="4191000" cy="537210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4191000" cy="5372100"/>
                    </a:xfrm>
                    <a:prstGeom prst="rect">
                      <a:avLst/>
                    </a:prstGeom>
                  </pic:spPr>
                </pic:pic>
              </a:graphicData>
            </a:graphic>
          </wp:inline>
        </w:drawing>
      </w:r>
    </w:p>
    <w:p>
      <w:pPr>
        <w:pStyle w:val="Normal"/>
        <w:pBdr/>
        <w:bidi w:val="false"/>
        <w:spacing w:line="264"/>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numPr>
          <w:ilvl w:val="0"/>
          <w:numId w:val="51"/>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Deployment</w:t>
      </w:r>
      <w:r>
        <w:rPr>
          <w:rFonts w:ascii="Carlito Regular Regular" w:eastAsia="Carlito Regular Regular" w:hAnsi="Carlito Regular Regular" w:cs="Carlito Regular Regular"/>
          <w:color w:val="000000"/>
          <w:sz w:val="32"/>
        </w:rPr>
        <w:t>:</w:t>
      </w:r>
    </w:p>
    <w:p>
      <w:pPr>
        <w:pStyle w:val="Normal"/>
        <w:numPr>
          <w:ilvl w:val="1"/>
          <w:numId w:val="51"/>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Added the component to the "Search Your Property" app page for easy access.</w:t>
      </w:r>
    </w:p>
    <w:p>
      <w:pPr>
        <w:pStyle w:val="Normal"/>
        <w:pBdr/>
        <w:bidi w:val="false"/>
        <w:spacing w:line="264"/>
        <w:ind w:firstLine="720" w:left="2160"/>
        <w:jc w:val="both"/>
        <w:rPr>
          <w:color w:val="000000"/>
          <w:sz w:val="24"/>
        </w:rPr>
      </w:pPr>
      <w:r>
        <w:drawing>
          <wp:inline distT="0" distR="0" distB="0" distL="0">
            <wp:extent cx="2590800" cy="324802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2590800" cy="3248025"/>
                    </a:xfrm>
                    <a:prstGeom prst="rect">
                      <a:avLst/>
                    </a:prstGeom>
                  </pic:spPr>
                </pic:pic>
              </a:graphicData>
            </a:graphic>
          </wp:inline>
        </w:drawing>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Step 8: Deployment and Security</w:t>
      </w:r>
    </w:p>
    <w:p>
      <w:pPr>
        <w:pStyle w:val="Normal"/>
        <w:numPr>
          <w:ilvl w:val="0"/>
          <w:numId w:val="56"/>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Deployment</w:t>
      </w:r>
      <w:r>
        <w:rPr>
          <w:rFonts w:ascii="Carlito Regular Regular" w:eastAsia="Carlito Regular Regular" w:hAnsi="Carlito Regular Regular" w:cs="Carlito Regular Regular"/>
          <w:color w:val="000000"/>
          <w:sz w:val="32"/>
        </w:rPr>
        <w:t>:</w:t>
      </w:r>
    </w:p>
    <w:p>
      <w:pPr>
        <w:pStyle w:val="Normal"/>
        <w:numPr>
          <w:ilvl w:val="1"/>
          <w:numId w:val="56"/>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Deployed the app, components, and workflows into the production environment.</w:t>
      </w:r>
    </w:p>
    <w:p>
      <w:pPr>
        <w:pStyle w:val="Normal"/>
        <w:numPr>
          <w:ilvl w:val="1"/>
          <w:numId w:val="56"/>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Activated pages and profiles for end-user interaction.</w:t>
      </w:r>
    </w:p>
    <w:p>
      <w:pPr>
        <w:pStyle w:val="Normal"/>
        <w:numPr>
          <w:ilvl w:val="1"/>
          <w:numId w:val="56"/>
        </w:numPr>
        <w:pBdr/>
        <w:bidi w:val="false"/>
        <w:spacing w:line="264" w:after="160"/>
        <w:ind w:hanging="360" w:left="1440"/>
        <w:jc w:val="both"/>
        <w:rPr>
          <w:color w:val="000000"/>
          <w:sz w:val="24"/>
        </w:rPr>
      </w:pPr>
      <w:r>
        <w:drawing>
          <wp:inline distT="0" distR="0" distB="0" distL="0">
            <wp:extent cx="2695575" cy="85725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2695575" cy="857250"/>
                    </a:xfrm>
                    <a:prstGeom prst="rect">
                      <a:avLst/>
                    </a:prstGeom>
                  </pic:spPr>
                </pic:pic>
              </a:graphicData>
            </a:graphic>
          </wp:inline>
        </w:drawing>
      </w:r>
    </w:p>
    <w:p>
      <w:pPr>
        <w:pStyle w:val="Normal"/>
        <w:pBdr/>
        <w:bidi w:val="false"/>
        <w:spacing w:line="264" w:after="160"/>
        <w:ind w:left="1080"/>
        <w:jc w:val="both"/>
        <w:rPr>
          <w:color w:val="000000"/>
          <w:sz w:val="24"/>
        </w:rPr>
      </w:pPr>
      <w:r>
        <w:drawing>
          <wp:inline distT="0" distR="0" distB="0" distL="0">
            <wp:extent cx="4953000" cy="140017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4953000" cy="1400175"/>
                    </a:xfrm>
                    <a:prstGeom prst="rect">
                      <a:avLst/>
                    </a:prstGeom>
                  </pic:spPr>
                </pic:pic>
              </a:graphicData>
            </a:graphic>
          </wp:inline>
        </w:drawing>
      </w:r>
    </w:p>
    <w:p>
      <w:pPr>
        <w:pStyle w:val="Normal"/>
        <w:numPr>
          <w:ilvl w:val="0"/>
          <w:numId w:val="46"/>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Security</w:t>
      </w:r>
      <w:r>
        <w:rPr>
          <w:rFonts w:ascii="Carlito Regular Regular" w:eastAsia="Carlito Regular Regular" w:hAnsi="Carlito Regular Regular" w:cs="Carlito Regular Regular"/>
          <w:color w:val="000000"/>
          <w:sz w:val="32"/>
        </w:rPr>
        <w:t>:</w:t>
      </w:r>
    </w:p>
    <w:p>
      <w:pPr>
        <w:pStyle w:val="Normal"/>
        <w:numPr>
          <w:ilvl w:val="1"/>
          <w:numId w:val="46"/>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Configured Apex class access for relevant roles.</w:t>
      </w:r>
    </w:p>
    <w:p>
      <w:pPr>
        <w:pStyle w:val="Normal"/>
        <w:numPr>
          <w:ilvl w:val="1"/>
          <w:numId w:val="46"/>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Ensured that role-based permissions were strictly enforced.</w:t>
      </w:r>
    </w:p>
    <w:p>
      <w:pPr>
        <w:rPr>
          <w:color w:val="000000"/>
          <w:sz w:val="24"/>
        </w:rPr>
      </w:pPr>
    </w:p>
    <w:p>
      <w:pPr>
        <w:pStyle w:val="Heading1"/>
        <w:pBdr/>
        <w:spacing w:line="264" w:after="160"/>
        <w:jc w:val="both"/>
        <w:outlineLvl w:val="0"/>
      </w:pPr>
      <w:r>
        <w:rPr>
          <w:rFonts w:ascii="Carlito Bold" w:eastAsia="Carlito Bold" w:hAnsi="Carlito Bold" w:cs="Carlito Bold"/>
          <w:color w:val="000000"/>
          <w:sz w:val="36"/>
        </w:rPr>
        <w:t>Technical Implementation</w:t>
      </w:r>
      <w:r/>
      <w:bookmarkStart w:id="6" w:name="_Toc052xvzmnajac"/>
      <w:bookmarkEnd w:id="6"/>
    </w:p>
    <w:p>
      <w:pPr>
        <w:pStyle w:val="Normal"/>
        <w:pBdr/>
        <w:bidi w:val="false"/>
        <w:spacing w:line="264" w:after="160"/>
        <w:jc w:val="both"/>
        <w:rPr>
          <w:color w:val="000000"/>
          <w:sz w:val="24"/>
        </w:rPr>
      </w:pPr>
      <w:r>
        <w:rPr>
          <w:rFonts w:ascii="Carlito Bold" w:eastAsia="Carlito Bold" w:hAnsi="Carlito Bold" w:cs="Carlito Bold"/>
          <w:b w:val="true"/>
          <w:color w:val="000000"/>
          <w:sz w:val="32"/>
        </w:rPr>
        <w:t>Technologies Used</w:t>
      </w:r>
    </w:p>
    <w:p>
      <w:pPr>
        <w:pStyle w:val="Normal"/>
        <w:numPr>
          <w:ilvl w:val="0"/>
          <w:numId w:val="41"/>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Salesforce CRM</w:t>
      </w:r>
      <w:r>
        <w:rPr>
          <w:rFonts w:ascii="Carlito Regular Regular" w:eastAsia="Carlito Regular Regular" w:hAnsi="Carlito Regular Regular" w:cs="Carlito Regular Regular"/>
          <w:color w:val="000000"/>
          <w:sz w:val="32"/>
        </w:rPr>
        <w:t>: For data organization, workflows, and app development.</w:t>
      </w:r>
    </w:p>
    <w:p>
      <w:pPr>
        <w:pStyle w:val="Normal"/>
        <w:numPr>
          <w:ilvl w:val="0"/>
          <w:numId w:val="41"/>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Jotform</w:t>
      </w:r>
      <w:r>
        <w:rPr>
          <w:rFonts w:ascii="Carlito Regular Regular" w:eastAsia="Carlito Regular Regular" w:hAnsi="Carlito Regular Regular" w:cs="Carlito Regular Regular"/>
          <w:color w:val="000000"/>
          <w:sz w:val="32"/>
        </w:rPr>
        <w:t>: For creating and integrating customer-facing forms.</w:t>
      </w:r>
    </w:p>
    <w:p>
      <w:pPr>
        <w:pStyle w:val="Normal"/>
        <w:numPr>
          <w:ilvl w:val="0"/>
          <w:numId w:val="41"/>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Lightning Web Components (LWC)</w:t>
      </w:r>
      <w:r>
        <w:rPr>
          <w:rFonts w:ascii="Carlito Regular Regular" w:eastAsia="Carlito Regular Regular" w:hAnsi="Carlito Regular Regular" w:cs="Carlito Regular Regular"/>
          <w:color w:val="000000"/>
          <w:sz w:val="32"/>
        </w:rPr>
        <w:t>: For creating dynamic user interfaces.</w:t>
      </w:r>
    </w:p>
    <w:p>
      <w:pPr>
        <w:pStyle w:val="Normal"/>
        <w:numPr>
          <w:ilvl w:val="0"/>
          <w:numId w:val="41"/>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Apex</w:t>
      </w:r>
      <w:r>
        <w:rPr>
          <w:rFonts w:ascii="Carlito Regular Regular" w:eastAsia="Carlito Regular Regular" w:hAnsi="Carlito Regular Regular" w:cs="Carlito Regular Regular"/>
          <w:color w:val="000000"/>
          <w:sz w:val="32"/>
        </w:rPr>
        <w:t>: For backend logic to support LWC operations.</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Integration Details</w:t>
      </w:r>
    </w:p>
    <w:p>
      <w:pPr>
        <w:pStyle w:val="Normal"/>
        <w:numPr>
          <w:ilvl w:val="0"/>
          <w:numId w:val="47"/>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Jotform Integration</w:t>
      </w:r>
      <w:r>
        <w:rPr>
          <w:rFonts w:ascii="Carlito Regular Regular" w:eastAsia="Carlito Regular Regular" w:hAnsi="Carlito Regular Regular" w:cs="Carlito Regular Regular"/>
          <w:color w:val="000000"/>
          <w:sz w:val="32"/>
        </w:rPr>
        <w:t>:</w:t>
      </w:r>
    </w:p>
    <w:p>
      <w:pPr>
        <w:pStyle w:val="Normal"/>
        <w:numPr>
          <w:ilvl w:val="1"/>
          <w:numId w:val="47"/>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Automatically pushes data to Salesforce objects upon form submission.</w:t>
      </w:r>
    </w:p>
    <w:p>
      <w:pPr>
        <w:pStyle w:val="Normal"/>
        <w:numPr>
          <w:ilvl w:val="1"/>
          <w:numId w:val="47"/>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Reduces manual data entry errors.</w:t>
      </w:r>
    </w:p>
    <w:p>
      <w:pPr>
        <w:pStyle w:val="Normal"/>
        <w:numPr>
          <w:ilvl w:val="0"/>
          <w:numId w:val="47"/>
        </w:numPr>
        <w:pBdr/>
        <w:bidi w:val="false"/>
        <w:spacing w:line="264" w:after="160"/>
        <w:ind w:hanging="360" w:left="720"/>
        <w:jc w:val="both"/>
        <w:rPr>
          <w:color w:val="000000"/>
          <w:sz w:val="24"/>
        </w:rPr>
      </w:pPr>
      <w:r>
        <w:rPr>
          <w:rFonts w:ascii="Carlito Bold" w:eastAsia="Carlito Bold" w:hAnsi="Carlito Bold" w:cs="Carlito Bold"/>
          <w:b w:val="true"/>
          <w:color w:val="000000"/>
          <w:sz w:val="32"/>
        </w:rPr>
        <w:t>Approval Process</w:t>
      </w:r>
      <w:r>
        <w:rPr>
          <w:rFonts w:ascii="Carlito Regular Regular" w:eastAsia="Carlito Regular Regular" w:hAnsi="Carlito Regular Regular" w:cs="Carlito Regular Regular"/>
          <w:color w:val="000000"/>
          <w:sz w:val="32"/>
        </w:rPr>
        <w:t>:</w:t>
      </w:r>
    </w:p>
    <w:p>
      <w:pPr>
        <w:pStyle w:val="Normal"/>
        <w:numPr>
          <w:ilvl w:val="1"/>
          <w:numId w:val="47"/>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Configured an automated flow for verifying property details.</w:t>
      </w:r>
    </w:p>
    <w:p>
      <w:pPr>
        <w:pStyle w:val="Normal"/>
        <w:numPr>
          <w:ilvl w:val="1"/>
          <w:numId w:val="47"/>
        </w:numPr>
        <w:pBdr/>
        <w:bidi w:val="false"/>
        <w:spacing w:line="264" w:after="160"/>
        <w:ind w:hanging="360" w:left="1440"/>
        <w:jc w:val="both"/>
        <w:rPr>
          <w:color w:val="000000"/>
          <w:sz w:val="24"/>
        </w:rPr>
      </w:pPr>
      <w:r>
        <w:rPr>
          <w:rFonts w:ascii="Carlito Regular Regular" w:eastAsia="Carlito Regular Regular" w:hAnsi="Carlito Regular Regular" w:cs="Carlito Regular Regular"/>
          <w:color w:val="000000"/>
          <w:sz w:val="32"/>
        </w:rPr>
        <w:t>Ensures compliance with business requirements.</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User Experience</w:t>
      </w:r>
    </w:p>
    <w:p>
      <w:pPr>
        <w:pStyle w:val="Normal"/>
        <w:numPr>
          <w:ilvl w:val="0"/>
          <w:numId w:val="17"/>
        </w:numPr>
        <w:pBdr/>
        <w:bidi w:val="false"/>
        <w:spacing w:line="264" w:after="160"/>
        <w:ind w:hanging="360" w:left="720"/>
        <w:jc w:val="both"/>
        <w:rPr>
          <w:color w:val="000000"/>
          <w:sz w:val="24"/>
        </w:rPr>
      </w:pPr>
      <w:r>
        <w:rPr>
          <w:rFonts w:ascii="Carlito Regular Regular" w:eastAsia="Carlito Regular Regular" w:hAnsi="Carlito Regular Regular" w:cs="Carlito Regular Regular"/>
          <w:color w:val="000000"/>
          <w:sz w:val="32"/>
        </w:rPr>
        <w:t>Implemented a clean, intuitive interface for property search.</w:t>
      </w:r>
    </w:p>
    <w:p>
      <w:pPr>
        <w:pStyle w:val="Normal"/>
        <w:numPr>
          <w:ilvl w:val="0"/>
          <w:numId w:val="17"/>
        </w:numPr>
        <w:pBdr/>
        <w:bidi w:val="false"/>
        <w:spacing w:line="264" w:after="160"/>
        <w:ind w:hanging="360" w:left="720"/>
        <w:jc w:val="both"/>
        <w:rPr>
          <w:color w:val="000000"/>
          <w:sz w:val="24"/>
        </w:rPr>
      </w:pPr>
      <w:r>
        <w:rPr>
          <w:rFonts w:ascii="Carlito Regular Regular" w:eastAsia="Carlito Regular Regular" w:hAnsi="Carlito Regular Regular" w:cs="Carlito Regular Regular"/>
          <w:color w:val="000000"/>
          <w:sz w:val="32"/>
        </w:rPr>
        <w:t>Enhanced search options with filters for property type and verification status.</w:t>
      </w:r>
    </w:p>
    <w:p>
      <w:pPr>
        <w:rPr>
          <w:color w:val="000000"/>
          <w:sz w:val="24"/>
        </w:rPr>
      </w:pPr>
    </w:p>
    <w:p>
      <w:pPr>
        <w:pStyle w:val="Normal"/>
        <w:pBdr/>
        <w:bidi w:val="false"/>
        <w:spacing w:line="264" w:after="160"/>
        <w:jc w:val="both"/>
        <w:rPr>
          <w:color w:val="000000"/>
          <w:sz w:val="24"/>
        </w:rPr>
      </w:pPr>
      <w:r>
        <w:rPr>
          <w:rFonts w:ascii="Carlito Bold" w:eastAsia="Carlito Bold" w:hAnsi="Carlito Bold" w:cs="Carlito Bold"/>
          <w:b w:val="true"/>
          <w:color w:val="000000"/>
          <w:sz w:val="36"/>
        </w:rPr>
        <w:t>Results</w:t>
      </w:r>
    </w:p>
    <w:p>
      <w:pPr>
        <w:pStyle w:val="Normal"/>
        <w:numPr>
          <w:ilvl w:val="0"/>
          <w:numId w:val="25"/>
        </w:numPr>
        <w:pBdr/>
        <w:bidi w:val="false"/>
        <w:spacing w:before="240"/>
        <w:ind w:hanging="360" w:left="720"/>
        <w:jc w:val="both"/>
        <w:rPr>
          <w:color w:val="000000"/>
          <w:sz w:val="24"/>
        </w:rPr>
      </w:pPr>
      <w:r>
        <w:rPr>
          <w:rFonts w:ascii="Carlito Bold" w:eastAsia="Carlito Bold" w:hAnsi="Carlito Bold" w:cs="Carlito Bold"/>
          <w:b w:val="true"/>
          <w:color w:val="000000"/>
          <w:sz w:val="32"/>
        </w:rPr>
        <w:t>Automation</w:t>
      </w:r>
      <w:r>
        <w:rPr>
          <w:rFonts w:ascii="Carlito Regular Regular" w:eastAsia="Carlito Regular Regular" w:hAnsi="Carlito Regular Regular" w:cs="Carlito Regular Regular"/>
          <w:color w:val="000000"/>
          <w:sz w:val="32"/>
        </w:rPr>
        <w:t>: Customer data collection and property approvals are fully automated, minimizing human intervention.</w:t>
      </w:r>
    </w:p>
    <w:p>
      <w:pPr>
        <w:pStyle w:val="Normal"/>
        <w:numPr>
          <w:ilvl w:val="0"/>
          <w:numId w:val="25"/>
        </w:numPr>
        <w:pBdr/>
        <w:bidi w:val="false"/>
        <w:spacing w:before="240"/>
        <w:ind w:hanging="360" w:left="720"/>
        <w:jc w:val="both"/>
        <w:rPr>
          <w:color w:val="000000"/>
          <w:sz w:val="24"/>
        </w:rPr>
      </w:pPr>
      <w:r>
        <w:rPr>
          <w:rFonts w:ascii="Carlito Bold" w:eastAsia="Carlito Bold" w:hAnsi="Carlito Bold" w:cs="Carlito Bold"/>
          <w:b w:val="true"/>
          <w:color w:val="000000"/>
          <w:sz w:val="32"/>
        </w:rPr>
        <w:t>Efficiency</w:t>
      </w:r>
      <w:r>
        <w:rPr>
          <w:rFonts w:ascii="Carlito Regular Regular" w:eastAsia="Carlito Regular Regular" w:hAnsi="Carlito Regular Regular" w:cs="Carlito Regular Regular"/>
          <w:color w:val="000000"/>
          <w:sz w:val="32"/>
        </w:rPr>
        <w:t>: Streamlined workflows reduced turnaround times for property listings.</w:t>
      </w:r>
    </w:p>
    <w:p>
      <w:pPr>
        <w:pStyle w:val="Normal"/>
        <w:numPr>
          <w:ilvl w:val="0"/>
          <w:numId w:val="25"/>
        </w:numPr>
        <w:pBdr/>
        <w:bidi w:val="false"/>
        <w:spacing w:before="240"/>
        <w:ind w:hanging="360" w:left="720"/>
        <w:jc w:val="both"/>
        <w:rPr>
          <w:color w:val="000000"/>
          <w:sz w:val="24"/>
        </w:rPr>
      </w:pPr>
      <w:r>
        <w:rPr>
          <w:rFonts w:ascii="Carlito Bold" w:eastAsia="Carlito Bold" w:hAnsi="Carlito Bold" w:cs="Carlito Bold"/>
          <w:b w:val="true"/>
          <w:color w:val="000000"/>
          <w:sz w:val="32"/>
        </w:rPr>
        <w:t>User Satisfaction</w:t>
      </w:r>
      <w:r>
        <w:rPr>
          <w:rFonts w:ascii="Carlito Regular Regular" w:eastAsia="Carlito Regular Regular" w:hAnsi="Carlito Regular Regular" w:cs="Carlito Regular Regular"/>
          <w:color w:val="000000"/>
          <w:sz w:val="32"/>
        </w:rPr>
        <w:t>: A tailored property search experience increased engagement.</w:t>
      </w:r>
    </w:p>
    <w:p>
      <w:pPr>
        <w:pStyle w:val="Normal"/>
        <w:numPr>
          <w:ilvl w:val="0"/>
          <w:numId w:val="25"/>
        </w:numPr>
        <w:pBdr/>
        <w:bidi w:val="false"/>
        <w:spacing w:before="240"/>
        <w:ind w:hanging="360" w:left="720"/>
        <w:jc w:val="both"/>
        <w:rPr>
          <w:color w:val="000000"/>
          <w:sz w:val="24"/>
        </w:rPr>
      </w:pPr>
      <w:r>
        <w:rPr>
          <w:rFonts w:ascii="Carlito Bold" w:eastAsia="Carlito Bold" w:hAnsi="Carlito Bold" w:cs="Carlito Bold"/>
          <w:b w:val="true"/>
          <w:color w:val="000000"/>
          <w:sz w:val="32"/>
        </w:rPr>
        <w:t>Business Growth</w:t>
      </w:r>
      <w:r>
        <w:rPr>
          <w:rFonts w:ascii="Carlito Regular Regular" w:eastAsia="Carlito Regular Regular" w:hAnsi="Carlito Regular Regular" w:cs="Carlito Regular Regular"/>
          <w:color w:val="000000"/>
          <w:sz w:val="32"/>
        </w:rPr>
        <w:t>: Simplified operations allow scalability and attract more clients.</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6"/>
        </w:rPr>
        <w:t>Challenges</w:t>
      </w:r>
    </w:p>
    <w:p>
      <w:pPr>
        <w:pStyle w:val="Normal"/>
        <w:numPr>
          <w:ilvl w:val="0"/>
          <w:numId w:val="23"/>
        </w:numPr>
        <w:pBdr/>
        <w:bidi w:val="false"/>
        <w:spacing w:before="240"/>
        <w:ind w:hanging="360" w:left="720"/>
        <w:jc w:val="both"/>
        <w:rPr>
          <w:color w:val="000000"/>
          <w:sz w:val="24"/>
        </w:rPr>
      </w:pPr>
      <w:r>
        <w:rPr>
          <w:rFonts w:ascii="Carlito Regular Regular" w:eastAsia="Carlito Regular Regular" w:hAnsi="Carlito Regular Regular" w:cs="Carlito Regular Regular"/>
          <w:color w:val="000000"/>
          <w:sz w:val="32"/>
        </w:rPr>
        <w:t>Complex role and permission configurations for various business requirements.</w:t>
      </w:r>
    </w:p>
    <w:p>
      <w:pPr>
        <w:pStyle w:val="Normal"/>
        <w:numPr>
          <w:ilvl w:val="0"/>
          <w:numId w:val="23"/>
        </w:numPr>
        <w:pBdr/>
        <w:bidi w:val="false"/>
        <w:spacing w:before="240"/>
        <w:ind w:hanging="360" w:left="720"/>
        <w:jc w:val="both"/>
        <w:rPr>
          <w:color w:val="000000"/>
          <w:sz w:val="24"/>
        </w:rPr>
      </w:pPr>
      <w:r>
        <w:rPr>
          <w:rFonts w:ascii="Carlito Regular Regular" w:eastAsia="Carlito Regular Regular" w:hAnsi="Carlito Regular Regular" w:cs="Carlito Regular Regular"/>
          <w:color w:val="000000"/>
          <w:sz w:val="32"/>
        </w:rPr>
        <w:t>Ensuring the security of customer and property data during integrations.</w:t>
      </w:r>
    </w:p>
    <w:p>
      <w:pPr>
        <w:pStyle w:val="Normal"/>
        <w:numPr>
          <w:ilvl w:val="0"/>
          <w:numId w:val="23"/>
        </w:numPr>
        <w:pBdr/>
        <w:bidi w:val="false"/>
        <w:spacing w:before="240"/>
        <w:ind w:hanging="360" w:left="720"/>
        <w:jc w:val="both"/>
        <w:rPr>
          <w:color w:val="000000"/>
          <w:sz w:val="24"/>
        </w:rPr>
      </w:pPr>
      <w:r>
        <w:rPr>
          <w:rFonts w:ascii="Carlito Regular Regular" w:eastAsia="Carlito Regular Regular" w:hAnsi="Carlito Regular Regular" w:cs="Carlito Regular Regular"/>
          <w:color w:val="000000"/>
          <w:sz w:val="32"/>
        </w:rPr>
        <w:t>Optimizing workflows to handle large volumes of records efficiently.</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Heading1"/>
        <w:pBdr/>
        <w:spacing w:line="264" w:after="160"/>
        <w:jc w:val="both"/>
        <w:outlineLvl w:val="0"/>
      </w:pPr>
      <w:r>
        <w:rPr>
          <w:rFonts w:ascii="Carlito Bold" w:eastAsia="Carlito Bold" w:hAnsi="Carlito Bold" w:cs="Carlito Bold"/>
          <w:color w:val="000000"/>
          <w:sz w:val="36"/>
        </w:rPr>
        <w:t>Conclusion</w:t>
      </w:r>
      <w:r/>
      <w:bookmarkStart w:id="7" w:name="_Tocp29y1a3ofao8"/>
      <w:bookmarkEnd w:id="7"/>
    </w:p>
    <w:p>
      <w:pPr>
        <w:pStyle w:val="Normal"/>
        <w:pBdr/>
        <w:bidi w:val="false"/>
        <w:spacing w:line="264" w:after="160"/>
        <w:jc w:val="both"/>
        <w:rPr>
          <w:color w:val="000000"/>
          <w:sz w:val="24"/>
        </w:rPr>
      </w:pPr>
      <w:r>
        <w:rPr>
          <w:rFonts w:ascii="Carlito Regular Regular" w:eastAsia="Carlito Regular Regular" w:hAnsi="Carlito Regular Regular" w:cs="Carlito Regular Regular"/>
          <w:color w:val="000000"/>
          <w:sz w:val="32"/>
        </w:rPr>
        <w:t>The "Dream Home Time" project successfully addresses the challenges in real estate management by integrating Salesforce with automated workflows. It enhances the customer experience, optimizes operations, and supports scalability. The solution is a benchmark for leveraging CRM tools in the real estate sector.</w:t>
      </w:r>
    </w:p>
    <w:p>
      <w:pPr>
        <w:pStyle w:val="Normal"/>
        <w:pBdr/>
        <w:bidi w:val="false"/>
        <w:spacing w:line="264" w:after="160"/>
        <w:jc w:val="both"/>
        <w:rPr>
          <w:color w:val="000000"/>
          <w:sz w:val="24"/>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Bold" w:eastAsia="Carlito Bold" w:hAnsi="Carlito Bold" w:cs="Carlito Bold"/>
          <w:b w:val="true"/>
          <w:color w:val="000000"/>
          <w:sz w:val="32"/>
        </w:rPr>
      </w:pPr>
    </w:p>
    <w:p>
      <w:pPr>
        <w:pStyle w:val="Heading1"/>
        <w:pBdr/>
        <w:spacing w:line="264" w:after="160"/>
        <w:jc w:val="both"/>
        <w:outlineLvl w:val="0"/>
      </w:pPr>
      <w:r>
        <w:rPr>
          <w:rFonts w:ascii="Carlito Bold" w:eastAsia="Carlito Bold" w:hAnsi="Carlito Bold" w:cs="Carlito Bold"/>
          <w:color w:val="000000"/>
          <w:sz w:val="36"/>
        </w:rPr>
        <w:t>Future Scope</w:t>
      </w:r>
      <w:r/>
      <w:bookmarkStart w:id="8" w:name="_Tocq88k9g8rrcx1"/>
      <w:bookmarkEnd w:id="8"/>
    </w:p>
    <w:p>
      <w:pPr>
        <w:pStyle w:val="Normal"/>
        <w:numPr>
          <w:ilvl w:val="0"/>
          <w:numId w:val="45"/>
        </w:numPr>
        <w:pBdr/>
        <w:bidi w:val="false"/>
        <w:spacing w:before="240"/>
        <w:ind w:hanging="360" w:left="720"/>
        <w:jc w:val="both"/>
        <w:rPr>
          <w:color w:val="000000"/>
          <w:sz w:val="24"/>
        </w:rPr>
      </w:pPr>
      <w:r>
        <w:rPr>
          <w:rFonts w:ascii="Carlito Bold" w:eastAsia="Carlito Bold" w:hAnsi="Carlito Bold" w:cs="Carlito Bold"/>
          <w:b w:val="true"/>
          <w:color w:val="000000"/>
          <w:sz w:val="32"/>
        </w:rPr>
        <w:t>AI-Driven Recommendations</w:t>
      </w:r>
      <w:r>
        <w:rPr>
          <w:rFonts w:ascii="Carlito Regular Regular" w:eastAsia="Carlito Regular Regular" w:hAnsi="Carlito Regular Regular" w:cs="Carlito Regular Regular"/>
          <w:color w:val="000000"/>
          <w:sz w:val="32"/>
        </w:rPr>
        <w:t>:</w:t>
      </w:r>
    </w:p>
    <w:p>
      <w:pPr>
        <w:pStyle w:val="Normal"/>
        <w:numPr>
          <w:ilvl w:val="1"/>
          <w:numId w:val="45"/>
        </w:numPr>
        <w:pBdr/>
        <w:bidi w:val="false"/>
        <w:spacing w:before="240"/>
        <w:ind w:hanging="360" w:left="1440"/>
        <w:jc w:val="both"/>
        <w:rPr>
          <w:color w:val="000000"/>
          <w:sz w:val="24"/>
        </w:rPr>
      </w:pPr>
      <w:r>
        <w:rPr>
          <w:rFonts w:ascii="Carlito Regular Regular" w:eastAsia="Carlito Regular Regular" w:hAnsi="Carlito Regular Regular" w:cs="Carlito Regular Regular"/>
          <w:color w:val="000000"/>
          <w:sz w:val="32"/>
        </w:rPr>
        <w:t>Use machine learning to analyze customer preferences and suggest properties.</w:t>
      </w:r>
    </w:p>
    <w:p>
      <w:pPr>
        <w:pStyle w:val="Normal"/>
        <w:numPr>
          <w:ilvl w:val="0"/>
          <w:numId w:val="45"/>
        </w:numPr>
        <w:pBdr/>
        <w:bidi w:val="false"/>
        <w:spacing w:before="240"/>
        <w:ind w:hanging="360" w:left="720"/>
        <w:jc w:val="both"/>
        <w:rPr>
          <w:color w:val="000000"/>
          <w:sz w:val="24"/>
        </w:rPr>
      </w:pPr>
      <w:r>
        <w:rPr>
          <w:rFonts w:ascii="Carlito Bold" w:eastAsia="Carlito Bold" w:hAnsi="Carlito Bold" w:cs="Carlito Bold"/>
          <w:b w:val="true"/>
          <w:color w:val="000000"/>
          <w:sz w:val="32"/>
        </w:rPr>
        <w:t>Advanced Reporting</w:t>
      </w:r>
      <w:r>
        <w:rPr>
          <w:rFonts w:ascii="Carlito Regular Regular" w:eastAsia="Carlito Regular Regular" w:hAnsi="Carlito Regular Regular" w:cs="Carlito Regular Regular"/>
          <w:color w:val="000000"/>
          <w:sz w:val="32"/>
        </w:rPr>
        <w:t>:</w:t>
      </w:r>
    </w:p>
    <w:p>
      <w:pPr>
        <w:pStyle w:val="Normal"/>
        <w:numPr>
          <w:ilvl w:val="1"/>
          <w:numId w:val="45"/>
        </w:numPr>
        <w:pBdr/>
        <w:bidi w:val="false"/>
        <w:spacing w:before="240"/>
        <w:ind w:hanging="360" w:left="1440"/>
        <w:jc w:val="both"/>
        <w:rPr>
          <w:color w:val="000000"/>
          <w:sz w:val="24"/>
        </w:rPr>
      </w:pPr>
      <w:r>
        <w:rPr>
          <w:rFonts w:ascii="Carlito Regular Regular" w:eastAsia="Carlito Regular Regular" w:hAnsi="Carlito Regular Regular" w:cs="Carlito Regular Regular"/>
          <w:color w:val="000000"/>
          <w:sz w:val="32"/>
        </w:rPr>
        <w:t>Add dashboards for insights into sales performance and customer behavior.</w:t>
      </w:r>
    </w:p>
    <w:p>
      <w:pPr>
        <w:pStyle w:val="Normal"/>
        <w:numPr>
          <w:ilvl w:val="0"/>
          <w:numId w:val="45"/>
        </w:numPr>
        <w:pBdr/>
        <w:bidi w:val="false"/>
        <w:spacing w:before="240"/>
        <w:ind w:hanging="360" w:left="720"/>
        <w:jc w:val="both"/>
        <w:rPr>
          <w:color w:val="000000"/>
          <w:sz w:val="24"/>
        </w:rPr>
      </w:pPr>
      <w:r>
        <w:rPr>
          <w:rFonts w:ascii="Carlito Bold" w:eastAsia="Carlito Bold" w:hAnsi="Carlito Bold" w:cs="Carlito Bold"/>
          <w:b w:val="true"/>
          <w:color w:val="000000"/>
          <w:sz w:val="32"/>
        </w:rPr>
        <w:t>Mobile Integration</w:t>
      </w:r>
      <w:r>
        <w:rPr>
          <w:rFonts w:ascii="Carlito Regular Regular" w:eastAsia="Carlito Regular Regular" w:hAnsi="Carlito Regular Regular" w:cs="Carlito Regular Regular"/>
          <w:color w:val="000000"/>
          <w:sz w:val="32"/>
        </w:rPr>
        <w:t>:</w:t>
      </w:r>
    </w:p>
    <w:p>
      <w:pPr>
        <w:pStyle w:val="Normal"/>
        <w:numPr>
          <w:ilvl w:val="1"/>
          <w:numId w:val="45"/>
        </w:numPr>
        <w:pBdr/>
        <w:bidi w:val="false"/>
        <w:spacing w:before="240"/>
        <w:ind w:hanging="360" w:left="1440"/>
        <w:jc w:val="both"/>
        <w:rPr>
          <w:color w:val="000000"/>
          <w:sz w:val="24"/>
        </w:rPr>
      </w:pPr>
      <w:r>
        <w:rPr>
          <w:rFonts w:ascii="Carlito Regular Regular" w:eastAsia="Carlito Regular Regular" w:hAnsi="Carlito Regular Regular" w:cs="Carlito Regular Regular"/>
          <w:color w:val="000000"/>
          <w:sz w:val="32"/>
        </w:rPr>
        <w:t>Develop a mobile-friendly version for better accessibility.</w:t>
      </w:r>
    </w:p>
    <w:p>
      <w:pPr>
        <w:pStyle w:val="Normal"/>
        <w:numPr>
          <w:ilvl w:val="1"/>
          <w:numId w:val="45"/>
        </w:numPr>
        <w:pBdr/>
        <w:bidi w:val="false"/>
        <w:spacing w:before="240"/>
        <w:ind w:hanging="360" w:left="1440"/>
        <w:jc w:val="both"/>
        <w:rPr>
          <w:color w:val="000000"/>
          <w:sz w:val="24"/>
        </w:rPr>
      </w:pPr>
    </w:p>
    <w:p>
      <w:pPr>
        <w:pStyle w:val="Normal"/>
        <w:pBdr/>
        <w:bidi w:val="false"/>
        <w:spacing w:before="240"/>
        <w:jc w:val="both"/>
        <w:rPr>
          <w:rFonts w:ascii="Carlito Bold" w:eastAsia="Carlito Bold" w:hAnsi="Carlito Bold" w:cs="Carlito Bold"/>
          <w:b w:val="true"/>
          <w:color w:val="000000"/>
          <w:sz w:val="36"/>
        </w:rPr>
      </w:pPr>
    </w:p>
    <w:p>
      <w:pPr>
        <w:pStyle w:val="Normal"/>
        <w:pBdr/>
        <w:bidi w:val="false"/>
        <w:spacing w:before="240"/>
        <w:jc w:val="both"/>
        <w:rPr>
          <w:color w:val="000000"/>
          <w:sz w:val="24"/>
        </w:rPr>
      </w:pPr>
      <w:r>
        <w:rPr>
          <w:rFonts w:ascii="Carlito Bold" w:eastAsia="Carlito Bold" w:hAnsi="Carlito Bold" w:cs="Carlito Bold"/>
          <w:b w:val="true"/>
          <w:color w:val="000000"/>
          <w:sz w:val="36"/>
        </w:rPr>
        <w:t xml:space="preserve"> </w:t>
      </w:r>
    </w:p>
    <w:p>
      <w:pPr>
        <w:pStyle w:val="Heading1"/>
        <w:pBdr/>
        <w:spacing w:line="264" w:after="160"/>
        <w:jc w:val="both"/>
        <w:outlineLvl w:val="0"/>
      </w:pPr>
      <w:r>
        <w:rPr>
          <w:rFonts w:ascii="Carlito Bold" w:eastAsia="Carlito Bold" w:hAnsi="Carlito Bold" w:cs="Carlito Bold"/>
          <w:color w:val="000000"/>
          <w:sz w:val="36"/>
        </w:rPr>
        <w:t>Output</w:t>
      </w:r>
      <w:r/>
      <w:bookmarkStart w:id="9" w:name="_Tocowigo4tooi3f"/>
      <w:bookmarkEnd w:id="9"/>
    </w:p>
    <w:p>
      <w:pPr>
        <w:pStyle w:val="Normal"/>
        <w:numPr>
          <w:ilvl w:val="0"/>
          <w:numId w:val="7"/>
        </w:numPr>
        <w:pBdr/>
        <w:bidi w:val="false"/>
        <w:spacing w:before="240"/>
        <w:ind w:hanging="360" w:left="720"/>
        <w:jc w:val="both"/>
        <w:rPr>
          <w:color w:val="000000"/>
          <w:sz w:val="24"/>
        </w:rPr>
      </w:pPr>
      <w:r>
        <w:rPr>
          <w:rFonts w:ascii="Carlito Bold" w:eastAsia="Carlito Bold" w:hAnsi="Carlito Bold" w:cs="Carlito Bold"/>
          <w:b w:val="true"/>
          <w:color w:val="000000"/>
          <w:sz w:val="36"/>
        </w:rPr>
        <w:t>Customer Form Link</w:t>
      </w:r>
      <w:r>
        <w:rPr>
          <w:rFonts w:ascii="Carlito Regular Regular" w:eastAsia="Carlito Regular Regular" w:hAnsi="Carlito Regular Regular" w:cs="Carlito Regular Regular"/>
          <w:color w:val="000000"/>
          <w:sz w:val="36"/>
        </w:rPr>
        <w:t xml:space="preserve">: </w:t>
      </w:r>
      <w:r>
        <w:rPr>
          <w:rFonts w:ascii="Carlito Regular Regular" w:eastAsia="Carlito Regular Regular" w:hAnsi="Carlito Regular Regular" w:cs="Carlito Regular Regular"/>
          <w:color w:val="0563C1"/>
          <w:sz w:val="36"/>
          <w:u w:val="single"/>
        </w:rPr>
        <w:fldChar w:fldCharType="begin"/>
        <w:instrText>HYPERLINK "https://form.jotform.com/243222288850053"</w:instrText>
        <w:fldChar w:fldCharType="separate"/>
        <w:t/>
      </w:r>
      <w:r>
        <w:rPr>
          <w:rFonts w:ascii="Carlito Regular Regular" w:eastAsia="Carlito Regular Regular" w:hAnsi="Carlito Regular Regular" w:cs="Carlito Regular Regular"/>
          <w:color w:val="0563C1"/>
          <w:sz w:val="36"/>
          <w:u w:val="single"/>
        </w:rPr>
        <w:t>Jotform Link</w:t>
      </w:r>
      <w:r>
        <w:fldChar w:fldCharType="end"/>
      </w:r>
    </w:p>
    <w:p>
      <w:pPr>
        <w:pStyle w:val="Normal"/>
        <w:numPr>
          <w:ilvl w:val="0"/>
          <w:numId w:val="7"/>
        </w:numPr>
        <w:pBdr/>
        <w:bidi w:val="false"/>
        <w:spacing w:before="240"/>
        <w:ind w:hanging="360" w:left="720"/>
        <w:jc w:val="both"/>
        <w:rPr>
          <w:color w:val="000000"/>
          <w:sz w:val="24"/>
        </w:rPr>
      </w:pPr>
      <w:r>
        <w:rPr>
          <w:rFonts w:ascii="Carlito Bold" w:eastAsia="Carlito Bold" w:hAnsi="Carlito Bold" w:cs="Carlito Bold"/>
          <w:b w:val="true"/>
          <w:color w:val="000000"/>
          <w:sz w:val="36"/>
        </w:rPr>
        <w:t>Approval Process Screenshots</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r>
        <w:drawing>
          <wp:inline distT="0" distR="0" distB="0" distL="0">
            <wp:extent cx="2804981" cy="6306371"/>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6">
                      <a:alphaModFix amt="100000"/>
                    </a:blip>
                    <a:stretch>
                      <a:fillRect/>
                    </a:stretch>
                  </pic:blipFill>
                  <pic:spPr>
                    <a:xfrm>
                      <a:off x="0" y="0"/>
                      <a:ext cx="2804981" cy="6306371"/>
                    </a:xfrm>
                    <a:prstGeom prst="rect">
                      <a:avLst/>
                    </a:prstGeom>
                  </pic:spPr>
                </pic:pic>
              </a:graphicData>
            </a:graphic>
          </wp:inline>
        </w:drawing>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r>
        <w:drawing>
          <wp:inline distT="0" distR="0" distB="0" distL="0">
            <wp:extent cx="5934075" cy="3724275"/>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alphaModFix amt="100000"/>
                    </a:blip>
                    <a:stretch>
                      <a:fillRect/>
                    </a:stretch>
                  </pic:blipFill>
                  <pic:spPr>
                    <a:xfrm>
                      <a:off x="0" y="0"/>
                      <a:ext cx="5934075" cy="3724275"/>
                    </a:xfrm>
                    <a:prstGeom prst="rect">
                      <a:avLst/>
                    </a:prstGeom>
                  </pic:spPr>
                </pic:pic>
              </a:graphicData>
            </a:graphic>
          </wp:inline>
        </w:drawing>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r>
        <w:drawing>
          <wp:inline distT="0" distR="0" distB="0" distL="0">
            <wp:extent cx="5943600" cy="121920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alphaModFix amt="100000"/>
                    </a:blip>
                    <a:stretch>
                      <a:fillRect/>
                    </a:stretch>
                  </pic:blipFill>
                  <pic:spPr>
                    <a:xfrm>
                      <a:off x="0" y="0"/>
                      <a:ext cx="5943600" cy="1219200"/>
                    </a:xfrm>
                    <a:prstGeom prst="rect">
                      <a:avLst/>
                    </a:prstGeom>
                  </pic:spPr>
                </pic:pic>
              </a:graphicData>
            </a:graphic>
          </wp:inline>
        </w:drawing>
      </w:r>
      <w:r>
        <w:rPr>
          <w:rFonts w:ascii="Roboto Regular Regular" w:eastAsia="Roboto Regular Regular" w:hAnsi="Roboto Regular Regular" w:cs="Roboto Regular Regular"/>
          <w:color w:val="000000"/>
        </w:rPr>
        <w:t xml:space="preserve">  </w:t>
      </w:r>
      <w:r>
        <w:drawing>
          <wp:inline distT="0" distR="0" distB="0" distL="0">
            <wp:extent cx="5934075" cy="1619250"/>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alphaModFix amt="100000"/>
                    </a:blip>
                    <a:stretch>
                      <a:fillRect/>
                    </a:stretch>
                  </pic:blipFill>
                  <pic:spPr>
                    <a:xfrm>
                      <a:off x="0" y="0"/>
                      <a:ext cx="5934075" cy="1619250"/>
                    </a:xfrm>
                    <a:prstGeom prst="rect">
                      <a:avLst/>
                    </a:prstGeom>
                  </pic:spPr>
                </pic:pic>
              </a:graphicData>
            </a:graphic>
          </wp:inline>
        </w:drawing>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drawing>
          <wp:inline distT="0" distR="0" distB="0" distL="0">
            <wp:extent cx="5943600" cy="1524000"/>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alphaModFix amt="100000"/>
                    </a:blip>
                    <a:stretch>
                      <a:fillRect/>
                    </a:stretch>
                  </pic:blipFill>
                  <pic:spPr>
                    <a:xfrm>
                      <a:off x="0" y="0"/>
                      <a:ext cx="5943600" cy="1524000"/>
                    </a:xfrm>
                    <a:prstGeom prst="rect">
                      <a:avLst/>
                    </a:prstGeom>
                  </pic:spPr>
                </pic:pic>
              </a:graphicData>
            </a:graphic>
          </wp:inline>
        </w:drawing>
      </w:r>
      <w:r>
        <w:drawing>
          <wp:inline distT="0" distR="0" distB="0" distL="0">
            <wp:extent cx="5934075" cy="1571625"/>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3">
                      <a:alphaModFix amt="100000"/>
                    </a:blip>
                    <a:stretch>
                      <a:fillRect/>
                    </a:stretch>
                  </pic:blipFill>
                  <pic:spPr>
                    <a:xfrm>
                      <a:off x="0" y="0"/>
                      <a:ext cx="5934075" cy="1571625"/>
                    </a:xfrm>
                    <a:prstGeom prst="rect">
                      <a:avLst/>
                    </a:prstGeom>
                  </pic:spPr>
                </pic:pic>
              </a:graphicData>
            </a:graphic>
          </wp:inline>
        </w:drawing>
      </w:r>
      <w:r>
        <w:drawing>
          <wp:inline distT="0" distR="0" distB="0" distL="0">
            <wp:extent cx="5943600" cy="1619250"/>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4">
                      <a:alphaModFix amt="100000"/>
                    </a:blip>
                    <a:stretch>
                      <a:fillRect/>
                    </a:stretch>
                  </pic:blipFill>
                  <pic:spPr>
                    <a:xfrm>
                      <a:off x="0" y="0"/>
                      <a:ext cx="5943600" cy="1619250"/>
                    </a:xfrm>
                    <a:prstGeom prst="rect">
                      <a:avLst/>
                    </a:prstGeom>
                  </pic:spPr>
                </pic:pic>
              </a:graphicData>
            </a:graphic>
          </wp:inline>
        </w:drawing>
      </w:r>
    </w:p>
    <w:p>
      <w:pPr>
        <w:pStyle w:val="Normal"/>
        <w:numPr>
          <w:ilvl w:val="0"/>
          <w:numId w:val="7"/>
        </w:numPr>
        <w:pBdr/>
        <w:bidi w:val="false"/>
        <w:spacing w:before="240"/>
        <w:ind w:hanging="360" w:left="720"/>
        <w:jc w:val="both"/>
        <w:rPr>
          <w:color w:val="000000"/>
          <w:sz w:val="24"/>
        </w:rPr>
      </w:pPr>
      <w:r>
        <w:rPr>
          <w:rFonts w:ascii="Carlito Bold" w:eastAsia="Carlito Bold" w:hAnsi="Carlito Bold" w:cs="Carlito Bold"/>
          <w:b w:val="true"/>
          <w:color w:val="000000"/>
          <w:sz w:val="36"/>
        </w:rPr>
        <w:t>Apex Class Code</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public class PropertHandler_LWC {</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@AuraEnabled(cacheable=true)</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public static list&lt;Property__c&gt; getProperty(string type , boolean verified){</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return [SELECT Id, Location__c, Property_Name__c, Type__c,</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Verified__c FROM Property__c Where Type__c =: type AND Verified__c =: verified];</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144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numPr>
          <w:ilvl w:val="0"/>
          <w:numId w:val="7"/>
        </w:numPr>
        <w:pBdr/>
        <w:bidi w:val="false"/>
        <w:spacing w:before="240"/>
        <w:ind w:hanging="360" w:left="720"/>
        <w:jc w:val="both"/>
        <w:rPr>
          <w:color w:val="000000"/>
          <w:sz w:val="24"/>
        </w:rPr>
      </w:pPr>
      <w:r>
        <w:rPr>
          <w:rFonts w:ascii="Carlito Bold" w:eastAsia="Carlito Bold" w:hAnsi="Carlito Bold" w:cs="Carlito Bold"/>
          <w:b w:val="true"/>
          <w:color w:val="000000"/>
          <w:sz w:val="36"/>
        </w:rPr>
        <w:t>LWC Component Code</w:t>
      </w:r>
    </w:p>
    <w:p>
      <w:pPr>
        <w:pStyle w:val="Normal"/>
        <w:pBdr/>
        <w:bidi w:val="false"/>
        <w:spacing w:line="264" w:after="160"/>
        <w:ind w:left="720"/>
        <w:jc w:val="both"/>
        <w:rPr>
          <w:color w:val="000000"/>
          <w:sz w:val="24"/>
        </w:rPr>
      </w:pPr>
      <w:r>
        <w:rPr>
          <w:rFonts w:ascii="Carlito Regular" w:eastAsia="Carlito Regular" w:hAnsi="Carlito Regular" w:cs="Carlito Regular"/>
          <w:u w:val="single"/>
          <w:b w:val="true"/>
          <w:color w:val="000000"/>
          <w:sz w:val="32"/>
        </w:rPr>
        <w:t>property.js:</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import { LightningElement, api, track, wire } from 'lwc';</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import getProperty from "@salesforce/apex/PropertHandler_LWC.getProperty"</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import { getRecord } from 'lightning/uiRecordApi';</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import USER_ID from '@salesforce/user/Id';</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export default class property extends LightningElement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@api recordId</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userId = USER_ID;</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verifiedvar</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typevar</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isfalse = true;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istrue = false;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@track propertylist =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columns =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 label: 'Property Name', fieldName: 'Property_Name__c'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 label: 'Property Type', fieldName: 'Type__c'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 label: 'Property Location', fieldName: 'Location__c'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 label: "Property link", fieldName: "Property_link__c"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propetyoptions =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 label: "Commercial", value: "Commercial"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 label: "Residential", value: "Residential"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 label: "rental", value: "rental"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@wire(getRecord, { recordId: "$userId", fields: ['User.Verified__c']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recordFunction({ data, error })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if (data)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console.log(data)</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console.log("This is the User Id ---&gt; "+this.userId);</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this.verifiedvar = data.fields.Verified__c.value;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 else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console.error(error)</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console.log('this is error')</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changehandler(event)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console.log(event.target.value);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this.typevar = event.target.value;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handleClick()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getProperty({ type: this.typevar, verified: this.verifiedvar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.then((result) =&gt;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this.isfalse = true;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console.log(result)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console.log('This is the User id ---&gt; ' + this.userId);</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console.log('This is the verified values ---&gt; ' + this.verifiedvar);</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if (result != null &amp;&amp; result.length != 0)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this.istrue = true;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this.propertylist = result;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console.log(this.verifiedvar);</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console.log(this.typevar)</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 else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this.isfalse = false;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this.istrue = false;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.catch((error) =&gt;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console.log(error)</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u w:val="single"/>
          <w:color w:val="000000"/>
          <w:sz w:val="32"/>
        </w:rPr>
        <w:t xml:space="preserve"> </w:t>
      </w:r>
    </w:p>
    <w:p>
      <w:pPr>
        <w:pStyle w:val="Normal"/>
        <w:pBdr/>
        <w:bidi w:val="false"/>
        <w:spacing w:line="264" w:after="160"/>
        <w:ind w:left="720"/>
        <w:jc w:val="both"/>
        <w:rPr>
          <w:color w:val="000000"/>
          <w:sz w:val="24"/>
        </w:rPr>
      </w:pPr>
      <w:r>
        <w:rPr>
          <w:rFonts w:ascii="Carlito Regular" w:eastAsia="Carlito Regular" w:hAnsi="Carlito Regular" w:cs="Carlito Regular"/>
          <w:u w:val="single"/>
          <w:b w:val="true"/>
          <w:color w:val="000000"/>
          <w:sz w:val="32"/>
        </w:rPr>
        <w:t>property.html:</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&lt;template&gt;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&lt;lightning-card&gt;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 class="slds-box"&gt;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 class="slds-text-align_left"&gt;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&lt;h1 style="font-size: 20px;"&gt;&lt;b&gt;Properties&lt;/b&gt;&lt;/h1&gt;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 class="slds-grid slds-gutters"&gt;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 class="slds-col slds-size_5-of-6"&gt;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&lt;lightning-combobox name="Type" label="Property Type" value={typevar} placeholder="Select Property type"</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options={propetyoptions} onchange={changehandler}&gt;&lt;/lightning-combobox&gt;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 class="slds-col slds-size_1-of-6"&gt;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&lt;br&gt;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&lt;lightning-button-icon variant="neutral" icon-name="standard:search" alternative-text="Search"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label="Search" onclick={handleClick}&gt;&lt;/lightning-button-icon&gt;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&lt;/div&gt; </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&lt;template if:true={istrue}&gt;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 class="slds-box"&gt;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&lt;lightning-datatable key-field="id" data={propertylist} columns={columns}&gt;&lt;/lightning-datatable&gt;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&lt;/template&gt;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&lt;template if:false={isfalse}&gt;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 class="slds-box"&gt;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 style="font-size: 15px;"&gt;&lt;b&gt;No properties Are Found !!&lt;/b&gt;&lt;/div&gt;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&lt;/div&gt;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&lt;/template&gt;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&lt;/lightning-card&gt;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&lt;/template&gt;</w:t>
      </w:r>
    </w:p>
    <w:p>
      <w:pPr>
        <w:pStyle w:val="Normal"/>
        <w:pBdr/>
        <w:bidi w:val="false"/>
        <w:spacing w:line="264" w:after="160"/>
        <w:ind w:left="720"/>
        <w:jc w:val="both"/>
        <w:rPr>
          <w:color w:val="000000"/>
          <w:sz w:val="24"/>
        </w:rPr>
      </w:pPr>
      <w:r>
        <w:rPr>
          <w:rFonts w:ascii="Carlito Regular" w:eastAsia="Carlito Regular" w:hAnsi="Carlito Regular" w:cs="Carlito Regular"/>
          <w:u w:val="single"/>
          <w:b w:val="true"/>
          <w:color w:val="000000"/>
          <w:sz w:val="32"/>
        </w:rPr>
        <w:t>property.js-meta.xml:</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&lt;?xml version="1.0" encoding="UTF-8"?&gt;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&lt;LightningComponentBundle xmlns="http://soap.sforce.com/2006/04/metadata"&gt;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&lt;apiVersion&gt;62.0&lt;/apiVersion&gt;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&lt;isExposed&gt;true&lt;/isExposed&gt;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&lt;targets&gt;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&lt;target&gt;lightning__RecordPage&lt;/target&gt;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&lt;target&gt;lightning__AppPage&lt;/target&gt;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&lt;target&gt;lightning__HomePage&lt;/target&gt;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&lt;/targets&gt;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&lt;/LightningComponentBundle&gt;</w:t>
      </w:r>
    </w:p>
    <w:p>
      <w:pPr>
        <w:pStyle w:val="Normal"/>
        <w:pBdr/>
        <w:bidi w:val="false"/>
        <w:spacing w:line="264" w:after="160"/>
        <w:ind w:left="720"/>
        <w:jc w:val="both"/>
        <w:rPr>
          <w:color w:val="000000"/>
          <w:sz w:val="24"/>
        </w:rPr>
      </w:pPr>
      <w:r>
        <w:rPr>
          <w:rFonts w:ascii="Carlito Regular Regular" w:eastAsia="Carlito Regular Regular" w:hAnsi="Carlito Regular Regular" w:cs="Carlito Regular Regular"/>
          <w:color w:val="000000"/>
          <w:sz w:val="32"/>
        </w:rPr>
        <w:t xml:space="preserve"> </w:t>
      </w:r>
    </w:p>
    <w:p>
      <w:pPr>
        <w:pStyle w:val="Normal"/>
        <w:numPr>
          <w:ilvl w:val="0"/>
          <w:numId w:val="7"/>
        </w:numPr>
        <w:pBdr/>
        <w:bidi w:val="false"/>
        <w:spacing w:before="240"/>
        <w:ind w:hanging="360" w:left="720"/>
        <w:jc w:val="both"/>
        <w:rPr>
          <w:color w:val="000000"/>
          <w:sz w:val="24"/>
        </w:rPr>
      </w:pPr>
      <w:r>
        <w:rPr>
          <w:rFonts w:ascii="Carlito Bold" w:eastAsia="Carlito Bold" w:hAnsi="Carlito Bold" w:cs="Carlito Bold"/>
          <w:b w:val="true"/>
          <w:color w:val="000000"/>
          <w:sz w:val="32"/>
        </w:rPr>
        <w:t>Role Hierarchy and Profiles Configuration</w:t>
      </w:r>
    </w:p>
    <w:p>
      <w:pPr>
        <w:pStyle w:val="Normal"/>
        <w:pBdr/>
        <w:bidi w:val="false"/>
        <w:spacing w:before="240"/>
        <w:ind w:firstLine="720" w:left="1440"/>
        <w:jc w:val="both"/>
        <w:rPr>
          <w:color w:val="000000"/>
          <w:sz w:val="24"/>
        </w:rPr>
      </w:pPr>
      <w:r>
        <w:drawing>
          <wp:inline distT="0" distR="0" distB="0" distL="0">
            <wp:extent cx="3209925" cy="1666875"/>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5">
                      <a:alphaModFix amt="100000"/>
                    </a:blip>
                    <a:stretch>
                      <a:fillRect/>
                    </a:stretch>
                  </pic:blipFill>
                  <pic:spPr>
                    <a:xfrm>
                      <a:off x="0" y="0"/>
                      <a:ext cx="3209925" cy="1666875"/>
                    </a:xfrm>
                    <a:prstGeom prst="rect">
                      <a:avLst/>
                    </a:prstGeom>
                  </pic:spPr>
                </pic:pic>
              </a:graphicData>
            </a:graphic>
          </wp:inline>
        </w:drawing>
      </w:r>
      <w:r>
        <w:drawing>
          <wp:inline distT="0" distR="0" distB="0" distL="0">
            <wp:extent cx="4695825" cy="2419350"/>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6">
                      <a:alphaModFix amt="100000"/>
                    </a:blip>
                    <a:stretch>
                      <a:fillRect/>
                    </a:stretch>
                  </pic:blipFill>
                  <pic:spPr>
                    <a:xfrm>
                      <a:off x="0" y="0"/>
                      <a:ext cx="4695825" cy="2419350"/>
                    </a:xfrm>
                    <a:prstGeom prst="rect">
                      <a:avLst/>
                    </a:prstGeom>
                  </pic:spPr>
                </pic:pic>
              </a:graphicData>
            </a:graphic>
          </wp:inline>
        </w:drawing>
      </w:r>
    </w:p>
    <w:p>
      <w:pPr>
        <w:pStyle w:val="Normal"/>
        <w:pBdr/>
        <w:bidi w:val="false"/>
        <w:jc w:val="both"/>
        <w:rPr>
          <w:color w:val="000000"/>
          <w:sz w:val="24"/>
        </w:rPr>
      </w:pPr>
      <w:r>
        <w:rPr>
          <w:rFonts w:ascii="Carlito Regular Regular" w:eastAsia="Carlito Regular Regular" w:hAnsi="Carlito Regular Regular" w:cs="Carlito Regular Regular"/>
          <w:color w:val="000000"/>
          <w:sz w:val="32"/>
        </w:rPr>
        <w:t xml:space="preserve">                         </w:t>
      </w:r>
      <w:r>
        <w:drawing>
          <wp:inline distT="0" distR="0" distB="0" distL="0">
            <wp:extent cx="4667250" cy="1733550"/>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7">
                      <a:alphaModFix amt="100000"/>
                    </a:blip>
                    <a:stretch>
                      <a:fillRect/>
                    </a:stretch>
                  </pic:blipFill>
                  <pic:spPr>
                    <a:xfrm>
                      <a:off x="0" y="0"/>
                      <a:ext cx="4667250" cy="1733550"/>
                    </a:xfrm>
                    <a:prstGeom prst="rect">
                      <a:avLst/>
                    </a:prstGeom>
                  </pic:spPr>
                </pic:pic>
              </a:graphicData>
            </a:graphic>
          </wp:inline>
        </w:drawing>
      </w:r>
    </w:p>
    <w:p>
      <w:pPr/>
    </w:p>
    <w:sectPr>
      <w:headerReference r:id="rId38" w:type="default"/>
      <w:footerReference r:id="rId39"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810748f-3475-4be1-b553-b4e5a97a582f"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678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41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08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93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36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25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11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90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5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20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01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24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00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89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5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88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51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66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6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76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87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10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76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18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38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74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1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4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40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97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10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95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33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37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6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55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14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26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35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18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41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34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87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90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33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83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86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85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20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18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8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7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98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12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04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98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767812"/>
  </w:num>
  <w:num w:numId="2">
    <w:abstractNumId w:val="164149"/>
  </w:num>
  <w:num w:numId="3">
    <w:abstractNumId w:val="610845"/>
  </w:num>
  <w:num w:numId="4">
    <w:abstractNumId w:val="339321"/>
  </w:num>
  <w:num w:numId="5">
    <w:abstractNumId w:val="823692"/>
  </w:num>
  <w:num w:numId="6">
    <w:abstractNumId w:val="272595"/>
  </w:num>
  <w:num w:numId="7">
    <w:abstractNumId w:val="221127"/>
  </w:num>
  <w:num w:numId="9">
    <w:abstractNumId w:val="109010"/>
  </w:num>
  <w:num w:numId="10">
    <w:abstractNumId w:val="17594"/>
  </w:num>
  <w:num w:numId="11">
    <w:abstractNumId w:val="682085"/>
  </w:num>
  <w:num w:numId="12">
    <w:abstractNumId w:val="100190"/>
  </w:num>
  <w:num w:numId="13">
    <w:abstractNumId w:val="902411"/>
  </w:num>
  <w:num w:numId="14">
    <w:abstractNumId w:val="160083"/>
  </w:num>
  <w:num w:numId="15">
    <w:abstractNumId w:val="678988"/>
  </w:num>
  <w:num w:numId="16">
    <w:abstractNumId w:val="575706"/>
  </w:num>
  <w:num w:numId="17">
    <w:abstractNumId w:val="978822"/>
  </w:num>
  <w:num w:numId="18">
    <w:abstractNumId w:val="1381"/>
  </w:num>
  <w:num w:numId="19">
    <w:abstractNumId w:val="145125"/>
  </w:num>
  <w:num w:numId="20">
    <w:abstractNumId w:val="836675"/>
  </w:num>
  <w:num w:numId="21">
    <w:abstractNumId w:val="516283"/>
  </w:num>
  <w:num w:numId="22">
    <w:abstractNumId w:val="857651"/>
  </w:num>
  <w:num w:numId="23">
    <w:abstractNumId w:val="828720"/>
  </w:num>
  <w:num w:numId="24">
    <w:abstractNumId w:val="541014"/>
  </w:num>
  <w:num w:numId="25">
    <w:abstractNumId w:val="387631"/>
  </w:num>
  <w:num w:numId="26">
    <w:abstractNumId w:val="891895"/>
  </w:num>
  <w:num w:numId="27">
    <w:abstractNumId w:val="733841"/>
  </w:num>
  <w:num w:numId="28">
    <w:abstractNumId w:val="277448"/>
  </w:num>
  <w:num w:numId="29">
    <w:abstractNumId w:val="929159"/>
  </w:num>
  <w:num w:numId="30">
    <w:abstractNumId w:val="204799"/>
  </w:num>
  <w:num w:numId="31">
    <w:abstractNumId w:val="884032"/>
  </w:num>
  <w:num w:numId="32">
    <w:abstractNumId w:val="289709"/>
  </w:num>
  <w:num w:numId="33">
    <w:abstractNumId w:val="641015"/>
  </w:num>
  <w:num w:numId="34">
    <w:abstractNumId w:val="879564"/>
  </w:num>
  <w:num w:numId="35">
    <w:abstractNumId w:val="953307"/>
  </w:num>
  <w:num w:numId="36">
    <w:abstractNumId w:val="873765"/>
  </w:num>
  <w:num w:numId="37">
    <w:abstractNumId w:val="257639"/>
  </w:num>
  <w:num w:numId="38">
    <w:abstractNumId w:val="765584"/>
  </w:num>
  <w:num w:numId="39">
    <w:abstractNumId w:val="371456"/>
  </w:num>
  <w:num w:numId="40">
    <w:abstractNumId w:val="302684"/>
  </w:num>
  <w:num w:numId="41">
    <w:abstractNumId w:val="583560"/>
  </w:num>
  <w:num w:numId="42">
    <w:abstractNumId w:val="551886"/>
  </w:num>
  <w:num w:numId="43">
    <w:abstractNumId w:val="544178"/>
  </w:num>
  <w:num w:numId="44">
    <w:abstractNumId w:val="153492"/>
  </w:num>
  <w:num w:numId="45">
    <w:abstractNumId w:val="608707"/>
  </w:num>
  <w:num w:numId="46">
    <w:abstractNumId w:val="229075"/>
  </w:num>
  <w:num w:numId="47">
    <w:abstractNumId w:val="703363"/>
  </w:num>
  <w:num w:numId="48">
    <w:abstractNumId w:val="428343"/>
  </w:num>
  <w:num w:numId="49">
    <w:abstractNumId w:val="378662"/>
  </w:num>
  <w:num w:numId="50">
    <w:abstractNumId w:val="478595"/>
  </w:num>
  <w:num w:numId="51">
    <w:abstractNumId w:val="192067"/>
  </w:num>
  <w:num w:numId="52">
    <w:abstractNumId w:val="681834"/>
  </w:num>
  <w:num w:numId="53">
    <w:abstractNumId w:val="46867"/>
  </w:num>
  <w:num w:numId="54">
    <w:abstractNumId w:val="521"/>
  </w:num>
  <w:num w:numId="55">
    <w:abstractNumId w:val="68758"/>
  </w:num>
  <w:num w:numId="56">
    <w:abstractNumId w:val="319846"/>
  </w:num>
  <w:num w:numId="57">
    <w:abstractNumId w:val="201205"/>
  </w:num>
  <w:num w:numId="58">
    <w:abstractNumId w:val="560440"/>
  </w:num>
  <w:num w:numId="59">
    <w:abstractNumId w:val="73982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header1.xml" Type="http://schemas.openxmlformats.org/officeDocument/2006/relationships/header"/><Relationship Id="rId39"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7810748f-3475-4be1-b553-b4e5a97a582f" Target="fonts/robotoregular.ttf" Type="http://schemas.openxmlformats.org/officeDocument/2006/relationships/font"/></Relationships>
</file>

<file path=word/theme/theme1.xml><?xml version="1.0" encoding="utf-8"?>
<a:theme xmlns:a="http://schemas.openxmlformats.org/drawingml/2006/main" name="173227642166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2024-11-22T11:53:41Z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