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p w14:paraId="0000000C">
      <w:pPr>
        <w:rPr>
          <w:rFonts w:hint="default" w:ascii="Arial" w:hAnsi="Arial" w:eastAsia="Arial" w:cs="Arial"/>
          <w:b/>
          <w:lang w:val="en-US"/>
        </w:rPr>
      </w:pPr>
      <w:r>
        <w:rPr>
          <w:rFonts w:hint="default" w:ascii="Arial" w:hAnsi="Arial" w:eastAsia="Arial" w:cs="Arial"/>
          <w:b/>
          <w:lang w:val="en-US"/>
        </w:rPr>
        <w:t xml:space="preserve">                                           </w:t>
      </w:r>
    </w:p>
    <w:tbl>
      <w:tblPr>
        <w:tblStyle w:val="22"/>
        <w:tblW w:w="7812" w:type="dxa"/>
        <w:tblInd w:w="30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6"/>
        <w:gridCol w:w="3996"/>
      </w:tblGrid>
      <w:tr w14:paraId="14FFA2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tcPr>
          <w:p w14:paraId="3F48DD0E">
            <w:pPr>
              <w:spacing w:after="0" w:line="240" w:lineRule="auto"/>
            </w:pPr>
            <w:r>
              <w:t>Date</w:t>
            </w:r>
          </w:p>
        </w:tc>
        <w:tc>
          <w:tcPr>
            <w:tcW w:w="3996" w:type="dxa"/>
            <w:vAlign w:val="top"/>
          </w:tcPr>
          <w:p w14:paraId="0BFE1DE3">
            <w:pPr>
              <w:spacing w:after="0" w:line="240" w:lineRule="auto"/>
            </w:pPr>
            <w:r>
              <w:t>31 January 2025</w:t>
            </w:r>
          </w:p>
        </w:tc>
      </w:tr>
      <w:tr w14:paraId="61BABC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tcPr>
          <w:p w14:paraId="6D8C27A5">
            <w:pPr>
              <w:spacing w:after="0" w:line="240" w:lineRule="auto"/>
            </w:pPr>
            <w:r>
              <w:t>Team ID</w:t>
            </w:r>
          </w:p>
        </w:tc>
        <w:tc>
          <w:tcPr>
            <w:tcW w:w="3996" w:type="dxa"/>
          </w:tcPr>
          <w:p w14:paraId="66685EE9">
            <w:pPr>
              <w:spacing w:after="0" w:line="240" w:lineRule="auto"/>
            </w:pPr>
            <w:r>
              <w:rPr>
                <w:rFonts w:hint="default"/>
              </w:rPr>
              <w:t>SWTID1741279285146603</w:t>
            </w:r>
          </w:p>
        </w:tc>
      </w:tr>
      <w:tr w14:paraId="626DED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tcPr>
          <w:p w14:paraId="0E48CCD8">
            <w:pPr>
              <w:spacing w:after="0" w:line="240" w:lineRule="auto"/>
            </w:pPr>
            <w:r>
              <w:t>Project Name</w:t>
            </w:r>
          </w:p>
        </w:tc>
        <w:tc>
          <w:tcPr>
            <w:tcW w:w="3996" w:type="dxa"/>
          </w:tcPr>
          <w:p w14:paraId="46A8EA3F">
            <w:pPr>
              <w:spacing w:after="0" w:line="240" w:lineRule="auto"/>
            </w:pPr>
            <w:r>
              <w:rPr>
                <w:rFonts w:hint="default"/>
              </w:rPr>
              <w:t>Rythimic Tunes</w:t>
            </w:r>
          </w:p>
        </w:tc>
      </w:tr>
      <w:tr w14:paraId="4EB832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tcPr>
          <w:p w14:paraId="3ECE9F09">
            <w:pPr>
              <w:spacing w:after="0" w:line="240" w:lineRule="auto"/>
            </w:pPr>
            <w:r>
              <w:t>Maximum Marks</w:t>
            </w:r>
          </w:p>
        </w:tc>
        <w:tc>
          <w:tcPr>
            <w:tcW w:w="3996" w:type="dxa"/>
            <w:vAlign w:val="top"/>
          </w:tcPr>
          <w:p w14:paraId="1364DCAB">
            <w:pPr>
              <w:spacing w:after="0" w:line="240" w:lineRule="auto"/>
            </w:pPr>
            <w:r>
              <w:rPr>
                <w:rFonts w:hint="default"/>
                <w:lang w:val="en-US"/>
              </w:rPr>
              <w:t>4</w:t>
            </w:r>
            <w:r>
              <w:t xml:space="preserve"> Marks</w:t>
            </w:r>
          </w:p>
        </w:tc>
      </w:tr>
      <w:tr w14:paraId="4F44E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tcPr>
          <w:p w14:paraId="2088C0BC">
            <w:pPr>
              <w:spacing w:after="0" w:line="240" w:lineRule="auto"/>
            </w:pPr>
            <w:r>
              <w:rPr>
                <w:rFonts w:hint="default"/>
              </w:rPr>
              <w:t xml:space="preserve">Team Leader </w:t>
            </w:r>
          </w:p>
        </w:tc>
        <w:tc>
          <w:tcPr>
            <w:tcW w:w="3996" w:type="dxa"/>
          </w:tcPr>
          <w:p w14:paraId="222348DD">
            <w:pPr>
              <w:spacing w:after="0" w:line="240" w:lineRule="auto"/>
            </w:pPr>
            <w:r>
              <w:rPr>
                <w:rFonts w:hint="default"/>
              </w:rPr>
              <w:t>SANTHOSH KUMAR S</w:t>
            </w:r>
          </w:p>
        </w:tc>
      </w:tr>
      <w:tr w14:paraId="51B596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tcPr>
          <w:p w14:paraId="67ED4EB8">
            <w:pPr>
              <w:spacing w:after="0" w:line="240" w:lineRule="auto"/>
              <w:rPr>
                <w:rFonts w:hint="default"/>
                <w:lang w:val="en-US"/>
              </w:rPr>
            </w:pPr>
            <w:r>
              <w:rPr>
                <w:rFonts w:hint="default"/>
              </w:rPr>
              <w:t>Team member</w:t>
            </w:r>
            <w:r>
              <w:rPr>
                <w:rFonts w:hint="default"/>
                <w:lang w:val="en-US"/>
              </w:rPr>
              <w:t xml:space="preserve"> 1</w:t>
            </w:r>
          </w:p>
        </w:tc>
        <w:tc>
          <w:tcPr>
            <w:tcW w:w="3996" w:type="dxa"/>
          </w:tcPr>
          <w:p w14:paraId="0A8266C0">
            <w:pPr>
              <w:spacing w:after="0" w:line="240" w:lineRule="auto"/>
            </w:pPr>
            <w:r>
              <w:rPr>
                <w:rFonts w:hint="default"/>
              </w:rPr>
              <w:t>ISHAQ A</w:t>
            </w:r>
          </w:p>
        </w:tc>
      </w:tr>
      <w:tr w14:paraId="369F95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shd w:val="clear" w:color="auto" w:fill="auto"/>
            <w:vAlign w:val="top"/>
          </w:tcPr>
          <w:p w14:paraId="0B3FF252">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2</w:t>
            </w:r>
          </w:p>
        </w:tc>
        <w:tc>
          <w:tcPr>
            <w:tcW w:w="3996" w:type="dxa"/>
          </w:tcPr>
          <w:p w14:paraId="0E067DF5">
            <w:pPr>
              <w:spacing w:after="0" w:line="240" w:lineRule="auto"/>
            </w:pPr>
            <w:r>
              <w:rPr>
                <w:rFonts w:hint="default"/>
              </w:rPr>
              <w:t>SARATH V</w:t>
            </w:r>
          </w:p>
        </w:tc>
      </w:tr>
      <w:tr w14:paraId="10282F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shd w:val="clear" w:color="auto" w:fill="auto"/>
            <w:vAlign w:val="top"/>
          </w:tcPr>
          <w:p w14:paraId="5EBF401E">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3</w:t>
            </w:r>
          </w:p>
        </w:tc>
        <w:tc>
          <w:tcPr>
            <w:tcW w:w="3996" w:type="dxa"/>
          </w:tcPr>
          <w:p w14:paraId="5EDB78DE">
            <w:pPr>
              <w:spacing w:after="0" w:line="240" w:lineRule="auto"/>
            </w:pPr>
            <w:r>
              <w:rPr>
                <w:rFonts w:hint="default"/>
              </w:rPr>
              <w:t>SATHISH M</w:t>
            </w:r>
          </w:p>
        </w:tc>
      </w:tr>
      <w:tr w14:paraId="4E22EB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16" w:type="dxa"/>
            <w:shd w:val="clear" w:color="auto" w:fill="auto"/>
            <w:vAlign w:val="top"/>
          </w:tcPr>
          <w:p w14:paraId="16261B20">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4</w:t>
            </w:r>
            <w:bookmarkStart w:id="0" w:name="_GoBack"/>
            <w:bookmarkEnd w:id="0"/>
          </w:p>
        </w:tc>
        <w:tc>
          <w:tcPr>
            <w:tcW w:w="3996" w:type="dxa"/>
          </w:tcPr>
          <w:p w14:paraId="3374A3E2">
            <w:pPr>
              <w:spacing w:after="0" w:line="240" w:lineRule="auto"/>
            </w:pPr>
            <w:r>
              <w:rPr>
                <w:rFonts w:hint="default"/>
              </w:rPr>
              <w:t>SUBHASH R</w:t>
            </w:r>
          </w:p>
        </w:tc>
      </w:tr>
    </w:tbl>
    <w:p w14:paraId="0287754D">
      <w:pPr>
        <w:rPr>
          <w:rFonts w:hint="default" w:ascii="Arial" w:hAnsi="Arial" w:eastAsia="Arial" w:cs="Arial"/>
          <w:b/>
          <w:lang w:val="en-US"/>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3463D0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03463D0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699C40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287DD7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3D44C5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496A14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0F3DF2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5E4076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0A808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70A6FF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7F9AE5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1E19F0"/>
    <w:rsid w:val="2E6258E4"/>
    <w:rsid w:val="5B5B0D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 w:type="table" w:customStyle="1" w:styleId="22">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shadow</cp:lastModifiedBy>
  <dcterms:modified xsi:type="dcterms:W3CDTF">2025-03-08T20:24:00Z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8E9AAD9F68104638830E4F93E5D60281_12</vt:lpwstr>
  </property>
</Properties>
</file>