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The paper aims to address the issue of train accidents caused by obstacles on railway tracks, specifically focusing on animals and landslides in the context of Indian railways. The authors propose an Internet of Things (IoT) and sensor-based system called TAPS (Train Accident Prevention System). The system involves the use of sensors such as piezoelectric and PIR sensors, along with an Arduino UNO </w:t>
      </w:r>
      <w:r>
        <w:rPr>
          <w:rFonts w:hint="default" w:ascii="Times New Roman" w:hAnsi="Times New Roman" w:cs="Times New Roman"/>
          <w:sz w:val="24"/>
          <w:szCs w:val="24"/>
          <w:lang w:val="en-US"/>
        </w:rPr>
        <w:t>micro-controller</w:t>
      </w:r>
      <w:r>
        <w:rPr>
          <w:rFonts w:hint="default" w:ascii="Times New Roman" w:hAnsi="Times New Roman" w:cs="Times New Roman"/>
          <w:sz w:val="24"/>
          <w:szCs w:val="24"/>
        </w:rPr>
        <w:t xml:space="preserve"> and Node MCU for connectivity.</w:t>
      </w:r>
    </w:p>
    <w:p>
      <w:pPr>
        <w:numPr>
          <w:ilvl w:val="0"/>
          <w:numId w:val="0"/>
        </w:num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The paper introduces an "Advanced Railway Accident Prevention System" using IR sensors, Zigbee, and micro-controllers to enhance railway safety. Features include automatic speed control, collision and fire detection, and railway gate control. The system demonstrates effective obstacle and curve detection, with a claimed accident reduction of about 70%, making it a promising safety solution.</w:t>
      </w:r>
    </w:p>
    <w:p>
      <w:pPr>
        <w:numPr>
          <w:ilvl w:val="0"/>
          <w:numId w:val="0"/>
        </w:num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The paper discusses the development of an Accident Prevention System for railway tracks in India using deep learning. Employing TensorFlow Lite on a Raspberry Pi with a camera, the system detects obstacles like humans or vehicles on tracks, providing real-time alerts to loco-pilots. The study emphasizes the significance of obstacle detection in reducing railway accidents, presenting a comprehensive solution for enhanced safety.</w:t>
      </w:r>
    </w:p>
    <w:p>
      <w:pPr>
        <w:numPr>
          <w:ilvl w:val="0"/>
          <w:numId w:val="0"/>
        </w:num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The paper reviews existing systems for accident prevention at railway crossings, particularly unmanned crossings in India. Highlighting persistent accidents, it proposes a real-time system using speech recognition to detect train horns, stop audio players, and generate alarms for non-active individuals. Key components include ultrasonic and infrared sensors, GPS/GSM, image processing, and various detection technologies. Drawbacks include sensor sensitivity, cost, network dependency, accuracy in dark conditions, clashes in operation, and weather dependence. The paper emphasizes the need for a comprehensive, practical system to enhance railway safety.</w:t>
      </w:r>
    </w:p>
    <w:p>
      <w:pPr>
        <w:numPr>
          <w:ilvl w:val="0"/>
          <w:numId w:val="0"/>
        </w:num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The paper explores railway safety with a focus on preventing accidents and suicides. It stresses the importance of analyzing measures to enhance security, especially at level crossings. The study includes a statistical analysis of railway safety from 2010-2012, noting a decrease in significant accidents and fatalities. It highlights accidents involving unauthorized persons and suicides, with a specific model for analyzing trespassing behaviors. The paper categorizes preventative measures into "Technical/Physical" and "Soft" measures, discussing their potential impacts on suicide and trespassing prevention. The conclusion outlines future prospects for enhancing railway safety.</w:t>
      </w:r>
    </w:p>
    <w:p>
      <w:pPr>
        <w:numPr>
          <w:ilvl w:val="0"/>
          <w:numId w:val="0"/>
        </w:numPr>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The paper discusses the implementation of an Arduino-based safety system for the prevention of railway accidents, focusing on the Addis Ababa Light Rail Transit as a case study. The proposed system employs ultrasonic, rain, and smoke sensors to detect obstacles on the track, flooding, and smoke inside the train, respectively. Through simulation in Proteus, the authors demonstrate the successful detection of these hazards. The system triggers alarms and alerts for train operators in real-time, aiming to prevent accidents by enabling timely corrective actions. The paper concludes that this innovative technology could significantly enhance the reliability of railway safety systems.</w:t>
      </w:r>
    </w:p>
    <w:p>
      <w:pPr>
        <w:numPr>
          <w:ilvl w:val="0"/>
          <w:numId w:val="0"/>
        </w:numPr>
        <w:rPr>
          <w:rFonts w:hint="default" w:ascii="Times New Roman" w:hAnsi="Times New Roman"/>
          <w:sz w:val="24"/>
          <w:szCs w:val="24"/>
          <w:lang w:val="en-US"/>
        </w:rPr>
      </w:pPr>
    </w:p>
    <w:p>
      <w:pPr>
        <w:numPr>
          <w:ilvl w:val="0"/>
          <w:numId w:val="2"/>
        </w:numPr>
        <w:rPr>
          <w:rFonts w:hint="default" w:ascii="Times New Roman" w:hAnsi="Times New Roman"/>
          <w:sz w:val="24"/>
          <w:szCs w:val="24"/>
          <w:lang w:val="en-US"/>
        </w:rPr>
      </w:pPr>
      <w:r>
        <w:rPr>
          <w:rFonts w:hint="default" w:ascii="Times New Roman" w:hAnsi="Times New Roman"/>
          <w:sz w:val="24"/>
          <w:szCs w:val="24"/>
          <w:lang w:val="en-US"/>
        </w:rPr>
        <w:t>The paper "Railway Accident Monitoring" addresses the ongoing issue of railway accidents by proposing a module equipped with sensors and microsystems to detect various faults. The key elements include Infrared (IR), Piezo, and Reed sensors, along with an ATmega8 microcontroller. The system aims to identify causes like derailment, anti-collision, wheel imbalance, level crossings, and tunnel accidents. The proposed solutions involve continuous monitoring using sensors, such as IR sensors for detecting defects in tracks and Piezo sensors for anti-collision purposes. The paper emphasizes cost-effectiveness and efficiency, with simulations conducted using tools like Proteus. However, specific performance metrics, real-world testing results, and comparisons with existing systems are not extensively covered in the provided overview. Addressing these aspects could enhance the understanding of the proposed solution's effectiveness.</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[8] The paper discusses an "Embedded Based Train Accident Prevention System," aiming to prevent train collisions by implementing a multi-component system. The proposed system utilizes IR sensors, ZigBee and RF modules, a PIC microcontroller, and a regulated power supply. Key features include track detection, wireless communication between trains, and emergency braking. However, the paper lacks detailed technical information and real-world testing results. The conclusion emphasizes the system's potential for cost-effective collision avoidance in railways. Suggested improvements include providing more technical details, validation metrics, comparative analysis, scalability considerations, and a comprehensive discussion on power consumption.</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tbl>
      <w:tblPr>
        <w:tblStyle w:val="6"/>
        <w:tblW w:w="9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gridCol w:w="2269"/>
        <w:gridCol w:w="2270"/>
        <w:gridCol w:w="2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269"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SNO</w:t>
            </w:r>
          </w:p>
        </w:tc>
        <w:tc>
          <w:tcPr>
            <w:tcW w:w="2269"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PROBLEM STATEMENT</w:t>
            </w:r>
          </w:p>
        </w:tc>
        <w:tc>
          <w:tcPr>
            <w:tcW w:w="2270"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EXISTING SYSTEM</w:t>
            </w:r>
          </w:p>
        </w:tc>
        <w:tc>
          <w:tcPr>
            <w:tcW w:w="2270"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DRAWBACKS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269" w:type="dxa"/>
          </w:tcPr>
          <w:p>
            <w:pPr>
              <w:widowControl w:val="0"/>
              <w:numPr>
                <w:ilvl w:val="0"/>
                <w:numId w:val="0"/>
              </w:numPr>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1</w:t>
            </w:r>
          </w:p>
        </w:tc>
        <w:tc>
          <w:tcPr>
            <w:tcW w:w="2269"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 xml:space="preserve"> the occurrence of train accidents on Indian railways due to obstacles on the tracks, including animals and landslides.</w:t>
            </w:r>
          </w:p>
        </w:tc>
        <w:tc>
          <w:tcPr>
            <w:tcW w:w="2270"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existing system, as implied in the paper, lacks an automated and comprehensive approach to prevent train accidents caused by obstacles. Traditional methods may not effectively address issues such as animal deaths and landslides on railway tracks</w:t>
            </w:r>
          </w:p>
        </w:tc>
        <w:tc>
          <w:tcPr>
            <w:tcW w:w="2270"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paper briefly mentions issues related to environmental factors, such as sunlight affecting the performance of the PIR sensor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269"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2269"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railway sector faces a growing risk of accidents due to increased train traffic density. The need to enhance safety measures and prevent accidents, collisions, and fire incidents in the railway network is a critical challenge.</w:t>
            </w:r>
          </w:p>
        </w:tc>
        <w:tc>
          <w:tcPr>
            <w:tcW w:w="2270"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existing system proposes an "Advanced Railway Accident Prevention System" utilizing IR sensors, ZigBee, and microcontrollers. It integrates features such as automatic speed control, collision detection, fire detection, detaching couches during fire incidents, automatic railway gate control, and track continuity checks.</w:t>
            </w:r>
          </w:p>
        </w:tc>
        <w:tc>
          <w:tcPr>
            <w:tcW w:w="2270" w:type="dxa"/>
          </w:tcPr>
          <w:p>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0"/>
                <w:szCs w:val="20"/>
                <w:vertAlign w:val="baseline"/>
              </w:rPr>
              <w:t>The ZigBee communication has a limited range of about 50 meters, potentially limiting its effectiveness in remote station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269"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2269" w:type="dxa"/>
          </w:tcPr>
          <w:p>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0"/>
                <w:szCs w:val="20"/>
                <w:vertAlign w:val="baseline"/>
              </w:rPr>
              <w:t>The paper aims to address this issue by developing an Accident Prevention System for railway tracks. The specific problem involves detecting obstacles, such as crowds, animals, or vehicles, on the tracks, providing alerts to prevent accidents</w:t>
            </w:r>
          </w:p>
        </w:tc>
        <w:tc>
          <w:tcPr>
            <w:tcW w:w="2270" w:type="dxa"/>
          </w:tcPr>
          <w:p>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0"/>
                <w:szCs w:val="20"/>
                <w:vertAlign w:val="baseline"/>
              </w:rPr>
              <w:t>The existing system relies on deep learning techniques, specifically TensorFlow Lite, for object recognition using images captured by a camera. It uses a Raspberry Pi for overall processing and includes a display and voice module for alerting the loco-pilot</w:t>
            </w:r>
            <w:r>
              <w:rPr>
                <w:rFonts w:hint="default" w:ascii="Times New Roman" w:hAnsi="Times New Roman"/>
                <w:sz w:val="24"/>
                <w:szCs w:val="24"/>
                <w:vertAlign w:val="baseline"/>
              </w:rPr>
              <w:t xml:space="preserve">. </w:t>
            </w:r>
          </w:p>
        </w:tc>
        <w:tc>
          <w:tcPr>
            <w:tcW w:w="2270" w:type="dxa"/>
          </w:tcPr>
          <w:p>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sz w:val="20"/>
                <w:szCs w:val="20"/>
                <w:vertAlign w:val="baseline"/>
              </w:rPr>
              <w:t xml:space="preserve"> The paper does not explicitly discuss the scalability of the proposed system, especially in the context of a widespread railway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269"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2269"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Railway accidents at unmanned crossings in India are a significant concern, often caused by people with headphones unaware of approaching trains. Existing systems fall short in preventing accidents caused by sudden train arrivals. There is a lack of a comprehensive solution that can detect trains in real time, especially in noisy environments, and alert individuals to avoid potential collisions.</w:t>
            </w:r>
          </w:p>
        </w:tc>
        <w:tc>
          <w:tcPr>
            <w:tcW w:w="2270"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paper reviews several existing systems, including those using GSM/GPS, ultrasonic sensors, infrared sensors, and image processing. While these systems automate gate operations, they have limitations such as sensitivity to environmental changes, reliability issues, and the inability to effectively alert individuals about approaching trains in real time.</w:t>
            </w:r>
          </w:p>
        </w:tc>
        <w:tc>
          <w:tcPr>
            <w:tcW w:w="2270"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proposed system relies on ultrasonic and infrared sensors, which are sensitive to environmental changes like temperature, dust, and rain, affecting system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269"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2269"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problem addressed in the paper is the need to enhance security in the rail transport sector, specifically focusing on preventing accidents and suicides on railway properties, including level crossings. The increasing speed of rail transport connecting densely populated areas emphasizes the importance of maintaining safety and reliability.</w:t>
            </w:r>
          </w:p>
        </w:tc>
        <w:tc>
          <w:tcPr>
            <w:tcW w:w="2270"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paper discusses existing measures taken in various countries to address railway accidents and suicides. It acknowledges that responses cannot be universally applied due to cultural, sociological, and organizational differences between countries. The analysis includes statistics from the European Railway Agency's reports, emphasizing accidents involving unauthorized persons and suicides</w:t>
            </w:r>
          </w:p>
        </w:tc>
        <w:tc>
          <w:tcPr>
            <w:tcW w:w="2270"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complexity of defining responsibility boundaries, especially at level crossings, is acknowledged. This complexity may hinder the implementation of effective preventative measures, particularly in cases where accidents involve human errors by road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269"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tc>
        <w:tc>
          <w:tcPr>
            <w:tcW w:w="2269"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Railway accidents caused by obstacles on the track, smoke inside trains, and flooding pose significant risks, leading to derailment, collisions, injuries, and property damage. In the context of the Addis Ababa Light Rail Transit, the Ethiopian Railway Corporation faced monetary losses due to derailments caused by collisions with animals and block materials in certain areas. The need to mitigate these risks and enhance railway safety is the primary problem addressed in the paper.</w:t>
            </w:r>
          </w:p>
        </w:tc>
        <w:tc>
          <w:tcPr>
            <w:tcW w:w="2270"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The existing railway safety systems may lack comprehensive measures to detect and prevent obstacles, smoke, and flooding in real-time. Traditional systems might rely on manual intervention or have limited capabilities to address specific hazards. The paper proposes an Arduino-based safety system as an alternative to enhance the existing safety measures</w:t>
            </w:r>
          </w:p>
        </w:tc>
        <w:tc>
          <w:tcPr>
            <w:tcW w:w="2270" w:type="dxa"/>
          </w:tcPr>
          <w:p>
            <w:pPr>
              <w:widowControl w:val="0"/>
              <w:numPr>
                <w:ilvl w:val="0"/>
                <w:numId w:val="0"/>
              </w:numPr>
              <w:jc w:val="both"/>
              <w:rPr>
                <w:rFonts w:hint="default" w:ascii="Times New Roman" w:hAnsi="Times New Roman" w:cs="Times New Roman"/>
                <w:sz w:val="20"/>
                <w:szCs w:val="20"/>
                <w:vertAlign w:val="baseline"/>
              </w:rPr>
            </w:pPr>
            <w:r>
              <w:rPr>
                <w:rFonts w:hint="default" w:ascii="Times New Roman" w:hAnsi="Times New Roman"/>
                <w:sz w:val="20"/>
                <w:szCs w:val="20"/>
                <w:vertAlign w:val="baseline"/>
              </w:rPr>
              <w:t>Traditional safety systems may lack advanced sensors, limiting their ability to detect obstacles, smoke, or flooding with precision.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269"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w:t>
            </w:r>
          </w:p>
        </w:tc>
        <w:tc>
          <w:tcPr>
            <w:tcW w:w="2269" w:type="dxa"/>
            <w:vAlign w:val="top"/>
          </w:tcPr>
          <w:p>
            <w:pPr>
              <w:widowControl w:val="0"/>
              <w:numPr>
                <w:ilvl w:val="0"/>
                <w:numId w:val="0"/>
              </w:numPr>
              <w:ind w:left="0" w:leftChars="0" w:firstLine="0" w:firstLineChars="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sz w:val="20"/>
                <w:szCs w:val="20"/>
                <w:vertAlign w:val="baseline"/>
              </w:rPr>
              <w:t>Railway accidents remain a significant concern despite existing safety measures, leading the authors to propose a Railway Accident Monitoring system. The primary challenges include the persistence of accidents, with at least one major incident recorded annually, highlighting the need for enhanced safety measures in the vast Indian railway network. The key issues identified are derailments, anti-collision, wheel imbalances, level crossings, and tunnel accidents</w:t>
            </w:r>
          </w:p>
        </w:tc>
        <w:tc>
          <w:tcPr>
            <w:tcW w:w="2270" w:type="dxa"/>
            <w:vAlign w:val="top"/>
          </w:tcPr>
          <w:p>
            <w:pPr>
              <w:widowControl w:val="0"/>
              <w:numPr>
                <w:ilvl w:val="0"/>
                <w:numId w:val="0"/>
              </w:numPr>
              <w:ind w:left="0" w:leftChars="0" w:firstLine="0" w:firstLineChars="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sz w:val="20"/>
                <w:szCs w:val="20"/>
                <w:vertAlign w:val="baseline"/>
              </w:rPr>
              <w:t>The paper refers to the existing system as employing safety measures such as GPS for tracking trains and avoiding collisions. However, it indicates limitations in the current system, citing unmanned railway crossings as accident-prone areas, improper lighting in tunnels due to communication and power supply issues, and the potential failure of the GPS-based anti-collision system.</w:t>
            </w:r>
          </w:p>
        </w:tc>
        <w:tc>
          <w:tcPr>
            <w:tcW w:w="2270" w:type="dxa"/>
            <w:vAlign w:val="top"/>
          </w:tcPr>
          <w:p>
            <w:pPr>
              <w:widowControl w:val="0"/>
              <w:numPr>
                <w:ilvl w:val="0"/>
                <w:numId w:val="0"/>
              </w:numPr>
              <w:ind w:left="0" w:leftChars="0" w:firstLine="0" w:firstLineChars="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sz w:val="20"/>
                <w:szCs w:val="20"/>
                <w:vertAlign w:val="baseline"/>
              </w:rPr>
              <w:t>The paper does not provide a direct comparison with existing railway safety systems or alternative solutions, making it unclear how the proposed module improves upon or differs from current practices.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269" w:type="dxa"/>
          </w:tcPr>
          <w:p>
            <w:pPr>
              <w:widowControl w:val="0"/>
              <w:numPr>
                <w:ilvl w:val="0"/>
                <w:numId w:val="0"/>
              </w:num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w:t>
            </w:r>
          </w:p>
        </w:tc>
        <w:tc>
          <w:tcPr>
            <w:tcW w:w="2269" w:type="dxa"/>
            <w:vAlign w:val="top"/>
          </w:tcPr>
          <w:p>
            <w:pPr>
              <w:widowControl w:val="0"/>
              <w:numPr>
                <w:ilvl w:val="0"/>
                <w:numId w:val="0"/>
              </w:numPr>
              <w:jc w:val="both"/>
              <w:rPr>
                <w:rFonts w:hint="default" w:ascii="Times New Roman" w:hAnsi="Times New Roman"/>
                <w:sz w:val="20"/>
                <w:szCs w:val="20"/>
                <w:vertAlign w:val="baseline"/>
              </w:rPr>
            </w:pPr>
            <w:r>
              <w:rPr>
                <w:rFonts w:hint="default" w:ascii="Times New Roman" w:hAnsi="Times New Roman"/>
                <w:sz w:val="20"/>
                <w:szCs w:val="20"/>
                <w:vertAlign w:val="baseline"/>
              </w:rPr>
              <w:t>The primary concern addressed by the paper is the safety of railway transportation, emphasizing the increasing frequency of train accidents leading to fatalities. The paper identifies collisions as a major issue, necessitating the development of an anti-collision system to enhance railway safety.</w:t>
            </w:r>
          </w:p>
          <w:p>
            <w:pPr>
              <w:widowControl w:val="0"/>
              <w:numPr>
                <w:ilvl w:val="0"/>
                <w:numId w:val="0"/>
              </w:numPr>
              <w:jc w:val="both"/>
              <w:rPr>
                <w:rFonts w:hint="default" w:ascii="Times New Roman" w:hAnsi="Times New Roman"/>
                <w:sz w:val="24"/>
                <w:szCs w:val="24"/>
                <w:vertAlign w:val="baseline"/>
              </w:rPr>
            </w:pPr>
          </w:p>
          <w:p>
            <w:pPr>
              <w:widowControl w:val="0"/>
              <w:numPr>
                <w:ilvl w:val="0"/>
                <w:numId w:val="0"/>
              </w:numPr>
              <w:ind w:left="0" w:leftChars="0" w:firstLine="0" w:firstLineChars="0"/>
              <w:jc w:val="both"/>
              <w:rPr>
                <w:rFonts w:hint="default" w:ascii="Times New Roman" w:hAnsi="Times New Roman" w:cs="Times New Roman" w:eastAsiaTheme="minorEastAsia"/>
                <w:sz w:val="24"/>
                <w:szCs w:val="24"/>
                <w:vertAlign w:val="baseline"/>
                <w:lang w:val="en-US" w:eastAsia="zh-CN" w:bidi="ar-SA"/>
              </w:rPr>
            </w:pPr>
          </w:p>
        </w:tc>
        <w:tc>
          <w:tcPr>
            <w:tcW w:w="2270" w:type="dxa"/>
            <w:vAlign w:val="top"/>
          </w:tcPr>
          <w:p>
            <w:pPr>
              <w:widowControl w:val="0"/>
              <w:numPr>
                <w:ilvl w:val="0"/>
                <w:numId w:val="0"/>
              </w:numPr>
              <w:ind w:left="0" w:leftChars="0" w:firstLine="0" w:firstLineChars="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sz w:val="20"/>
                <w:szCs w:val="20"/>
                <w:vertAlign w:val="baseline"/>
              </w:rPr>
              <w:t>The existing railway transport system is characterized by a rising number of accidents, particularly derailments and track crack issues. Detection of cracks in railway tracks poses a significant challenge, and the paper notes that the current approach involves diverting trains to parallel tracks when a crack is detected. However, this method may still pose risks if another train approaches from the opposite direction.</w:t>
            </w:r>
          </w:p>
        </w:tc>
        <w:tc>
          <w:tcPr>
            <w:tcW w:w="2270" w:type="dxa"/>
            <w:vAlign w:val="top"/>
          </w:tcPr>
          <w:p>
            <w:pPr>
              <w:widowControl w:val="0"/>
              <w:numPr>
                <w:ilvl w:val="0"/>
                <w:numId w:val="0"/>
              </w:numPr>
              <w:ind w:left="0" w:leftChars="0" w:firstLine="0" w:firstLineChars="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sz w:val="24"/>
                <w:szCs w:val="24"/>
                <w:vertAlign w:val="baseline"/>
              </w:rPr>
              <w:t xml:space="preserve"> </w:t>
            </w:r>
            <w:r>
              <w:rPr>
                <w:rFonts w:hint="default" w:ascii="Times New Roman" w:hAnsi="Times New Roman"/>
                <w:sz w:val="20"/>
                <w:szCs w:val="20"/>
                <w:vertAlign w:val="baseline"/>
              </w:rPr>
              <w:t>The existing systems face difficulties in detecting cracks efficiently, and the paper suggests that high-cost solutions, such as image processing, have limitations.</w:t>
            </w:r>
          </w:p>
        </w:tc>
      </w:tr>
    </w:tbl>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40B3D9"/>
    <w:multiLevelType w:val="singleLevel"/>
    <w:tmpl w:val="0D40B3D9"/>
    <w:lvl w:ilvl="0" w:tentative="0">
      <w:start w:val="1"/>
      <w:numFmt w:val="decimal"/>
      <w:suff w:val="space"/>
      <w:lvlText w:val="[%1]"/>
      <w:lvlJc w:val="left"/>
    </w:lvl>
  </w:abstractNum>
  <w:abstractNum w:abstractNumId="1">
    <w:nsid w:val="789DE97A"/>
    <w:multiLevelType w:val="singleLevel"/>
    <w:tmpl w:val="789DE97A"/>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3721F"/>
    <w:rsid w:val="04526614"/>
    <w:rsid w:val="055A7F91"/>
    <w:rsid w:val="1A6243B2"/>
    <w:rsid w:val="2E631653"/>
    <w:rsid w:val="3BBC6674"/>
    <w:rsid w:val="5623721F"/>
    <w:rsid w:val="7C012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_Style 6"/>
    <w:basedOn w:val="1"/>
    <w:next w:val="1"/>
    <w:qFormat/>
    <w:uiPriority w:val="0"/>
    <w:pPr>
      <w:pBdr>
        <w:bottom w:val="single" w:color="auto" w:sz="6" w:space="1"/>
      </w:pBdr>
      <w:jc w:val="center"/>
    </w:pPr>
    <w:rPr>
      <w:rFonts w:ascii="Arial" w:eastAsia="SimSun"/>
      <w:vanish/>
      <w:sz w:val="16"/>
    </w:rPr>
  </w:style>
  <w:style w:type="paragraph" w:customStyle="1" w:styleId="8">
    <w:name w:val="_Style 7"/>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2023-12-21T14:18:00Z</dcterms:created>
  <dc:creator>Poojithareddy Mandadi</dc:creator>
  <cp:lastModifiedBy>Poojithareddy Mandadi</cp:lastModifiedBy>
  <dcterms:modified xsi:type="dcterms:W3CDTF">2024-01-16T05:49:40Z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379944CAC0B14671BDA1AED1302A64DF_11</vt:lpwstr>
  </property>
</Properties>
</file>