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r>
        <w:t>Name: Monish K</w:t>
      </w:r>
      <w:bookmarkStart w:id="0" w:name="_GoBack"/>
      <w:bookmarkEnd w:id="0"/>
    </w:p>
    <w:p/>
    <w:p>
      <w:r>
        <w:t>Facebook: https://www.facebook.com/profile.php?id=61552618154096</w:t>
      </w:r>
    </w:p>
    <w:p/>
    <w:p>
      <w:r>
        <w:t>LinkedIn:</w:t>
      </w:r>
    </w:p>
    <w:p>
      <w:r>
        <w:t>https://www.linkedin.com/in/monish-k-7a8195299?utm_source=share&amp;utm_campaign=share_via&amp;utm_content=profile&amp;utm_medium=android_app</w:t>
      </w:r>
    </w:p>
    <w:p>
      <w:r>
        <w:t>Logo:</w:t>
      </w:r>
    </w:p>
    <w:p>
      <w:pPr>
        <w:jc w:val="center"/>
      </w:pPr>
      <w:r>
        <w:drawing>
          <wp:inline distT="0" distB="0" distL="85723" distR="85723">
            <wp:extent cx="4284541" cy="3591722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84541" cy="3591722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等线" w:cs="Arial" w:hAnsi="Calibri"/>
      <w:kern w:val="2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character" w:customStyle="1" w:styleId="16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</TotalTime>
  <Application>Yozo_Office</Application>
  <Pages>1</Pages>
  <Words>8</Words>
  <Characters>218</Characters>
  <Lines>9</Lines>
  <Paragraphs>5</Paragraphs>
  <CharactersWithSpaces>221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tamilarasi kannan</dc:creator>
  <cp:lastModifiedBy>vivo user</cp:lastModifiedBy>
  <cp:revision>2</cp:revision>
  <dcterms:created xsi:type="dcterms:W3CDTF">2023-10-22T17:56:00Z</dcterms:created>
  <dcterms:modified xsi:type="dcterms:W3CDTF">2023-10-29T07:51:35Z</dcterms:modified>
</cp:coreProperties>
</file>