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E3F90" w14:textId="03BEB183" w:rsidR="00962E54" w:rsidRPr="00962E54" w:rsidRDefault="00962E54" w:rsidP="00962E54">
      <w:pPr>
        <w:spacing w:after="0" w:line="240" w:lineRule="auto"/>
        <w:ind w:left="48" w:right="48"/>
        <w:jc w:val="both"/>
        <w:rPr>
          <w:rFonts w:ascii="Cambria" w:eastAsia="Times New Roman" w:hAnsi="Cambria" w:cs="Arial"/>
          <w:color w:val="000000"/>
          <w:sz w:val="24"/>
          <w:szCs w:val="24"/>
        </w:rPr>
      </w:pPr>
      <w:r w:rsidRPr="00962E54">
        <w:rPr>
          <w:rFonts w:ascii="Cambria" w:eastAsia="Times New Roman" w:hAnsi="Cambria" w:cs="Arial"/>
          <w:color w:val="000000"/>
          <w:sz w:val="24"/>
          <w:szCs w:val="24"/>
        </w:rPr>
        <w:t>Hibernate is an </w:t>
      </w:r>
      <w:r w:rsidRPr="00962E54">
        <w:rPr>
          <w:rFonts w:ascii="Cambria" w:eastAsia="Times New Roman" w:hAnsi="Cambria" w:cs="Arial"/>
          <w:b/>
          <w:bCs/>
          <w:color w:val="000000"/>
          <w:sz w:val="24"/>
          <w:szCs w:val="24"/>
        </w:rPr>
        <w:t>O</w:t>
      </w:r>
      <w:r w:rsidRPr="00962E54">
        <w:rPr>
          <w:rFonts w:ascii="Cambria" w:eastAsia="Times New Roman" w:hAnsi="Cambria" w:cs="Arial"/>
          <w:color w:val="000000"/>
          <w:sz w:val="24"/>
          <w:szCs w:val="24"/>
        </w:rPr>
        <w:t>bject-</w:t>
      </w:r>
      <w:r w:rsidRPr="00962E54">
        <w:rPr>
          <w:rFonts w:ascii="Cambria" w:eastAsia="Times New Roman" w:hAnsi="Cambria" w:cs="Arial"/>
          <w:b/>
          <w:bCs/>
          <w:color w:val="000000"/>
          <w:sz w:val="24"/>
          <w:szCs w:val="24"/>
        </w:rPr>
        <w:t>R</w:t>
      </w:r>
      <w:r w:rsidRPr="00962E54">
        <w:rPr>
          <w:rFonts w:ascii="Cambria" w:eastAsia="Times New Roman" w:hAnsi="Cambria" w:cs="Arial"/>
          <w:color w:val="000000"/>
          <w:sz w:val="24"/>
          <w:szCs w:val="24"/>
        </w:rPr>
        <w:t>elational </w:t>
      </w:r>
      <w:r w:rsidRPr="00962E54">
        <w:rPr>
          <w:rFonts w:ascii="Cambria" w:eastAsia="Times New Roman" w:hAnsi="Cambria" w:cs="Arial"/>
          <w:b/>
          <w:bCs/>
          <w:color w:val="000000"/>
          <w:sz w:val="24"/>
          <w:szCs w:val="24"/>
        </w:rPr>
        <w:t>M</w:t>
      </w:r>
      <w:r w:rsidRPr="00962E54">
        <w:rPr>
          <w:rFonts w:ascii="Cambria" w:eastAsia="Times New Roman" w:hAnsi="Cambria" w:cs="Arial"/>
          <w:color w:val="000000"/>
          <w:sz w:val="24"/>
          <w:szCs w:val="24"/>
        </w:rPr>
        <w:t>apping (ORM) solution for JAVA. It is an open</w:t>
      </w:r>
      <w:r w:rsidRPr="00962E54">
        <w:rPr>
          <w:rFonts w:ascii="Cambria" w:eastAsia="Times New Roman" w:hAnsi="Cambria" w:cs="Arial"/>
          <w:color w:val="000000"/>
          <w:sz w:val="24"/>
          <w:szCs w:val="24"/>
        </w:rPr>
        <w:t>-</w:t>
      </w:r>
      <w:r w:rsidRPr="00962E54">
        <w:rPr>
          <w:rFonts w:ascii="Cambria" w:eastAsia="Times New Roman" w:hAnsi="Cambria" w:cs="Arial"/>
          <w:color w:val="000000"/>
          <w:sz w:val="24"/>
          <w:szCs w:val="24"/>
        </w:rPr>
        <w:t>source persistent framework created by Gavin King in 2001. It is a powerful, high</w:t>
      </w:r>
      <w:r w:rsidRPr="00962E54">
        <w:rPr>
          <w:rFonts w:ascii="Cambria" w:eastAsia="Times New Roman" w:hAnsi="Cambria" w:cs="Arial"/>
          <w:color w:val="000000"/>
          <w:sz w:val="24"/>
          <w:szCs w:val="24"/>
        </w:rPr>
        <w:t>-</w:t>
      </w:r>
      <w:r w:rsidRPr="00962E54">
        <w:rPr>
          <w:rFonts w:ascii="Cambria" w:eastAsia="Times New Roman" w:hAnsi="Cambria" w:cs="Arial"/>
          <w:color w:val="000000"/>
          <w:sz w:val="24"/>
          <w:szCs w:val="24"/>
        </w:rPr>
        <w:t>performance Object-Relational Persistence and Query service for any Java Application.</w:t>
      </w:r>
    </w:p>
    <w:p w14:paraId="46095FEA" w14:textId="44BE8981" w:rsidR="00962E54" w:rsidRPr="00962E54" w:rsidRDefault="00962E54" w:rsidP="00962E54">
      <w:pPr>
        <w:spacing w:after="0" w:line="240" w:lineRule="auto"/>
        <w:ind w:left="48" w:right="48"/>
        <w:jc w:val="both"/>
        <w:rPr>
          <w:rFonts w:ascii="Cambria" w:eastAsia="Times New Roman" w:hAnsi="Cambria" w:cs="Arial"/>
          <w:color w:val="000000"/>
          <w:sz w:val="24"/>
          <w:szCs w:val="24"/>
        </w:rPr>
      </w:pPr>
      <w:r w:rsidRPr="00962E54">
        <w:rPr>
          <w:rFonts w:ascii="Cambria" w:eastAsia="Times New Roman" w:hAnsi="Cambria" w:cs="Arial"/>
          <w:color w:val="000000"/>
          <w:sz w:val="24"/>
          <w:szCs w:val="24"/>
        </w:rPr>
        <w:t>Hibernate maps Java classes to database tables and from Java data types to SQL data types and relieves the developer from 95% of common data persistence</w:t>
      </w:r>
      <w:r w:rsidRPr="00962E54">
        <w:rPr>
          <w:rFonts w:ascii="Cambria" w:eastAsia="Times New Roman" w:hAnsi="Cambria" w:cs="Arial"/>
          <w:color w:val="000000"/>
          <w:sz w:val="24"/>
          <w:szCs w:val="24"/>
        </w:rPr>
        <w:t>-</w:t>
      </w:r>
      <w:r w:rsidRPr="00962E54">
        <w:rPr>
          <w:rFonts w:ascii="Cambria" w:eastAsia="Times New Roman" w:hAnsi="Cambria" w:cs="Arial"/>
          <w:color w:val="000000"/>
          <w:sz w:val="24"/>
          <w:szCs w:val="24"/>
        </w:rPr>
        <w:t>related programming tasks.</w:t>
      </w:r>
    </w:p>
    <w:p w14:paraId="70B15D5C" w14:textId="2A42A89F" w:rsidR="00962E54" w:rsidRPr="00962E54" w:rsidRDefault="00962E54" w:rsidP="00962E54">
      <w:pPr>
        <w:spacing w:after="0" w:line="240" w:lineRule="auto"/>
        <w:ind w:left="48" w:right="48"/>
        <w:jc w:val="both"/>
        <w:rPr>
          <w:rFonts w:ascii="Cambria" w:eastAsia="Times New Roman" w:hAnsi="Cambria" w:cs="Arial"/>
          <w:color w:val="000000"/>
          <w:sz w:val="24"/>
          <w:szCs w:val="24"/>
        </w:rPr>
      </w:pPr>
      <w:r w:rsidRPr="00962E54">
        <w:rPr>
          <w:rFonts w:ascii="Cambria" w:eastAsia="Times New Roman" w:hAnsi="Cambria" w:cs="Arial"/>
          <w:color w:val="000000"/>
          <w:sz w:val="24"/>
          <w:szCs w:val="24"/>
        </w:rPr>
        <w:t>Hibernate sits between traditional Java objects and database server</w:t>
      </w:r>
      <w:r w:rsidRPr="00962E54">
        <w:rPr>
          <w:rFonts w:ascii="Cambria" w:eastAsia="Times New Roman" w:hAnsi="Cambria" w:cs="Arial"/>
          <w:color w:val="000000"/>
          <w:sz w:val="24"/>
          <w:szCs w:val="24"/>
        </w:rPr>
        <w:t>s</w:t>
      </w:r>
      <w:r w:rsidRPr="00962E54">
        <w:rPr>
          <w:rFonts w:ascii="Cambria" w:eastAsia="Times New Roman" w:hAnsi="Cambria" w:cs="Arial"/>
          <w:color w:val="000000"/>
          <w:sz w:val="24"/>
          <w:szCs w:val="24"/>
        </w:rPr>
        <w:t xml:space="preserve"> to handle all the works in persisting those objects based on the appropriate O/R mechanisms and patterns.</w:t>
      </w:r>
    </w:p>
    <w:p w14:paraId="5A4BA27E" w14:textId="74933B30" w:rsidR="00962E54" w:rsidRPr="00962E54" w:rsidRDefault="00962E54" w:rsidP="00962E54">
      <w:pPr>
        <w:spacing w:after="0" w:line="240" w:lineRule="auto"/>
        <w:ind w:left="48" w:right="48"/>
        <w:jc w:val="both"/>
        <w:rPr>
          <w:rFonts w:ascii="Cambria" w:eastAsia="Times New Roman" w:hAnsi="Cambria" w:cs="Arial"/>
          <w:color w:val="000000"/>
          <w:sz w:val="24"/>
          <w:szCs w:val="24"/>
        </w:rPr>
      </w:pPr>
      <w:r w:rsidRPr="00962E54">
        <w:rPr>
          <w:rFonts w:ascii="Cambria" w:hAnsi="Cambria" w:cs="Arial"/>
          <w:color w:val="000000"/>
          <w:sz w:val="24"/>
          <w:szCs w:val="24"/>
          <w:shd w:val="clear" w:color="auto" w:fill="FFFFFF"/>
        </w:rPr>
        <w:t>ORM stands for </w:t>
      </w:r>
      <w:r w:rsidRPr="00962E54">
        <w:rPr>
          <w:rFonts w:ascii="Cambria" w:hAnsi="Cambria" w:cs="Arial"/>
          <w:b/>
          <w:bCs/>
          <w:color w:val="000000"/>
          <w:sz w:val="24"/>
          <w:szCs w:val="24"/>
          <w:shd w:val="clear" w:color="auto" w:fill="FFFFFF"/>
        </w:rPr>
        <w:t>O</w:t>
      </w:r>
      <w:r w:rsidRPr="00962E54">
        <w:rPr>
          <w:rFonts w:ascii="Cambria" w:hAnsi="Cambria" w:cs="Arial"/>
          <w:color w:val="000000"/>
          <w:sz w:val="24"/>
          <w:szCs w:val="24"/>
          <w:shd w:val="clear" w:color="auto" w:fill="FFFFFF"/>
        </w:rPr>
        <w:t>bject-</w:t>
      </w:r>
      <w:r w:rsidRPr="00962E54">
        <w:rPr>
          <w:rFonts w:ascii="Cambria" w:hAnsi="Cambria" w:cs="Arial"/>
          <w:b/>
          <w:bCs/>
          <w:color w:val="000000"/>
          <w:sz w:val="24"/>
          <w:szCs w:val="24"/>
          <w:shd w:val="clear" w:color="auto" w:fill="FFFFFF"/>
        </w:rPr>
        <w:t>R</w:t>
      </w:r>
      <w:r w:rsidRPr="00962E54">
        <w:rPr>
          <w:rFonts w:ascii="Cambria" w:hAnsi="Cambria" w:cs="Arial"/>
          <w:color w:val="000000"/>
          <w:sz w:val="24"/>
          <w:szCs w:val="24"/>
          <w:shd w:val="clear" w:color="auto" w:fill="FFFFFF"/>
        </w:rPr>
        <w:t>elational </w:t>
      </w:r>
      <w:r w:rsidRPr="00962E54">
        <w:rPr>
          <w:rFonts w:ascii="Cambria" w:hAnsi="Cambria" w:cs="Arial"/>
          <w:b/>
          <w:bCs/>
          <w:color w:val="000000"/>
          <w:sz w:val="24"/>
          <w:szCs w:val="24"/>
          <w:shd w:val="clear" w:color="auto" w:fill="FFFFFF"/>
        </w:rPr>
        <w:t>M</w:t>
      </w:r>
      <w:r w:rsidRPr="00962E54">
        <w:rPr>
          <w:rFonts w:ascii="Cambria" w:hAnsi="Cambria" w:cs="Arial"/>
          <w:color w:val="000000"/>
          <w:sz w:val="24"/>
          <w:szCs w:val="24"/>
          <w:shd w:val="clear" w:color="auto" w:fill="FFFFFF"/>
        </w:rPr>
        <w:t>apping (ORM) is a programming technique for converting data between relational databases and object</w:t>
      </w:r>
      <w:r w:rsidRPr="00962E54">
        <w:rPr>
          <w:rFonts w:ascii="Cambria" w:hAnsi="Cambria" w:cs="Arial"/>
          <w:color w:val="000000"/>
          <w:sz w:val="24"/>
          <w:szCs w:val="24"/>
          <w:shd w:val="clear" w:color="auto" w:fill="FFFFFF"/>
        </w:rPr>
        <w:t>-</w:t>
      </w:r>
      <w:r w:rsidRPr="00962E54">
        <w:rPr>
          <w:rFonts w:ascii="Cambria" w:hAnsi="Cambria" w:cs="Arial"/>
          <w:color w:val="000000"/>
          <w:sz w:val="24"/>
          <w:szCs w:val="24"/>
          <w:shd w:val="clear" w:color="auto" w:fill="FFFFFF"/>
        </w:rPr>
        <w:t>oriented programming languages such as Java, C#, etc.</w:t>
      </w:r>
    </w:p>
    <w:p w14:paraId="1A438057" w14:textId="45AC9B79" w:rsidR="00420476" w:rsidRPr="00962E54" w:rsidRDefault="00962E54" w:rsidP="00962E54">
      <w:pPr>
        <w:jc w:val="both"/>
        <w:rPr>
          <w:rFonts w:ascii="Cambria" w:hAnsi="Cambria"/>
          <w:b/>
          <w:bCs/>
          <w:sz w:val="24"/>
          <w:szCs w:val="24"/>
        </w:rPr>
      </w:pPr>
      <w:r w:rsidRPr="00962E54">
        <w:rPr>
          <w:rFonts w:ascii="Cambria" w:eastAsia="Times New Roman" w:hAnsi="Cambria" w:cs="Times New Roman"/>
          <w:noProof/>
          <w:sz w:val="24"/>
          <w:szCs w:val="24"/>
        </w:rPr>
        <w:drawing>
          <wp:inline distT="0" distB="0" distL="0" distR="0" wp14:anchorId="3F420CB5" wp14:editId="09DE251E">
            <wp:extent cx="3648075" cy="1078018"/>
            <wp:effectExtent l="0" t="0" r="0" b="8255"/>
            <wp:docPr id="1" name="Picture 1" descr="Hibernate 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Posi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61881" cy="1082098"/>
                    </a:xfrm>
                    <a:prstGeom prst="rect">
                      <a:avLst/>
                    </a:prstGeom>
                    <a:noFill/>
                    <a:ln>
                      <a:noFill/>
                    </a:ln>
                  </pic:spPr>
                </pic:pic>
              </a:graphicData>
            </a:graphic>
          </wp:inline>
        </w:drawing>
      </w:r>
    </w:p>
    <w:p w14:paraId="6CE77795" w14:textId="77777777" w:rsidR="00962E54" w:rsidRPr="00962E54" w:rsidRDefault="00962E54" w:rsidP="00962E54">
      <w:pPr>
        <w:spacing w:before="100" w:beforeAutospacing="1" w:after="100" w:afterAutospacing="1" w:line="240" w:lineRule="auto"/>
        <w:jc w:val="both"/>
        <w:outlineLvl w:val="1"/>
        <w:rPr>
          <w:rFonts w:ascii="Cambria" w:eastAsia="Times New Roman" w:hAnsi="Cambria" w:cs="Arial"/>
          <w:sz w:val="24"/>
          <w:szCs w:val="24"/>
        </w:rPr>
      </w:pPr>
      <w:r w:rsidRPr="00962E54">
        <w:rPr>
          <w:rFonts w:ascii="Cambria" w:eastAsia="Times New Roman" w:hAnsi="Cambria" w:cs="Arial"/>
          <w:sz w:val="24"/>
          <w:szCs w:val="24"/>
        </w:rPr>
        <w:t>Hibernate Advantages</w:t>
      </w:r>
    </w:p>
    <w:p w14:paraId="06E37419" w14:textId="77777777" w:rsidR="00962E54" w:rsidRPr="00962E54" w:rsidRDefault="00962E54" w:rsidP="00962E54">
      <w:pPr>
        <w:numPr>
          <w:ilvl w:val="0"/>
          <w:numId w:val="1"/>
        </w:numPr>
        <w:spacing w:before="120" w:after="144" w:line="240" w:lineRule="auto"/>
        <w:ind w:left="768" w:right="48"/>
        <w:jc w:val="both"/>
        <w:rPr>
          <w:rFonts w:ascii="Cambria" w:eastAsia="Times New Roman" w:hAnsi="Cambria" w:cs="Arial"/>
          <w:color w:val="000000"/>
          <w:sz w:val="24"/>
          <w:szCs w:val="24"/>
        </w:rPr>
      </w:pPr>
      <w:r w:rsidRPr="00962E54">
        <w:rPr>
          <w:rFonts w:ascii="Cambria" w:eastAsia="Times New Roman" w:hAnsi="Cambria" w:cs="Arial"/>
          <w:color w:val="000000"/>
          <w:sz w:val="24"/>
          <w:szCs w:val="24"/>
        </w:rPr>
        <w:t>Hibernate takes care of mapping Java classes to database tables using XML files and without writing any line of code.</w:t>
      </w:r>
    </w:p>
    <w:p w14:paraId="5EE9A099" w14:textId="77777777" w:rsidR="00962E54" w:rsidRPr="00962E54" w:rsidRDefault="00962E54" w:rsidP="00962E54">
      <w:pPr>
        <w:numPr>
          <w:ilvl w:val="0"/>
          <w:numId w:val="1"/>
        </w:numPr>
        <w:spacing w:before="120" w:after="144" w:line="240" w:lineRule="auto"/>
        <w:ind w:left="768" w:right="48"/>
        <w:jc w:val="both"/>
        <w:rPr>
          <w:rFonts w:ascii="Cambria" w:eastAsia="Times New Roman" w:hAnsi="Cambria" w:cs="Arial"/>
          <w:color w:val="000000"/>
          <w:sz w:val="24"/>
          <w:szCs w:val="24"/>
        </w:rPr>
      </w:pPr>
      <w:r w:rsidRPr="00962E54">
        <w:rPr>
          <w:rFonts w:ascii="Cambria" w:eastAsia="Times New Roman" w:hAnsi="Cambria" w:cs="Arial"/>
          <w:color w:val="000000"/>
          <w:sz w:val="24"/>
          <w:szCs w:val="24"/>
        </w:rPr>
        <w:t>Provides simple APIs for storing and retrieving Java objects directly to and from the database.</w:t>
      </w:r>
    </w:p>
    <w:p w14:paraId="43C2EC4B" w14:textId="5862F7D2" w:rsidR="00962E54" w:rsidRPr="00962E54" w:rsidRDefault="00962E54" w:rsidP="00962E54">
      <w:pPr>
        <w:numPr>
          <w:ilvl w:val="0"/>
          <w:numId w:val="1"/>
        </w:numPr>
        <w:spacing w:before="120" w:after="144" w:line="240" w:lineRule="auto"/>
        <w:ind w:left="768" w:right="48"/>
        <w:jc w:val="both"/>
        <w:rPr>
          <w:rFonts w:ascii="Cambria" w:eastAsia="Times New Roman" w:hAnsi="Cambria" w:cs="Arial"/>
          <w:color w:val="000000"/>
          <w:sz w:val="24"/>
          <w:szCs w:val="24"/>
        </w:rPr>
      </w:pPr>
      <w:r w:rsidRPr="00962E54">
        <w:rPr>
          <w:rFonts w:ascii="Cambria" w:eastAsia="Times New Roman" w:hAnsi="Cambria" w:cs="Arial"/>
          <w:color w:val="000000"/>
          <w:sz w:val="24"/>
          <w:szCs w:val="24"/>
        </w:rPr>
        <w:t xml:space="preserve">If there is </w:t>
      </w:r>
      <w:r w:rsidRPr="00962E54">
        <w:rPr>
          <w:rFonts w:ascii="Cambria" w:eastAsia="Times New Roman" w:hAnsi="Cambria" w:cs="Arial"/>
          <w:color w:val="000000"/>
          <w:sz w:val="24"/>
          <w:szCs w:val="24"/>
        </w:rPr>
        <w:t xml:space="preserve">a </w:t>
      </w:r>
      <w:r w:rsidRPr="00962E54">
        <w:rPr>
          <w:rFonts w:ascii="Cambria" w:eastAsia="Times New Roman" w:hAnsi="Cambria" w:cs="Arial"/>
          <w:color w:val="000000"/>
          <w:sz w:val="24"/>
          <w:szCs w:val="24"/>
        </w:rPr>
        <w:t>change in the database or any table, then you need to change the XML file properties only.</w:t>
      </w:r>
    </w:p>
    <w:p w14:paraId="27EFC380" w14:textId="77777777" w:rsidR="00962E54" w:rsidRPr="00962E54" w:rsidRDefault="00962E54" w:rsidP="00962E54">
      <w:pPr>
        <w:numPr>
          <w:ilvl w:val="0"/>
          <w:numId w:val="1"/>
        </w:numPr>
        <w:spacing w:before="120" w:after="144" w:line="240" w:lineRule="auto"/>
        <w:ind w:left="768" w:right="48"/>
        <w:jc w:val="both"/>
        <w:rPr>
          <w:rFonts w:ascii="Cambria" w:eastAsia="Times New Roman" w:hAnsi="Cambria" w:cs="Arial"/>
          <w:color w:val="000000"/>
          <w:sz w:val="24"/>
          <w:szCs w:val="24"/>
        </w:rPr>
      </w:pPr>
      <w:r w:rsidRPr="00962E54">
        <w:rPr>
          <w:rFonts w:ascii="Cambria" w:eastAsia="Times New Roman" w:hAnsi="Cambria" w:cs="Arial"/>
          <w:color w:val="000000"/>
          <w:sz w:val="24"/>
          <w:szCs w:val="24"/>
        </w:rPr>
        <w:t>Abstracts away the unfamiliar SQL types and provides a way to work around familiar Java Objects.</w:t>
      </w:r>
    </w:p>
    <w:p w14:paraId="342BDF91" w14:textId="77777777" w:rsidR="00962E54" w:rsidRPr="00962E54" w:rsidRDefault="00962E54" w:rsidP="00962E54">
      <w:pPr>
        <w:numPr>
          <w:ilvl w:val="0"/>
          <w:numId w:val="1"/>
        </w:numPr>
        <w:spacing w:before="120" w:after="144" w:line="240" w:lineRule="auto"/>
        <w:ind w:left="768" w:right="48"/>
        <w:jc w:val="both"/>
        <w:rPr>
          <w:rFonts w:ascii="Cambria" w:eastAsia="Times New Roman" w:hAnsi="Cambria" w:cs="Arial"/>
          <w:color w:val="000000"/>
          <w:sz w:val="24"/>
          <w:szCs w:val="24"/>
        </w:rPr>
      </w:pPr>
      <w:r w:rsidRPr="00962E54">
        <w:rPr>
          <w:rFonts w:ascii="Cambria" w:eastAsia="Times New Roman" w:hAnsi="Cambria" w:cs="Arial"/>
          <w:color w:val="000000"/>
          <w:sz w:val="24"/>
          <w:szCs w:val="24"/>
        </w:rPr>
        <w:t>Hibernate does not require an application server to operate.</w:t>
      </w:r>
    </w:p>
    <w:p w14:paraId="122C7DE4" w14:textId="77777777" w:rsidR="00962E54" w:rsidRPr="00962E54" w:rsidRDefault="00962E54" w:rsidP="00962E54">
      <w:pPr>
        <w:numPr>
          <w:ilvl w:val="0"/>
          <w:numId w:val="1"/>
        </w:numPr>
        <w:spacing w:before="120" w:after="144" w:line="240" w:lineRule="auto"/>
        <w:ind w:left="768" w:right="48"/>
        <w:jc w:val="both"/>
        <w:rPr>
          <w:rFonts w:ascii="Cambria" w:eastAsia="Times New Roman" w:hAnsi="Cambria" w:cs="Arial"/>
          <w:color w:val="000000"/>
          <w:sz w:val="24"/>
          <w:szCs w:val="24"/>
        </w:rPr>
      </w:pPr>
      <w:r w:rsidRPr="00962E54">
        <w:rPr>
          <w:rFonts w:ascii="Cambria" w:eastAsia="Times New Roman" w:hAnsi="Cambria" w:cs="Arial"/>
          <w:color w:val="000000"/>
          <w:sz w:val="24"/>
          <w:szCs w:val="24"/>
        </w:rPr>
        <w:t>Manipulates Complex associations of objects of your database.</w:t>
      </w:r>
    </w:p>
    <w:p w14:paraId="4FE660DB" w14:textId="77777777" w:rsidR="00962E54" w:rsidRPr="00962E54" w:rsidRDefault="00962E54" w:rsidP="00962E54">
      <w:pPr>
        <w:numPr>
          <w:ilvl w:val="0"/>
          <w:numId w:val="1"/>
        </w:numPr>
        <w:spacing w:before="120" w:after="144" w:line="240" w:lineRule="auto"/>
        <w:ind w:left="768" w:right="48"/>
        <w:jc w:val="both"/>
        <w:rPr>
          <w:rFonts w:ascii="Cambria" w:eastAsia="Times New Roman" w:hAnsi="Cambria" w:cs="Arial"/>
          <w:color w:val="000000"/>
          <w:sz w:val="24"/>
          <w:szCs w:val="24"/>
        </w:rPr>
      </w:pPr>
      <w:r w:rsidRPr="00962E54">
        <w:rPr>
          <w:rFonts w:ascii="Cambria" w:eastAsia="Times New Roman" w:hAnsi="Cambria" w:cs="Arial"/>
          <w:color w:val="000000"/>
          <w:sz w:val="24"/>
          <w:szCs w:val="24"/>
        </w:rPr>
        <w:t>Minimizes database access with smart fetching strategies.</w:t>
      </w:r>
    </w:p>
    <w:p w14:paraId="541E80E8" w14:textId="77777777" w:rsidR="00962E54" w:rsidRPr="00962E54" w:rsidRDefault="00962E54" w:rsidP="00962E54">
      <w:pPr>
        <w:numPr>
          <w:ilvl w:val="0"/>
          <w:numId w:val="1"/>
        </w:numPr>
        <w:spacing w:before="120" w:after="144" w:line="240" w:lineRule="auto"/>
        <w:ind w:left="768" w:right="48"/>
        <w:jc w:val="both"/>
        <w:rPr>
          <w:rFonts w:ascii="Cambria" w:eastAsia="Times New Roman" w:hAnsi="Cambria" w:cs="Arial"/>
          <w:color w:val="000000"/>
          <w:sz w:val="24"/>
          <w:szCs w:val="24"/>
        </w:rPr>
      </w:pPr>
      <w:r w:rsidRPr="00962E54">
        <w:rPr>
          <w:rFonts w:ascii="Cambria" w:eastAsia="Times New Roman" w:hAnsi="Cambria" w:cs="Arial"/>
          <w:color w:val="000000"/>
          <w:sz w:val="24"/>
          <w:szCs w:val="24"/>
        </w:rPr>
        <w:t>Provides simple querying of data.</w:t>
      </w:r>
    </w:p>
    <w:p w14:paraId="5AF51141" w14:textId="4E693105" w:rsidR="00962E54" w:rsidRPr="00962E54" w:rsidRDefault="00962E54" w:rsidP="00962E54">
      <w:pPr>
        <w:pStyle w:val="ListParagraph"/>
        <w:numPr>
          <w:ilvl w:val="0"/>
          <w:numId w:val="1"/>
        </w:numPr>
        <w:spacing w:before="120" w:after="144" w:line="240" w:lineRule="auto"/>
        <w:ind w:right="48"/>
        <w:jc w:val="both"/>
        <w:rPr>
          <w:rFonts w:ascii="Cambria" w:eastAsia="Times New Roman" w:hAnsi="Cambria" w:cs="Arial"/>
          <w:color w:val="000000"/>
          <w:sz w:val="24"/>
          <w:szCs w:val="24"/>
        </w:rPr>
      </w:pPr>
      <w:r w:rsidRPr="00962E54">
        <w:rPr>
          <w:rFonts w:ascii="Cambria" w:eastAsia="Times New Roman" w:hAnsi="Cambria" w:cs="Arial"/>
          <w:color w:val="000000"/>
          <w:sz w:val="24"/>
          <w:szCs w:val="24"/>
        </w:rPr>
        <w:t xml:space="preserve">Hibernate has a layered architecture </w:t>
      </w:r>
      <w:r w:rsidRPr="00962E54">
        <w:rPr>
          <w:rFonts w:ascii="Cambria" w:eastAsia="Times New Roman" w:hAnsi="Cambria" w:cs="Arial"/>
          <w:color w:val="000000"/>
          <w:sz w:val="24"/>
          <w:szCs w:val="24"/>
        </w:rPr>
        <w:t>that</w:t>
      </w:r>
      <w:r w:rsidRPr="00962E54">
        <w:rPr>
          <w:rFonts w:ascii="Cambria" w:eastAsia="Times New Roman" w:hAnsi="Cambria" w:cs="Arial"/>
          <w:color w:val="000000"/>
          <w:sz w:val="24"/>
          <w:szCs w:val="24"/>
        </w:rPr>
        <w:t xml:space="preserve"> helps the user to operate without having to know the underlying APIs. Hibernate makes use of the database and configuration data to provide persistence services (and persistent objects) to the application.</w:t>
      </w:r>
    </w:p>
    <w:p w14:paraId="06A3DE4E" w14:textId="3E68777E" w:rsidR="00962E54" w:rsidRPr="00962E54" w:rsidRDefault="00962E54" w:rsidP="00962E54">
      <w:pPr>
        <w:pStyle w:val="ListParagraph"/>
        <w:numPr>
          <w:ilvl w:val="0"/>
          <w:numId w:val="1"/>
        </w:numPr>
        <w:spacing w:before="120" w:after="144" w:line="240" w:lineRule="auto"/>
        <w:ind w:right="48"/>
        <w:jc w:val="both"/>
        <w:rPr>
          <w:rFonts w:ascii="Cambria" w:eastAsia="Times New Roman" w:hAnsi="Cambria" w:cs="Arial"/>
          <w:color w:val="000000"/>
          <w:sz w:val="24"/>
          <w:szCs w:val="24"/>
        </w:rPr>
      </w:pPr>
      <w:r w:rsidRPr="00962E54">
        <w:rPr>
          <w:rFonts w:ascii="Cambria" w:eastAsia="Times New Roman" w:hAnsi="Cambria" w:cs="Arial"/>
          <w:color w:val="000000"/>
          <w:sz w:val="24"/>
          <w:szCs w:val="24"/>
        </w:rPr>
        <w:t>Following is a very high</w:t>
      </w:r>
      <w:r w:rsidRPr="00962E54">
        <w:rPr>
          <w:rFonts w:ascii="Cambria" w:eastAsia="Times New Roman" w:hAnsi="Cambria" w:cs="Arial"/>
          <w:color w:val="000000"/>
          <w:sz w:val="24"/>
          <w:szCs w:val="24"/>
        </w:rPr>
        <w:t>-</w:t>
      </w:r>
      <w:r w:rsidRPr="00962E54">
        <w:rPr>
          <w:rFonts w:ascii="Cambria" w:eastAsia="Times New Roman" w:hAnsi="Cambria" w:cs="Arial"/>
          <w:color w:val="000000"/>
          <w:sz w:val="24"/>
          <w:szCs w:val="24"/>
        </w:rPr>
        <w:t>level view of the Hibernate Application Architecture.</w:t>
      </w:r>
    </w:p>
    <w:p w14:paraId="09D5433B" w14:textId="765A2E90" w:rsidR="00962E54" w:rsidRPr="00962E54" w:rsidRDefault="00962E54" w:rsidP="00962E54">
      <w:pPr>
        <w:pStyle w:val="ListParagraph"/>
        <w:jc w:val="both"/>
        <w:rPr>
          <w:rFonts w:ascii="Cambria" w:hAnsi="Cambria"/>
          <w:b/>
          <w:bCs/>
          <w:sz w:val="24"/>
          <w:szCs w:val="24"/>
        </w:rPr>
      </w:pPr>
      <w:r w:rsidRPr="00962E54">
        <w:rPr>
          <w:rFonts w:ascii="Cambria" w:hAnsi="Cambria"/>
          <w:noProof/>
          <w:sz w:val="24"/>
          <w:szCs w:val="24"/>
        </w:rPr>
        <w:lastRenderedPageBreak/>
        <w:drawing>
          <wp:inline distT="0" distB="0" distL="0" distR="0" wp14:anchorId="0F9ED243" wp14:editId="038D9746">
            <wp:extent cx="2933700" cy="2385226"/>
            <wp:effectExtent l="0" t="0" r="0" b="0"/>
            <wp:docPr id="2" name="Picture 2" descr="Hibernate High Level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bernate High Level 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4655" cy="2418524"/>
                    </a:xfrm>
                    <a:prstGeom prst="rect">
                      <a:avLst/>
                    </a:prstGeom>
                    <a:noFill/>
                    <a:ln>
                      <a:noFill/>
                    </a:ln>
                  </pic:spPr>
                </pic:pic>
              </a:graphicData>
            </a:graphic>
          </wp:inline>
        </w:drawing>
      </w:r>
    </w:p>
    <w:p w14:paraId="3A7891F5" w14:textId="77777777" w:rsidR="00962E54" w:rsidRPr="00962E54" w:rsidRDefault="00962E54" w:rsidP="00962E54">
      <w:pPr>
        <w:pStyle w:val="Heading2"/>
        <w:jc w:val="both"/>
        <w:rPr>
          <w:rFonts w:ascii="Cambria" w:hAnsi="Cambria" w:cs="Arial"/>
          <w:b w:val="0"/>
          <w:bCs w:val="0"/>
          <w:sz w:val="24"/>
          <w:szCs w:val="24"/>
        </w:rPr>
      </w:pPr>
      <w:r w:rsidRPr="00962E54">
        <w:rPr>
          <w:rFonts w:ascii="Cambria" w:hAnsi="Cambria" w:cs="Arial"/>
          <w:b w:val="0"/>
          <w:bCs w:val="0"/>
          <w:sz w:val="24"/>
          <w:szCs w:val="24"/>
        </w:rPr>
        <w:t>Configuration Object</w:t>
      </w:r>
    </w:p>
    <w:p w14:paraId="3E8445DC" w14:textId="77777777" w:rsidR="00962E54" w:rsidRPr="00962E54" w:rsidRDefault="00962E54" w:rsidP="00962E54">
      <w:pPr>
        <w:pStyle w:val="NormalWeb"/>
        <w:spacing w:before="120" w:beforeAutospacing="0" w:after="144" w:afterAutospacing="0"/>
        <w:ind w:left="48" w:right="48"/>
        <w:jc w:val="both"/>
        <w:rPr>
          <w:rFonts w:ascii="Cambria" w:hAnsi="Cambria" w:cs="Arial"/>
          <w:color w:val="000000"/>
        </w:rPr>
      </w:pPr>
      <w:r w:rsidRPr="00962E54">
        <w:rPr>
          <w:rFonts w:ascii="Cambria" w:hAnsi="Cambria" w:cs="Arial"/>
          <w:color w:val="000000"/>
        </w:rPr>
        <w:t>The Configuration object is the first Hibernate object you create in any Hibernate application. It is usually created only once during application initialization. It represents a configuration or properties file required by the Hibernate.</w:t>
      </w:r>
    </w:p>
    <w:p w14:paraId="7378EB4D" w14:textId="77777777" w:rsidR="00962E54" w:rsidRPr="00962E54" w:rsidRDefault="00962E54" w:rsidP="00962E54">
      <w:pPr>
        <w:pStyle w:val="NormalWeb"/>
        <w:spacing w:before="120" w:beforeAutospacing="0" w:after="144" w:afterAutospacing="0"/>
        <w:ind w:left="48" w:right="48"/>
        <w:jc w:val="both"/>
        <w:rPr>
          <w:rFonts w:ascii="Cambria" w:hAnsi="Cambria" w:cs="Arial"/>
          <w:color w:val="000000"/>
        </w:rPr>
      </w:pPr>
      <w:r w:rsidRPr="00962E54">
        <w:rPr>
          <w:rFonts w:ascii="Cambria" w:hAnsi="Cambria" w:cs="Arial"/>
          <w:color w:val="000000"/>
        </w:rPr>
        <w:t>The Configuration object provides two keys components −</w:t>
      </w:r>
    </w:p>
    <w:p w14:paraId="00E7D5C6" w14:textId="4F52A7FB" w:rsidR="00962E54" w:rsidRPr="00962E54" w:rsidRDefault="00962E54" w:rsidP="00962E54">
      <w:pPr>
        <w:pStyle w:val="NormalWeb"/>
        <w:numPr>
          <w:ilvl w:val="0"/>
          <w:numId w:val="2"/>
        </w:numPr>
        <w:spacing w:before="120" w:beforeAutospacing="0" w:after="144" w:afterAutospacing="0"/>
        <w:ind w:left="768" w:right="48"/>
        <w:jc w:val="both"/>
        <w:rPr>
          <w:rFonts w:ascii="Cambria" w:hAnsi="Cambria" w:cs="Arial"/>
          <w:color w:val="000000"/>
        </w:rPr>
      </w:pPr>
      <w:r w:rsidRPr="00962E54">
        <w:rPr>
          <w:rFonts w:ascii="Cambria" w:hAnsi="Cambria" w:cs="Arial"/>
          <w:b/>
          <w:bCs/>
          <w:color w:val="000000"/>
        </w:rPr>
        <w:t>Database Connection</w:t>
      </w:r>
      <w:r w:rsidRPr="00962E54">
        <w:rPr>
          <w:rFonts w:ascii="Cambria" w:hAnsi="Cambria" w:cs="Arial"/>
          <w:color w:val="000000"/>
        </w:rPr>
        <w:t> − This is handled through one or more configuration files supported by Hibernate. These files are</w:t>
      </w:r>
      <w:r w:rsidRPr="00962E54">
        <w:rPr>
          <w:rFonts w:ascii="Cambria" w:hAnsi="Cambria" w:cs="Arial"/>
          <w:color w:val="000000"/>
        </w:rPr>
        <w:t xml:space="preserve"> hibernating</w:t>
      </w:r>
      <w:r w:rsidRPr="00962E54">
        <w:rPr>
          <w:rFonts w:ascii="Cambria" w:hAnsi="Cambria" w:cs="Arial"/>
          <w:b/>
          <w:bCs/>
          <w:color w:val="000000"/>
        </w:rPr>
        <w:t>.</w:t>
      </w:r>
      <w:r w:rsidRPr="00962E54">
        <w:rPr>
          <w:rFonts w:ascii="Cambria" w:hAnsi="Cambria" w:cs="Arial"/>
          <w:b/>
          <w:bCs/>
          <w:color w:val="000000"/>
        </w:rPr>
        <w:t xml:space="preserve"> </w:t>
      </w:r>
      <w:r w:rsidRPr="00962E54">
        <w:rPr>
          <w:rFonts w:ascii="Cambria" w:hAnsi="Cambria" w:cs="Arial"/>
          <w:b/>
          <w:bCs/>
          <w:color w:val="000000"/>
        </w:rPr>
        <w:t>properties</w:t>
      </w:r>
      <w:r w:rsidRPr="00962E54">
        <w:rPr>
          <w:rFonts w:ascii="Cambria" w:hAnsi="Cambria" w:cs="Arial"/>
          <w:color w:val="000000"/>
        </w:rPr>
        <w:t> and </w:t>
      </w:r>
      <w:r w:rsidRPr="00962E54">
        <w:rPr>
          <w:rFonts w:ascii="Cambria" w:hAnsi="Cambria" w:cs="Arial"/>
          <w:b/>
          <w:bCs/>
          <w:color w:val="000000"/>
        </w:rPr>
        <w:t>hibernate.cfg.xml</w:t>
      </w:r>
      <w:r w:rsidRPr="00962E54">
        <w:rPr>
          <w:rFonts w:ascii="Cambria" w:hAnsi="Cambria" w:cs="Arial"/>
          <w:color w:val="000000"/>
        </w:rPr>
        <w:t>.</w:t>
      </w:r>
    </w:p>
    <w:p w14:paraId="5900B684" w14:textId="6B9C0FA7" w:rsidR="00962E54" w:rsidRPr="00962E54" w:rsidRDefault="00962E54" w:rsidP="00962E54">
      <w:pPr>
        <w:pStyle w:val="NormalWeb"/>
        <w:numPr>
          <w:ilvl w:val="0"/>
          <w:numId w:val="2"/>
        </w:numPr>
        <w:spacing w:before="120" w:beforeAutospacing="0" w:after="144" w:afterAutospacing="0"/>
        <w:ind w:left="768" w:right="48"/>
        <w:jc w:val="both"/>
        <w:rPr>
          <w:rFonts w:ascii="Cambria" w:hAnsi="Cambria" w:cs="Arial"/>
          <w:color w:val="000000"/>
        </w:rPr>
      </w:pPr>
      <w:r w:rsidRPr="00962E54">
        <w:rPr>
          <w:rFonts w:ascii="Cambria" w:hAnsi="Cambria" w:cs="Arial"/>
          <w:b/>
          <w:bCs/>
          <w:color w:val="000000"/>
        </w:rPr>
        <w:t>Class Mapping Setup</w:t>
      </w:r>
      <w:r w:rsidRPr="00962E54">
        <w:rPr>
          <w:rFonts w:ascii="Cambria" w:hAnsi="Cambria" w:cs="Arial"/>
          <w:color w:val="000000"/>
        </w:rPr>
        <w:t> − This component creates the connection between the Java classes and database tables.</w:t>
      </w:r>
    </w:p>
    <w:p w14:paraId="05C757ED" w14:textId="77777777" w:rsidR="00962E54" w:rsidRPr="00962E54" w:rsidRDefault="00962E54" w:rsidP="00962E54">
      <w:pPr>
        <w:pStyle w:val="Heading2"/>
        <w:jc w:val="both"/>
        <w:rPr>
          <w:rFonts w:ascii="Cambria" w:hAnsi="Cambria" w:cs="Arial"/>
          <w:b w:val="0"/>
          <w:bCs w:val="0"/>
          <w:sz w:val="24"/>
          <w:szCs w:val="24"/>
        </w:rPr>
      </w:pPr>
      <w:proofErr w:type="spellStart"/>
      <w:r w:rsidRPr="00962E54">
        <w:rPr>
          <w:rFonts w:ascii="Cambria" w:hAnsi="Cambria" w:cs="Arial"/>
          <w:b w:val="0"/>
          <w:bCs w:val="0"/>
          <w:sz w:val="24"/>
          <w:szCs w:val="24"/>
        </w:rPr>
        <w:t>SessionFactory</w:t>
      </w:r>
      <w:proofErr w:type="spellEnd"/>
      <w:r w:rsidRPr="00962E54">
        <w:rPr>
          <w:rFonts w:ascii="Cambria" w:hAnsi="Cambria" w:cs="Arial"/>
          <w:b w:val="0"/>
          <w:bCs w:val="0"/>
          <w:sz w:val="24"/>
          <w:szCs w:val="24"/>
        </w:rPr>
        <w:t xml:space="preserve"> Object</w:t>
      </w:r>
    </w:p>
    <w:p w14:paraId="4B84C084" w14:textId="74CA32F3" w:rsidR="00962E54" w:rsidRPr="00962E54" w:rsidRDefault="00962E54" w:rsidP="00962E54">
      <w:pPr>
        <w:pStyle w:val="NormalWeb"/>
        <w:spacing w:before="120" w:beforeAutospacing="0" w:after="144" w:afterAutospacing="0"/>
        <w:ind w:left="48" w:right="48"/>
        <w:jc w:val="both"/>
        <w:rPr>
          <w:rFonts w:ascii="Cambria" w:hAnsi="Cambria" w:cs="Arial"/>
          <w:color w:val="000000"/>
        </w:rPr>
      </w:pPr>
      <w:r w:rsidRPr="00962E54">
        <w:rPr>
          <w:rFonts w:ascii="Cambria" w:hAnsi="Cambria" w:cs="Arial"/>
          <w:color w:val="000000"/>
        </w:rPr>
        <w:t>The c</w:t>
      </w:r>
      <w:r w:rsidRPr="00962E54">
        <w:rPr>
          <w:rFonts w:ascii="Cambria" w:hAnsi="Cambria" w:cs="Arial"/>
          <w:color w:val="000000"/>
        </w:rPr>
        <w:t xml:space="preserve">onfiguration object is used to create a </w:t>
      </w:r>
      <w:proofErr w:type="spellStart"/>
      <w:r w:rsidRPr="00962E54">
        <w:rPr>
          <w:rFonts w:ascii="Cambria" w:hAnsi="Cambria" w:cs="Arial"/>
          <w:color w:val="000000"/>
        </w:rPr>
        <w:t>SessionFactory</w:t>
      </w:r>
      <w:proofErr w:type="spellEnd"/>
      <w:r w:rsidRPr="00962E54">
        <w:rPr>
          <w:rFonts w:ascii="Cambria" w:hAnsi="Cambria" w:cs="Arial"/>
          <w:color w:val="000000"/>
        </w:rPr>
        <w:t xml:space="preserve"> object which in turn configures Hibernate for the application using the supplied configuration file and allows for a Session object to be instantiated. The </w:t>
      </w:r>
      <w:proofErr w:type="spellStart"/>
      <w:r w:rsidRPr="00962E54">
        <w:rPr>
          <w:rFonts w:ascii="Cambria" w:hAnsi="Cambria" w:cs="Arial"/>
          <w:color w:val="000000"/>
        </w:rPr>
        <w:t>SessionFactory</w:t>
      </w:r>
      <w:proofErr w:type="spellEnd"/>
      <w:r w:rsidRPr="00962E54">
        <w:rPr>
          <w:rFonts w:ascii="Cambria" w:hAnsi="Cambria" w:cs="Arial"/>
          <w:color w:val="000000"/>
        </w:rPr>
        <w:t xml:space="preserve"> is a thread</w:t>
      </w:r>
      <w:r w:rsidRPr="00962E54">
        <w:rPr>
          <w:rFonts w:ascii="Cambria" w:hAnsi="Cambria" w:cs="Arial"/>
          <w:color w:val="000000"/>
        </w:rPr>
        <w:t>-</w:t>
      </w:r>
      <w:r w:rsidRPr="00962E54">
        <w:rPr>
          <w:rFonts w:ascii="Cambria" w:hAnsi="Cambria" w:cs="Arial"/>
          <w:color w:val="000000"/>
        </w:rPr>
        <w:t>safe object and used by all the threads of an application.</w:t>
      </w:r>
    </w:p>
    <w:p w14:paraId="3EDA623E" w14:textId="7AA34725" w:rsidR="00962E54" w:rsidRPr="00962E54" w:rsidRDefault="00962E54" w:rsidP="00962E54">
      <w:pPr>
        <w:pStyle w:val="NormalWeb"/>
        <w:spacing w:before="120" w:beforeAutospacing="0" w:after="144" w:afterAutospacing="0"/>
        <w:ind w:left="48" w:right="48"/>
        <w:jc w:val="both"/>
        <w:rPr>
          <w:rFonts w:ascii="Cambria" w:hAnsi="Cambria" w:cs="Arial"/>
          <w:color w:val="000000"/>
        </w:rPr>
      </w:pPr>
      <w:r w:rsidRPr="00962E54">
        <w:rPr>
          <w:rFonts w:ascii="Cambria" w:hAnsi="Cambria" w:cs="Arial"/>
          <w:color w:val="000000"/>
        </w:rPr>
        <w:t xml:space="preserve">The </w:t>
      </w:r>
      <w:proofErr w:type="spellStart"/>
      <w:r w:rsidRPr="00962E54">
        <w:rPr>
          <w:rFonts w:ascii="Cambria" w:hAnsi="Cambria" w:cs="Arial"/>
          <w:color w:val="000000"/>
        </w:rPr>
        <w:t>SessionFactory</w:t>
      </w:r>
      <w:proofErr w:type="spellEnd"/>
      <w:r w:rsidRPr="00962E54">
        <w:rPr>
          <w:rFonts w:ascii="Cambria" w:hAnsi="Cambria" w:cs="Arial"/>
          <w:color w:val="000000"/>
        </w:rPr>
        <w:t xml:space="preserve"> is a heavyweight object; it is usually created during application start</w:t>
      </w:r>
      <w:r w:rsidRPr="00962E54">
        <w:rPr>
          <w:rFonts w:ascii="Cambria" w:hAnsi="Cambria" w:cs="Arial"/>
          <w:color w:val="000000"/>
        </w:rPr>
        <w:t>-</w:t>
      </w:r>
      <w:r w:rsidRPr="00962E54">
        <w:rPr>
          <w:rFonts w:ascii="Cambria" w:hAnsi="Cambria" w:cs="Arial"/>
          <w:color w:val="000000"/>
        </w:rPr>
        <w:t xml:space="preserve">up and kept for later use. You would need one </w:t>
      </w:r>
      <w:proofErr w:type="spellStart"/>
      <w:r w:rsidRPr="00962E54">
        <w:rPr>
          <w:rFonts w:ascii="Cambria" w:hAnsi="Cambria" w:cs="Arial"/>
          <w:color w:val="000000"/>
        </w:rPr>
        <w:t>SessionFactory</w:t>
      </w:r>
      <w:proofErr w:type="spellEnd"/>
      <w:r w:rsidRPr="00962E54">
        <w:rPr>
          <w:rFonts w:ascii="Cambria" w:hAnsi="Cambria" w:cs="Arial"/>
          <w:color w:val="000000"/>
        </w:rPr>
        <w:t xml:space="preserve"> object per database using a separate configuration file. So, if you are using multiple databases, then you would have to create multiple </w:t>
      </w:r>
      <w:proofErr w:type="spellStart"/>
      <w:r w:rsidRPr="00962E54">
        <w:rPr>
          <w:rFonts w:ascii="Cambria" w:hAnsi="Cambria" w:cs="Arial"/>
          <w:color w:val="000000"/>
        </w:rPr>
        <w:t>SessionFactory</w:t>
      </w:r>
      <w:proofErr w:type="spellEnd"/>
      <w:r w:rsidRPr="00962E54">
        <w:rPr>
          <w:rFonts w:ascii="Cambria" w:hAnsi="Cambria" w:cs="Arial"/>
          <w:color w:val="000000"/>
        </w:rPr>
        <w:t xml:space="preserve"> objects.</w:t>
      </w:r>
    </w:p>
    <w:p w14:paraId="5AF7B9A4" w14:textId="77777777" w:rsidR="00962E54" w:rsidRPr="00962E54" w:rsidRDefault="00962E54" w:rsidP="00962E54">
      <w:pPr>
        <w:pStyle w:val="Heading2"/>
        <w:jc w:val="both"/>
        <w:rPr>
          <w:rFonts w:ascii="Cambria" w:hAnsi="Cambria" w:cs="Arial"/>
          <w:b w:val="0"/>
          <w:bCs w:val="0"/>
          <w:sz w:val="24"/>
          <w:szCs w:val="24"/>
        </w:rPr>
      </w:pPr>
      <w:r w:rsidRPr="00962E54">
        <w:rPr>
          <w:rFonts w:ascii="Cambria" w:hAnsi="Cambria" w:cs="Arial"/>
          <w:b w:val="0"/>
          <w:bCs w:val="0"/>
          <w:sz w:val="24"/>
          <w:szCs w:val="24"/>
        </w:rPr>
        <w:t>Session Object</w:t>
      </w:r>
    </w:p>
    <w:p w14:paraId="6C99AF9A" w14:textId="77777777" w:rsidR="00962E54" w:rsidRPr="00962E54" w:rsidRDefault="00962E54" w:rsidP="00962E54">
      <w:pPr>
        <w:pStyle w:val="NormalWeb"/>
        <w:spacing w:before="120" w:beforeAutospacing="0" w:after="144" w:afterAutospacing="0"/>
        <w:ind w:left="48" w:right="48"/>
        <w:jc w:val="both"/>
        <w:rPr>
          <w:rFonts w:ascii="Cambria" w:hAnsi="Cambria" w:cs="Arial"/>
          <w:color w:val="000000"/>
        </w:rPr>
      </w:pPr>
      <w:r w:rsidRPr="00962E54">
        <w:rPr>
          <w:rFonts w:ascii="Cambria" w:hAnsi="Cambria" w:cs="Arial"/>
          <w:color w:val="000000"/>
        </w:rPr>
        <w:t>A Session is used to get a physical connection with a database. The Session object is lightweight and designed to be instantiated each time an interaction is needed with the database. Persistent objects are saved and retrieved through a Session object.</w:t>
      </w:r>
    </w:p>
    <w:p w14:paraId="5EF29DC8" w14:textId="0C119109" w:rsidR="00962E54" w:rsidRPr="00962E54" w:rsidRDefault="00962E54" w:rsidP="00962E54">
      <w:pPr>
        <w:pStyle w:val="NormalWeb"/>
        <w:spacing w:before="120" w:beforeAutospacing="0" w:after="144" w:afterAutospacing="0"/>
        <w:ind w:left="48" w:right="48"/>
        <w:jc w:val="both"/>
        <w:rPr>
          <w:rFonts w:ascii="Cambria" w:hAnsi="Cambria" w:cs="Arial"/>
          <w:color w:val="000000"/>
        </w:rPr>
      </w:pPr>
      <w:r w:rsidRPr="00962E54">
        <w:rPr>
          <w:rFonts w:ascii="Cambria" w:hAnsi="Cambria" w:cs="Arial"/>
          <w:color w:val="000000"/>
        </w:rPr>
        <w:lastRenderedPageBreak/>
        <w:t xml:space="preserve">The session objects should not be kept open for a long time because they </w:t>
      </w:r>
      <w:r w:rsidRPr="00962E54">
        <w:rPr>
          <w:rFonts w:ascii="Cambria" w:hAnsi="Cambria" w:cs="Arial"/>
          <w:color w:val="000000"/>
        </w:rPr>
        <w:t>do</w:t>
      </w:r>
      <w:r w:rsidRPr="00962E54">
        <w:rPr>
          <w:rFonts w:ascii="Cambria" w:hAnsi="Cambria" w:cs="Arial"/>
          <w:color w:val="000000"/>
        </w:rPr>
        <w:t xml:space="preserve"> not usually thread</w:t>
      </w:r>
      <w:r w:rsidRPr="00962E54">
        <w:rPr>
          <w:rFonts w:ascii="Cambria" w:hAnsi="Cambria" w:cs="Arial"/>
          <w:color w:val="000000"/>
        </w:rPr>
        <w:t>-</w:t>
      </w:r>
      <w:r w:rsidRPr="00962E54">
        <w:rPr>
          <w:rFonts w:ascii="Cambria" w:hAnsi="Cambria" w:cs="Arial"/>
          <w:color w:val="000000"/>
        </w:rPr>
        <w:t>safe and they should be created and destroyed as needed.</w:t>
      </w:r>
    </w:p>
    <w:p w14:paraId="1C9BDECB" w14:textId="77777777" w:rsidR="00962E54" w:rsidRPr="00962E54" w:rsidRDefault="00962E54" w:rsidP="00962E54">
      <w:pPr>
        <w:pStyle w:val="Heading2"/>
        <w:jc w:val="both"/>
        <w:rPr>
          <w:rFonts w:ascii="Cambria" w:hAnsi="Cambria" w:cs="Arial"/>
          <w:b w:val="0"/>
          <w:bCs w:val="0"/>
          <w:sz w:val="24"/>
          <w:szCs w:val="24"/>
        </w:rPr>
      </w:pPr>
      <w:r w:rsidRPr="00962E54">
        <w:rPr>
          <w:rFonts w:ascii="Cambria" w:hAnsi="Cambria" w:cs="Arial"/>
          <w:b w:val="0"/>
          <w:bCs w:val="0"/>
          <w:sz w:val="24"/>
          <w:szCs w:val="24"/>
        </w:rPr>
        <w:t>Transaction Object</w:t>
      </w:r>
    </w:p>
    <w:p w14:paraId="22BEE31F" w14:textId="77777777" w:rsidR="00962E54" w:rsidRPr="00962E54" w:rsidRDefault="00962E54" w:rsidP="00962E54">
      <w:pPr>
        <w:pStyle w:val="NormalWeb"/>
        <w:spacing w:before="120" w:beforeAutospacing="0" w:after="144" w:afterAutospacing="0"/>
        <w:ind w:left="48" w:right="48"/>
        <w:jc w:val="both"/>
        <w:rPr>
          <w:rFonts w:ascii="Cambria" w:hAnsi="Cambria" w:cs="Arial"/>
          <w:color w:val="000000"/>
        </w:rPr>
      </w:pPr>
      <w:r w:rsidRPr="00962E54">
        <w:rPr>
          <w:rFonts w:ascii="Cambria" w:hAnsi="Cambria" w:cs="Arial"/>
          <w:color w:val="000000"/>
        </w:rPr>
        <w:t>A Transaction represents a unit of work with the database and most of the RDBMS supports transaction functionality. Transactions in Hibernate are handled by an underlying transaction manager and transaction (from JDBC or JTA).</w:t>
      </w:r>
    </w:p>
    <w:p w14:paraId="101BD9C8" w14:textId="2861C95A" w:rsidR="00962E54" w:rsidRPr="00962E54" w:rsidRDefault="00962E54" w:rsidP="00962E54">
      <w:pPr>
        <w:pStyle w:val="NormalWeb"/>
        <w:spacing w:before="120" w:beforeAutospacing="0" w:after="144" w:afterAutospacing="0"/>
        <w:ind w:left="48" w:right="48"/>
        <w:jc w:val="both"/>
        <w:rPr>
          <w:rFonts w:ascii="Cambria" w:hAnsi="Cambria" w:cs="Arial"/>
          <w:color w:val="000000"/>
        </w:rPr>
      </w:pPr>
      <w:r w:rsidRPr="00962E54">
        <w:rPr>
          <w:rFonts w:ascii="Cambria" w:hAnsi="Cambria" w:cs="Arial"/>
          <w:color w:val="000000"/>
        </w:rPr>
        <w:t>This is an optional object and Hibernate applications may choose not to use this interface, instead</w:t>
      </w:r>
      <w:r w:rsidRPr="00962E54">
        <w:rPr>
          <w:rFonts w:ascii="Cambria" w:hAnsi="Cambria" w:cs="Arial"/>
          <w:color w:val="000000"/>
        </w:rPr>
        <w:t xml:space="preserve"> of</w:t>
      </w:r>
      <w:r w:rsidRPr="00962E54">
        <w:rPr>
          <w:rFonts w:ascii="Cambria" w:hAnsi="Cambria" w:cs="Arial"/>
          <w:color w:val="000000"/>
        </w:rPr>
        <w:t xml:space="preserve"> managing transactions in their application code.</w:t>
      </w:r>
    </w:p>
    <w:p w14:paraId="177E8601" w14:textId="77777777" w:rsidR="00962E54" w:rsidRPr="00962E54" w:rsidRDefault="00962E54" w:rsidP="00962E54">
      <w:pPr>
        <w:pStyle w:val="Heading2"/>
        <w:jc w:val="both"/>
        <w:rPr>
          <w:rFonts w:ascii="Cambria" w:hAnsi="Cambria" w:cs="Arial"/>
          <w:b w:val="0"/>
          <w:bCs w:val="0"/>
          <w:sz w:val="24"/>
          <w:szCs w:val="24"/>
        </w:rPr>
      </w:pPr>
      <w:r w:rsidRPr="00962E54">
        <w:rPr>
          <w:rFonts w:ascii="Cambria" w:hAnsi="Cambria" w:cs="Arial"/>
          <w:b w:val="0"/>
          <w:bCs w:val="0"/>
          <w:sz w:val="24"/>
          <w:szCs w:val="24"/>
        </w:rPr>
        <w:t>Query Object</w:t>
      </w:r>
    </w:p>
    <w:p w14:paraId="6BE79E9D" w14:textId="34B1A159" w:rsidR="00962E54" w:rsidRPr="00962E54" w:rsidRDefault="00962E54" w:rsidP="00962E54">
      <w:pPr>
        <w:pStyle w:val="NormalWeb"/>
        <w:spacing w:before="120" w:beforeAutospacing="0" w:after="144" w:afterAutospacing="0"/>
        <w:ind w:left="48" w:right="48"/>
        <w:jc w:val="both"/>
        <w:rPr>
          <w:rFonts w:ascii="Cambria" w:hAnsi="Cambria" w:cs="Arial"/>
          <w:color w:val="000000"/>
        </w:rPr>
      </w:pPr>
      <w:r w:rsidRPr="00962E54">
        <w:rPr>
          <w:rFonts w:ascii="Cambria" w:hAnsi="Cambria" w:cs="Arial"/>
          <w:color w:val="000000"/>
        </w:rPr>
        <w:t>Query objects use SQL or Hibernate Query Language (HQL) string to retrieve data from the database and create objects. A Query instance is used to bind query parameters, limit the number of results returned by the query, and finally execute the query.</w:t>
      </w:r>
    </w:p>
    <w:p w14:paraId="1D87908D" w14:textId="74C1340E" w:rsidR="00962E54" w:rsidRPr="00962E54" w:rsidRDefault="00962E54" w:rsidP="00962E54">
      <w:pPr>
        <w:pStyle w:val="NormalWeb"/>
        <w:spacing w:before="120" w:beforeAutospacing="0" w:after="144" w:afterAutospacing="0"/>
        <w:ind w:left="48" w:right="48"/>
        <w:jc w:val="both"/>
        <w:rPr>
          <w:rFonts w:ascii="Cambria" w:hAnsi="Cambria" w:cs="Arial"/>
          <w:color w:val="000000"/>
        </w:rPr>
      </w:pPr>
    </w:p>
    <w:p w14:paraId="32F6FE30" w14:textId="04436083" w:rsidR="00962E54" w:rsidRPr="00962E54" w:rsidRDefault="00962E54" w:rsidP="00962E54">
      <w:pPr>
        <w:pStyle w:val="NormalWeb"/>
        <w:spacing w:before="120" w:beforeAutospacing="0" w:after="144" w:afterAutospacing="0"/>
        <w:ind w:left="48" w:right="48"/>
        <w:jc w:val="both"/>
        <w:rPr>
          <w:rFonts w:ascii="Cambria" w:hAnsi="Cambria" w:cs="Arial"/>
          <w:color w:val="000000"/>
        </w:rPr>
      </w:pPr>
      <w:r w:rsidRPr="00962E54">
        <w:rPr>
          <w:rFonts w:ascii="Cambria" w:hAnsi="Cambria" w:cs="Arial"/>
          <w:color w:val="000000"/>
        </w:rPr>
        <w:t>Configuration.xml</w:t>
      </w:r>
    </w:p>
    <w:p w14:paraId="7EE087DD" w14:textId="77777777" w:rsidR="00962E54" w:rsidRPr="00962E54" w:rsidRDefault="00962E54" w:rsidP="00962E54">
      <w:pPr>
        <w:pStyle w:val="Heading2"/>
        <w:jc w:val="both"/>
        <w:rPr>
          <w:rFonts w:ascii="Cambria" w:hAnsi="Cambria" w:cs="Arial"/>
          <w:b w:val="0"/>
          <w:bCs w:val="0"/>
          <w:sz w:val="24"/>
          <w:szCs w:val="24"/>
        </w:rPr>
      </w:pPr>
      <w:r w:rsidRPr="00962E54">
        <w:rPr>
          <w:rFonts w:ascii="Cambria" w:hAnsi="Cambria" w:cs="Arial"/>
          <w:b w:val="0"/>
          <w:bCs w:val="0"/>
          <w:sz w:val="24"/>
          <w:szCs w:val="24"/>
        </w:rPr>
        <w:t>Hibernate Properties</w:t>
      </w:r>
    </w:p>
    <w:p w14:paraId="1AEE4121" w14:textId="77777777" w:rsidR="00962E54" w:rsidRPr="00962E54" w:rsidRDefault="00962E54" w:rsidP="00962E54">
      <w:pPr>
        <w:shd w:val="clear" w:color="auto" w:fill="FFFFFF"/>
        <w:spacing w:before="120" w:after="144" w:line="240" w:lineRule="auto"/>
        <w:ind w:left="48" w:right="48"/>
        <w:jc w:val="both"/>
        <w:rPr>
          <w:rFonts w:ascii="Cambria" w:eastAsia="Times New Roman" w:hAnsi="Cambria" w:cs="Arial"/>
          <w:color w:val="000000"/>
          <w:sz w:val="24"/>
          <w:szCs w:val="24"/>
        </w:rPr>
      </w:pPr>
      <w:proofErr w:type="spellStart"/>
      <w:r w:rsidRPr="00962E54">
        <w:rPr>
          <w:rFonts w:ascii="Cambria" w:eastAsia="Times New Roman" w:hAnsi="Cambria" w:cs="Arial"/>
          <w:b/>
          <w:bCs/>
          <w:color w:val="000000"/>
          <w:sz w:val="24"/>
          <w:szCs w:val="24"/>
        </w:rPr>
        <w:t>hibernate.dialect</w:t>
      </w:r>
      <w:proofErr w:type="spellEnd"/>
    </w:p>
    <w:p w14:paraId="41455559" w14:textId="77777777" w:rsidR="00962E54" w:rsidRPr="00962E54" w:rsidRDefault="00962E54" w:rsidP="00962E54">
      <w:pPr>
        <w:shd w:val="clear" w:color="auto" w:fill="FFFFFF"/>
        <w:spacing w:before="120" w:after="144" w:line="240" w:lineRule="auto"/>
        <w:ind w:left="48" w:right="48"/>
        <w:jc w:val="both"/>
        <w:rPr>
          <w:rFonts w:ascii="Cambria" w:eastAsia="Times New Roman" w:hAnsi="Cambria" w:cs="Arial"/>
          <w:color w:val="000000"/>
          <w:sz w:val="24"/>
          <w:szCs w:val="24"/>
        </w:rPr>
      </w:pPr>
      <w:r w:rsidRPr="00962E54">
        <w:rPr>
          <w:rFonts w:ascii="Cambria" w:eastAsia="Times New Roman" w:hAnsi="Cambria" w:cs="Arial"/>
          <w:color w:val="000000"/>
          <w:sz w:val="24"/>
          <w:szCs w:val="24"/>
        </w:rPr>
        <w:t>This property makes Hibernate generate the appropriate SQL for the chosen database.</w:t>
      </w:r>
    </w:p>
    <w:p w14:paraId="475A7CD4" w14:textId="77777777" w:rsidR="00962E54" w:rsidRPr="00962E54" w:rsidRDefault="00962E54" w:rsidP="00962E54">
      <w:pPr>
        <w:shd w:val="clear" w:color="auto" w:fill="FFFFFF"/>
        <w:spacing w:before="120" w:after="144" w:line="240" w:lineRule="auto"/>
        <w:ind w:left="48" w:right="48"/>
        <w:jc w:val="both"/>
        <w:rPr>
          <w:rFonts w:ascii="Cambria" w:eastAsia="Times New Roman" w:hAnsi="Cambria" w:cs="Arial"/>
          <w:color w:val="000000"/>
          <w:sz w:val="24"/>
          <w:szCs w:val="24"/>
        </w:rPr>
      </w:pPr>
      <w:proofErr w:type="spellStart"/>
      <w:r w:rsidRPr="00962E54">
        <w:rPr>
          <w:rFonts w:ascii="Cambria" w:eastAsia="Times New Roman" w:hAnsi="Cambria" w:cs="Arial"/>
          <w:b/>
          <w:bCs/>
          <w:color w:val="000000"/>
          <w:sz w:val="24"/>
          <w:szCs w:val="24"/>
        </w:rPr>
        <w:t>hibernate.connection.driver_class</w:t>
      </w:r>
      <w:proofErr w:type="spellEnd"/>
    </w:p>
    <w:p w14:paraId="75739E57" w14:textId="77777777" w:rsidR="00962E54" w:rsidRPr="00962E54" w:rsidRDefault="00962E54" w:rsidP="00962E54">
      <w:pPr>
        <w:shd w:val="clear" w:color="auto" w:fill="FFFFFF"/>
        <w:spacing w:before="120" w:after="144" w:line="240" w:lineRule="auto"/>
        <w:ind w:left="48" w:right="48"/>
        <w:jc w:val="both"/>
        <w:rPr>
          <w:rFonts w:ascii="Cambria" w:eastAsia="Times New Roman" w:hAnsi="Cambria" w:cs="Arial"/>
          <w:color w:val="000000"/>
          <w:sz w:val="24"/>
          <w:szCs w:val="24"/>
        </w:rPr>
      </w:pPr>
      <w:r w:rsidRPr="00962E54">
        <w:rPr>
          <w:rFonts w:ascii="Cambria" w:eastAsia="Times New Roman" w:hAnsi="Cambria" w:cs="Arial"/>
          <w:color w:val="000000"/>
          <w:sz w:val="24"/>
          <w:szCs w:val="24"/>
        </w:rPr>
        <w:t>The JDBC driver class.</w:t>
      </w:r>
    </w:p>
    <w:p w14:paraId="14A0FAD3" w14:textId="5830F720" w:rsidR="00962E54" w:rsidRPr="00962E54" w:rsidRDefault="00962E54" w:rsidP="00962E54">
      <w:pPr>
        <w:pStyle w:val="NormalWeb"/>
        <w:shd w:val="clear" w:color="auto" w:fill="FFFFFF"/>
        <w:spacing w:before="120" w:beforeAutospacing="0" w:after="144" w:afterAutospacing="0"/>
        <w:ind w:left="48" w:right="48"/>
        <w:jc w:val="both"/>
        <w:rPr>
          <w:rFonts w:ascii="Cambria" w:hAnsi="Cambria" w:cs="Arial"/>
          <w:color w:val="000000"/>
        </w:rPr>
      </w:pPr>
      <w:r w:rsidRPr="00962E54">
        <w:rPr>
          <w:rFonts w:ascii="Cambria" w:hAnsi="Cambria" w:cs="Arial"/>
          <w:b/>
          <w:bCs/>
          <w:color w:val="000000"/>
        </w:rPr>
        <w:t>hibernate.connection.url</w:t>
      </w:r>
    </w:p>
    <w:p w14:paraId="7EC33642" w14:textId="77777777" w:rsidR="00962E54" w:rsidRPr="00962E54" w:rsidRDefault="00962E54" w:rsidP="00962E54">
      <w:pPr>
        <w:shd w:val="clear" w:color="auto" w:fill="FFFFFF"/>
        <w:spacing w:before="120" w:after="144" w:line="240" w:lineRule="auto"/>
        <w:ind w:left="48" w:right="48"/>
        <w:jc w:val="both"/>
        <w:rPr>
          <w:rFonts w:ascii="Cambria" w:eastAsia="Times New Roman" w:hAnsi="Cambria" w:cs="Arial"/>
          <w:color w:val="000000"/>
          <w:sz w:val="24"/>
          <w:szCs w:val="24"/>
        </w:rPr>
      </w:pPr>
      <w:r w:rsidRPr="00962E54">
        <w:rPr>
          <w:rFonts w:ascii="Cambria" w:eastAsia="Times New Roman" w:hAnsi="Cambria" w:cs="Arial"/>
          <w:color w:val="000000"/>
          <w:sz w:val="24"/>
          <w:szCs w:val="24"/>
        </w:rPr>
        <w:t>The JDBC URL to the database instance.</w:t>
      </w:r>
    </w:p>
    <w:p w14:paraId="638A9040" w14:textId="77777777" w:rsidR="00962E54" w:rsidRPr="00962E54" w:rsidRDefault="00962E54" w:rsidP="00962E54">
      <w:pPr>
        <w:shd w:val="clear" w:color="auto" w:fill="FFFFFF"/>
        <w:spacing w:before="120" w:after="144" w:line="240" w:lineRule="auto"/>
        <w:ind w:left="48" w:right="48"/>
        <w:jc w:val="both"/>
        <w:rPr>
          <w:rFonts w:ascii="Cambria" w:eastAsia="Times New Roman" w:hAnsi="Cambria" w:cs="Arial"/>
          <w:color w:val="000000"/>
          <w:sz w:val="24"/>
          <w:szCs w:val="24"/>
        </w:rPr>
      </w:pPr>
      <w:proofErr w:type="spellStart"/>
      <w:r w:rsidRPr="00962E54">
        <w:rPr>
          <w:rFonts w:ascii="Cambria" w:eastAsia="Times New Roman" w:hAnsi="Cambria" w:cs="Arial"/>
          <w:b/>
          <w:bCs/>
          <w:color w:val="000000"/>
          <w:sz w:val="24"/>
          <w:szCs w:val="24"/>
        </w:rPr>
        <w:t>hibernate.connection.username</w:t>
      </w:r>
      <w:proofErr w:type="spellEnd"/>
    </w:p>
    <w:p w14:paraId="55CCDBD6" w14:textId="77777777" w:rsidR="00962E54" w:rsidRPr="00962E54" w:rsidRDefault="00962E54" w:rsidP="00962E54">
      <w:pPr>
        <w:shd w:val="clear" w:color="auto" w:fill="FFFFFF"/>
        <w:spacing w:before="120" w:after="144" w:line="240" w:lineRule="auto"/>
        <w:ind w:left="48" w:right="48"/>
        <w:jc w:val="both"/>
        <w:rPr>
          <w:rFonts w:ascii="Cambria" w:eastAsia="Times New Roman" w:hAnsi="Cambria" w:cs="Arial"/>
          <w:color w:val="000000"/>
          <w:sz w:val="24"/>
          <w:szCs w:val="24"/>
        </w:rPr>
      </w:pPr>
      <w:r w:rsidRPr="00962E54">
        <w:rPr>
          <w:rFonts w:ascii="Cambria" w:eastAsia="Times New Roman" w:hAnsi="Cambria" w:cs="Arial"/>
          <w:color w:val="000000"/>
          <w:sz w:val="24"/>
          <w:szCs w:val="24"/>
        </w:rPr>
        <w:t>The database username.</w:t>
      </w:r>
    </w:p>
    <w:p w14:paraId="7AAE42D6" w14:textId="77777777" w:rsidR="00962E54" w:rsidRPr="00962E54" w:rsidRDefault="00962E54" w:rsidP="00962E54">
      <w:pPr>
        <w:shd w:val="clear" w:color="auto" w:fill="FFFFFF"/>
        <w:spacing w:before="120" w:after="144" w:line="240" w:lineRule="auto"/>
        <w:ind w:left="48" w:right="48"/>
        <w:jc w:val="both"/>
        <w:rPr>
          <w:rFonts w:ascii="Cambria" w:eastAsia="Times New Roman" w:hAnsi="Cambria" w:cs="Arial"/>
          <w:color w:val="000000"/>
          <w:sz w:val="24"/>
          <w:szCs w:val="24"/>
        </w:rPr>
      </w:pPr>
      <w:proofErr w:type="spellStart"/>
      <w:r w:rsidRPr="00962E54">
        <w:rPr>
          <w:rFonts w:ascii="Cambria" w:eastAsia="Times New Roman" w:hAnsi="Cambria" w:cs="Arial"/>
          <w:b/>
          <w:bCs/>
          <w:color w:val="000000"/>
          <w:sz w:val="24"/>
          <w:szCs w:val="24"/>
        </w:rPr>
        <w:t>hibernate.connection.password</w:t>
      </w:r>
      <w:proofErr w:type="spellEnd"/>
    </w:p>
    <w:p w14:paraId="0A4711B8" w14:textId="77777777" w:rsidR="00962E54" w:rsidRPr="00962E54" w:rsidRDefault="00962E54" w:rsidP="00962E54">
      <w:pPr>
        <w:shd w:val="clear" w:color="auto" w:fill="FFFFFF"/>
        <w:spacing w:before="120" w:after="144" w:line="240" w:lineRule="auto"/>
        <w:ind w:left="48" w:right="48"/>
        <w:jc w:val="both"/>
        <w:rPr>
          <w:rFonts w:ascii="Cambria" w:eastAsia="Times New Roman" w:hAnsi="Cambria" w:cs="Arial"/>
          <w:color w:val="000000"/>
          <w:sz w:val="24"/>
          <w:szCs w:val="24"/>
        </w:rPr>
      </w:pPr>
      <w:r w:rsidRPr="00962E54">
        <w:rPr>
          <w:rFonts w:ascii="Cambria" w:eastAsia="Times New Roman" w:hAnsi="Cambria" w:cs="Arial"/>
          <w:color w:val="000000"/>
          <w:sz w:val="24"/>
          <w:szCs w:val="24"/>
        </w:rPr>
        <w:t>The database password.</w:t>
      </w:r>
    </w:p>
    <w:p w14:paraId="6D2AD955" w14:textId="77777777" w:rsidR="00962E54" w:rsidRPr="00962E54" w:rsidRDefault="00962E54" w:rsidP="00962E54">
      <w:pPr>
        <w:shd w:val="clear" w:color="auto" w:fill="FFFFFF"/>
        <w:spacing w:before="120" w:after="144" w:line="240" w:lineRule="auto"/>
        <w:ind w:left="48" w:right="48"/>
        <w:jc w:val="both"/>
        <w:rPr>
          <w:rFonts w:ascii="Cambria" w:eastAsia="Times New Roman" w:hAnsi="Cambria" w:cs="Arial"/>
          <w:color w:val="000000"/>
          <w:sz w:val="24"/>
          <w:szCs w:val="24"/>
        </w:rPr>
      </w:pPr>
      <w:proofErr w:type="spellStart"/>
      <w:r w:rsidRPr="00962E54">
        <w:rPr>
          <w:rFonts w:ascii="Cambria" w:eastAsia="Times New Roman" w:hAnsi="Cambria" w:cs="Arial"/>
          <w:b/>
          <w:bCs/>
          <w:color w:val="000000"/>
          <w:sz w:val="24"/>
          <w:szCs w:val="24"/>
        </w:rPr>
        <w:t>hibernate.connection.pool_size</w:t>
      </w:r>
      <w:proofErr w:type="spellEnd"/>
    </w:p>
    <w:p w14:paraId="1FE09621" w14:textId="77777777" w:rsidR="00962E54" w:rsidRPr="00962E54" w:rsidRDefault="00962E54" w:rsidP="00962E54">
      <w:pPr>
        <w:shd w:val="clear" w:color="auto" w:fill="FFFFFF"/>
        <w:spacing w:before="120" w:after="144" w:line="240" w:lineRule="auto"/>
        <w:ind w:left="48" w:right="48"/>
        <w:jc w:val="both"/>
        <w:rPr>
          <w:rFonts w:ascii="Cambria" w:eastAsia="Times New Roman" w:hAnsi="Cambria" w:cs="Arial"/>
          <w:color w:val="000000"/>
          <w:sz w:val="24"/>
          <w:szCs w:val="24"/>
        </w:rPr>
      </w:pPr>
      <w:r w:rsidRPr="00962E54">
        <w:rPr>
          <w:rFonts w:ascii="Cambria" w:eastAsia="Times New Roman" w:hAnsi="Cambria" w:cs="Arial"/>
          <w:color w:val="000000"/>
          <w:sz w:val="24"/>
          <w:szCs w:val="24"/>
        </w:rPr>
        <w:t>Limits the number of connections waiting in the Hibernate database connection pool.</w:t>
      </w:r>
    </w:p>
    <w:p w14:paraId="58E0B1E9" w14:textId="77777777" w:rsidR="00962E54" w:rsidRPr="00962E54" w:rsidRDefault="00962E54" w:rsidP="00962E54">
      <w:pPr>
        <w:shd w:val="clear" w:color="auto" w:fill="FFFFFF"/>
        <w:spacing w:before="120" w:after="144" w:line="240" w:lineRule="auto"/>
        <w:ind w:left="48" w:right="48"/>
        <w:jc w:val="both"/>
        <w:rPr>
          <w:rFonts w:ascii="Cambria" w:eastAsia="Times New Roman" w:hAnsi="Cambria" w:cs="Arial"/>
          <w:color w:val="000000"/>
          <w:sz w:val="24"/>
          <w:szCs w:val="24"/>
        </w:rPr>
      </w:pPr>
      <w:proofErr w:type="spellStart"/>
      <w:r w:rsidRPr="00962E54">
        <w:rPr>
          <w:rFonts w:ascii="Cambria" w:eastAsia="Times New Roman" w:hAnsi="Cambria" w:cs="Arial"/>
          <w:b/>
          <w:bCs/>
          <w:color w:val="000000"/>
          <w:sz w:val="24"/>
          <w:szCs w:val="24"/>
        </w:rPr>
        <w:t>hibernate.connection.autocommit</w:t>
      </w:r>
      <w:proofErr w:type="spellEnd"/>
    </w:p>
    <w:p w14:paraId="3F16220B" w14:textId="6240AFD7" w:rsidR="00962E54" w:rsidRPr="00962E54" w:rsidRDefault="00962E54" w:rsidP="00962E54">
      <w:pPr>
        <w:shd w:val="clear" w:color="auto" w:fill="FFFFFF"/>
        <w:spacing w:before="120" w:after="144" w:line="240" w:lineRule="auto"/>
        <w:ind w:left="48" w:right="48"/>
        <w:jc w:val="both"/>
        <w:rPr>
          <w:rFonts w:ascii="Cambria" w:eastAsia="Times New Roman" w:hAnsi="Cambria" w:cs="Arial"/>
          <w:color w:val="000000"/>
          <w:sz w:val="24"/>
          <w:szCs w:val="24"/>
        </w:rPr>
      </w:pPr>
      <w:r w:rsidRPr="00962E54">
        <w:rPr>
          <w:rFonts w:ascii="Cambria" w:eastAsia="Times New Roman" w:hAnsi="Cambria" w:cs="Arial"/>
          <w:color w:val="000000"/>
          <w:sz w:val="24"/>
          <w:szCs w:val="24"/>
        </w:rPr>
        <w:t>Allows auto</w:t>
      </w:r>
      <w:r>
        <w:rPr>
          <w:rFonts w:ascii="Cambria" w:eastAsia="Times New Roman" w:hAnsi="Cambria" w:cs="Arial"/>
          <w:color w:val="000000"/>
          <w:sz w:val="24"/>
          <w:szCs w:val="24"/>
        </w:rPr>
        <w:t>-</w:t>
      </w:r>
      <w:r w:rsidRPr="00962E54">
        <w:rPr>
          <w:rFonts w:ascii="Cambria" w:eastAsia="Times New Roman" w:hAnsi="Cambria" w:cs="Arial"/>
          <w:color w:val="000000"/>
          <w:sz w:val="24"/>
          <w:szCs w:val="24"/>
        </w:rPr>
        <w:t>commit mode to be used for the JDBC connection</w:t>
      </w:r>
    </w:p>
    <w:p w14:paraId="3CAD2896" w14:textId="59FAC4BA" w:rsidR="00962E54" w:rsidRPr="00962E54" w:rsidRDefault="00962E54" w:rsidP="00962E54">
      <w:pPr>
        <w:shd w:val="clear" w:color="auto" w:fill="FFFFFF"/>
        <w:spacing w:before="120" w:after="144" w:line="240" w:lineRule="auto"/>
        <w:ind w:left="48" w:right="48"/>
        <w:jc w:val="both"/>
        <w:rPr>
          <w:rFonts w:ascii="Cambria" w:eastAsia="Times New Roman" w:hAnsi="Cambria" w:cs="Arial"/>
          <w:color w:val="000000"/>
          <w:sz w:val="24"/>
          <w:szCs w:val="24"/>
        </w:rPr>
      </w:pPr>
    </w:p>
    <w:p w14:paraId="045A034B" w14:textId="10B8B49B" w:rsidR="00962E54" w:rsidRPr="00962E54" w:rsidRDefault="00962E54" w:rsidP="00962E54">
      <w:pPr>
        <w:shd w:val="clear" w:color="auto" w:fill="FFFFFF"/>
        <w:spacing w:before="120" w:after="144" w:line="240" w:lineRule="auto"/>
        <w:ind w:left="48" w:right="48"/>
        <w:jc w:val="both"/>
        <w:rPr>
          <w:rFonts w:ascii="Cambria" w:eastAsia="Times New Roman" w:hAnsi="Cambria" w:cs="Arial"/>
          <w:color w:val="000000"/>
          <w:sz w:val="24"/>
          <w:szCs w:val="24"/>
        </w:rPr>
      </w:pPr>
      <w:r w:rsidRPr="00962E54">
        <w:rPr>
          <w:rFonts w:ascii="Cambria" w:hAnsi="Cambria" w:cs="Arial"/>
          <w:color w:val="000000"/>
          <w:sz w:val="24"/>
          <w:szCs w:val="24"/>
          <w:shd w:val="clear" w:color="auto" w:fill="FFFFFF"/>
        </w:rPr>
        <w:lastRenderedPageBreak/>
        <w:t>A Session is used to get a physical connection with a database. The Session object is lightweight and designed to be instantiated each time an interaction is needed with the database. Persistent objects are saved and retrieved through a Session object.</w:t>
      </w:r>
    </w:p>
    <w:p w14:paraId="59B7D946" w14:textId="77777777" w:rsidR="00962E54" w:rsidRPr="00962E54" w:rsidRDefault="00962E54" w:rsidP="00962E54">
      <w:pPr>
        <w:shd w:val="clear" w:color="auto" w:fill="FFFFFF"/>
        <w:spacing w:before="120" w:after="144" w:line="240" w:lineRule="auto"/>
        <w:ind w:left="48" w:right="48"/>
        <w:jc w:val="both"/>
        <w:rPr>
          <w:rFonts w:ascii="Cambria" w:eastAsia="Times New Roman" w:hAnsi="Cambria" w:cs="Arial"/>
          <w:color w:val="000000"/>
          <w:sz w:val="24"/>
          <w:szCs w:val="24"/>
        </w:rPr>
      </w:pPr>
      <w:r w:rsidRPr="00962E54">
        <w:rPr>
          <w:rFonts w:ascii="Cambria" w:eastAsia="Times New Roman" w:hAnsi="Cambria" w:cs="Arial"/>
          <w:b/>
          <w:bCs/>
          <w:color w:val="000000"/>
          <w:sz w:val="24"/>
          <w:szCs w:val="24"/>
        </w:rPr>
        <w:t xml:space="preserve">Transaction </w:t>
      </w:r>
      <w:proofErr w:type="spellStart"/>
      <w:r w:rsidRPr="00962E54">
        <w:rPr>
          <w:rFonts w:ascii="Cambria" w:eastAsia="Times New Roman" w:hAnsi="Cambria" w:cs="Arial"/>
          <w:b/>
          <w:bCs/>
          <w:color w:val="000000"/>
          <w:sz w:val="24"/>
          <w:szCs w:val="24"/>
        </w:rPr>
        <w:t>beginTransaction</w:t>
      </w:r>
      <w:proofErr w:type="spellEnd"/>
      <w:r w:rsidRPr="00962E54">
        <w:rPr>
          <w:rFonts w:ascii="Cambria" w:eastAsia="Times New Roman" w:hAnsi="Cambria" w:cs="Arial"/>
          <w:b/>
          <w:bCs/>
          <w:color w:val="000000"/>
          <w:sz w:val="24"/>
          <w:szCs w:val="24"/>
        </w:rPr>
        <w:t>()</w:t>
      </w:r>
    </w:p>
    <w:p w14:paraId="7D174A9C" w14:textId="77777777" w:rsidR="00962E54" w:rsidRPr="00962E54" w:rsidRDefault="00962E54" w:rsidP="00962E54">
      <w:pPr>
        <w:shd w:val="clear" w:color="auto" w:fill="FFFFFF"/>
        <w:spacing w:before="120" w:after="144" w:line="240" w:lineRule="auto"/>
        <w:ind w:left="48" w:right="48"/>
        <w:jc w:val="both"/>
        <w:rPr>
          <w:rFonts w:ascii="Cambria" w:eastAsia="Times New Roman" w:hAnsi="Cambria" w:cs="Arial"/>
          <w:color w:val="000000"/>
          <w:sz w:val="24"/>
          <w:szCs w:val="24"/>
        </w:rPr>
      </w:pPr>
      <w:r w:rsidRPr="00962E54">
        <w:rPr>
          <w:rFonts w:ascii="Cambria" w:eastAsia="Times New Roman" w:hAnsi="Cambria" w:cs="Arial"/>
          <w:color w:val="000000"/>
          <w:sz w:val="24"/>
          <w:szCs w:val="24"/>
        </w:rPr>
        <w:t>Begin a unit of work and return the associated Transaction object.</w:t>
      </w:r>
    </w:p>
    <w:p w14:paraId="771B2E0D" w14:textId="77777777" w:rsidR="00962E54" w:rsidRPr="00962E54" w:rsidRDefault="00962E54" w:rsidP="00962E54">
      <w:pPr>
        <w:shd w:val="clear" w:color="auto" w:fill="FFFFFF"/>
        <w:spacing w:before="120" w:after="144" w:line="240" w:lineRule="auto"/>
        <w:ind w:left="48" w:right="48"/>
        <w:jc w:val="both"/>
        <w:rPr>
          <w:rFonts w:ascii="Cambria" w:eastAsia="Times New Roman" w:hAnsi="Cambria" w:cs="Arial"/>
          <w:color w:val="000000"/>
          <w:sz w:val="24"/>
          <w:szCs w:val="24"/>
        </w:rPr>
      </w:pPr>
      <w:r w:rsidRPr="00962E54">
        <w:rPr>
          <w:rFonts w:ascii="Cambria" w:eastAsia="Times New Roman" w:hAnsi="Cambria" w:cs="Arial"/>
          <w:b/>
          <w:bCs/>
          <w:color w:val="000000"/>
          <w:sz w:val="24"/>
          <w:szCs w:val="24"/>
        </w:rPr>
        <w:t xml:space="preserve">Query </w:t>
      </w:r>
      <w:proofErr w:type="spellStart"/>
      <w:r w:rsidRPr="00962E54">
        <w:rPr>
          <w:rFonts w:ascii="Cambria" w:eastAsia="Times New Roman" w:hAnsi="Cambria" w:cs="Arial"/>
          <w:b/>
          <w:bCs/>
          <w:color w:val="000000"/>
          <w:sz w:val="24"/>
          <w:szCs w:val="24"/>
        </w:rPr>
        <w:t>createQuery</w:t>
      </w:r>
      <w:proofErr w:type="spellEnd"/>
      <w:r w:rsidRPr="00962E54">
        <w:rPr>
          <w:rFonts w:ascii="Cambria" w:eastAsia="Times New Roman" w:hAnsi="Cambria" w:cs="Arial"/>
          <w:b/>
          <w:bCs/>
          <w:color w:val="000000"/>
          <w:sz w:val="24"/>
          <w:szCs w:val="24"/>
        </w:rPr>
        <w:t xml:space="preserve">(String </w:t>
      </w:r>
      <w:proofErr w:type="spellStart"/>
      <w:r w:rsidRPr="00962E54">
        <w:rPr>
          <w:rFonts w:ascii="Cambria" w:eastAsia="Times New Roman" w:hAnsi="Cambria" w:cs="Arial"/>
          <w:b/>
          <w:bCs/>
          <w:color w:val="000000"/>
          <w:sz w:val="24"/>
          <w:szCs w:val="24"/>
        </w:rPr>
        <w:t>queryString</w:t>
      </w:r>
      <w:proofErr w:type="spellEnd"/>
      <w:r w:rsidRPr="00962E54">
        <w:rPr>
          <w:rFonts w:ascii="Cambria" w:eastAsia="Times New Roman" w:hAnsi="Cambria" w:cs="Arial"/>
          <w:b/>
          <w:bCs/>
          <w:color w:val="000000"/>
          <w:sz w:val="24"/>
          <w:szCs w:val="24"/>
        </w:rPr>
        <w:t>)</w:t>
      </w:r>
    </w:p>
    <w:p w14:paraId="68C2AEEB" w14:textId="77777777" w:rsidR="00962E54" w:rsidRPr="00962E54" w:rsidRDefault="00962E54" w:rsidP="00962E54">
      <w:pPr>
        <w:shd w:val="clear" w:color="auto" w:fill="FFFFFF"/>
        <w:spacing w:before="120" w:after="144" w:line="240" w:lineRule="auto"/>
        <w:ind w:left="48" w:right="48"/>
        <w:jc w:val="both"/>
        <w:rPr>
          <w:rFonts w:ascii="Cambria" w:eastAsia="Times New Roman" w:hAnsi="Cambria" w:cs="Arial"/>
          <w:color w:val="000000"/>
          <w:sz w:val="24"/>
          <w:szCs w:val="24"/>
        </w:rPr>
      </w:pPr>
      <w:r w:rsidRPr="00962E54">
        <w:rPr>
          <w:rFonts w:ascii="Cambria" w:eastAsia="Times New Roman" w:hAnsi="Cambria" w:cs="Arial"/>
          <w:color w:val="000000"/>
          <w:sz w:val="24"/>
          <w:szCs w:val="24"/>
        </w:rPr>
        <w:t>Create a new instance of Query for the given HQL query string.</w:t>
      </w:r>
    </w:p>
    <w:p w14:paraId="62D04620" w14:textId="77777777" w:rsidR="00962E54" w:rsidRPr="00962E54" w:rsidRDefault="00962E54" w:rsidP="00962E54">
      <w:pPr>
        <w:shd w:val="clear" w:color="auto" w:fill="FFFFFF"/>
        <w:spacing w:before="120" w:after="144" w:line="240" w:lineRule="auto"/>
        <w:ind w:left="48" w:right="48"/>
        <w:jc w:val="both"/>
        <w:rPr>
          <w:rFonts w:ascii="Cambria" w:eastAsia="Times New Roman" w:hAnsi="Cambria" w:cs="Arial"/>
          <w:color w:val="000000"/>
          <w:sz w:val="24"/>
          <w:szCs w:val="24"/>
        </w:rPr>
      </w:pPr>
      <w:r w:rsidRPr="00962E54">
        <w:rPr>
          <w:rFonts w:ascii="Cambria" w:eastAsia="Times New Roman" w:hAnsi="Cambria" w:cs="Arial"/>
          <w:b/>
          <w:bCs/>
          <w:color w:val="000000"/>
          <w:sz w:val="24"/>
          <w:szCs w:val="24"/>
        </w:rPr>
        <w:t xml:space="preserve">Session get(String </w:t>
      </w:r>
      <w:proofErr w:type="spellStart"/>
      <w:r w:rsidRPr="00962E54">
        <w:rPr>
          <w:rFonts w:ascii="Cambria" w:eastAsia="Times New Roman" w:hAnsi="Cambria" w:cs="Arial"/>
          <w:b/>
          <w:bCs/>
          <w:color w:val="000000"/>
          <w:sz w:val="24"/>
          <w:szCs w:val="24"/>
        </w:rPr>
        <w:t>entityName</w:t>
      </w:r>
      <w:proofErr w:type="spellEnd"/>
      <w:r w:rsidRPr="00962E54">
        <w:rPr>
          <w:rFonts w:ascii="Cambria" w:eastAsia="Times New Roman" w:hAnsi="Cambria" w:cs="Arial"/>
          <w:b/>
          <w:bCs/>
          <w:color w:val="000000"/>
          <w:sz w:val="24"/>
          <w:szCs w:val="24"/>
        </w:rPr>
        <w:t>, Serializable id)</w:t>
      </w:r>
    </w:p>
    <w:p w14:paraId="6B1F2D76" w14:textId="77777777" w:rsidR="00962E54" w:rsidRPr="00962E54" w:rsidRDefault="00962E54" w:rsidP="00962E54">
      <w:pPr>
        <w:shd w:val="clear" w:color="auto" w:fill="FFFFFF"/>
        <w:spacing w:before="120" w:after="144" w:line="240" w:lineRule="auto"/>
        <w:ind w:left="48" w:right="48"/>
        <w:jc w:val="both"/>
        <w:rPr>
          <w:rFonts w:ascii="Cambria" w:eastAsia="Times New Roman" w:hAnsi="Cambria" w:cs="Arial"/>
          <w:color w:val="000000"/>
          <w:sz w:val="24"/>
          <w:szCs w:val="24"/>
        </w:rPr>
      </w:pPr>
      <w:r w:rsidRPr="00962E54">
        <w:rPr>
          <w:rFonts w:ascii="Cambria" w:eastAsia="Times New Roman" w:hAnsi="Cambria" w:cs="Arial"/>
          <w:color w:val="000000"/>
          <w:sz w:val="24"/>
          <w:szCs w:val="24"/>
        </w:rPr>
        <w:t>Return the persistent instance of the given named entity with the given identifier, or null if there is no such persistent instance.</w:t>
      </w:r>
    </w:p>
    <w:p w14:paraId="0BA42678" w14:textId="77777777" w:rsidR="00962E54" w:rsidRPr="00962E54" w:rsidRDefault="00962E54" w:rsidP="00962E54">
      <w:pPr>
        <w:shd w:val="clear" w:color="auto" w:fill="FFFFFF"/>
        <w:spacing w:before="120" w:after="144" w:line="240" w:lineRule="auto"/>
        <w:ind w:left="48" w:right="48"/>
        <w:jc w:val="both"/>
        <w:rPr>
          <w:rFonts w:ascii="Cambria" w:eastAsia="Times New Roman" w:hAnsi="Cambria" w:cs="Arial"/>
          <w:color w:val="000000"/>
          <w:sz w:val="24"/>
          <w:szCs w:val="24"/>
        </w:rPr>
      </w:pPr>
      <w:proofErr w:type="spellStart"/>
      <w:r w:rsidRPr="00962E54">
        <w:rPr>
          <w:rFonts w:ascii="Cambria" w:eastAsia="Times New Roman" w:hAnsi="Cambria" w:cs="Arial"/>
          <w:b/>
          <w:bCs/>
          <w:color w:val="000000"/>
          <w:sz w:val="24"/>
          <w:szCs w:val="24"/>
        </w:rPr>
        <w:t>SessionFactory</w:t>
      </w:r>
      <w:proofErr w:type="spellEnd"/>
      <w:r w:rsidRPr="00962E54">
        <w:rPr>
          <w:rFonts w:ascii="Cambria" w:eastAsia="Times New Roman" w:hAnsi="Cambria" w:cs="Arial"/>
          <w:b/>
          <w:bCs/>
          <w:color w:val="000000"/>
          <w:sz w:val="24"/>
          <w:szCs w:val="24"/>
        </w:rPr>
        <w:t xml:space="preserve"> </w:t>
      </w:r>
      <w:proofErr w:type="spellStart"/>
      <w:r w:rsidRPr="00962E54">
        <w:rPr>
          <w:rFonts w:ascii="Cambria" w:eastAsia="Times New Roman" w:hAnsi="Cambria" w:cs="Arial"/>
          <w:b/>
          <w:bCs/>
          <w:color w:val="000000"/>
          <w:sz w:val="24"/>
          <w:szCs w:val="24"/>
        </w:rPr>
        <w:t>getSessionFactory</w:t>
      </w:r>
      <w:proofErr w:type="spellEnd"/>
      <w:r w:rsidRPr="00962E54">
        <w:rPr>
          <w:rFonts w:ascii="Cambria" w:eastAsia="Times New Roman" w:hAnsi="Cambria" w:cs="Arial"/>
          <w:b/>
          <w:bCs/>
          <w:color w:val="000000"/>
          <w:sz w:val="24"/>
          <w:szCs w:val="24"/>
        </w:rPr>
        <w:t>()</w:t>
      </w:r>
    </w:p>
    <w:p w14:paraId="33648623" w14:textId="2465AED1" w:rsidR="00962E54" w:rsidRPr="00962E54" w:rsidRDefault="00962E54" w:rsidP="00962E54">
      <w:pPr>
        <w:shd w:val="clear" w:color="auto" w:fill="FFFFFF"/>
        <w:spacing w:before="120" w:after="144" w:line="240" w:lineRule="auto"/>
        <w:ind w:left="48" w:right="48"/>
        <w:jc w:val="both"/>
        <w:rPr>
          <w:rFonts w:ascii="Cambria" w:eastAsia="Times New Roman" w:hAnsi="Cambria" w:cs="Arial"/>
          <w:color w:val="000000"/>
          <w:sz w:val="24"/>
          <w:szCs w:val="24"/>
        </w:rPr>
      </w:pPr>
      <w:r w:rsidRPr="00962E54">
        <w:rPr>
          <w:rFonts w:ascii="Cambria" w:eastAsia="Times New Roman" w:hAnsi="Cambria" w:cs="Arial"/>
          <w:color w:val="000000"/>
          <w:sz w:val="24"/>
          <w:szCs w:val="24"/>
        </w:rPr>
        <w:t xml:space="preserve">Get the session factory </w:t>
      </w:r>
      <w:r>
        <w:rPr>
          <w:rFonts w:ascii="Cambria" w:eastAsia="Times New Roman" w:hAnsi="Cambria" w:cs="Arial"/>
          <w:color w:val="000000"/>
          <w:sz w:val="24"/>
          <w:szCs w:val="24"/>
        </w:rPr>
        <w:t>that</w:t>
      </w:r>
      <w:r w:rsidRPr="00962E54">
        <w:rPr>
          <w:rFonts w:ascii="Cambria" w:eastAsia="Times New Roman" w:hAnsi="Cambria" w:cs="Arial"/>
          <w:color w:val="000000"/>
          <w:sz w:val="24"/>
          <w:szCs w:val="24"/>
        </w:rPr>
        <w:t xml:space="preserve"> created this session.</w:t>
      </w:r>
    </w:p>
    <w:p w14:paraId="792FC514" w14:textId="77777777" w:rsidR="00962E54" w:rsidRPr="00962E54" w:rsidRDefault="00962E54" w:rsidP="00962E54">
      <w:pPr>
        <w:shd w:val="clear" w:color="auto" w:fill="FFFFFF"/>
        <w:spacing w:before="120" w:after="144" w:line="240" w:lineRule="auto"/>
        <w:ind w:left="48" w:right="48"/>
        <w:jc w:val="both"/>
        <w:rPr>
          <w:rFonts w:ascii="Cambria" w:eastAsia="Times New Roman" w:hAnsi="Cambria" w:cs="Arial"/>
          <w:color w:val="000000"/>
          <w:sz w:val="24"/>
          <w:szCs w:val="24"/>
        </w:rPr>
      </w:pPr>
      <w:r w:rsidRPr="00962E54">
        <w:rPr>
          <w:rFonts w:ascii="Cambria" w:eastAsia="Times New Roman" w:hAnsi="Cambria" w:cs="Arial"/>
          <w:b/>
          <w:bCs/>
          <w:color w:val="000000"/>
          <w:sz w:val="24"/>
          <w:szCs w:val="24"/>
        </w:rPr>
        <w:t xml:space="preserve">void </w:t>
      </w:r>
      <w:proofErr w:type="spellStart"/>
      <w:r w:rsidRPr="00962E54">
        <w:rPr>
          <w:rFonts w:ascii="Cambria" w:eastAsia="Times New Roman" w:hAnsi="Cambria" w:cs="Arial"/>
          <w:b/>
          <w:bCs/>
          <w:color w:val="000000"/>
          <w:sz w:val="24"/>
          <w:szCs w:val="24"/>
        </w:rPr>
        <w:t>saveOrUpdate</w:t>
      </w:r>
      <w:proofErr w:type="spellEnd"/>
      <w:r w:rsidRPr="00962E54">
        <w:rPr>
          <w:rFonts w:ascii="Cambria" w:eastAsia="Times New Roman" w:hAnsi="Cambria" w:cs="Arial"/>
          <w:b/>
          <w:bCs/>
          <w:color w:val="000000"/>
          <w:sz w:val="24"/>
          <w:szCs w:val="24"/>
        </w:rPr>
        <w:t>(Object object)</w:t>
      </w:r>
    </w:p>
    <w:p w14:paraId="38A87678" w14:textId="77777777" w:rsidR="00962E54" w:rsidRPr="00962E54" w:rsidRDefault="00962E54" w:rsidP="00962E54">
      <w:pPr>
        <w:shd w:val="clear" w:color="auto" w:fill="FFFFFF"/>
        <w:spacing w:before="120" w:after="144" w:line="240" w:lineRule="auto"/>
        <w:ind w:left="48" w:right="48"/>
        <w:jc w:val="both"/>
        <w:rPr>
          <w:rFonts w:ascii="Cambria" w:eastAsia="Times New Roman" w:hAnsi="Cambria" w:cs="Arial"/>
          <w:color w:val="000000"/>
          <w:sz w:val="24"/>
          <w:szCs w:val="24"/>
        </w:rPr>
      </w:pPr>
      <w:r w:rsidRPr="00962E54">
        <w:rPr>
          <w:rFonts w:ascii="Cambria" w:eastAsia="Times New Roman" w:hAnsi="Cambria" w:cs="Arial"/>
          <w:color w:val="000000"/>
          <w:sz w:val="24"/>
          <w:szCs w:val="24"/>
        </w:rPr>
        <w:t>Either save(Object) or update(Object) the given instance.</w:t>
      </w:r>
    </w:p>
    <w:p w14:paraId="798ED5E9" w14:textId="77777777" w:rsidR="00962E54" w:rsidRPr="00962E54" w:rsidRDefault="00962E54" w:rsidP="00962E54">
      <w:pPr>
        <w:shd w:val="clear" w:color="auto" w:fill="FFFFFF"/>
        <w:spacing w:before="120" w:after="144" w:line="240" w:lineRule="auto"/>
        <w:ind w:left="48" w:right="48"/>
        <w:jc w:val="both"/>
        <w:rPr>
          <w:rFonts w:ascii="Cambria" w:eastAsia="Times New Roman" w:hAnsi="Cambria" w:cs="Arial"/>
          <w:color w:val="000000"/>
          <w:sz w:val="24"/>
          <w:szCs w:val="24"/>
        </w:rPr>
      </w:pPr>
      <w:r w:rsidRPr="00962E54">
        <w:rPr>
          <w:rFonts w:ascii="Cambria" w:eastAsia="Times New Roman" w:hAnsi="Cambria" w:cs="Arial"/>
          <w:b/>
          <w:bCs/>
          <w:color w:val="000000"/>
          <w:sz w:val="24"/>
          <w:szCs w:val="24"/>
        </w:rPr>
        <w:t>void update(Object object)</w:t>
      </w:r>
    </w:p>
    <w:p w14:paraId="77B148D9" w14:textId="77777777" w:rsidR="00962E54" w:rsidRPr="00962E54" w:rsidRDefault="00962E54" w:rsidP="00962E54">
      <w:pPr>
        <w:shd w:val="clear" w:color="auto" w:fill="FFFFFF"/>
        <w:spacing w:before="120" w:after="144" w:line="240" w:lineRule="auto"/>
        <w:ind w:left="48" w:right="48"/>
        <w:jc w:val="both"/>
        <w:rPr>
          <w:rFonts w:ascii="Cambria" w:eastAsia="Times New Roman" w:hAnsi="Cambria" w:cs="Arial"/>
          <w:color w:val="000000"/>
          <w:sz w:val="24"/>
          <w:szCs w:val="24"/>
        </w:rPr>
      </w:pPr>
      <w:r w:rsidRPr="00962E54">
        <w:rPr>
          <w:rFonts w:ascii="Cambria" w:eastAsia="Times New Roman" w:hAnsi="Cambria" w:cs="Arial"/>
          <w:color w:val="000000"/>
          <w:sz w:val="24"/>
          <w:szCs w:val="24"/>
        </w:rPr>
        <w:t>Update the persistent instance with the identifier of the given detached instance.</w:t>
      </w:r>
    </w:p>
    <w:p w14:paraId="14D6513C" w14:textId="77777777" w:rsidR="00962E54" w:rsidRPr="00962E54" w:rsidRDefault="00962E54" w:rsidP="00962E54">
      <w:pPr>
        <w:pStyle w:val="NormalWeb"/>
        <w:spacing w:before="120" w:beforeAutospacing="0" w:after="144" w:afterAutospacing="0"/>
        <w:ind w:left="48" w:right="48"/>
        <w:jc w:val="both"/>
        <w:rPr>
          <w:rFonts w:ascii="Cambria" w:hAnsi="Cambria" w:cs="Arial"/>
          <w:color w:val="000000"/>
        </w:rPr>
      </w:pPr>
      <w:r w:rsidRPr="00962E54">
        <w:rPr>
          <w:rFonts w:ascii="Cambria" w:hAnsi="Cambria" w:cs="Arial"/>
          <w:color w:val="000000"/>
        </w:rPr>
        <w:t>Java classes whose objects or instances will be stored in database tables are called persistent classes in Hibernate. Hibernate works best if these classes follow some simple rules, also known as the </w:t>
      </w:r>
      <w:r w:rsidRPr="00962E54">
        <w:rPr>
          <w:rFonts w:ascii="Cambria" w:hAnsi="Cambria" w:cs="Arial"/>
          <w:b/>
          <w:bCs/>
          <w:color w:val="000000"/>
        </w:rPr>
        <w:t>Plain Old Java Object</w:t>
      </w:r>
      <w:r w:rsidRPr="00962E54">
        <w:rPr>
          <w:rFonts w:ascii="Cambria" w:hAnsi="Cambria" w:cs="Arial"/>
          <w:color w:val="000000"/>
        </w:rPr>
        <w:t> (POJO) programming model.</w:t>
      </w:r>
    </w:p>
    <w:p w14:paraId="7CF724B7" w14:textId="77777777" w:rsidR="00962E54" w:rsidRPr="00962E54" w:rsidRDefault="00962E54" w:rsidP="00962E54">
      <w:pPr>
        <w:pStyle w:val="NormalWeb"/>
        <w:spacing w:before="120" w:beforeAutospacing="0" w:after="144" w:afterAutospacing="0"/>
        <w:ind w:left="48" w:right="48"/>
        <w:jc w:val="both"/>
        <w:rPr>
          <w:rFonts w:ascii="Cambria" w:hAnsi="Cambria" w:cs="Arial"/>
          <w:color w:val="000000"/>
        </w:rPr>
      </w:pPr>
      <w:r w:rsidRPr="00962E54">
        <w:rPr>
          <w:rFonts w:ascii="Cambria" w:hAnsi="Cambria" w:cs="Arial"/>
          <w:color w:val="000000"/>
        </w:rPr>
        <w:t>There are following main rules of persistent classes, however, none of these rules are hard requirements −</w:t>
      </w:r>
    </w:p>
    <w:p w14:paraId="304869FB" w14:textId="77777777" w:rsidR="00962E54" w:rsidRPr="00962E54" w:rsidRDefault="00962E54" w:rsidP="00962E54">
      <w:pPr>
        <w:pStyle w:val="NormalWeb"/>
        <w:numPr>
          <w:ilvl w:val="0"/>
          <w:numId w:val="3"/>
        </w:numPr>
        <w:spacing w:before="120" w:beforeAutospacing="0" w:after="144" w:afterAutospacing="0"/>
        <w:ind w:left="768" w:right="48"/>
        <w:jc w:val="both"/>
        <w:rPr>
          <w:rFonts w:ascii="Cambria" w:hAnsi="Cambria" w:cs="Arial"/>
          <w:color w:val="000000"/>
        </w:rPr>
      </w:pPr>
      <w:r w:rsidRPr="00962E54">
        <w:rPr>
          <w:rFonts w:ascii="Cambria" w:hAnsi="Cambria" w:cs="Arial"/>
          <w:color w:val="000000"/>
        </w:rPr>
        <w:t>All Java classes that will be persisted need a default constructor.</w:t>
      </w:r>
    </w:p>
    <w:p w14:paraId="6516926E" w14:textId="6BF0583F" w:rsidR="00962E54" w:rsidRPr="00962E54" w:rsidRDefault="00962E54" w:rsidP="00962E54">
      <w:pPr>
        <w:pStyle w:val="NormalWeb"/>
        <w:numPr>
          <w:ilvl w:val="0"/>
          <w:numId w:val="3"/>
        </w:numPr>
        <w:spacing w:before="120" w:beforeAutospacing="0" w:after="144" w:afterAutospacing="0"/>
        <w:ind w:left="768" w:right="48"/>
        <w:jc w:val="both"/>
        <w:rPr>
          <w:rFonts w:ascii="Cambria" w:hAnsi="Cambria" w:cs="Arial"/>
          <w:color w:val="000000"/>
        </w:rPr>
      </w:pPr>
      <w:r w:rsidRPr="00962E54">
        <w:rPr>
          <w:rFonts w:ascii="Cambria" w:hAnsi="Cambria" w:cs="Arial"/>
          <w:color w:val="000000"/>
        </w:rPr>
        <w:t>All classes should contain an ID to allow easy identification of your objects within Hibernate and the database. This property maps to the primary key column of a database table.</w:t>
      </w:r>
    </w:p>
    <w:p w14:paraId="2DFC7468" w14:textId="77777777" w:rsidR="00962E54" w:rsidRPr="00962E54" w:rsidRDefault="00962E54" w:rsidP="00962E54">
      <w:pPr>
        <w:pStyle w:val="NormalWeb"/>
        <w:numPr>
          <w:ilvl w:val="0"/>
          <w:numId w:val="3"/>
        </w:numPr>
        <w:spacing w:before="120" w:beforeAutospacing="0" w:after="144" w:afterAutospacing="0"/>
        <w:ind w:left="768" w:right="48"/>
        <w:jc w:val="both"/>
        <w:rPr>
          <w:rFonts w:ascii="Cambria" w:hAnsi="Cambria" w:cs="Arial"/>
          <w:color w:val="000000"/>
        </w:rPr>
      </w:pPr>
      <w:r w:rsidRPr="00962E54">
        <w:rPr>
          <w:rFonts w:ascii="Cambria" w:hAnsi="Cambria" w:cs="Arial"/>
          <w:color w:val="000000"/>
        </w:rPr>
        <w:t>All attributes that will be persisted should be declared private and have </w:t>
      </w:r>
      <w:proofErr w:type="spellStart"/>
      <w:r w:rsidRPr="00962E54">
        <w:rPr>
          <w:rFonts w:ascii="Cambria" w:hAnsi="Cambria" w:cs="Arial"/>
          <w:b/>
          <w:bCs/>
          <w:color w:val="000000"/>
        </w:rPr>
        <w:t>getXXX</w:t>
      </w:r>
      <w:proofErr w:type="spellEnd"/>
      <w:r w:rsidRPr="00962E54">
        <w:rPr>
          <w:rFonts w:ascii="Cambria" w:hAnsi="Cambria" w:cs="Arial"/>
          <w:color w:val="000000"/>
        </w:rPr>
        <w:t> and </w:t>
      </w:r>
      <w:proofErr w:type="spellStart"/>
      <w:r w:rsidRPr="00962E54">
        <w:rPr>
          <w:rFonts w:ascii="Cambria" w:hAnsi="Cambria" w:cs="Arial"/>
          <w:b/>
          <w:bCs/>
          <w:color w:val="000000"/>
        </w:rPr>
        <w:t>setXXX</w:t>
      </w:r>
      <w:proofErr w:type="spellEnd"/>
      <w:r w:rsidRPr="00962E54">
        <w:rPr>
          <w:rFonts w:ascii="Cambria" w:hAnsi="Cambria" w:cs="Arial"/>
          <w:color w:val="000000"/>
        </w:rPr>
        <w:t> methods defined in the JavaBean style.</w:t>
      </w:r>
    </w:p>
    <w:p w14:paraId="490A8994" w14:textId="7E765E4C" w:rsidR="00962E54" w:rsidRPr="00962E54" w:rsidRDefault="00962E54" w:rsidP="00962E54">
      <w:pPr>
        <w:pStyle w:val="NormalWeb"/>
        <w:numPr>
          <w:ilvl w:val="0"/>
          <w:numId w:val="3"/>
        </w:numPr>
        <w:spacing w:before="120" w:beforeAutospacing="0" w:after="144" w:afterAutospacing="0"/>
        <w:ind w:left="768" w:right="48"/>
        <w:jc w:val="both"/>
        <w:rPr>
          <w:rFonts w:ascii="Cambria" w:hAnsi="Cambria" w:cs="Arial"/>
          <w:color w:val="000000"/>
        </w:rPr>
      </w:pPr>
      <w:r w:rsidRPr="00962E54">
        <w:rPr>
          <w:rFonts w:ascii="Cambria" w:hAnsi="Cambria" w:cs="Arial"/>
          <w:color w:val="000000"/>
        </w:rPr>
        <w:t>A central feature of Hibernate, proxies, depends upon the persistent class being either non-final or the implementation of an interface that declares all public methods.</w:t>
      </w:r>
    </w:p>
    <w:p w14:paraId="344CDDC4" w14:textId="77777777" w:rsidR="00962E54" w:rsidRPr="00962E54" w:rsidRDefault="00962E54" w:rsidP="00962E54">
      <w:pPr>
        <w:pStyle w:val="NormalWeb"/>
        <w:numPr>
          <w:ilvl w:val="0"/>
          <w:numId w:val="3"/>
        </w:numPr>
        <w:spacing w:before="120" w:beforeAutospacing="0" w:after="144" w:afterAutospacing="0"/>
        <w:ind w:left="768" w:right="48"/>
        <w:jc w:val="both"/>
        <w:rPr>
          <w:rFonts w:ascii="Cambria" w:hAnsi="Cambria" w:cs="Arial"/>
          <w:color w:val="000000"/>
        </w:rPr>
      </w:pPr>
      <w:r w:rsidRPr="00962E54">
        <w:rPr>
          <w:rFonts w:ascii="Cambria" w:hAnsi="Cambria" w:cs="Arial"/>
          <w:color w:val="000000"/>
        </w:rPr>
        <w:t>All classes that do not extend or implement some specialized classes and interfaces required by the EJB framework.</w:t>
      </w:r>
    </w:p>
    <w:p w14:paraId="03E46A5E" w14:textId="77777777" w:rsidR="00962E54" w:rsidRPr="00962E54" w:rsidRDefault="00962E54" w:rsidP="00962E54">
      <w:pPr>
        <w:pStyle w:val="NormalWeb"/>
        <w:spacing w:before="120" w:beforeAutospacing="0" w:after="144" w:afterAutospacing="0"/>
        <w:ind w:left="48" w:right="48"/>
        <w:jc w:val="both"/>
        <w:rPr>
          <w:rFonts w:ascii="Cambria" w:hAnsi="Cambria" w:cs="Arial"/>
          <w:color w:val="000000"/>
        </w:rPr>
      </w:pPr>
      <w:r w:rsidRPr="00962E54">
        <w:rPr>
          <w:rFonts w:ascii="Cambria" w:hAnsi="Cambria" w:cs="Arial"/>
          <w:color w:val="000000"/>
        </w:rPr>
        <w:t xml:space="preserve">The POJO name is used to emphasize that a given object is an ordinary Java Object, not a special object, and </w:t>
      </w:r>
      <w:proofErr w:type="gramStart"/>
      <w:r w:rsidRPr="00962E54">
        <w:rPr>
          <w:rFonts w:ascii="Cambria" w:hAnsi="Cambria" w:cs="Arial"/>
          <w:color w:val="000000"/>
        </w:rPr>
        <w:t>in particular not</w:t>
      </w:r>
      <w:proofErr w:type="gramEnd"/>
      <w:r w:rsidRPr="00962E54">
        <w:rPr>
          <w:rFonts w:ascii="Cambria" w:hAnsi="Cambria" w:cs="Arial"/>
          <w:color w:val="000000"/>
        </w:rPr>
        <w:t xml:space="preserve"> an Enterprise JavaBean.</w:t>
      </w:r>
    </w:p>
    <w:p w14:paraId="691A704D" w14:textId="77777777" w:rsidR="00962E54" w:rsidRPr="00962E54" w:rsidRDefault="00962E54" w:rsidP="00962E54">
      <w:pPr>
        <w:pStyle w:val="NormalWeb"/>
        <w:spacing w:before="120" w:beforeAutospacing="0" w:after="144" w:afterAutospacing="0"/>
        <w:ind w:left="48" w:right="48"/>
        <w:jc w:val="both"/>
        <w:rPr>
          <w:rFonts w:ascii="Cambria" w:hAnsi="Cambria" w:cs="Arial"/>
          <w:color w:val="000000"/>
        </w:rPr>
      </w:pPr>
      <w:r w:rsidRPr="00962E54">
        <w:rPr>
          <w:rFonts w:ascii="Cambria" w:hAnsi="Cambria" w:cs="Arial"/>
          <w:color w:val="000000"/>
        </w:rPr>
        <w:t>t the mapping elements used in the mapping file −</w:t>
      </w:r>
    </w:p>
    <w:p w14:paraId="3653311C" w14:textId="77777777" w:rsidR="00962E54" w:rsidRPr="00962E54" w:rsidRDefault="00962E54" w:rsidP="00962E54">
      <w:pPr>
        <w:pStyle w:val="NormalWeb"/>
        <w:numPr>
          <w:ilvl w:val="0"/>
          <w:numId w:val="4"/>
        </w:numPr>
        <w:spacing w:before="120" w:beforeAutospacing="0" w:after="144" w:afterAutospacing="0"/>
        <w:ind w:left="768" w:right="48"/>
        <w:jc w:val="both"/>
        <w:rPr>
          <w:rFonts w:ascii="Cambria" w:hAnsi="Cambria" w:cs="Arial"/>
          <w:color w:val="000000"/>
        </w:rPr>
      </w:pPr>
      <w:r w:rsidRPr="00962E54">
        <w:rPr>
          <w:rFonts w:ascii="Cambria" w:hAnsi="Cambria" w:cs="Arial"/>
          <w:color w:val="000000"/>
        </w:rPr>
        <w:lastRenderedPageBreak/>
        <w:t>The mapping document is an XML document having </w:t>
      </w:r>
      <w:r w:rsidRPr="00962E54">
        <w:rPr>
          <w:rFonts w:ascii="Cambria" w:hAnsi="Cambria" w:cs="Arial"/>
          <w:b/>
          <w:bCs/>
          <w:color w:val="000000"/>
        </w:rPr>
        <w:t>&lt;hibernate-mapping&gt;</w:t>
      </w:r>
      <w:r w:rsidRPr="00962E54">
        <w:rPr>
          <w:rFonts w:ascii="Cambria" w:hAnsi="Cambria" w:cs="Arial"/>
          <w:color w:val="000000"/>
        </w:rPr>
        <w:t> as the root element, which contains all the </w:t>
      </w:r>
      <w:r w:rsidRPr="00962E54">
        <w:rPr>
          <w:rFonts w:ascii="Cambria" w:hAnsi="Cambria" w:cs="Arial"/>
          <w:b/>
          <w:bCs/>
          <w:color w:val="000000"/>
        </w:rPr>
        <w:t>&lt;class&gt;</w:t>
      </w:r>
      <w:r w:rsidRPr="00962E54">
        <w:rPr>
          <w:rFonts w:ascii="Cambria" w:hAnsi="Cambria" w:cs="Arial"/>
          <w:color w:val="000000"/>
        </w:rPr>
        <w:t> elements.</w:t>
      </w:r>
    </w:p>
    <w:p w14:paraId="308FD1AB" w14:textId="1E0C7BBA" w:rsidR="00962E54" w:rsidRPr="00962E54" w:rsidRDefault="00962E54" w:rsidP="00962E54">
      <w:pPr>
        <w:pStyle w:val="NormalWeb"/>
        <w:numPr>
          <w:ilvl w:val="0"/>
          <w:numId w:val="4"/>
        </w:numPr>
        <w:spacing w:before="120" w:beforeAutospacing="0" w:after="144" w:afterAutospacing="0"/>
        <w:ind w:left="768" w:right="48"/>
        <w:jc w:val="both"/>
        <w:rPr>
          <w:rFonts w:ascii="Cambria" w:hAnsi="Cambria" w:cs="Arial"/>
          <w:color w:val="000000"/>
        </w:rPr>
      </w:pPr>
      <w:r w:rsidRPr="00962E54">
        <w:rPr>
          <w:rFonts w:ascii="Cambria" w:hAnsi="Cambria" w:cs="Arial"/>
          <w:color w:val="000000"/>
        </w:rPr>
        <w:t>The </w:t>
      </w:r>
      <w:r w:rsidRPr="00962E54">
        <w:rPr>
          <w:rFonts w:ascii="Cambria" w:hAnsi="Cambria" w:cs="Arial"/>
          <w:b/>
          <w:bCs/>
          <w:color w:val="000000"/>
        </w:rPr>
        <w:t>&lt;class&gt;</w:t>
      </w:r>
      <w:r w:rsidRPr="00962E54">
        <w:rPr>
          <w:rFonts w:ascii="Cambria" w:hAnsi="Cambria" w:cs="Arial"/>
          <w:color w:val="000000"/>
        </w:rPr>
        <w:t> elements are used to define specific mappings from Java classes to the database tables. The Java class name is specified using the </w:t>
      </w:r>
      <w:r w:rsidRPr="00962E54">
        <w:rPr>
          <w:rFonts w:ascii="Cambria" w:hAnsi="Cambria" w:cs="Arial"/>
          <w:b/>
          <w:bCs/>
          <w:color w:val="000000"/>
        </w:rPr>
        <w:t>name</w:t>
      </w:r>
      <w:r w:rsidRPr="00962E54">
        <w:rPr>
          <w:rFonts w:ascii="Cambria" w:hAnsi="Cambria" w:cs="Arial"/>
          <w:color w:val="000000"/>
        </w:rPr>
        <w:t> attribute of the class element and the database </w:t>
      </w:r>
      <w:r w:rsidRPr="00962E54">
        <w:rPr>
          <w:rFonts w:ascii="Cambria" w:hAnsi="Cambria" w:cs="Arial"/>
          <w:b/>
          <w:bCs/>
          <w:color w:val="000000"/>
        </w:rPr>
        <w:t>table</w:t>
      </w:r>
      <w:r w:rsidRPr="00962E54">
        <w:rPr>
          <w:rFonts w:ascii="Cambria" w:hAnsi="Cambria" w:cs="Arial"/>
          <w:color w:val="000000"/>
        </w:rPr>
        <w:t> name is specified using the table attribute.</w:t>
      </w:r>
    </w:p>
    <w:p w14:paraId="186B6670" w14:textId="5FF35A9F" w:rsidR="00962E54" w:rsidRPr="00962E54" w:rsidRDefault="00962E54" w:rsidP="00962E54">
      <w:pPr>
        <w:pStyle w:val="NormalWeb"/>
        <w:numPr>
          <w:ilvl w:val="0"/>
          <w:numId w:val="4"/>
        </w:numPr>
        <w:spacing w:before="120" w:beforeAutospacing="0" w:after="144" w:afterAutospacing="0"/>
        <w:ind w:left="768" w:right="48"/>
        <w:jc w:val="both"/>
        <w:rPr>
          <w:rFonts w:ascii="Cambria" w:hAnsi="Cambria" w:cs="Arial"/>
          <w:color w:val="000000"/>
        </w:rPr>
      </w:pPr>
      <w:r w:rsidRPr="00962E54">
        <w:rPr>
          <w:rFonts w:ascii="Cambria" w:hAnsi="Cambria" w:cs="Arial"/>
          <w:color w:val="000000"/>
        </w:rPr>
        <w:t>The </w:t>
      </w:r>
      <w:r w:rsidRPr="00962E54">
        <w:rPr>
          <w:rFonts w:ascii="Cambria" w:hAnsi="Cambria" w:cs="Arial"/>
          <w:b/>
          <w:bCs/>
          <w:color w:val="000000"/>
        </w:rPr>
        <w:t>&lt;meta&gt;</w:t>
      </w:r>
      <w:r w:rsidRPr="00962E54">
        <w:rPr>
          <w:rFonts w:ascii="Cambria" w:hAnsi="Cambria" w:cs="Arial"/>
          <w:color w:val="000000"/>
        </w:rPr>
        <w:t xml:space="preserve"> element is </w:t>
      </w:r>
      <w:r>
        <w:rPr>
          <w:rFonts w:ascii="Cambria" w:hAnsi="Cambria" w:cs="Arial"/>
          <w:color w:val="000000"/>
        </w:rPr>
        <w:t xml:space="preserve">an </w:t>
      </w:r>
      <w:r w:rsidRPr="00962E54">
        <w:rPr>
          <w:rFonts w:ascii="Cambria" w:hAnsi="Cambria" w:cs="Arial"/>
          <w:color w:val="000000"/>
        </w:rPr>
        <w:t>optional element and can be used to create the class description.</w:t>
      </w:r>
    </w:p>
    <w:p w14:paraId="6B459DF1" w14:textId="15E86D9D" w:rsidR="00962E54" w:rsidRPr="00962E54" w:rsidRDefault="00962E54" w:rsidP="00962E54">
      <w:pPr>
        <w:pStyle w:val="NormalWeb"/>
        <w:numPr>
          <w:ilvl w:val="0"/>
          <w:numId w:val="4"/>
        </w:numPr>
        <w:spacing w:before="120" w:beforeAutospacing="0" w:after="144" w:afterAutospacing="0"/>
        <w:ind w:left="768" w:right="48"/>
        <w:jc w:val="both"/>
        <w:rPr>
          <w:rFonts w:ascii="Cambria" w:hAnsi="Cambria" w:cs="Arial"/>
          <w:color w:val="000000"/>
        </w:rPr>
      </w:pPr>
      <w:r w:rsidRPr="00962E54">
        <w:rPr>
          <w:rFonts w:ascii="Cambria" w:hAnsi="Cambria" w:cs="Arial"/>
          <w:color w:val="000000"/>
        </w:rPr>
        <w:t>The </w:t>
      </w:r>
      <w:r w:rsidRPr="00962E54">
        <w:rPr>
          <w:rFonts w:ascii="Cambria" w:hAnsi="Cambria" w:cs="Arial"/>
          <w:b/>
          <w:bCs/>
          <w:color w:val="000000"/>
        </w:rPr>
        <w:t>&lt;id&gt;</w:t>
      </w:r>
      <w:r w:rsidRPr="00962E54">
        <w:rPr>
          <w:rFonts w:ascii="Cambria" w:hAnsi="Cambria" w:cs="Arial"/>
          <w:color w:val="000000"/>
        </w:rPr>
        <w:t> element maps the unique ID attribute in class to the primary key of the database table. The </w:t>
      </w:r>
      <w:r w:rsidRPr="00962E54">
        <w:rPr>
          <w:rFonts w:ascii="Cambria" w:hAnsi="Cambria" w:cs="Arial"/>
          <w:b/>
          <w:bCs/>
          <w:color w:val="000000"/>
        </w:rPr>
        <w:t>name</w:t>
      </w:r>
      <w:r w:rsidRPr="00962E54">
        <w:rPr>
          <w:rFonts w:ascii="Cambria" w:hAnsi="Cambria" w:cs="Arial"/>
          <w:color w:val="000000"/>
        </w:rPr>
        <w:t> attribute of the id element refers to the property in the class and the </w:t>
      </w:r>
      <w:r w:rsidRPr="00962E54">
        <w:rPr>
          <w:rFonts w:ascii="Cambria" w:hAnsi="Cambria" w:cs="Arial"/>
          <w:b/>
          <w:bCs/>
          <w:color w:val="000000"/>
        </w:rPr>
        <w:t>column</w:t>
      </w:r>
      <w:r w:rsidRPr="00962E54">
        <w:rPr>
          <w:rFonts w:ascii="Cambria" w:hAnsi="Cambria" w:cs="Arial"/>
          <w:color w:val="000000"/>
        </w:rPr>
        <w:t> attribute refers to the column in the database table. The </w:t>
      </w:r>
      <w:proofErr w:type="gramStart"/>
      <w:r w:rsidRPr="00962E54">
        <w:rPr>
          <w:rFonts w:ascii="Cambria" w:hAnsi="Cambria" w:cs="Arial"/>
          <w:b/>
          <w:bCs/>
          <w:color w:val="000000"/>
        </w:rPr>
        <w:t>type</w:t>
      </w:r>
      <w:proofErr w:type="gramEnd"/>
      <w:r w:rsidRPr="00962E54">
        <w:rPr>
          <w:rFonts w:ascii="Cambria" w:hAnsi="Cambria" w:cs="Arial"/>
          <w:color w:val="000000"/>
        </w:rPr>
        <w:t> attribute holds the hibernate mapping type, this mapping type will convert from Java to SQL data type.</w:t>
      </w:r>
    </w:p>
    <w:p w14:paraId="68C91CC9" w14:textId="3B13FF87" w:rsidR="00962E54" w:rsidRPr="00962E54" w:rsidRDefault="00962E54" w:rsidP="00962E54">
      <w:pPr>
        <w:pStyle w:val="NormalWeb"/>
        <w:numPr>
          <w:ilvl w:val="0"/>
          <w:numId w:val="4"/>
        </w:numPr>
        <w:spacing w:before="120" w:beforeAutospacing="0" w:after="144" w:afterAutospacing="0"/>
        <w:ind w:left="768" w:right="48"/>
        <w:jc w:val="both"/>
        <w:rPr>
          <w:rFonts w:ascii="Cambria" w:hAnsi="Cambria" w:cs="Arial"/>
          <w:color w:val="000000"/>
        </w:rPr>
      </w:pPr>
      <w:r w:rsidRPr="00962E54">
        <w:rPr>
          <w:rFonts w:ascii="Cambria" w:hAnsi="Cambria" w:cs="Arial"/>
          <w:color w:val="000000"/>
        </w:rPr>
        <w:t>The </w:t>
      </w:r>
      <w:r w:rsidRPr="00962E54">
        <w:rPr>
          <w:rFonts w:ascii="Cambria" w:hAnsi="Cambria" w:cs="Arial"/>
          <w:b/>
          <w:bCs/>
          <w:color w:val="000000"/>
        </w:rPr>
        <w:t>&lt;generator&gt;</w:t>
      </w:r>
      <w:r w:rsidRPr="00962E54">
        <w:rPr>
          <w:rFonts w:ascii="Cambria" w:hAnsi="Cambria" w:cs="Arial"/>
          <w:color w:val="000000"/>
        </w:rPr>
        <w:t> element within the id element is used to generate the primary key values automatically. The </w:t>
      </w:r>
      <w:r w:rsidRPr="00962E54">
        <w:rPr>
          <w:rFonts w:ascii="Cambria" w:hAnsi="Cambria" w:cs="Arial"/>
          <w:b/>
          <w:bCs/>
          <w:color w:val="000000"/>
        </w:rPr>
        <w:t>class</w:t>
      </w:r>
      <w:r w:rsidRPr="00962E54">
        <w:rPr>
          <w:rFonts w:ascii="Cambria" w:hAnsi="Cambria" w:cs="Arial"/>
          <w:color w:val="000000"/>
        </w:rPr>
        <w:t> attribute of the generator element is set to </w:t>
      </w:r>
      <w:r w:rsidRPr="00962E54">
        <w:rPr>
          <w:rFonts w:ascii="Cambria" w:hAnsi="Cambria" w:cs="Arial"/>
          <w:b/>
          <w:bCs/>
          <w:color w:val="000000"/>
        </w:rPr>
        <w:t>native</w:t>
      </w:r>
      <w:r w:rsidRPr="00962E54">
        <w:rPr>
          <w:rFonts w:ascii="Cambria" w:hAnsi="Cambria" w:cs="Arial"/>
          <w:color w:val="000000"/>
        </w:rPr>
        <w:t> to let hibernate pick up either </w:t>
      </w:r>
      <w:r w:rsidRPr="00962E54">
        <w:rPr>
          <w:rFonts w:ascii="Cambria" w:hAnsi="Cambria" w:cs="Arial"/>
          <w:b/>
          <w:bCs/>
          <w:color w:val="000000"/>
        </w:rPr>
        <w:t>identity, sequence</w:t>
      </w:r>
      <w:r w:rsidRPr="00962E54">
        <w:rPr>
          <w:rFonts w:ascii="Cambria" w:hAnsi="Cambria" w:cs="Arial"/>
          <w:color w:val="000000"/>
        </w:rPr>
        <w:t>, or </w:t>
      </w:r>
      <w:r>
        <w:rPr>
          <w:rFonts w:ascii="Cambria" w:hAnsi="Cambria" w:cs="Arial"/>
          <w:b/>
          <w:bCs/>
          <w:color w:val="000000"/>
        </w:rPr>
        <w:t>H</w:t>
      </w:r>
      <w:r w:rsidRPr="00962E54">
        <w:rPr>
          <w:rFonts w:ascii="Cambria" w:hAnsi="Cambria" w:cs="Arial"/>
          <w:b/>
          <w:bCs/>
          <w:color w:val="000000"/>
        </w:rPr>
        <w:t>ilo</w:t>
      </w:r>
      <w:r w:rsidRPr="00962E54">
        <w:rPr>
          <w:rFonts w:ascii="Cambria" w:hAnsi="Cambria" w:cs="Arial"/>
          <w:color w:val="000000"/>
        </w:rPr>
        <w:t xml:space="preserve"> algorithm to create </w:t>
      </w:r>
      <w:r>
        <w:rPr>
          <w:rFonts w:ascii="Cambria" w:hAnsi="Cambria" w:cs="Arial"/>
          <w:color w:val="000000"/>
        </w:rPr>
        <w:t xml:space="preserve">a </w:t>
      </w:r>
      <w:r w:rsidRPr="00962E54">
        <w:rPr>
          <w:rFonts w:ascii="Cambria" w:hAnsi="Cambria" w:cs="Arial"/>
          <w:color w:val="000000"/>
        </w:rPr>
        <w:t>primary key depending upon the capabilities of the underlying database.</w:t>
      </w:r>
    </w:p>
    <w:p w14:paraId="06623D24" w14:textId="093EA381" w:rsidR="00962E54" w:rsidRPr="00962E54" w:rsidRDefault="00962E54" w:rsidP="00962E54">
      <w:pPr>
        <w:pStyle w:val="NormalWeb"/>
        <w:numPr>
          <w:ilvl w:val="0"/>
          <w:numId w:val="4"/>
        </w:numPr>
        <w:spacing w:before="120" w:beforeAutospacing="0" w:after="144" w:afterAutospacing="0"/>
        <w:ind w:left="768" w:right="48"/>
        <w:jc w:val="both"/>
        <w:rPr>
          <w:rFonts w:ascii="Cambria" w:hAnsi="Cambria" w:cs="Arial"/>
          <w:color w:val="000000"/>
        </w:rPr>
      </w:pPr>
      <w:r w:rsidRPr="00962E54">
        <w:rPr>
          <w:rFonts w:ascii="Cambria" w:hAnsi="Cambria" w:cs="Arial"/>
          <w:color w:val="000000"/>
        </w:rPr>
        <w:t>The </w:t>
      </w:r>
      <w:r w:rsidRPr="00962E54">
        <w:rPr>
          <w:rFonts w:ascii="Cambria" w:hAnsi="Cambria" w:cs="Arial"/>
          <w:b/>
          <w:bCs/>
          <w:color w:val="000000"/>
        </w:rPr>
        <w:t>&lt;property&gt;</w:t>
      </w:r>
      <w:r w:rsidRPr="00962E54">
        <w:rPr>
          <w:rFonts w:ascii="Cambria" w:hAnsi="Cambria" w:cs="Arial"/>
          <w:color w:val="000000"/>
        </w:rPr>
        <w:t> element is used to map a Java class property to a column in the database table. The </w:t>
      </w:r>
      <w:r w:rsidRPr="00962E54">
        <w:rPr>
          <w:rFonts w:ascii="Cambria" w:hAnsi="Cambria" w:cs="Arial"/>
          <w:b/>
          <w:bCs/>
          <w:color w:val="000000"/>
        </w:rPr>
        <w:t>name</w:t>
      </w:r>
      <w:r w:rsidRPr="00962E54">
        <w:rPr>
          <w:rFonts w:ascii="Cambria" w:hAnsi="Cambria" w:cs="Arial"/>
          <w:color w:val="000000"/>
        </w:rPr>
        <w:t> attribute of the element refers to the property in the class and the </w:t>
      </w:r>
      <w:r w:rsidRPr="00962E54">
        <w:rPr>
          <w:rFonts w:ascii="Cambria" w:hAnsi="Cambria" w:cs="Arial"/>
          <w:b/>
          <w:bCs/>
          <w:color w:val="000000"/>
        </w:rPr>
        <w:t>column</w:t>
      </w:r>
      <w:r w:rsidRPr="00962E54">
        <w:rPr>
          <w:rFonts w:ascii="Cambria" w:hAnsi="Cambria" w:cs="Arial"/>
          <w:color w:val="000000"/>
        </w:rPr>
        <w:t> attribute refers to the column in the database table. The </w:t>
      </w:r>
      <w:proofErr w:type="gramStart"/>
      <w:r w:rsidRPr="00962E54">
        <w:rPr>
          <w:rFonts w:ascii="Cambria" w:hAnsi="Cambria" w:cs="Arial"/>
          <w:b/>
          <w:bCs/>
          <w:color w:val="000000"/>
        </w:rPr>
        <w:t>type</w:t>
      </w:r>
      <w:proofErr w:type="gramEnd"/>
      <w:r w:rsidRPr="00962E54">
        <w:rPr>
          <w:rFonts w:ascii="Cambria" w:hAnsi="Cambria" w:cs="Arial"/>
          <w:color w:val="000000"/>
        </w:rPr>
        <w:t> attribute holds the hibernate mapping type, this mapping type will convert from Java to SQL data type.</w:t>
      </w:r>
    </w:p>
    <w:p w14:paraId="47052F71" w14:textId="62B87374" w:rsidR="00962E54" w:rsidRPr="00962E54" w:rsidRDefault="00962E54" w:rsidP="00962E54">
      <w:pPr>
        <w:pStyle w:val="ListParagraph"/>
        <w:numPr>
          <w:ilvl w:val="0"/>
          <w:numId w:val="4"/>
        </w:numPr>
        <w:spacing w:before="120" w:after="144" w:line="240" w:lineRule="auto"/>
        <w:ind w:right="48"/>
        <w:jc w:val="both"/>
        <w:rPr>
          <w:rFonts w:ascii="Cambria" w:eastAsia="Times New Roman" w:hAnsi="Cambria" w:cs="Arial"/>
          <w:color w:val="000000"/>
          <w:sz w:val="24"/>
          <w:szCs w:val="24"/>
        </w:rPr>
      </w:pPr>
      <w:r w:rsidRPr="00962E54">
        <w:rPr>
          <w:rFonts w:ascii="Cambria" w:eastAsia="Times New Roman" w:hAnsi="Cambria" w:cs="Arial"/>
          <w:color w:val="000000"/>
          <w:sz w:val="24"/>
          <w:szCs w:val="24"/>
        </w:rPr>
        <w:t xml:space="preserve">Hibernate Query Language (HQL) is an object-oriented query language, </w:t>
      </w:r>
      <w:proofErr w:type="gramStart"/>
      <w:r w:rsidRPr="00962E54">
        <w:rPr>
          <w:rFonts w:ascii="Cambria" w:eastAsia="Times New Roman" w:hAnsi="Cambria" w:cs="Arial"/>
          <w:color w:val="000000"/>
          <w:sz w:val="24"/>
          <w:szCs w:val="24"/>
        </w:rPr>
        <w:t>similar to</w:t>
      </w:r>
      <w:proofErr w:type="gramEnd"/>
      <w:r w:rsidRPr="00962E54">
        <w:rPr>
          <w:rFonts w:ascii="Cambria" w:eastAsia="Times New Roman" w:hAnsi="Cambria" w:cs="Arial"/>
          <w:color w:val="000000"/>
          <w:sz w:val="24"/>
          <w:szCs w:val="24"/>
        </w:rPr>
        <w:t xml:space="preserve"> SQL, but instead of operating on tables and columns, HQL works with persistent objects and their properties. HQL queries are translated by Hibernate into conventional SQL queries, which in turn </w:t>
      </w:r>
      <w:r>
        <w:rPr>
          <w:rFonts w:ascii="Cambria" w:eastAsia="Times New Roman" w:hAnsi="Cambria" w:cs="Arial"/>
          <w:color w:val="000000"/>
          <w:sz w:val="24"/>
          <w:szCs w:val="24"/>
        </w:rPr>
        <w:t>act</w:t>
      </w:r>
      <w:r w:rsidRPr="00962E54">
        <w:rPr>
          <w:rFonts w:ascii="Cambria" w:eastAsia="Times New Roman" w:hAnsi="Cambria" w:cs="Arial"/>
          <w:color w:val="000000"/>
          <w:sz w:val="24"/>
          <w:szCs w:val="24"/>
        </w:rPr>
        <w:t xml:space="preserve"> on </w:t>
      </w:r>
      <w:r>
        <w:rPr>
          <w:rFonts w:ascii="Cambria" w:eastAsia="Times New Roman" w:hAnsi="Cambria" w:cs="Arial"/>
          <w:color w:val="000000"/>
          <w:sz w:val="24"/>
          <w:szCs w:val="24"/>
        </w:rPr>
        <w:t xml:space="preserve">the </w:t>
      </w:r>
      <w:r w:rsidRPr="00962E54">
        <w:rPr>
          <w:rFonts w:ascii="Cambria" w:eastAsia="Times New Roman" w:hAnsi="Cambria" w:cs="Arial"/>
          <w:color w:val="000000"/>
          <w:sz w:val="24"/>
          <w:szCs w:val="24"/>
        </w:rPr>
        <w:t>database.</w:t>
      </w:r>
    </w:p>
    <w:p w14:paraId="2CF9EF26" w14:textId="6F10A432" w:rsidR="00962E54" w:rsidRPr="00962E54" w:rsidRDefault="00962E54" w:rsidP="00962E54">
      <w:pPr>
        <w:pStyle w:val="ListParagraph"/>
        <w:numPr>
          <w:ilvl w:val="0"/>
          <w:numId w:val="4"/>
        </w:numPr>
        <w:spacing w:before="120" w:after="144" w:line="240" w:lineRule="auto"/>
        <w:ind w:right="48"/>
        <w:jc w:val="both"/>
        <w:rPr>
          <w:rFonts w:ascii="Cambria" w:eastAsia="Times New Roman" w:hAnsi="Cambria" w:cs="Arial"/>
          <w:color w:val="000000"/>
          <w:sz w:val="24"/>
          <w:szCs w:val="24"/>
        </w:rPr>
      </w:pPr>
      <w:r w:rsidRPr="00962E54">
        <w:rPr>
          <w:rFonts w:ascii="Cambria" w:eastAsia="Times New Roman" w:hAnsi="Cambria" w:cs="Arial"/>
          <w:color w:val="000000"/>
          <w:sz w:val="24"/>
          <w:szCs w:val="24"/>
        </w:rPr>
        <w:t xml:space="preserve">Although you can use SQL statements directly with Hibernate using Native SQL, I would recommend </w:t>
      </w:r>
      <w:r>
        <w:rPr>
          <w:rFonts w:ascii="Cambria" w:eastAsia="Times New Roman" w:hAnsi="Cambria" w:cs="Arial"/>
          <w:color w:val="000000"/>
          <w:sz w:val="24"/>
          <w:szCs w:val="24"/>
        </w:rPr>
        <w:t>using</w:t>
      </w:r>
      <w:r w:rsidRPr="00962E54">
        <w:rPr>
          <w:rFonts w:ascii="Cambria" w:eastAsia="Times New Roman" w:hAnsi="Cambria" w:cs="Arial"/>
          <w:color w:val="000000"/>
          <w:sz w:val="24"/>
          <w:szCs w:val="24"/>
        </w:rPr>
        <w:t xml:space="preserve"> HQL whenever possible to avoid database portability hassles and to take advantage of </w:t>
      </w:r>
      <w:proofErr w:type="spellStart"/>
      <w:r w:rsidRPr="00962E54">
        <w:rPr>
          <w:rFonts w:ascii="Cambria" w:eastAsia="Times New Roman" w:hAnsi="Cambria" w:cs="Arial"/>
          <w:color w:val="000000"/>
          <w:sz w:val="24"/>
          <w:szCs w:val="24"/>
        </w:rPr>
        <w:t>Hibernate's</w:t>
      </w:r>
      <w:proofErr w:type="spellEnd"/>
      <w:r w:rsidRPr="00962E54">
        <w:rPr>
          <w:rFonts w:ascii="Cambria" w:eastAsia="Times New Roman" w:hAnsi="Cambria" w:cs="Arial"/>
          <w:color w:val="000000"/>
          <w:sz w:val="24"/>
          <w:szCs w:val="24"/>
        </w:rPr>
        <w:t xml:space="preserve"> SQL generation and caching strategies.</w:t>
      </w:r>
    </w:p>
    <w:p w14:paraId="0B584A44" w14:textId="77777777" w:rsidR="00962E54" w:rsidRPr="00962E54" w:rsidRDefault="00962E54" w:rsidP="00962E54">
      <w:pPr>
        <w:pStyle w:val="ListParagraph"/>
        <w:numPr>
          <w:ilvl w:val="0"/>
          <w:numId w:val="4"/>
        </w:numPr>
        <w:spacing w:before="120" w:after="144" w:line="240" w:lineRule="auto"/>
        <w:ind w:right="48"/>
        <w:jc w:val="both"/>
        <w:rPr>
          <w:rFonts w:ascii="Cambria" w:eastAsia="Times New Roman" w:hAnsi="Cambria" w:cs="Arial"/>
          <w:color w:val="000000"/>
          <w:sz w:val="24"/>
          <w:szCs w:val="24"/>
        </w:rPr>
      </w:pPr>
      <w:r w:rsidRPr="00962E54">
        <w:rPr>
          <w:rFonts w:ascii="Cambria" w:eastAsia="Times New Roman" w:hAnsi="Cambria" w:cs="Arial"/>
          <w:color w:val="000000"/>
          <w:sz w:val="24"/>
          <w:szCs w:val="24"/>
        </w:rPr>
        <w:t>Keywords like SELECT, FROM, and WHERE, etc., are not case sensitive, but properties like table and column names are case sensitive in HQL.</w:t>
      </w:r>
    </w:p>
    <w:p w14:paraId="27DA2136" w14:textId="2205785E" w:rsidR="00962E54" w:rsidRPr="00962E54" w:rsidRDefault="00962E54" w:rsidP="00962E54">
      <w:pPr>
        <w:pStyle w:val="NormalWeb"/>
        <w:spacing w:before="120" w:beforeAutospacing="0" w:after="144" w:afterAutospacing="0"/>
        <w:ind w:left="48" w:right="48"/>
        <w:jc w:val="both"/>
        <w:rPr>
          <w:rFonts w:ascii="Cambria" w:hAnsi="Cambria" w:cs="Arial"/>
          <w:color w:val="000000"/>
        </w:rPr>
      </w:pPr>
    </w:p>
    <w:p w14:paraId="5D115CF7" w14:textId="77777777" w:rsidR="00962E54" w:rsidRPr="00962E54" w:rsidRDefault="00962E54" w:rsidP="00962E54">
      <w:pPr>
        <w:pStyle w:val="NormalWeb"/>
        <w:spacing w:before="120" w:beforeAutospacing="0" w:after="144" w:afterAutospacing="0"/>
        <w:ind w:right="48"/>
        <w:jc w:val="both"/>
        <w:rPr>
          <w:rFonts w:ascii="Cambria" w:hAnsi="Cambria" w:cs="Arial"/>
          <w:color w:val="000000"/>
        </w:rPr>
      </w:pPr>
    </w:p>
    <w:p w14:paraId="7CB94F28" w14:textId="77777777" w:rsidR="00962E54" w:rsidRPr="00962E54" w:rsidRDefault="00962E54" w:rsidP="00962E54">
      <w:pPr>
        <w:pStyle w:val="ListParagraph"/>
        <w:jc w:val="both"/>
        <w:rPr>
          <w:rFonts w:ascii="Cambria" w:hAnsi="Cambria"/>
          <w:b/>
          <w:bCs/>
          <w:sz w:val="24"/>
          <w:szCs w:val="24"/>
        </w:rPr>
      </w:pPr>
    </w:p>
    <w:sectPr w:rsidR="00962E54" w:rsidRPr="00962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F3A99"/>
    <w:multiLevelType w:val="multilevel"/>
    <w:tmpl w:val="EE9E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323298"/>
    <w:multiLevelType w:val="multilevel"/>
    <w:tmpl w:val="EE9E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1C55A7"/>
    <w:multiLevelType w:val="multilevel"/>
    <w:tmpl w:val="EE9E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AA2455"/>
    <w:multiLevelType w:val="multilevel"/>
    <w:tmpl w:val="EE9E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yMLE0MDa3sDQxsTRU0lEKTi0uzszPAykwrAUAzVLlMSwAAAA="/>
  </w:docVars>
  <w:rsids>
    <w:rsidRoot w:val="00962E54"/>
    <w:rsid w:val="00093EC0"/>
    <w:rsid w:val="00962E54"/>
    <w:rsid w:val="00E33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983CB"/>
  <w15:chartTrackingRefBased/>
  <w15:docId w15:val="{86C6B257-DDB8-4A52-A101-A012EB3EC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62E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2E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62E54"/>
    <w:rPr>
      <w:rFonts w:ascii="Times New Roman" w:eastAsia="Times New Roman" w:hAnsi="Times New Roman" w:cs="Times New Roman"/>
      <w:b/>
      <w:bCs/>
      <w:sz w:val="36"/>
      <w:szCs w:val="36"/>
    </w:rPr>
  </w:style>
  <w:style w:type="paragraph" w:styleId="ListParagraph">
    <w:name w:val="List Paragraph"/>
    <w:basedOn w:val="Normal"/>
    <w:uiPriority w:val="34"/>
    <w:qFormat/>
    <w:rsid w:val="00962E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8878">
      <w:bodyDiv w:val="1"/>
      <w:marLeft w:val="0"/>
      <w:marRight w:val="0"/>
      <w:marTop w:val="0"/>
      <w:marBottom w:val="0"/>
      <w:divBdr>
        <w:top w:val="none" w:sz="0" w:space="0" w:color="auto"/>
        <w:left w:val="none" w:sz="0" w:space="0" w:color="auto"/>
        <w:bottom w:val="none" w:sz="0" w:space="0" w:color="auto"/>
        <w:right w:val="none" w:sz="0" w:space="0" w:color="auto"/>
      </w:divBdr>
    </w:div>
    <w:div w:id="299460262">
      <w:bodyDiv w:val="1"/>
      <w:marLeft w:val="0"/>
      <w:marRight w:val="0"/>
      <w:marTop w:val="0"/>
      <w:marBottom w:val="0"/>
      <w:divBdr>
        <w:top w:val="none" w:sz="0" w:space="0" w:color="auto"/>
        <w:left w:val="none" w:sz="0" w:space="0" w:color="auto"/>
        <w:bottom w:val="none" w:sz="0" w:space="0" w:color="auto"/>
        <w:right w:val="none" w:sz="0" w:space="0" w:color="auto"/>
      </w:divBdr>
    </w:div>
    <w:div w:id="352414117">
      <w:bodyDiv w:val="1"/>
      <w:marLeft w:val="0"/>
      <w:marRight w:val="0"/>
      <w:marTop w:val="0"/>
      <w:marBottom w:val="0"/>
      <w:divBdr>
        <w:top w:val="none" w:sz="0" w:space="0" w:color="auto"/>
        <w:left w:val="none" w:sz="0" w:space="0" w:color="auto"/>
        <w:bottom w:val="none" w:sz="0" w:space="0" w:color="auto"/>
        <w:right w:val="none" w:sz="0" w:space="0" w:color="auto"/>
      </w:divBdr>
    </w:div>
    <w:div w:id="507797482">
      <w:bodyDiv w:val="1"/>
      <w:marLeft w:val="0"/>
      <w:marRight w:val="0"/>
      <w:marTop w:val="0"/>
      <w:marBottom w:val="0"/>
      <w:divBdr>
        <w:top w:val="none" w:sz="0" w:space="0" w:color="auto"/>
        <w:left w:val="none" w:sz="0" w:space="0" w:color="auto"/>
        <w:bottom w:val="none" w:sz="0" w:space="0" w:color="auto"/>
        <w:right w:val="none" w:sz="0" w:space="0" w:color="auto"/>
      </w:divBdr>
    </w:div>
    <w:div w:id="584537162">
      <w:bodyDiv w:val="1"/>
      <w:marLeft w:val="0"/>
      <w:marRight w:val="0"/>
      <w:marTop w:val="0"/>
      <w:marBottom w:val="0"/>
      <w:divBdr>
        <w:top w:val="none" w:sz="0" w:space="0" w:color="auto"/>
        <w:left w:val="none" w:sz="0" w:space="0" w:color="auto"/>
        <w:bottom w:val="none" w:sz="0" w:space="0" w:color="auto"/>
        <w:right w:val="none" w:sz="0" w:space="0" w:color="auto"/>
      </w:divBdr>
    </w:div>
    <w:div w:id="684676890">
      <w:bodyDiv w:val="1"/>
      <w:marLeft w:val="0"/>
      <w:marRight w:val="0"/>
      <w:marTop w:val="0"/>
      <w:marBottom w:val="0"/>
      <w:divBdr>
        <w:top w:val="none" w:sz="0" w:space="0" w:color="auto"/>
        <w:left w:val="none" w:sz="0" w:space="0" w:color="auto"/>
        <w:bottom w:val="none" w:sz="0" w:space="0" w:color="auto"/>
        <w:right w:val="none" w:sz="0" w:space="0" w:color="auto"/>
      </w:divBdr>
    </w:div>
    <w:div w:id="755977017">
      <w:bodyDiv w:val="1"/>
      <w:marLeft w:val="0"/>
      <w:marRight w:val="0"/>
      <w:marTop w:val="0"/>
      <w:marBottom w:val="0"/>
      <w:divBdr>
        <w:top w:val="none" w:sz="0" w:space="0" w:color="auto"/>
        <w:left w:val="none" w:sz="0" w:space="0" w:color="auto"/>
        <w:bottom w:val="none" w:sz="0" w:space="0" w:color="auto"/>
        <w:right w:val="none" w:sz="0" w:space="0" w:color="auto"/>
      </w:divBdr>
    </w:div>
    <w:div w:id="790514505">
      <w:bodyDiv w:val="1"/>
      <w:marLeft w:val="0"/>
      <w:marRight w:val="0"/>
      <w:marTop w:val="0"/>
      <w:marBottom w:val="0"/>
      <w:divBdr>
        <w:top w:val="none" w:sz="0" w:space="0" w:color="auto"/>
        <w:left w:val="none" w:sz="0" w:space="0" w:color="auto"/>
        <w:bottom w:val="none" w:sz="0" w:space="0" w:color="auto"/>
        <w:right w:val="none" w:sz="0" w:space="0" w:color="auto"/>
      </w:divBdr>
    </w:div>
    <w:div w:id="816727609">
      <w:bodyDiv w:val="1"/>
      <w:marLeft w:val="0"/>
      <w:marRight w:val="0"/>
      <w:marTop w:val="0"/>
      <w:marBottom w:val="0"/>
      <w:divBdr>
        <w:top w:val="none" w:sz="0" w:space="0" w:color="auto"/>
        <w:left w:val="none" w:sz="0" w:space="0" w:color="auto"/>
        <w:bottom w:val="none" w:sz="0" w:space="0" w:color="auto"/>
        <w:right w:val="none" w:sz="0" w:space="0" w:color="auto"/>
      </w:divBdr>
    </w:div>
    <w:div w:id="858157543">
      <w:bodyDiv w:val="1"/>
      <w:marLeft w:val="0"/>
      <w:marRight w:val="0"/>
      <w:marTop w:val="0"/>
      <w:marBottom w:val="0"/>
      <w:divBdr>
        <w:top w:val="none" w:sz="0" w:space="0" w:color="auto"/>
        <w:left w:val="none" w:sz="0" w:space="0" w:color="auto"/>
        <w:bottom w:val="none" w:sz="0" w:space="0" w:color="auto"/>
        <w:right w:val="none" w:sz="0" w:space="0" w:color="auto"/>
      </w:divBdr>
    </w:div>
    <w:div w:id="867793333">
      <w:bodyDiv w:val="1"/>
      <w:marLeft w:val="0"/>
      <w:marRight w:val="0"/>
      <w:marTop w:val="0"/>
      <w:marBottom w:val="0"/>
      <w:divBdr>
        <w:top w:val="none" w:sz="0" w:space="0" w:color="auto"/>
        <w:left w:val="none" w:sz="0" w:space="0" w:color="auto"/>
        <w:bottom w:val="none" w:sz="0" w:space="0" w:color="auto"/>
        <w:right w:val="none" w:sz="0" w:space="0" w:color="auto"/>
      </w:divBdr>
    </w:div>
    <w:div w:id="904485620">
      <w:bodyDiv w:val="1"/>
      <w:marLeft w:val="0"/>
      <w:marRight w:val="0"/>
      <w:marTop w:val="0"/>
      <w:marBottom w:val="0"/>
      <w:divBdr>
        <w:top w:val="none" w:sz="0" w:space="0" w:color="auto"/>
        <w:left w:val="none" w:sz="0" w:space="0" w:color="auto"/>
        <w:bottom w:val="none" w:sz="0" w:space="0" w:color="auto"/>
        <w:right w:val="none" w:sz="0" w:space="0" w:color="auto"/>
      </w:divBdr>
    </w:div>
    <w:div w:id="961494980">
      <w:bodyDiv w:val="1"/>
      <w:marLeft w:val="0"/>
      <w:marRight w:val="0"/>
      <w:marTop w:val="0"/>
      <w:marBottom w:val="0"/>
      <w:divBdr>
        <w:top w:val="none" w:sz="0" w:space="0" w:color="auto"/>
        <w:left w:val="none" w:sz="0" w:space="0" w:color="auto"/>
        <w:bottom w:val="none" w:sz="0" w:space="0" w:color="auto"/>
        <w:right w:val="none" w:sz="0" w:space="0" w:color="auto"/>
      </w:divBdr>
    </w:div>
    <w:div w:id="1022705098">
      <w:bodyDiv w:val="1"/>
      <w:marLeft w:val="0"/>
      <w:marRight w:val="0"/>
      <w:marTop w:val="0"/>
      <w:marBottom w:val="0"/>
      <w:divBdr>
        <w:top w:val="none" w:sz="0" w:space="0" w:color="auto"/>
        <w:left w:val="none" w:sz="0" w:space="0" w:color="auto"/>
        <w:bottom w:val="none" w:sz="0" w:space="0" w:color="auto"/>
        <w:right w:val="none" w:sz="0" w:space="0" w:color="auto"/>
      </w:divBdr>
    </w:div>
    <w:div w:id="1084379466">
      <w:bodyDiv w:val="1"/>
      <w:marLeft w:val="0"/>
      <w:marRight w:val="0"/>
      <w:marTop w:val="0"/>
      <w:marBottom w:val="0"/>
      <w:divBdr>
        <w:top w:val="none" w:sz="0" w:space="0" w:color="auto"/>
        <w:left w:val="none" w:sz="0" w:space="0" w:color="auto"/>
        <w:bottom w:val="none" w:sz="0" w:space="0" w:color="auto"/>
        <w:right w:val="none" w:sz="0" w:space="0" w:color="auto"/>
      </w:divBdr>
    </w:div>
    <w:div w:id="1130978023">
      <w:bodyDiv w:val="1"/>
      <w:marLeft w:val="0"/>
      <w:marRight w:val="0"/>
      <w:marTop w:val="0"/>
      <w:marBottom w:val="0"/>
      <w:divBdr>
        <w:top w:val="none" w:sz="0" w:space="0" w:color="auto"/>
        <w:left w:val="none" w:sz="0" w:space="0" w:color="auto"/>
        <w:bottom w:val="none" w:sz="0" w:space="0" w:color="auto"/>
        <w:right w:val="none" w:sz="0" w:space="0" w:color="auto"/>
      </w:divBdr>
    </w:div>
    <w:div w:id="1283805746">
      <w:bodyDiv w:val="1"/>
      <w:marLeft w:val="0"/>
      <w:marRight w:val="0"/>
      <w:marTop w:val="0"/>
      <w:marBottom w:val="0"/>
      <w:divBdr>
        <w:top w:val="none" w:sz="0" w:space="0" w:color="auto"/>
        <w:left w:val="none" w:sz="0" w:space="0" w:color="auto"/>
        <w:bottom w:val="none" w:sz="0" w:space="0" w:color="auto"/>
        <w:right w:val="none" w:sz="0" w:space="0" w:color="auto"/>
      </w:divBdr>
    </w:div>
    <w:div w:id="1298604763">
      <w:bodyDiv w:val="1"/>
      <w:marLeft w:val="0"/>
      <w:marRight w:val="0"/>
      <w:marTop w:val="0"/>
      <w:marBottom w:val="0"/>
      <w:divBdr>
        <w:top w:val="none" w:sz="0" w:space="0" w:color="auto"/>
        <w:left w:val="none" w:sz="0" w:space="0" w:color="auto"/>
        <w:bottom w:val="none" w:sz="0" w:space="0" w:color="auto"/>
        <w:right w:val="none" w:sz="0" w:space="0" w:color="auto"/>
      </w:divBdr>
    </w:div>
    <w:div w:id="1389568235">
      <w:bodyDiv w:val="1"/>
      <w:marLeft w:val="0"/>
      <w:marRight w:val="0"/>
      <w:marTop w:val="0"/>
      <w:marBottom w:val="0"/>
      <w:divBdr>
        <w:top w:val="none" w:sz="0" w:space="0" w:color="auto"/>
        <w:left w:val="none" w:sz="0" w:space="0" w:color="auto"/>
        <w:bottom w:val="none" w:sz="0" w:space="0" w:color="auto"/>
        <w:right w:val="none" w:sz="0" w:space="0" w:color="auto"/>
      </w:divBdr>
    </w:div>
    <w:div w:id="1438646519">
      <w:bodyDiv w:val="1"/>
      <w:marLeft w:val="0"/>
      <w:marRight w:val="0"/>
      <w:marTop w:val="0"/>
      <w:marBottom w:val="0"/>
      <w:divBdr>
        <w:top w:val="none" w:sz="0" w:space="0" w:color="auto"/>
        <w:left w:val="none" w:sz="0" w:space="0" w:color="auto"/>
        <w:bottom w:val="none" w:sz="0" w:space="0" w:color="auto"/>
        <w:right w:val="none" w:sz="0" w:space="0" w:color="auto"/>
      </w:divBdr>
    </w:div>
    <w:div w:id="1556890383">
      <w:bodyDiv w:val="1"/>
      <w:marLeft w:val="0"/>
      <w:marRight w:val="0"/>
      <w:marTop w:val="0"/>
      <w:marBottom w:val="0"/>
      <w:divBdr>
        <w:top w:val="none" w:sz="0" w:space="0" w:color="auto"/>
        <w:left w:val="none" w:sz="0" w:space="0" w:color="auto"/>
        <w:bottom w:val="none" w:sz="0" w:space="0" w:color="auto"/>
        <w:right w:val="none" w:sz="0" w:space="0" w:color="auto"/>
      </w:divBdr>
    </w:div>
    <w:div w:id="1801269196">
      <w:bodyDiv w:val="1"/>
      <w:marLeft w:val="0"/>
      <w:marRight w:val="0"/>
      <w:marTop w:val="0"/>
      <w:marBottom w:val="0"/>
      <w:divBdr>
        <w:top w:val="none" w:sz="0" w:space="0" w:color="auto"/>
        <w:left w:val="none" w:sz="0" w:space="0" w:color="auto"/>
        <w:bottom w:val="none" w:sz="0" w:space="0" w:color="auto"/>
        <w:right w:val="none" w:sz="0" w:space="0" w:color="auto"/>
      </w:divBdr>
    </w:div>
    <w:div w:id="192715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1336</Words>
  <Characters>7619</Characters>
  <Application>Microsoft Office Word</Application>
  <DocSecurity>0</DocSecurity>
  <Lines>63</Lines>
  <Paragraphs>17</Paragraphs>
  <ScaleCrop>false</ScaleCrop>
  <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Santhu Nagendra</dc:creator>
  <cp:keywords/>
  <dc:description/>
  <cp:lastModifiedBy>Santhu Nagendra</cp:lastModifiedBy>
  <cp:revision>1</cp:revision>
  <dcterms:created xsi:type="dcterms:W3CDTF">2021-03-26T04:01:00Z</dcterms:created>
  <dcterms:modified xsi:type="dcterms:W3CDTF">2021-03-26T04:38:00Z</dcterms:modified>
</cp:coreProperties>
</file>