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color w:val="1B5E8A"/>
          <w:sz w:val="28"/>
          <w:szCs w:val="28"/>
        </w:rPr>
        <w:t xml:space="preserve">Cloud Telematics W.L.L.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8A"/>
          <w:sz w:val="56"/>
          <w:szCs w:val="56"/>
        </w:rPr>
        <w:t xml:space="preserve">GPS Tracking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Multi-Protocol Architecture &amp; Complete System Redesign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2.0 — February 2026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Platform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Multi-Tenant System &amp; Organization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User Roles &amp; Access Control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Billing &amp; Subscription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Superadmin Portal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Device Support &amp; Protocol Adapters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TFMS90 Protocol Redesign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Fuel System (Sleep Mode, JT606, Server-Side Detection)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Alert &amp; Notification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Mobile Applications (iOS &amp; Android)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Web Portal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14. API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15. Implementation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16. Timeline &amp; Resource Planning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17. Expected Outcomes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Cloud Telematics W.L.L. operates a fleet management platform serving approximately 1,500 vehicles in Qatar, with plans to scale to 3,000+ vehicles across multiple organizations. The current system is built around our proprietary TFMS90 device and protocol, running on a single-threaded Python TCP server with Supabase (PostgreSQL) as the database backend.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outlines a comprehensive plan to transform the platform from a single-device, single-tenant system into a scalable, multi-protocol, multi-tenant fleet management platform. The plan covers the complete ecosystem: backend architecture, multi-tenant organization management, billing system, superadmin portal, mobile applications with push notifications, firmware redesign, and support for third-party devices like Teltonika FMB920/FMA120.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1.1 Current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 protocol server (TFMS90) on dedicated VPS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~1,500 vehicles tracked with GPS, fuel monitoring, and driver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Flutter web portal with basic multi-tenant support (organizations 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database with core tables: devices, trips, fuel_events, alarms, gps_locations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Server-side fuel event detection (fills/drains from GPS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mobile apps, no push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billing or subscription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 admin manages all organizations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1.2 Target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Multi-protocol platform supporting TFMS90, Teltonika, and future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3,000+ vehicles across multiple organizations with isolated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multi-tenant system with superadmin, org admins, managers, drivers, and viewers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Billing and subscription management with per-vehicle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Flutter mobile apps (iOS + Android) with real-time push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Redesigned TFMS90 firmware with reliable fuel detection, power management, and sleep-mode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OTA configuration and remote device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reporting and analytics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Platform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design principle is protocol abstraction: separate what changes (device protocols) from what stays the same (business logic). Every device, regardless of manufacturer or protocol, produces standardized messages that feed into a common processing pipeline.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2.1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66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Adapters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raw device data into standard internal message format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Router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standardized messages to appropriate business logic handlers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Device-agnostic processing: trips, fuel, alerts, geofences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Layer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PostgreSQL with Row Level Security for multi-tenancy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 for push notifications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for web portal and mobile apps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Layer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web portal + iOS/Android mobile apps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2.2 Standard Message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protocol adapter converts device-specific data into a unified message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656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GPS_LOCATION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Latitude, longitude, speed, heading, satellites, fuel level, ACC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TRIP_START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number, timestamp, fuel level, start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TRIP_END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number, timestamps, distance, max speed, fuel consumed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TRIP_STATS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counts, harsh events, idle events, overspeed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FUEL_FILL / FUEL_DRAIN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Volume, fuel before/after, location,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ALERT_*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Harsh accel/brake/corner, overspeed, geofence, tamper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DEVICE_HEARTBEAT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level, battery voltage, GSM signal, GPS fix, uptime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IMEI, firmware version, ICCID, device type registration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2.3 Project Structure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/opt/tracking-platform/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server.py — Main server, listens on all protocol 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config.py — Database, ports, device settings, billing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adapters/ — Protocol adapters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base_adapter.py, tfms90_adapter.py, teltonika_adapter.py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handlers/ — Business logic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gps_handler.py, trip_handler.py, fuel_handler.py, alert_handler.py, device_handler.py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managers/ — Stateful services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fuel_state_manager.py, geofence_manager.py, notification_manager.py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api/ — REST API for frontend and mobile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auth.py, vehicles.py, trips.py, alerts.py, fuel.py, admin.py, billing.py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utils/ — Shared utilities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Multi-Tenant System &amp; Organization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serves multiple organizations (companies/clients), each with their own fleet, users, and data. Data isolation is enforced at the database level using Supabase Row Level Security (RLS) policies.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3.1 Organization Hierarchy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Telematics (Superadmin)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Organization A (Client Company)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Fleet Groups (e.g., Heavy Equipment, Light Vehicles, VIP Fleet)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Vehicles → Devices → Drivers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(Admin, Manager, Viewer, Driver)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Geofences, Alerts,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Organization B (Another Client)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structure, completely isolated data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3.2 Organization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org sees only their vehicles, trips, alerts, fuel events. Enforced by RLS policies on every 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Branding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logo, color theme, custom report headers. White-label option for resellers.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Fleet Groups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Sub-divide vehicles into groups for management. E.g., construction equipment vs office vehicles.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Per-org speed limits, geofences, working hours, notification preferences.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Sub-Organizations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clients can have sub-orgs (departments, branches) with separate fleet management.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Organizations can request API keys to integrate tracking data into their own systems.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3.3 Organization Lifecycle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Superadmin creates organization with company details and plan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Superadmin assigns devices to organization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Organization admin is created and receives login credentials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 admin sets up fleet groups, vehicles, users, geofences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Billing starts based on subscription plan and active vehicle 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Superadmin monitors usage, handles support, manages billing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User Roles &amp; Access Control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Role-based access control (RBAC) ensures users only see and do what they are authorized for. All permissions are enforced both in the frontend (UI visibility) and backend (API/RLS policies).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access. Create/manage organizations, billing, device inventory, system configuration, view all data across all orgs.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 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within their org. Manage users, vehicles, devices, geofences, alerts, reports. Cannot see other orgs.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Fleet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 Group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assigned fleet groups. View trips, alerts, fuel, reports for their vehicles. Cannot manage users or billing.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Dispatcher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tracking, trip monitoring, alert acknowledgment. Cannot modify vehicle or user settings.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own trips, driving score, and assigned vehicle. Mobile app only. Cannot see other drivers or fleet data.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access to all org data. Useful for client executives who need reporting but no management.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4.1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200"/>
        <w:gridCol w:w="1200"/>
        <w:gridCol w:w="1200"/>
        <w:gridCol w:w="1200"/>
        <w:gridCol w:w="1200"/>
      </w:tblGrid>
      <w:tr>
        <w:tc>
          <w:tcPr>
            <w:tcW w:type="dxa" w:w="236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</w:t>
            </w:r>
          </w:p>
        </w:tc>
        <w:tc>
          <w:tcPr>
            <w:tcW w:type="dxa" w:w="1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 Admin</w:t>
            </w:r>
          </w:p>
        </w:tc>
        <w:tc>
          <w:tcPr>
            <w:tcW w:type="dxa" w:w="1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Dispatch</w:t>
            </w:r>
          </w:p>
        </w:tc>
        <w:tc>
          <w:tcPr>
            <w:tcW w:type="dxa" w:w="1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Organizations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Billing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Vehicles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Trips/Alerts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Geofences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Billing &amp; Subscription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billing system enables Cloud Telematics to monetize the platform with flexible pricing plans. Billing is per-vehicle per-month, with optional add-ons for premium features.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5.1 Subscription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c>
          <w:tcPr>
            <w:tcW w:type="dxa" w:w="20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  <w:tc>
          <w:tcPr>
            <w:tcW w:type="dxa" w:w="196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Behavior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+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+ White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Account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5.2 Billing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Per-vehicle per-month pricing (e.g., QAR 35/vehicle/month for Standard)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Annual contracts receive 15% discount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commitment: 10 vehicles per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Device hardware sold or leased separately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Installation fees as one-time charge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pricing for 100+ vehicle fleets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5.3 Billing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monthly invoice generation (PDF)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vehicle counting: only connected vehicles in last 30 days are billed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Grace period: 7 days for new connections before billing starts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Proration: mid-month additions/removals are prorated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tracking: paid, overdue, suspended statuses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Auto-suspend: organizations with 60+ days overdue lose portal access (tracking continues)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Usage reports: data consumption, API calls, notification counts per org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5.4 Invoice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Auto-generated on 1st of each month for previous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 invoice with Cloud Telematics letterhead, QAR amounts, VAT if applicable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delivery to org billing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methods: bank transfer, credit card (future: online payment gateway)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Superadmin can manually adjust invoices (credits, discounts)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Superadmin Portal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superadmin portal is the command center for Cloud Telematics to manage the entire platform. It provides a bird's-eye view of all organizations, devices, billing, and system health.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6.1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vehicles across all organizations (active/inactive/offline)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organizations (active/suspended/trial)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Revenue overview: monthly recurring revenue, outstanding invoices, growth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health: server uptime, active connections, message throughput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Device inventory: total devices, deployed, in-stock, faulty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Recent alerts across all organizations (sortable, filterable)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 view: all vehicles across all organizations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6.2 Organization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new organization with company details, contact info, plan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Assign/reassign devices to organizations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organization-level limits (max vehicles, max users, max geofences)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Suspend/reactivate organizations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organization activity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Impersonate org admin for support (view their portal as they see it)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6.3 Device Inventory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all devices: IMEI, type, protocol, firmware version,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Device lifecycle: purchased → in-stock → assigned → deployed → decommissioned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device import via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Firmware version tracking across fleet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Device health monitoring: offline devices, low battery, GPS failures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Remote device commands (for supported devices): reboot, configure, update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6.4 Billing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View/edit all invoices across organizations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monthly billing runs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 credits, discounts, and adjustments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recording and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Revenue reports: by org, by month, by plan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billing data for accounting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6.5 System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Global settings: default speed limits, fuel thresholds, alert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Protocol port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monitoring and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maintenance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audit logs: who did what, when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flags: enable/disable features per organization or globally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Device Support &amp; Protocol Adapters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supports any GPS tracking device through protocol adapters. Each adapter converts device-specific binary or text protocol into the standard message format.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7.1 Supported Devices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100"/>
        <w:gridCol w:w="1100"/>
        <w:gridCol w:w="1100"/>
        <w:gridCol w:w="1100"/>
        <w:gridCol w:w="960"/>
      </w:tblGrid>
      <w:tr>
        <w:tc>
          <w:tcPr>
            <w:tcW w:type="dxa" w:w="16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4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1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1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</w:t>
            </w:r>
          </w:p>
        </w:tc>
        <w:tc>
          <w:tcPr>
            <w:tcW w:type="dxa" w:w="11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</w:t>
            </w:r>
          </w:p>
        </w:tc>
        <w:tc>
          <w:tcPr>
            <w:tcW w:type="dxa" w:w="11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BLE</w:t>
            </w:r>
          </w:p>
        </w:tc>
        <w:tc>
          <w:tcPr>
            <w:tcW w:type="dxa" w:w="96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TFMS90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FMB920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Codec 8E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1-Wire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800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FMA120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Codec 8E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800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GT06/EV26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GT06 binary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Legacy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7.2 Teltonika IO Element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80"/>
        <w:gridCol w:w="5080"/>
      </w:tblGrid>
      <w:tr>
        <w:tc>
          <w:tcPr>
            <w:tcW w:type="dxa" w:w="1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 ID</w:t>
            </w:r>
          </w:p>
        </w:tc>
        <w:tc>
          <w:tcPr>
            <w:tcW w:type="dxa" w:w="308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08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239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Ignition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acc_status → TRIP_START / TRIP_END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Movement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Tow detection alert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Driving Type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1=HA2, 2=HB2, 3=HC2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Driving Value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 / g-force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Voltage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battery_voltage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GSM Signal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gsm_signal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overspeed detection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7.3 Adding a New Device Type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Adding support for any new device requires only: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new adapter file (e.g., queclink_adapter.py) implementing BaseAdapter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 device-specific fields to StandardMessage format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 the adapter with its TCP port in config.py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device_type entry in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with physical device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effort: 2-5 days per new protocol.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TFMS90 Protocol Redesign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extensive field debugging, the TFMS90 protocol requires several improvements.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8.1 Message Format Standardization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messages will follow a common header: $,&lt;token&gt;,&lt;msg_type&gt;,&lt;device_id&gt;,&lt;trip_number&gt;,&lt;timestamp_hex&gt;,&lt;payload&gt;,#?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inconsistencies (HA2 has lat/lon at fields 5-8, OS3 has them at fields 9-10) will be eliminated. All coordinates use decimal degrees with signed values.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8.2 Enhanced Messages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Start (TS):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$,0,TS,&lt;device_id&gt;,&lt;trip&gt;,&lt;timestamp&gt;,&lt;fuel_level&gt;,&lt;lat&gt;,&lt;lon&gt;,#?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End (TE):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$,0,TE,&lt;device_id&gt;,&lt;trip&gt;,&lt;start_ts&gt;,&lt;end_ts&gt;,&lt;duration&gt;,&lt;distance&gt;,&lt;start_fuel&gt;,&lt;end_fuel&gt;,&lt;consumed&gt;,&lt;max_speed&gt;,&lt;avg_speed&gt;,&lt;start_lat&gt;,&lt;start_lon&gt;,&lt;end_lat&gt;,&lt;end_lon&gt;,#?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Fuel Consumption Report (FCR) — New: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$,0,FCR,&lt;device_id&gt;,&lt;trip&gt;,&lt;start_fuel&gt;,&lt;end_fuel&gt;,&lt;consumed&gt;,&lt;consumption_per_km&gt;,#?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Alerts — Standardized: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$,&lt;token&gt;,&lt;type&gt;,&lt;device_id&gt;,&lt;trip&gt;,&lt;start_ts&gt;,&lt;end_ts&gt;,&lt;severity&gt;,&lt;value1&gt;,&lt;value2&gt;,&lt;start_lat&gt;,&lt;start_lon&gt;,&lt;end_lat&gt;,&lt;end_lon&gt;,#?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8.3 New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Enhanced Heartbeat (HB): Fuel, voltage, GSM, GPS status every 60s while parked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Device Health Report (DHR): Daily firmware version, uptime, trips, flash usage, reboot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Reporting (ERR): GPS_LOST, FUEL_SENSOR_FAIL, LOW_BATTERY, SIM_ERROR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OTA Configuration: Remote speed limits, fuel damping, tracking intervals, geofences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 Acknowledgment: Critical messages stored in flash, retried until server ACKs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8.4 Power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Qatar's extreme heat (50°C+) prohibits internal lithium batteries. Device runs entirely from vehicle 12V. Separate power domains for GPS and cellular: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1500"/>
        <w:gridCol w:w="1300"/>
        <w:gridCol w:w="1260"/>
      </w:tblGrid>
      <w:tr>
        <w:tc>
          <w:tcPr>
            <w:tcW w:type="dxa" w:w="20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MCU</w:t>
            </w:r>
          </w:p>
        </w:tc>
        <w:tc>
          <w:tcPr>
            <w:tcW w:type="dxa" w:w="15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GPS</w:t>
            </w:r>
          </w:p>
        </w:tc>
        <w:tc>
          <w:tcPr>
            <w:tcW w:type="dxa" w:w="15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Cellular</w:t>
            </w:r>
          </w:p>
        </w:tc>
        <w:tc>
          <w:tcPr>
            <w:tcW w:type="dxa" w:w="13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26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100-150mA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20-30mA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LIGHT SLEEP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PSM/OFF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6-12mA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 SLEEP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6-12mA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Vehicle battery protection: 11.5V (reduce polling), 11.0V (cellular off), 10.5V (emergency sleep). 10F supercapacitor for last-gasp tamper alerts on disconnect.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Fuel System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fuel monitoring system is the most business-critical feature. It must reliably detect refuels, theft/drain events, and calculate trip consumption across all vehicle states including sleep mode.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9.1 Three Layers of Fuel Detection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uses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triple redundancy approach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to ensure no fuel event is ever missed: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1: Firmware FLF/FLD Detection (TFMS90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Dual-mode damping: 300 samples normal, auto-switch to 5 when trend detected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trending readings trigger fast-response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stable readings confirm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 captured at event start (petrol station location)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 sent with before/after fuel levels, volume, and GPS coordinates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Stored in flash and retried if server doesn't acknowledge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2: Server-Side Detection (All Devices)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Monitors fuel_level from every GPS tracking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In-memory state machine per device (~300 bytes each, scales to 10,000+)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 detection: +5L jump, confirmed with 5 stable readings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Drain detection: -5L drop while vehicle stationary (speed=0)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Zero database queries during detection — pure in-memory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1 DB insert when event confirmed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3: Trip-End 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trip end, queries all GPS fuel readings during the trip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 algorithm detects mid-trip refueling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refuel detected: fuel_consumed = max_fuel - end_fuel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Normal trip: fuel_consumed = start_fuel - end_fuel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Negative values (sensor noise) set to 0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9.2 Fuel Monitoring During Sleep Mode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CRITICAL SCENARIO: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Vehicle is parked overnight. Someone siphons fuel at 3 AM. Device is sleeping. How do we detect this?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TFMS90 Sleep-Mode Fuel Monitoring: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MCU wakes from STOP2 every 60 seconds via RTC alarm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Reads fuel sensor ADC (takes ~5ms, negligible power)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Compares against last known fuel level stored in 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change &gt; 5L detected: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Transition to PARKED_MONITORING mode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 on cellular modem (~10 seconds to register)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fuel event detection with damping=5 (fast response)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Once confirmed (5 stable readings), send FLF/FLD with timestamp and last known GPS position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no further change for 5 minutes, return to LIGHT_SLEEP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GPS stays in standby (no fix needed for fuel events — use last known position)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wake duration for fuel alert: ~30-60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 cost: ~15-20 mA for 60 seconds = negligible on vehicle battery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Teltonika / Third-Party Devices: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Teltonika FMB920 with fuel sensor sends periodic records even in sleep (configurable)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Teltonika to send 1 record every 5 minutes while parked with fuel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Server-side detection (Layer 2) catches fuel changes from these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firmware modification needed — just Configurator settings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Server-Side Backup (All Devices):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 if device misses the event, when it next connects and sends GPS data with new fuel level, server detects the jump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compares with last known fuel level from before sleep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Generates a delayed fuel event with estimated timestamp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9.3 JT606 Fuel Sensor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JT606 is a capacitive fuel level sensor that outputs an analog voltage proportional to fuel level. Integration details: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Sensor output: 0-5V analog corresponding to empty-full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TFMS90 reads via ADC with configurable calibration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Calibration: map ADC values to liters using vehicle-specific tank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Damping/averaging applied in firmware to smooth sensor noise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Sensor health monitoring: detect disconnected sensor (ADC stuck at 0V or 5V)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server stores calibrated liter values, not raw ADC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When JT606 protocol documentation is provided, this section will be updated with specific command/response formats, calibration procedures, and error handling.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9.4 Fuel Event Data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Fuel change occurs (fill at petrol station, or theft while parked)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Detection Layer 1 (firmware) or Layer 2 (server) or both detect the event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Fuel event stored in fuel_events table with volume, before/after, location, timestamp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 Manager checks org notification preferences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notification sent to authorized users (Org Admin, Fleet Manager)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 appears in mobile app and web portal fuel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drain event while parked → additional SMS alert to org admin (configurable)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Alert &amp; Notification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notification system delivers real-time alerts to users via push notifications, in-app alerts, email, and optional SMS.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10.1 Alert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600"/>
        <w:gridCol w:w="1600"/>
        <w:gridCol w:w="1460"/>
      </w:tblGrid>
      <w:tr>
        <w:tc>
          <w:tcPr>
            <w:tcW w:type="dxa" w:w="2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6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</w:t>
            </w:r>
          </w:p>
        </w:tc>
        <w:tc>
          <w:tcPr>
            <w:tcW w:type="dxa" w:w="146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Fill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Fill: +63L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8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Drain/Theft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ALERT: Fuel Drain -20L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Immediate+Sound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Overspeed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Overspeed: 145 km/h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8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 group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Geofence Exit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Zone: Office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Harsh Driving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Braking Detected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 group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Tamper/Disconnect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Disconnected!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Immediate+SMS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Battery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Low: 11.2V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digest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Offline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KL516 Offline 2hr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10.2 Notification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Notification (FCM): Primary channel for iOS and Android 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In-App Alert: Real-time WebSocket notification in web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Email: Configurable per alert type, with daily digest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SMS: Critical alerts only (fuel theft, tamper, geofence breach). Configurable per org.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10.3 User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Per-user notification settings: which alert types, which channels, quiet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Per-organization defaults set by org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Quiet hours: suppress non-critical notifications (e.g., 10 PM - 6 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Critical alerts (fuel theft, tamper) always delivered regardless of quiet hours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Mobile Applications (iOS &amp; Android)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 with Flutter for a single codebase serving both platforms. Push notifications via Firebase Cloud Messaging.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11.1 App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Tracking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vehicle positions on map with speed, heading, status indicators, and clustering for large fleets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Trip History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replay with speed graph, fuel consumption, driver score, and incident markers on map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Fuel 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levels, fill/drain history, consumption trends, cost tracking, refuel reminders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 Center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alerts with incident grouping, acknowledge workflow, filter by type/vehicle/date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alerts for fuel, overspeed, geofence, harsh driving, tamper, offline devices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Vehicle Profiles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details, assigned driver, device info, maintenance schedule, 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Geofence Manager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Create/edit circular and polygon geofences, set alerts per vehicle or fleet group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Daily/weekly/monthly: trip summaries, fuel reports, driver scorecards, fleet utilization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Driver App Mode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Simplified view for drivers: own trips, driving score, assigned vehicle, navigation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11.2 Tech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Framework: Flutter (single codebase for iOS, Android, and Web)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 Management: Riverpod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Maps: Google Maps Flutter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Notifications: Firebase Cloud Messaging (FCM)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Authentication: Supabase Auth with JWT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Real-time: Supabase Realtime (WebSocket) for live vehicle positions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Background Services: flutter_background_service for notification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Offline: Hive for local data caching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Web Portal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web portal serves two audiences: Cloud Telematics superadmin and organization users. Built with Flutter Web for code sharing with mobile apps.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12.1 Organization Portal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Dashboard: Fleet overview with live map, vehicle status cards, recent alerts, fuel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Tracking: Full-screen map with vehicle positions, geofences, traffic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Trips: Trip history with search, filter, route replay, export to PDF/Excel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Alerts: All alerts with incident grouping, acknowledge/resolve workflow, bulk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Fuel: Fuel dashboard with fill/drain events, consumption reports, cost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Vehicles: Vehicle management, device assignment, maintenance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Drivers: Driver profiles, scorecards, license/document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Geofences: Create/manage geofences with map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Reports: Automated scheduled reports with email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Settings: Organization profile, user management, notification preferences, alert thresholds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12.2 Superadmin Portal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Dashboard: All organizations, total vehicles, revenue, server 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Organizations: CRUD, plan management, device assignment, suspension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Device Inventory: Full device lifecycle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Billing: Invoice generation, payment tracking, revenue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Config: Global settings, feature flags, protocol 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Logs: Complete activity trail across all organizations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Tools: Impersonation, device diagnostics, connection logs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PostgreSQL with Row Level Security for multi-tenancy. All tables include organization_id with RLS policies ensuring data isolation.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13.1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Key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records: name, logo, plan_id, billing_contact, status (active/suspended/trial),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 with role, organization_id, email, phone, fcm_token, last_login,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subscription_plans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definitions: name, features (JSONB), price_per_vehicle, max_vehicles, max_users, max_geofences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invoices: organization_id, period, vehicle_count, amount, status (draft/sent/paid/overdue), pdf_url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devices: imei, short_id, protocol_id, device_type_id, organization_id, connection_status, firmware_version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device_types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capabilities: name, protocol, port, has_fuel_sensor, has_canbus, supports_ota, default_config (JSONB)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device_configs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Per-device configuration overrides: speed_limit, fuel_damping, td_interval,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vehicles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records: plate_number, make, model, year, vin, fleet_group_id, assigned_driver_id, tank_capacity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fleet_groups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Sub-divisions within org: name, description, manager_user_id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profiles: name, license_number, license_expiry, rfid_tag, user_id (optional app access)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gps_locations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GPS data: lat, lon, speed, heading, fuel_level, acc_status, battery_voltage, device_timestamp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records: start/end time, distance_km, max_speed, fuel_consumed_liters, duration_minutes, trip_status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fuel_events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Fill/drain events: event_type, volume, fuel_before/after, lat, lon, source (device/server)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alarms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alerts: alarm_type, severity, alarm_data (JSONB), status (active/acknowledged/resolved), occurred_at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geofences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Geofence definitions: name, type (circle/polygon), coordinates, alert_on_entry, alert_on_exit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log: user_id, title, body, channel (push/email/sms), status (sent/failed), sent_at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notification_tokens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tokens: user_id, fcm_token, platform (ios/android/web), last_active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notification_prefs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 preferences: fuel_alerts, speed_alerts, geofence_alerts, quiet_hours, channels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audit_logs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trail: user_id, action, entity_type, entity_id, old_value, new_value, ip_address, timestamp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14. API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RESTful API serving both the web portal and mobile apps. All endpoints require JWT authentication. Organization data scoping is automatic based on user's org_id in the JWT token.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14.1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960"/>
      </w:tblGrid>
      <w:tr>
        <w:tc>
          <w:tcPr>
            <w:tcW w:type="dxa" w:w="1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email/password, returns JWT with role and org_id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/vehicles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vehicles (auto-filtered by user's org). Supports pagination, search, fleet group filter.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/vehicles/:id/live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position, speed, fuel level, ignition status for a specific vehicle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history with date range, vehicle filter. Includes fuel consumed and driver score.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/trips/:id/route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GPS route for trip replay with speed and fuel at each 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/alarms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alerts. Filter by type, vehicle, date, status. Supports incident grouping.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/alarms/:id/acknowledge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 an alert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/fuel/events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fill/drain events. Filter by vehicle, date range.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/fuel/consumption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consumption analytics: per vehicle, per period, trends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/geofences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read, update, delete geofences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/reports/:type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reports: trips, fuel, driver_score, fleet_utilization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/admin/organizations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Superadmin: manage organizations (create, suspend, update plan)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/admin/devices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Superadmin: device inventory management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/admin/billing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Superadmin: billing management, invoice generation, revenue reports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15. Implementation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implementation is divided into seven phases, designed to deliver value incrementally.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Phase 1: Backend Refactoring (2-3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Reorganize existing TFMS90 server into layered architecture without changing functionality.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 TFMS90 parsing into tfms90_adapter.py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standard message format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Move business logic into handler files (trip, fuel, alert, GPS)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Move fuel state machine to fuel_state_manager.py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structured logging and error handling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Tool: </w:t>
      </w:r>
      <w:r>
        <w:rPr>
          <w:rFonts w:ascii="Arial" w:cs="Arial" w:eastAsia="Arial" w:hAnsi="Arial"/>
          <w:sz w:val="22"/>
          <w:szCs w:val="22"/>
        </w:rPr>
        <w:t xml:space="preserve">Claude Code — multi-file refactoring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Phase 2: Multi-Tenant &amp; Auth (2-3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the complete multi-tenant system and role-based access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Supabase RLS policies on all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user role system (superadmin, org admin, manager, dispatcher, driver, viewer)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organization lifecycle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REST API with JWT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superadmin portal foundation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Tool: </w:t>
      </w:r>
      <w:r>
        <w:rPr>
          <w:rFonts w:ascii="Arial" w:cs="Arial" w:eastAsia="Arial" w:hAnsi="Arial"/>
          <w:sz w:val="22"/>
          <w:szCs w:val="22"/>
        </w:rPr>
        <w:t xml:space="preserve">Claude Code for backend, Claude Desktop for frontend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Phase 3: Teltonika Integration (2-3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Codec 8E binary parser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 Teltonika IO elements to standard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device_types and device_configs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with physical FMB920 and FMA120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Phase 4: Billing &amp; Superadmin Portal (2-3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Subscription plan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monthly invoice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tracking and overdue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Device inventory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Organization management with impersonation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logging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Phase 5: Notification Service + Mobile App (8-10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Firebase Cloud Messaging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 manager with batching and quiet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Flutter mobile app: authentication, live tracking, trips, alerts, fuel, geofences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notification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Store and Google Play submission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Phase 6: TFMS90 Firmware v2.0 (4-6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Standardized message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Fuel system with dual-mode damping and sleep-mode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 management with separate GPS/cellular domains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 acknowledgment and retry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OTA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Vehicle battery protection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Phase 7: Scale &amp; Harden (Ongoing)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Connection pooling for 3,000+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 queuing (Redis) if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monitoring and alerting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Additional device protocol support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16. Timeline &amp; Resource Planning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60"/>
        <w:gridCol w:w="1800"/>
        <w:gridCol w:w="1700"/>
        <w:gridCol w:w="1700"/>
      </w:tblGrid>
      <w:tr>
        <w:tc>
          <w:tcPr>
            <w:tcW w:type="dxa" w:w="6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6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7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7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Refactoring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&amp; 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Teltonika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2026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&amp; Superadmin Portal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+ Mobile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 weeks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TFMS90 Firmware v2.0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weeks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 2026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&amp; Harden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 2026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timeline: 6-7 months</w:t>
      </w:r>
      <w:r>
        <w:rPr>
          <w:rFonts w:ascii="Arial" w:cs="Arial" w:eastAsia="Arial" w:hAnsi="Arial"/>
          <w:sz w:val="22"/>
          <w:szCs w:val="22"/>
        </w:rPr>
        <w:t xml:space="preserve"> from project start to full production platform.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16.1 Development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06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refactoring, server code, database migrations, multi-file architecture work. Primary tool for Phases 1-4.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Desktop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Frontend/mobile development, UI design, Flutter widgets, firmware logic design. Primary for Phases 5-6.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 Code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development with hot reload. Daily development environment.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 Console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configuration, notification analytics, crash reporting.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management, RLS policies, real-time monitoring, auth config.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17. Expected Outcomes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80"/>
        <w:gridCol w:w="3380"/>
      </w:tblGrid>
      <w:tr>
        <w:tc>
          <w:tcPr>
            <w:tcW w:type="dxa" w:w="28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38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Supported Devices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TFMS90 only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TFMS90 + Teltonika + extensible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Fleet Size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~1,500 vehicles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3,000+ (scalable to 10,000+)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org isolation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RBAC + RLS + billing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/ ad-hoc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invoicing + plans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Fuel Detection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Firmware-dependent (broken)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Triple redundancy (firmware + server + trip)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Sleep Fuel Monitor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(device sleeps)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 ADC wake + cellular on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 Delivery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portal only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In-App + Email +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 Response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checks portal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 to 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Apps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 (Flutter)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Lost Messages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Silently dropped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+ retry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Config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reflash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OTA remote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Adding New Device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server rewrite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adapter (~2-5 days)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 Wake Time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60-90 sec cold start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sec hot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Tracking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spreadsheet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billing dashboard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platform redesign transforms Cloud Telematics from a single-device tracking system into a complete multi-tenant fleet management platform, ready to compete with international providers while maintaining the custom hardware advantage of the TFMS90 device.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8A" w:sz="6" w:space="4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Cloud Telematics W.L.L. — Platform Architecture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–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8ED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2026-02-15T09:33:56.784Z</dcterms:created>
  <dcterms:modified xsi:type="dcterms:W3CDTF">2026-02-15T09:33:56.785Z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