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export AWS_ACCESS_KEY_ID=AKIA5SZ27L24DPTFYTVZ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export AWS_SECRET_ACCESS_KEY=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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export  AWS_DEFAULT_REGION=us-east-2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264a3"/>
          <w:sz w:val="23"/>
          <w:szCs w:val="23"/>
          <w:shd w:fill="f8f8f8" w:val="clear"/>
        </w:rPr>
      </w:pPr>
      <w:r w:rsidDel="00000000" w:rsidR="00000000" w:rsidRPr="00000000">
        <w:rPr>
          <w:color w:val="1264a3"/>
          <w:sz w:val="23"/>
          <w:szCs w:val="23"/>
          <w:shd w:fill="f8f8f8" w:val="clear"/>
          <w:rtl w:val="0"/>
        </w:rPr>
        <w:t xml:space="preserve">https://drive.google.com/drive/folders/19dIqBf1SExSylWGOlXsv94erAQzb8Oom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1)cat provider.tf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region     = "us-east-2"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access_key = "AKIA5SZ27L24DPTFYTVZ"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secret_key = "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"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root@terraform string]# vi main.tf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[root@terraform string]# cat main.tf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"aws_instance" "ec2_example"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ami           =  "ami-0568773882d492fc8"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instance_type = var.instance_type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tags ={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Name = "Terraform Ec@"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variable "instance_type"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description = "Type of Instance"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type =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default = "t2.micro"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3) r</w:t>
      </w:r>
      <w:r w:rsidDel="00000000" w:rsidR="00000000" w:rsidRPr="00000000">
        <w:rPr>
          <w:b w:val="1"/>
          <w:rtl w:val="0"/>
        </w:rPr>
        <w:t xml:space="preserve">oot@terraform string]# cat main1.tf    </w:t>
      </w:r>
      <w:r w:rsidDel="00000000" w:rsidR="00000000" w:rsidRPr="00000000">
        <w:rPr>
          <w:rtl w:val="0"/>
        </w:rPr>
        <w:t xml:space="preserve">                    (number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resource "aws_instance" "ec2_example1"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ami           =  "ami-0568773882d492fc8"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instance_type = var.instance_type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count = var.instance_count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tags ={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Name = "Terraform Ec@"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variable "instance_count"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description = "Type of Instance"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type = number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default =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vi list.tf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[root@terraform list]# cat list.tf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 "aws_instance" "ec2_example"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ami = "ami-0568773882d492fc8"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instance_type = "t2.micro"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resource "aws_iam_user" "example"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count = length(var.user_name)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name = var.user_name[count.index]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variable "user_name"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description = "IAM USERNAME"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type = list(string)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default = ["user1", "user2". "user3"]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cat map.tf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resource "aws_instance" "ec222_example"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ami = "ami-0568773882d492fc8"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instance_type = "t2.micro"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tags = var.project_environment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variable "project_environment"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description = "project name &amp; env"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type = map(string)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default =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project = "project-alpha",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environment = "dev"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ffffff"/>
          <w:shd w:fill="9900ff" w:val="clear"/>
        </w:rPr>
      </w:pPr>
      <w:r w:rsidDel="00000000" w:rsidR="00000000" w:rsidRPr="00000000">
        <w:rPr>
          <w:b w:val="1"/>
          <w:rtl w:val="0"/>
        </w:rPr>
        <w:t xml:space="preserve">6) cat main.tf                               </w:t>
      </w:r>
      <w:r w:rsidDel="00000000" w:rsidR="00000000" w:rsidRPr="00000000">
        <w:rPr>
          <w:b w:val="1"/>
          <w:color w:val="ffffff"/>
          <w:shd w:fill="9900ff" w:val="clear"/>
          <w:rtl w:val="0"/>
        </w:rPr>
        <w:t xml:space="preserve">(using external var file 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resource "aws_instance" "ec2_example1"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ami           =  "ami-0568773882d492fc8"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instance_type = var.instance_type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tags ={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Name = var.environment_name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[root@terraform variable]# cat variable.tf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variable "instance_name"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variable "environment_name"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[root@terraform variable]# cat stage.tfvars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instance_type="t2.micro"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environment_name = "stage"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[root@terraform variable]# cat prod.tfvars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instance_type="t2.micro"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environment_name = "prod"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7)vi vpc.tf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"aws_vpc" "app_vpc"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cidr_block = var.vpc_cidr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Name = "app-vpc"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resource "aws_internet_gateway" "igw"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vpc_id = aws_vpc.app_vpc.id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Name = "vpc_igw"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resource "aws_subnet" "public_subnet"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vpc_id            = aws_vpc.app_vpc.id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cidr_block        = var.public_subnet_cidr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map_public_ip_on_launch =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availability_zone = "us-east-2a"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Name = "public-subnet"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resource "aws_route_table" "public_rt"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vpc_id = aws_vpc.app_vpc.id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route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cidr_block = "0.0.0.0/0"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gateway_id = aws_internet_gateway.igw.id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Name = "public_rt"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resource "aws_route_table_association" "public_rt_asso"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subnet_id      = aws_subnet.public_subnet.id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route_table_id = aws_route_table.public_rt.id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vi variables.tf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variable "vpc_cidr"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default = "178.0.0.0/16"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variable "public_subnet_cidr"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default = "178.0.10.0/24"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8)[root@terraform out]# cat out.tf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resource "aws_instance" "ec2_example"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instance_type = "t2.micro"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ami ="ami-0568773882d492fc8"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tags ={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Name = "output_instance"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output "my_console_output"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value = aws_instance.ec2_example.public_ip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9)root@terraform local]# cat local.tf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locals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staging_env = "staging"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resource "aws_vpc" "staging-vpc"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cidr_block = "10.0.0.0/16"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tags =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Name  = "${local.staging_env}--tag"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#subnet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#tags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#ami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10)# cat sec-grp.tf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 "aws_instance" "web"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ami  = "ami-0568773882d492fc8"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instance_type = "t2.micro"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security_groups = [aws_security_group.global.name]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tags =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Name = "instance"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resource "aws_security_group" "global"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name ="Allow httpssh"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ingress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protocol = "TCP"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cidr_blocks = ["0.0.0.0/0"]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from_port = 443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to_port = 443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egress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from_port        = 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to_port          = 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protocol         = "-1"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cidr_blocks      = ["0.0.0.0/0"]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ipv6_cidr_blocks = ["::/0"]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11)vi local.tf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locals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staging_env = "staging"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resource "aws_vpc" "vpc"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cidr_block       = "10.0.0.0/16"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Name = "${local.staging_env}--vpc-tag"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resource "aws_subnet" "subnet"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vpc_id     = aws_vpc.vpc.id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cidr_block = "10.0.1.0/24"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Name = "${local.staging_env}--subnet-tag"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resource "aws_internet_gateway" "gw"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vpc_id = aws_vpc.vpc.id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Name = "${local.staging_env}--gw-tag"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resource "aws_route_table" "rt"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vpc_id = aws_vpc.vpc.id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route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cidr_block = "0.0.0.0/0"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gateway_id = aws_internet_gateway.gw.id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Name = "${local.staging_env}--rt-tag"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resource "aws_instance" "web"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ami           = "ami-0568773882d492fc8"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subnet_id =  aws_subnet.subnet.id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Name = "${local.staging_env}--instance-tag"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output "my_console_output"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value = aws_instance.web.public_ip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12)vi all-ec2.tf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5910"/>
        <w:tblGridChange w:id="0">
          <w:tblGrid>
            <w:gridCol w:w="3000"/>
            <w:gridCol w:w="59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variable "ingressrules"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type = list(number)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default = [80,443]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variable "egressrules"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type = list(number)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default = [80,443,25,3306,53,8080]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resource "aws_instance" "web"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ami  = "ami-0f1fb91a596abf28d"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instance_type  = "t2.micro"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security_groups = [aws_security_group.global.name]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tags =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Name = "With-VPC"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resource "aws_security_group" "global"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 = "Allow HTTPsh2021"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dynamic "ingress"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iterator  = 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for_each  = var.ingressrules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content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from_port = port.value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to_port   = port.value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protocol  = "TCP"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cidr_blocks = ["0.0.0.0/0"]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dynamic "egress"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iterator  = 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for_each  = var.egressrules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content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from_port = port.value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to_port   = port.value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protocol  = "TCP"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cidr_blocks = ["0.0.0.0/0"]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13)# cat s3.tf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resource "aws_s3_bucket" "bu"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bucket = "my-test-bucket655rhgfhgci656jhg"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acl    = "public-read"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versioning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enabled = true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resource "aws_s3_bucket_object" "object"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bucket = aws_s3_bucket.bu.id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key    = "sample.txt"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source = "/root/s3/sample.txt"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14)[root@terraform for-each-global]# cat loop.tf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variable "user_names"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type = set(string)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default =["user1", "user2", "user3"]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resource "aws_iam_user" "example"{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for_each = var.user_names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name = each.value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15)# cat loop1.tf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variable "name"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type = list(string)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default =["apple", "mango", "orange"]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output "upper_name"{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value = [for name in var.name : upper(name)]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 cat rds-database.tf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resource "aws_db_instance" "myrds"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allocated_storage    = 10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engine               = "mysql"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engine_version       = "8.0.27"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instance_class       = "db.t2.micro"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name                 = "mydb"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username             = "foo"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password             = "database"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# parameter_group_name = "default.mysql8.0.27"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storage_type         = "gp2"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identifier           = "rdstf"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publicly_accessible  = true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skip_final_snapshot  = true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Name = "MyRDS"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17)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