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E1" w:rsidRDefault="003C1034">
      <w:pPr>
        <w:rPr>
          <w:sz w:val="28"/>
          <w:szCs w:val="28"/>
        </w:rPr>
      </w:pPr>
      <w:r w:rsidRPr="003C1034">
        <w:rPr>
          <w:b/>
          <w:sz w:val="28"/>
          <w:szCs w:val="28"/>
        </w:rPr>
        <w:t>(TF-IDF)</w:t>
      </w:r>
      <w:r>
        <w:rPr>
          <w:sz w:val="28"/>
          <w:szCs w:val="28"/>
        </w:rPr>
        <w:t xml:space="preserve"> </w:t>
      </w:r>
      <w:r w:rsidRPr="003C1034">
        <w:rPr>
          <w:sz w:val="28"/>
          <w:szCs w:val="28"/>
        </w:rPr>
        <w:t>term frequency–inverse document frequency, is a numerical statistic that is intended to reflect how important a word is to a document in a collection or corpus</w:t>
      </w:r>
    </w:p>
    <w:p w:rsidR="007E581E" w:rsidRDefault="007E581E">
      <w:pPr>
        <w:rPr>
          <w:sz w:val="28"/>
          <w:szCs w:val="28"/>
        </w:rPr>
      </w:pPr>
      <w:r>
        <w:rPr>
          <w:sz w:val="28"/>
          <w:szCs w:val="28"/>
        </w:rPr>
        <w:t>two statistics :a)Term frequency (</w:t>
      </w:r>
      <w:proofErr w:type="spellStart"/>
      <w:r>
        <w:rPr>
          <w:sz w:val="28"/>
          <w:szCs w:val="28"/>
        </w:rPr>
        <w:t>tf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t,d</w:t>
      </w:r>
      <w:proofErr w:type="spellEnd"/>
      <w:r>
        <w:rPr>
          <w:sz w:val="28"/>
          <w:szCs w:val="28"/>
        </w:rPr>
        <w:t xml:space="preserve">))- no of times the word repeated in the doc/total number of words in the document </w:t>
      </w:r>
    </w:p>
    <w:p w:rsidR="007E581E" w:rsidRDefault="007E58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b)Inverse document frequency- helps in determining whether the word is informative and can be considered for extracting conclusions</w:t>
      </w:r>
    </w:p>
    <w:p w:rsidR="007E581E" w:rsidRDefault="007E581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t,d</w:t>
      </w:r>
      <w:proofErr w:type="spellEnd"/>
      <w:r>
        <w:rPr>
          <w:sz w:val="28"/>
          <w:szCs w:val="28"/>
        </w:rPr>
        <w:t>)=log(total no of documents/no of docs in which word appeared)</w:t>
      </w:r>
    </w:p>
    <w:p w:rsidR="007E581E" w:rsidRDefault="007E581E">
      <w:pPr>
        <w:rPr>
          <w:sz w:val="28"/>
          <w:szCs w:val="28"/>
        </w:rPr>
      </w:pPr>
    </w:p>
    <w:p w:rsidR="007E581E" w:rsidRDefault="007E581E">
      <w:pPr>
        <w:rPr>
          <w:sz w:val="28"/>
          <w:szCs w:val="28"/>
        </w:rPr>
      </w:pPr>
      <w:r w:rsidRPr="007E581E">
        <w:rPr>
          <w:b/>
          <w:sz w:val="28"/>
          <w:szCs w:val="28"/>
        </w:rPr>
        <w:t>(VSM)</w:t>
      </w:r>
      <w:r w:rsidRPr="007E581E">
        <w:rPr>
          <w:sz w:val="28"/>
          <w:szCs w:val="28"/>
        </w:rPr>
        <w:t>Vector space model or term vector model is an algebraic model for representing text documents (and any objects, in general) as </w:t>
      </w:r>
      <w:hyperlink r:id="rId4" w:tooltip="Vector space" w:history="1">
        <w:r w:rsidRPr="007E581E">
          <w:rPr>
            <w:sz w:val="28"/>
            <w:szCs w:val="28"/>
          </w:rPr>
          <w:t>vectors</w:t>
        </w:r>
      </w:hyperlink>
      <w:r w:rsidRPr="007E581E">
        <w:rPr>
          <w:sz w:val="28"/>
          <w:szCs w:val="28"/>
        </w:rPr>
        <w:t> of identifiers, such as, for example, index terms. </w:t>
      </w:r>
    </w:p>
    <w:p w:rsidR="007E581E" w:rsidRPr="003C1034" w:rsidRDefault="007E581E">
      <w:pPr>
        <w:rPr>
          <w:sz w:val="28"/>
          <w:szCs w:val="28"/>
        </w:rPr>
      </w:pPr>
    </w:p>
    <w:sectPr w:rsidR="007E581E" w:rsidRPr="003C1034" w:rsidSect="00F1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C1034"/>
    <w:rsid w:val="003C1034"/>
    <w:rsid w:val="007E581E"/>
    <w:rsid w:val="008C40BC"/>
    <w:rsid w:val="00F12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8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Vector_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2018-07-14T18:09:00Z</dcterms:created>
  <dcterms:modified xsi:type="dcterms:W3CDTF">2018-07-14T19:23:00Z</dcterms:modified>
</cp:coreProperties>
</file>