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40" w:lineRule="auto"/>
        <w:ind w:left="-582" w:right="0" w:firstLine="0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0" simplePos="0" relativeHeight="15728640">
            <wp:simplePos x="0" y="0"/>
            <wp:positionH relativeFrom="page">
              <wp:posOffset>6155362</wp:posOffset>
            </wp:positionH>
            <wp:positionV relativeFrom="page">
              <wp:posOffset>188595</wp:posOffset>
            </wp:positionV>
            <wp:extent cx="1010851" cy="290829"/>
            <wp:effectExtent l="0" t="0" r="0" b="0"/>
            <wp:wrapNone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10851" cy="2908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inline distT="0" distB="0" distL="0" distR="0">
            <wp:extent cx="1648877" cy="471773"/>
            <wp:effectExtent l="0" t="0" r="0" b="0"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48877" cy="4717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74"/>
        <w:rPr>
          <w:sz w:val="28"/>
        </w:rPr>
      </w:pPr>
    </w:p>
    <w:p>
      <w:pPr>
        <w:pStyle w:val="Heading1"/>
      </w:pPr>
      <w:r>
        <w:rPr/>
        <w:t>Project</w:t>
      </w:r>
      <w:r>
        <w:rPr>
          <w:spacing w:val="-2"/>
        </w:rPr>
        <w:t> </w:t>
      </w:r>
      <w:r>
        <w:rPr/>
        <w:t>Initialization</w:t>
      </w:r>
      <w:r>
        <w:rPr>
          <w:spacing w:val="-4"/>
        </w:rPr>
        <w:t> </w:t>
      </w:r>
      <w:r>
        <w:rPr/>
        <w:t>and</w:t>
      </w:r>
      <w:r>
        <w:rPr>
          <w:spacing w:val="-3"/>
        </w:rPr>
        <w:t> </w:t>
      </w:r>
      <w:r>
        <w:rPr/>
        <w:t>Planning</w:t>
      </w:r>
      <w:r>
        <w:rPr>
          <w:spacing w:val="-2"/>
        </w:rPr>
        <w:t> </w:t>
      </w:r>
      <w:r>
        <w:rPr>
          <w:spacing w:val="-4"/>
        </w:rPr>
        <w:t>Phase</w:t>
      </w:r>
    </w:p>
    <w:p>
      <w:pPr>
        <w:pStyle w:val="BodyText"/>
        <w:spacing w:before="94"/>
        <w:rPr>
          <w:b/>
          <w:sz w:val="20"/>
        </w:rPr>
      </w:pPr>
    </w:p>
    <w:tbl>
      <w:tblPr>
        <w:tblW w:w="0" w:type="auto"/>
        <w:jc w:val="left"/>
        <w:tblInd w:w="4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517"/>
        <w:gridCol w:w="4517"/>
      </w:tblGrid>
      <w:tr>
        <w:trPr>
          <w:trHeight w:val="475" w:hRule="atLeast"/>
        </w:trPr>
        <w:tc>
          <w:tcPr>
            <w:tcW w:w="4517" w:type="dxa"/>
          </w:tcPr>
          <w:p>
            <w:pPr>
              <w:pStyle w:val="TableParagraph"/>
              <w:spacing w:before="101"/>
              <w:rPr>
                <w:sz w:val="24"/>
              </w:rPr>
            </w:pPr>
            <w:r>
              <w:rPr>
                <w:spacing w:val="-4"/>
                <w:sz w:val="24"/>
              </w:rPr>
              <w:t>Date</w:t>
            </w:r>
          </w:p>
        </w:tc>
        <w:tc>
          <w:tcPr>
            <w:tcW w:w="4517" w:type="dxa"/>
          </w:tcPr>
          <w:p>
            <w:pPr>
              <w:pStyle w:val="TableParagraph"/>
              <w:spacing w:before="101"/>
              <w:rPr>
                <w:sz w:val="24"/>
              </w:rPr>
            </w:pPr>
            <w:r>
              <w:rPr>
                <w:sz w:val="24"/>
              </w:rPr>
              <w:t>10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Feb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4"/>
                <w:sz w:val="24"/>
              </w:rPr>
              <w:t>2026</w:t>
            </w:r>
          </w:p>
        </w:tc>
      </w:tr>
      <w:tr>
        <w:trPr>
          <w:trHeight w:val="480" w:hRule="atLeast"/>
        </w:trPr>
        <w:tc>
          <w:tcPr>
            <w:tcW w:w="4517" w:type="dxa"/>
          </w:tcPr>
          <w:p>
            <w:pPr>
              <w:pStyle w:val="TableParagraph"/>
              <w:spacing w:before="101"/>
              <w:ind w:left="215"/>
              <w:rPr>
                <w:sz w:val="24"/>
              </w:rPr>
            </w:pPr>
            <w:r>
              <w:rPr>
                <w:sz w:val="24"/>
              </w:rPr>
              <w:t>Team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5"/>
                <w:sz w:val="24"/>
              </w:rPr>
              <w:t>ID</w:t>
            </w:r>
          </w:p>
        </w:tc>
        <w:tc>
          <w:tcPr>
            <w:tcW w:w="4517" w:type="dxa"/>
          </w:tcPr>
          <w:p>
            <w:pPr>
              <w:pStyle w:val="TableParagraph"/>
              <w:spacing w:before="101"/>
              <w:rPr>
                <w:sz w:val="24"/>
              </w:rPr>
            </w:pPr>
            <w:r>
              <w:rPr>
                <w:spacing w:val="-2"/>
                <w:sz w:val="24"/>
              </w:rPr>
              <w:t>LTVIP2026TMIDS65517</w:t>
            </w:r>
          </w:p>
        </w:tc>
      </w:tr>
      <w:tr>
        <w:trPr>
          <w:trHeight w:val="750" w:hRule="atLeast"/>
        </w:trPr>
        <w:tc>
          <w:tcPr>
            <w:tcW w:w="4517" w:type="dxa"/>
          </w:tcPr>
          <w:p>
            <w:pPr>
              <w:pStyle w:val="TableParagraph"/>
              <w:spacing w:before="101"/>
              <w:rPr>
                <w:sz w:val="24"/>
              </w:rPr>
            </w:pPr>
            <w:r>
              <w:rPr>
                <w:sz w:val="24"/>
              </w:rPr>
              <w:t>Project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4"/>
                <w:sz w:val="24"/>
              </w:rPr>
              <w:t>Name</w:t>
            </w:r>
          </w:p>
        </w:tc>
        <w:tc>
          <w:tcPr>
            <w:tcW w:w="4517" w:type="dxa"/>
          </w:tcPr>
          <w:p>
            <w:pPr>
              <w:pStyle w:val="TableParagraph"/>
              <w:spacing w:before="101"/>
              <w:rPr>
                <w:sz w:val="24"/>
              </w:rPr>
            </w:pPr>
            <w:r>
              <w:rPr>
                <w:sz w:val="24"/>
              </w:rPr>
              <w:t>Advancing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Nutrition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Science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through GeminiAI – NutriGen</w:t>
            </w:r>
          </w:p>
        </w:tc>
      </w:tr>
      <w:tr>
        <w:trPr>
          <w:trHeight w:val="475" w:hRule="atLeast"/>
        </w:trPr>
        <w:tc>
          <w:tcPr>
            <w:tcW w:w="4517" w:type="dxa"/>
            <w:tcBorders>
              <w:bottom w:val="single" w:sz="12" w:space="0" w:color="000000"/>
            </w:tcBorders>
          </w:tcPr>
          <w:p>
            <w:pPr>
              <w:pStyle w:val="TableParagraph"/>
              <w:spacing w:before="101"/>
              <w:rPr>
                <w:sz w:val="24"/>
              </w:rPr>
            </w:pPr>
            <w:r>
              <w:rPr>
                <w:sz w:val="24"/>
              </w:rPr>
              <w:t>Maximum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2"/>
                <w:sz w:val="24"/>
              </w:rPr>
              <w:t>Marks</w:t>
            </w:r>
          </w:p>
        </w:tc>
        <w:tc>
          <w:tcPr>
            <w:tcW w:w="4517" w:type="dxa"/>
            <w:tcBorders>
              <w:bottom w:val="single" w:sz="12" w:space="0" w:color="000000"/>
            </w:tcBorders>
          </w:tcPr>
          <w:p>
            <w:pPr>
              <w:pStyle w:val="TableParagraph"/>
              <w:spacing w:before="101"/>
              <w:ind w:left="225"/>
              <w:rPr>
                <w:sz w:val="24"/>
              </w:rPr>
            </w:pPr>
            <w:r>
              <w:rPr>
                <w:sz w:val="24"/>
              </w:rPr>
              <w:t>3 </w:t>
            </w:r>
            <w:r>
              <w:rPr>
                <w:spacing w:val="-2"/>
                <w:sz w:val="24"/>
              </w:rPr>
              <w:t>Marks</w:t>
            </w:r>
          </w:p>
        </w:tc>
      </w:tr>
    </w:tbl>
    <w:p>
      <w:pPr>
        <w:spacing w:before="287"/>
        <w:ind w:left="33" w:right="0" w:firstLine="0"/>
        <w:jc w:val="left"/>
        <w:rPr>
          <w:b/>
          <w:sz w:val="24"/>
        </w:rPr>
      </w:pPr>
      <w:r>
        <w:rPr>
          <w:b/>
          <w:sz w:val="24"/>
        </w:rPr>
        <w:t>Define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Problem</w:t>
      </w:r>
      <w:r>
        <w:rPr>
          <w:b/>
          <w:spacing w:val="-5"/>
          <w:sz w:val="24"/>
        </w:rPr>
        <w:t> </w:t>
      </w:r>
      <w:r>
        <w:rPr>
          <w:b/>
          <w:spacing w:val="-2"/>
          <w:sz w:val="24"/>
        </w:rPr>
        <w:t>Statement</w:t>
      </w:r>
    </w:p>
    <w:p>
      <w:pPr>
        <w:pStyle w:val="BodyText"/>
        <w:spacing w:before="42"/>
        <w:rPr>
          <w:b/>
        </w:rPr>
      </w:pPr>
    </w:p>
    <w:p>
      <w:pPr>
        <w:pStyle w:val="BodyText"/>
        <w:spacing w:line="208" w:lineRule="auto"/>
        <w:ind w:left="43" w:right="478" w:hanging="20"/>
      </w:pPr>
      <w:r>
        <w:rPr/>
        <w:t>Many individuals struggle</w:t>
      </w:r>
      <w:r>
        <w:rPr>
          <w:spacing w:val="-1"/>
        </w:rPr>
        <w:t> </w:t>
      </w:r>
      <w:r>
        <w:rPr/>
        <w:t>to understand nutritional values, create</w:t>
      </w:r>
      <w:r>
        <w:rPr>
          <w:spacing w:val="-1"/>
        </w:rPr>
        <w:t> </w:t>
      </w:r>
      <w:r>
        <w:rPr/>
        <w:t>balanced meal</w:t>
      </w:r>
      <w:r>
        <w:rPr>
          <w:spacing w:val="-1"/>
        </w:rPr>
        <w:t> </w:t>
      </w:r>
      <w:r>
        <w:rPr/>
        <w:t>plans, and access affordable nutrition guidance. Existing tools either provide limited data or lack personalization. Users need an intelligent system that delivers detailed nutrition data, personalized</w:t>
      </w:r>
      <w:r>
        <w:rPr>
          <w:spacing w:val="-4"/>
        </w:rPr>
        <w:t> </w:t>
      </w:r>
      <w:r>
        <w:rPr/>
        <w:t>meal</w:t>
      </w:r>
      <w:r>
        <w:rPr>
          <w:spacing w:val="-6"/>
        </w:rPr>
        <w:t> </w:t>
      </w:r>
      <w:r>
        <w:rPr/>
        <w:t>plans,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virtual</w:t>
      </w:r>
      <w:r>
        <w:rPr>
          <w:spacing w:val="-6"/>
        </w:rPr>
        <w:t> </w:t>
      </w:r>
      <w:r>
        <w:rPr/>
        <w:t>nutrition</w:t>
      </w:r>
      <w:r>
        <w:rPr>
          <w:spacing w:val="-4"/>
        </w:rPr>
        <w:t> </w:t>
      </w:r>
      <w:r>
        <w:rPr/>
        <w:t>coaching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real</w:t>
      </w:r>
      <w:r>
        <w:rPr>
          <w:spacing w:val="-1"/>
        </w:rPr>
        <w:t> </w:t>
      </w:r>
      <w:r>
        <w:rPr/>
        <w:t>time.</w:t>
      </w:r>
      <w:r>
        <w:rPr>
          <w:spacing w:val="-4"/>
        </w:rPr>
        <w:t> </w:t>
      </w:r>
      <w:r>
        <w:rPr/>
        <w:t>NutriGen</w:t>
      </w:r>
      <w:r>
        <w:rPr>
          <w:spacing w:val="-4"/>
        </w:rPr>
        <w:t> </w:t>
      </w:r>
      <w:r>
        <w:rPr/>
        <w:t>solves</w:t>
      </w:r>
      <w:r>
        <w:rPr>
          <w:spacing w:val="-3"/>
        </w:rPr>
        <w:t> </w:t>
      </w:r>
      <w:r>
        <w:rPr/>
        <w:t>this</w:t>
      </w:r>
      <w:r>
        <w:rPr>
          <w:spacing w:val="-3"/>
        </w:rPr>
        <w:t> </w:t>
      </w:r>
      <w:r>
        <w:rPr/>
        <w:t>by leveraging Google Generative AI to provide dynamic nutrition insights, customized meal plans, and AI-powered coaching support.</w:t>
      </w:r>
    </w:p>
    <w:p>
      <w:pPr>
        <w:pStyle w:val="BodyText"/>
        <w:spacing w:before="235"/>
      </w:pPr>
    </w:p>
    <w:p>
      <w:pPr>
        <w:spacing w:before="0"/>
        <w:ind w:left="38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Example:</w:t>
      </w:r>
    </w:p>
    <w:p>
      <w:pPr>
        <w:pStyle w:val="BodyText"/>
        <w:spacing w:before="113"/>
        <w:rPr>
          <w:b/>
          <w:sz w:val="20"/>
        </w:rPr>
      </w:pPr>
    </w:p>
    <w:tbl>
      <w:tblPr>
        <w:tblW w:w="0" w:type="auto"/>
        <w:jc w:val="left"/>
        <w:tblInd w:w="4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81"/>
        <w:gridCol w:w="1650"/>
        <w:gridCol w:w="1505"/>
        <w:gridCol w:w="1020"/>
        <w:gridCol w:w="1330"/>
        <w:gridCol w:w="2120"/>
      </w:tblGrid>
      <w:tr>
        <w:trPr>
          <w:trHeight w:val="795" w:hRule="atLeast"/>
        </w:trPr>
        <w:tc>
          <w:tcPr>
            <w:tcW w:w="1881" w:type="dxa"/>
          </w:tcPr>
          <w:p>
            <w:pPr>
              <w:pStyle w:val="TableParagraph"/>
              <w:spacing w:line="252" w:lineRule="auto"/>
              <w:ind w:left="295" w:right="148" w:firstLine="305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Problem </w:t>
            </w:r>
            <w:r>
              <w:rPr>
                <w:b/>
                <w:sz w:val="22"/>
              </w:rPr>
              <w:t>Statement</w:t>
            </w:r>
            <w:r>
              <w:rPr>
                <w:b/>
                <w:spacing w:val="-14"/>
                <w:sz w:val="22"/>
              </w:rPr>
              <w:t> </w:t>
            </w:r>
            <w:r>
              <w:rPr>
                <w:b/>
                <w:sz w:val="22"/>
              </w:rPr>
              <w:t>(PS)</w:t>
            </w:r>
          </w:p>
        </w:tc>
        <w:tc>
          <w:tcPr>
            <w:tcW w:w="1650" w:type="dxa"/>
          </w:tcPr>
          <w:p>
            <w:pPr>
              <w:pStyle w:val="TableParagraph"/>
              <w:spacing w:line="252" w:lineRule="auto"/>
              <w:ind w:left="285" w:firstLine="385"/>
              <w:rPr>
                <w:b/>
                <w:sz w:val="22"/>
              </w:rPr>
            </w:pPr>
            <w:r>
              <w:rPr>
                <w:b/>
                <w:sz w:val="22"/>
              </w:rPr>
              <w:t>I am </w:t>
            </w:r>
            <w:r>
              <w:rPr>
                <w:b/>
                <w:spacing w:val="-2"/>
                <w:sz w:val="22"/>
              </w:rPr>
              <w:t>(Customer)</w:t>
            </w:r>
          </w:p>
        </w:tc>
        <w:tc>
          <w:tcPr>
            <w:tcW w:w="1505" w:type="dxa"/>
          </w:tcPr>
          <w:p>
            <w:pPr>
              <w:pStyle w:val="TableParagraph"/>
              <w:spacing w:line="251" w:lineRule="exact"/>
              <w:ind w:left="152" w:right="2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I’m</w:t>
            </w:r>
            <w:r>
              <w:rPr>
                <w:b/>
                <w:spacing w:val="-1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trying</w:t>
            </w:r>
          </w:p>
          <w:p>
            <w:pPr>
              <w:pStyle w:val="TableParagraph"/>
              <w:spacing w:line="251" w:lineRule="exact" w:before="0"/>
              <w:ind w:left="152"/>
              <w:jc w:val="center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to</w:t>
            </w:r>
          </w:p>
        </w:tc>
        <w:tc>
          <w:tcPr>
            <w:tcW w:w="1020" w:type="dxa"/>
          </w:tcPr>
          <w:p>
            <w:pPr>
              <w:pStyle w:val="TableParagraph"/>
              <w:ind w:left="401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But</w:t>
            </w:r>
          </w:p>
        </w:tc>
        <w:tc>
          <w:tcPr>
            <w:tcW w:w="1330" w:type="dxa"/>
          </w:tcPr>
          <w:p>
            <w:pPr>
              <w:pStyle w:val="TableParagraph"/>
              <w:ind w:left="351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Because</w:t>
            </w:r>
          </w:p>
        </w:tc>
        <w:tc>
          <w:tcPr>
            <w:tcW w:w="2120" w:type="dxa"/>
          </w:tcPr>
          <w:p>
            <w:pPr>
              <w:pStyle w:val="TableParagraph"/>
              <w:spacing w:line="237" w:lineRule="auto" w:before="101"/>
              <w:ind w:left="952" w:right="174" w:hanging="645"/>
              <w:rPr>
                <w:b/>
                <w:sz w:val="22"/>
              </w:rPr>
            </w:pPr>
            <w:r>
              <w:rPr>
                <w:b/>
                <w:sz w:val="22"/>
              </w:rPr>
              <w:t>Which</w:t>
            </w:r>
            <w:r>
              <w:rPr>
                <w:b/>
                <w:spacing w:val="-14"/>
                <w:sz w:val="22"/>
              </w:rPr>
              <w:t> </w:t>
            </w:r>
            <w:r>
              <w:rPr>
                <w:b/>
                <w:sz w:val="22"/>
              </w:rPr>
              <w:t>makes</w:t>
            </w:r>
            <w:r>
              <w:rPr>
                <w:b/>
                <w:spacing w:val="-14"/>
                <w:sz w:val="22"/>
              </w:rPr>
              <w:t> </w:t>
            </w:r>
            <w:r>
              <w:rPr>
                <w:b/>
                <w:sz w:val="22"/>
              </w:rPr>
              <w:t>me </w:t>
            </w:r>
            <w:r>
              <w:rPr>
                <w:b/>
                <w:spacing w:val="-4"/>
                <w:sz w:val="22"/>
              </w:rPr>
              <w:t>feel</w:t>
            </w:r>
          </w:p>
        </w:tc>
      </w:tr>
      <w:tr>
        <w:trPr>
          <w:trHeight w:val="2821" w:hRule="atLeast"/>
        </w:trPr>
        <w:tc>
          <w:tcPr>
            <w:tcW w:w="1881" w:type="dxa"/>
          </w:tcPr>
          <w:p>
            <w:pPr>
              <w:pStyle w:val="TableParagraph"/>
              <w:spacing w:line="237" w:lineRule="auto" w:before="101"/>
              <w:ind w:right="148"/>
              <w:rPr>
                <w:sz w:val="22"/>
              </w:rPr>
            </w:pPr>
            <w:r>
              <w:rPr>
                <w:sz w:val="22"/>
              </w:rPr>
              <w:t>PS-1-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Tailored Meal</w:t>
            </w:r>
            <w:r>
              <w:rPr>
                <w:spacing w:val="1"/>
                <w:sz w:val="22"/>
              </w:rPr>
              <w:t> </w:t>
            </w:r>
            <w:r>
              <w:rPr>
                <w:spacing w:val="-2"/>
                <w:sz w:val="22"/>
              </w:rPr>
              <w:t>Planning</w:t>
            </w:r>
          </w:p>
        </w:tc>
        <w:tc>
          <w:tcPr>
            <w:tcW w:w="1650" w:type="dxa"/>
          </w:tcPr>
          <w:p>
            <w:pPr>
              <w:pStyle w:val="TableParagraph"/>
              <w:spacing w:line="276" w:lineRule="auto"/>
              <w:ind w:left="100"/>
              <w:rPr>
                <w:sz w:val="22"/>
              </w:rPr>
            </w:pPr>
            <w:r>
              <w:rPr>
                <w:sz w:val="22"/>
              </w:rPr>
              <w:t>A health-</w:t>
            </w:r>
            <w:r>
              <w:rPr>
                <w:spacing w:val="-2"/>
                <w:sz w:val="22"/>
              </w:rPr>
              <w:t>conscious </w:t>
            </w:r>
            <w:r>
              <w:rPr>
                <w:sz w:val="22"/>
              </w:rPr>
              <w:t>individual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with specific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dietary </w:t>
            </w:r>
            <w:r>
              <w:rPr>
                <w:spacing w:val="-2"/>
                <w:sz w:val="22"/>
              </w:rPr>
              <w:t>needs.</w:t>
            </w:r>
          </w:p>
        </w:tc>
        <w:tc>
          <w:tcPr>
            <w:tcW w:w="1505" w:type="dxa"/>
          </w:tcPr>
          <w:p>
            <w:pPr>
              <w:pStyle w:val="TableParagraph"/>
              <w:spacing w:line="276" w:lineRule="auto"/>
              <w:ind w:left="100" w:right="136"/>
              <w:rPr>
                <w:sz w:val="22"/>
              </w:rPr>
            </w:pPr>
            <w:r>
              <w:rPr>
                <w:sz w:val="22"/>
              </w:rPr>
              <w:t>Create a </w:t>
            </w:r>
            <w:r>
              <w:rPr>
                <w:spacing w:val="-2"/>
                <w:sz w:val="22"/>
              </w:rPr>
              <w:t>healthy </w:t>
            </w:r>
            <w:r>
              <w:rPr>
                <w:sz w:val="22"/>
              </w:rPr>
              <w:t>weekly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meal plan that matches my </w:t>
            </w:r>
            <w:r>
              <w:rPr>
                <w:spacing w:val="-2"/>
                <w:sz w:val="22"/>
              </w:rPr>
              <w:t>dietary restrictions </w:t>
            </w:r>
            <w:r>
              <w:rPr>
                <w:sz w:val="22"/>
              </w:rPr>
              <w:t>and taste </w:t>
            </w:r>
            <w:r>
              <w:rPr>
                <w:spacing w:val="-2"/>
                <w:sz w:val="22"/>
              </w:rPr>
              <w:t>preferences.</w:t>
            </w:r>
          </w:p>
        </w:tc>
        <w:tc>
          <w:tcPr>
            <w:tcW w:w="1020" w:type="dxa"/>
          </w:tcPr>
          <w:p>
            <w:pPr>
              <w:pStyle w:val="TableParagraph"/>
              <w:spacing w:line="276" w:lineRule="auto"/>
              <w:ind w:left="101" w:right="67"/>
              <w:rPr>
                <w:sz w:val="22"/>
              </w:rPr>
            </w:pPr>
            <w:r>
              <w:rPr>
                <w:sz w:val="22"/>
              </w:rPr>
              <w:t>I don’t </w:t>
            </w:r>
            <w:r>
              <w:rPr>
                <w:spacing w:val="-4"/>
                <w:sz w:val="22"/>
              </w:rPr>
              <w:t>know </w:t>
            </w:r>
            <w:r>
              <w:rPr>
                <w:sz w:val="22"/>
              </w:rPr>
              <w:t>how to </w:t>
            </w:r>
            <w:r>
              <w:rPr>
                <w:spacing w:val="-2"/>
                <w:sz w:val="22"/>
              </w:rPr>
              <w:t>balance nutrients </w:t>
            </w:r>
            <w:r>
              <w:rPr>
                <w:sz w:val="22"/>
              </w:rPr>
              <w:t>or plan </w:t>
            </w:r>
            <w:r>
              <w:rPr>
                <w:spacing w:val="-2"/>
                <w:sz w:val="22"/>
              </w:rPr>
              <w:t>meals properly.</w:t>
            </w:r>
          </w:p>
        </w:tc>
        <w:tc>
          <w:tcPr>
            <w:tcW w:w="1330" w:type="dxa"/>
          </w:tcPr>
          <w:p>
            <w:pPr>
              <w:pStyle w:val="TableParagraph"/>
              <w:spacing w:line="276" w:lineRule="auto"/>
              <w:ind w:left="101"/>
              <w:rPr>
                <w:sz w:val="22"/>
              </w:rPr>
            </w:pPr>
            <w:r>
              <w:rPr>
                <w:sz w:val="22"/>
              </w:rPr>
              <w:t>I lack </w:t>
            </w:r>
            <w:r>
              <w:rPr>
                <w:spacing w:val="-2"/>
                <w:sz w:val="22"/>
              </w:rPr>
              <w:t>nutrition knowledge </w:t>
            </w:r>
            <w:r>
              <w:rPr>
                <w:sz w:val="22"/>
              </w:rPr>
              <w:t>and don’t have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time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to </w:t>
            </w:r>
            <w:r>
              <w:rPr>
                <w:spacing w:val="-2"/>
                <w:sz w:val="22"/>
              </w:rPr>
              <w:t>research </w:t>
            </w:r>
            <w:r>
              <w:rPr>
                <w:sz w:val="22"/>
              </w:rPr>
              <w:t>recipes and </w:t>
            </w:r>
            <w:r>
              <w:rPr>
                <w:spacing w:val="-2"/>
                <w:sz w:val="22"/>
              </w:rPr>
              <w:t>nutrient values.</w:t>
            </w:r>
          </w:p>
        </w:tc>
        <w:tc>
          <w:tcPr>
            <w:tcW w:w="2120" w:type="dxa"/>
          </w:tcPr>
          <w:p>
            <w:pPr>
              <w:pStyle w:val="TableParagraph"/>
              <w:spacing w:line="276" w:lineRule="auto"/>
              <w:ind w:left="102" w:right="117"/>
              <w:rPr>
                <w:sz w:val="22"/>
              </w:rPr>
            </w:pPr>
            <w:r>
              <w:rPr>
                <w:sz w:val="22"/>
              </w:rPr>
              <w:t>Confused and worried about whether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I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am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eating </w:t>
            </w:r>
            <w:r>
              <w:rPr>
                <w:spacing w:val="-2"/>
                <w:sz w:val="22"/>
              </w:rPr>
              <w:t>healthy.</w:t>
            </w:r>
          </w:p>
        </w:tc>
      </w:tr>
      <w:tr>
        <w:trPr>
          <w:trHeight w:val="3111" w:hRule="atLeast"/>
        </w:trPr>
        <w:tc>
          <w:tcPr>
            <w:tcW w:w="1881" w:type="dxa"/>
          </w:tcPr>
          <w:p>
            <w:pPr>
              <w:pStyle w:val="TableParagraph"/>
              <w:spacing w:line="242" w:lineRule="auto" w:before="94"/>
              <w:ind w:right="148"/>
              <w:rPr>
                <w:sz w:val="22"/>
              </w:rPr>
            </w:pPr>
            <w:r>
              <w:rPr>
                <w:sz w:val="22"/>
              </w:rPr>
              <w:t>PS-2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-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Dynamic </w:t>
            </w:r>
            <w:r>
              <w:rPr>
                <w:spacing w:val="-2"/>
                <w:sz w:val="22"/>
              </w:rPr>
              <w:t>Nutritional Insights</w:t>
            </w:r>
          </w:p>
        </w:tc>
        <w:tc>
          <w:tcPr>
            <w:tcW w:w="1650" w:type="dxa"/>
          </w:tcPr>
          <w:p>
            <w:pPr>
              <w:pStyle w:val="TableParagraph"/>
              <w:spacing w:line="276" w:lineRule="auto"/>
              <w:ind w:left="100" w:right="398"/>
              <w:rPr>
                <w:sz w:val="22"/>
              </w:rPr>
            </w:pPr>
            <w:r>
              <w:rPr>
                <w:sz w:val="22"/>
              </w:rPr>
              <w:t>A fitness enthusiast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or </w:t>
            </w:r>
            <w:r>
              <w:rPr>
                <w:spacing w:val="-2"/>
                <w:sz w:val="22"/>
              </w:rPr>
              <w:t>diet-</w:t>
            </w:r>
            <w:r>
              <w:rPr>
                <w:spacing w:val="-2"/>
                <w:sz w:val="22"/>
              </w:rPr>
              <w:t>tracking user.</w:t>
            </w:r>
          </w:p>
        </w:tc>
        <w:tc>
          <w:tcPr>
            <w:tcW w:w="1505" w:type="dxa"/>
          </w:tcPr>
          <w:p>
            <w:pPr>
              <w:pStyle w:val="TableParagraph"/>
              <w:spacing w:line="276" w:lineRule="auto"/>
              <w:ind w:left="100" w:right="117"/>
              <w:rPr>
                <w:sz w:val="22"/>
              </w:rPr>
            </w:pPr>
            <w:r>
              <w:rPr>
                <w:spacing w:val="-2"/>
                <w:sz w:val="22"/>
              </w:rPr>
              <w:t>Understand </w:t>
            </w:r>
            <w:r>
              <w:rPr>
                <w:sz w:val="22"/>
              </w:rPr>
              <w:t>the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nutritional value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foods before eating </w:t>
            </w:r>
            <w:r>
              <w:rPr>
                <w:spacing w:val="-2"/>
                <w:sz w:val="22"/>
              </w:rPr>
              <w:t>them.</w:t>
            </w:r>
          </w:p>
        </w:tc>
        <w:tc>
          <w:tcPr>
            <w:tcW w:w="1020" w:type="dxa"/>
          </w:tcPr>
          <w:p>
            <w:pPr>
              <w:pStyle w:val="TableParagraph"/>
              <w:spacing w:line="276" w:lineRule="auto"/>
              <w:ind w:left="101" w:right="91"/>
              <w:rPr>
                <w:sz w:val="22"/>
              </w:rPr>
            </w:pPr>
            <w:r>
              <w:rPr>
                <w:spacing w:val="-2"/>
                <w:sz w:val="22"/>
              </w:rPr>
              <w:t>Nutrition labels</w:t>
            </w:r>
            <w:r>
              <w:rPr>
                <w:spacing w:val="40"/>
                <w:sz w:val="22"/>
              </w:rPr>
              <w:t> </w:t>
            </w:r>
            <w:r>
              <w:rPr>
                <w:spacing w:val="-4"/>
                <w:sz w:val="22"/>
              </w:rPr>
              <w:t>are </w:t>
            </w:r>
            <w:r>
              <w:rPr>
                <w:spacing w:val="-2"/>
                <w:sz w:val="22"/>
              </w:rPr>
              <w:t>complex </w:t>
            </w:r>
            <w:r>
              <w:rPr>
                <w:spacing w:val="-4"/>
                <w:sz w:val="22"/>
              </w:rPr>
              <w:t>and </w:t>
            </w:r>
            <w:r>
              <w:rPr>
                <w:spacing w:val="-2"/>
                <w:sz w:val="22"/>
              </w:rPr>
              <w:t>manual tracking </w:t>
            </w:r>
            <w:r>
              <w:rPr>
                <w:spacing w:val="-6"/>
                <w:sz w:val="22"/>
              </w:rPr>
              <w:t>is </w:t>
            </w:r>
            <w:r>
              <w:rPr>
                <w:spacing w:val="-2"/>
                <w:sz w:val="22"/>
              </w:rPr>
              <w:t>difficult.</w:t>
            </w:r>
          </w:p>
        </w:tc>
        <w:tc>
          <w:tcPr>
            <w:tcW w:w="1330" w:type="dxa"/>
          </w:tcPr>
          <w:p>
            <w:pPr>
              <w:pStyle w:val="TableParagraph"/>
              <w:spacing w:line="276" w:lineRule="auto"/>
              <w:ind w:left="101" w:right="116"/>
              <w:rPr>
                <w:sz w:val="22"/>
              </w:rPr>
            </w:pPr>
            <w:r>
              <w:rPr>
                <w:sz w:val="22"/>
              </w:rPr>
              <w:t>Most apps </w:t>
            </w:r>
            <w:r>
              <w:rPr>
                <w:spacing w:val="-2"/>
                <w:sz w:val="22"/>
              </w:rPr>
              <w:t>don’t provide detailed micronutrie </w:t>
            </w:r>
            <w:r>
              <w:rPr>
                <w:sz w:val="22"/>
              </w:rPr>
              <w:t>nt and </w:t>
            </w:r>
            <w:r>
              <w:rPr>
                <w:spacing w:val="-2"/>
                <w:sz w:val="22"/>
              </w:rPr>
              <w:t>macronutrie </w:t>
            </w:r>
            <w:r>
              <w:rPr>
                <w:spacing w:val="-6"/>
                <w:sz w:val="22"/>
              </w:rPr>
              <w:t>nt </w:t>
            </w:r>
            <w:r>
              <w:rPr>
                <w:spacing w:val="-2"/>
                <w:sz w:val="22"/>
              </w:rPr>
              <w:t>breakdown instantly.</w:t>
            </w:r>
          </w:p>
        </w:tc>
        <w:tc>
          <w:tcPr>
            <w:tcW w:w="2120" w:type="dxa"/>
          </w:tcPr>
          <w:p>
            <w:pPr>
              <w:pStyle w:val="TableParagraph"/>
              <w:spacing w:line="276" w:lineRule="auto"/>
              <w:ind w:left="102" w:right="117"/>
              <w:rPr>
                <w:sz w:val="22"/>
              </w:rPr>
            </w:pPr>
            <w:r>
              <w:rPr>
                <w:sz w:val="22"/>
              </w:rPr>
              <w:t>Unsure about my food choices and progress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toward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my health goals.</w:t>
            </w:r>
          </w:p>
        </w:tc>
      </w:tr>
    </w:tbl>
    <w:sectPr>
      <w:type w:val="continuous"/>
      <w:pgSz w:w="11900" w:h="16820"/>
      <w:pgMar w:top="120" w:bottom="280" w:left="1417" w:right="85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472"/>
      <w:jc w:val="center"/>
      <w:outlineLvl w:val="1"/>
    </w:pPr>
    <w:rPr>
      <w:rFonts w:ascii="Times New Roman" w:hAnsi="Times New Roman" w:eastAsia="Times New Roman" w:cs="Times New Roman"/>
      <w:b/>
      <w:bCs/>
      <w:sz w:val="28"/>
      <w:szCs w:val="28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99"/>
      <w:ind w:left="230"/>
    </w:pPr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MANOJ KUMAR</dc:creator>
  <dcterms:created xsi:type="dcterms:W3CDTF">2026-02-20T04:32:43Z</dcterms:created>
  <dcterms:modified xsi:type="dcterms:W3CDTF">2026-02-20T04:32:43Z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2026-02-19T00:00:00Z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2026-02-20T00:00:00Z</vt:filetime>
  </property>
</Properties>
</file>