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Data</w:t>
      </w:r>
      <w:r>
        <w:rPr>
          <w:spacing w:val="-1"/>
        </w:rPr>
        <w:t> </w:t>
      </w:r>
      <w:r>
        <w:rPr/>
        <w:t>Collection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Preprocessing</w:t>
      </w:r>
      <w:r>
        <w:rPr>
          <w:spacing w:val="-1"/>
        </w:rPr>
        <w:t> </w:t>
      </w:r>
      <w:r>
        <w:rPr>
          <w:spacing w:val="-2"/>
        </w:rPr>
        <w:t>Phase</w:t>
      </w:r>
    </w:p>
    <w:p>
      <w:pPr>
        <w:spacing w:line="240" w:lineRule="auto" w:before="229" w:after="0"/>
        <w:rPr>
          <w:b/>
          <w:sz w:val="20"/>
        </w:rPr>
      </w:pPr>
    </w:p>
    <w:tbl>
      <w:tblPr>
        <w:tblW w:w="0" w:type="auto"/>
        <w:jc w:val="left"/>
        <w:tblInd w:w="2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2"/>
        <w:gridCol w:w="4682"/>
      </w:tblGrid>
      <w:tr>
        <w:trPr>
          <w:trHeight w:val="470" w:hRule="atLeast"/>
        </w:trPr>
        <w:tc>
          <w:tcPr>
            <w:tcW w:w="468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6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6"/>
              <w:ind w:left="100"/>
              <w:rPr>
                <w:sz w:val="24"/>
              </w:rPr>
            </w:pPr>
            <w:r>
              <w:rPr>
                <w:sz w:val="24"/>
              </w:rPr>
              <w:t>09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February</w:t>
            </w:r>
            <w:r>
              <w:rPr>
                <w:spacing w:val="-4"/>
                <w:sz w:val="24"/>
              </w:rPr>
              <w:t> 2026</w:t>
            </w:r>
          </w:p>
        </w:tc>
      </w:tr>
      <w:tr>
        <w:trPr>
          <w:trHeight w:val="480" w:hRule="atLeast"/>
        </w:trPr>
        <w:tc>
          <w:tcPr>
            <w:tcW w:w="4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1"/>
              <w:ind w:left="100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1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LTVIP2026TMIDS65517</w:t>
            </w:r>
          </w:p>
        </w:tc>
      </w:tr>
      <w:tr>
        <w:trPr>
          <w:trHeight w:val="750" w:hRule="atLeast"/>
        </w:trPr>
        <w:tc>
          <w:tcPr>
            <w:tcW w:w="4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1"/>
              <w:ind w:left="10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1"/>
              <w:ind w:left="100" w:right="48"/>
              <w:rPr>
                <w:sz w:val="24"/>
              </w:rPr>
            </w:pPr>
            <w:r>
              <w:rPr>
                <w:sz w:val="24"/>
              </w:rPr>
              <w:t>Advancing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Nutrition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Science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through GeminiAI – NutriGen</w:t>
            </w:r>
          </w:p>
        </w:tc>
      </w:tr>
      <w:tr>
        <w:trPr>
          <w:trHeight w:val="475" w:hRule="atLeast"/>
        </w:trPr>
        <w:tc>
          <w:tcPr>
            <w:tcW w:w="4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1"/>
              <w:ind w:left="100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1"/>
              <w:ind w:left="100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spacing w:line="240" w:lineRule="auto" w:before="156"/>
        <w:rPr>
          <w:b/>
          <w:sz w:val="24"/>
        </w:rPr>
      </w:pPr>
    </w:p>
    <w:p>
      <w:pPr>
        <w:pStyle w:val="BodyText"/>
        <w:spacing w:line="499" w:lineRule="auto"/>
        <w:ind w:right="3529"/>
      </w:pPr>
      <w:r>
        <w:rPr/>
        <w:t>Data</w:t>
      </w:r>
      <w:r>
        <w:rPr>
          <w:spacing w:val="-7"/>
        </w:rPr>
        <w:t> </w:t>
      </w:r>
      <w:r>
        <w:rPr/>
        <w:t>Collection</w:t>
      </w:r>
      <w:r>
        <w:rPr>
          <w:spacing w:val="-6"/>
        </w:rPr>
        <w:t> </w:t>
      </w:r>
      <w:r>
        <w:rPr/>
        <w:t>Plan</w:t>
      </w:r>
      <w:r>
        <w:rPr>
          <w:spacing w:val="-6"/>
        </w:rPr>
        <w:t> </w:t>
      </w:r>
      <w:r>
        <w:rPr/>
        <w:t>&amp;</w:t>
      </w:r>
      <w:r>
        <w:rPr>
          <w:spacing w:val="-7"/>
        </w:rPr>
        <w:t> </w:t>
      </w:r>
      <w:r>
        <w:rPr/>
        <w:t>Raw</w:t>
      </w:r>
      <w:r>
        <w:rPr>
          <w:spacing w:val="-10"/>
        </w:rPr>
        <w:t> </w:t>
      </w:r>
      <w:r>
        <w:rPr/>
        <w:t>Data</w:t>
      </w:r>
      <w:r>
        <w:rPr>
          <w:spacing w:val="-7"/>
        </w:rPr>
        <w:t> </w:t>
      </w:r>
      <w:r>
        <w:rPr/>
        <w:t>Sources</w:t>
      </w:r>
      <w:r>
        <w:rPr>
          <w:spacing w:val="-6"/>
        </w:rPr>
        <w:t> </w:t>
      </w:r>
      <w:r>
        <w:rPr/>
        <w:t>Identification Data Collection Plan</w:t>
      </w: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6"/>
        <w:gridCol w:w="6798"/>
      </w:tblGrid>
      <w:tr>
        <w:trPr>
          <w:trHeight w:val="895" w:hRule="atLeast"/>
        </w:trPr>
        <w:tc>
          <w:tcPr>
            <w:tcW w:w="2566" w:type="dxa"/>
          </w:tcPr>
          <w:p>
            <w:pPr>
              <w:pStyle w:val="TableParagraph"/>
              <w:spacing w:before="222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Section</w:t>
            </w:r>
          </w:p>
        </w:tc>
        <w:tc>
          <w:tcPr>
            <w:tcW w:w="6798" w:type="dxa"/>
          </w:tcPr>
          <w:p>
            <w:pPr>
              <w:pStyle w:val="TableParagraph"/>
              <w:spacing w:before="222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3421" w:hRule="atLeast"/>
        </w:trPr>
        <w:tc>
          <w:tcPr>
            <w:tcW w:w="256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3"/>
              <w:rPr>
                <w:b/>
                <w:sz w:val="24"/>
              </w:rPr>
            </w:pPr>
          </w:p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Overview</w:t>
            </w:r>
          </w:p>
        </w:tc>
        <w:tc>
          <w:tcPr>
            <w:tcW w:w="6798" w:type="dxa"/>
          </w:tcPr>
          <w:p>
            <w:pPr>
              <w:pStyle w:val="TableParagraph"/>
              <w:spacing w:line="360" w:lineRule="auto" w:before="97"/>
              <w:ind w:left="100" w:right="9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NutriGen </w:t>
            </w:r>
            <w:r>
              <w:rPr>
                <w:sz w:val="24"/>
              </w:rPr>
              <w:t>is an AI-driven personalized nutrition assistant that generates scientifically informed diet plans and nutrition guidance based on user health inputs.</w:t>
            </w:r>
          </w:p>
          <w:p>
            <w:pPr>
              <w:pStyle w:val="TableParagraph"/>
              <w:spacing w:line="360" w:lineRule="auto" w:before="164"/>
              <w:ind w:left="100" w:right="93"/>
              <w:jc w:val="both"/>
              <w:rPr>
                <w:sz w:val="24"/>
              </w:rPr>
            </w:pPr>
            <w:r>
              <w:rPr>
                <w:sz w:val="24"/>
              </w:rPr>
              <w:t>The project does not rely on a pre-existing dataset. Instead, it dynamically processes real-time user-provided health and lifestyle information using a pre-trained Gemini AI model to generate customized nutrition recommendations.</w:t>
            </w:r>
          </w:p>
        </w:tc>
      </w:tr>
      <w:tr>
        <w:trPr>
          <w:trHeight w:val="3486" w:hRule="atLeast"/>
        </w:trPr>
        <w:tc>
          <w:tcPr>
            <w:tcW w:w="256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Collection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Plan</w:t>
            </w:r>
          </w:p>
        </w:tc>
        <w:tc>
          <w:tcPr>
            <w:tcW w:w="6798" w:type="dxa"/>
          </w:tcPr>
          <w:p>
            <w:pPr>
              <w:pStyle w:val="TableParagraph"/>
              <w:spacing w:line="360" w:lineRule="auto" w:before="97"/>
              <w:ind w:left="10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NutriGen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collected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directly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users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runtime through a Streamlit-based or web-based interface.</w:t>
            </w:r>
          </w:p>
          <w:p>
            <w:pPr>
              <w:pStyle w:val="TableParagraph"/>
              <w:spacing w:before="163"/>
              <w:ind w:left="100"/>
              <w:rPr>
                <w:sz w:val="24"/>
              </w:rPr>
            </w:pPr>
            <w:r>
              <w:rPr>
                <w:sz w:val="24"/>
              </w:rPr>
              <w:t>Users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provide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structured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health-related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inputs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such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as:</w:t>
            </w:r>
          </w:p>
          <w:p>
            <w:pPr>
              <w:pStyle w:val="TableParagraph"/>
              <w:spacing w:before="18"/>
              <w:rPr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0" w:val="left" w:leader="none"/>
              </w:tabs>
              <w:spacing w:line="240" w:lineRule="auto" w:before="0" w:after="0"/>
              <w:ind w:left="820" w:right="0" w:hanging="36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Age</w:t>
            </w:r>
          </w:p>
          <w:p>
            <w:pPr>
              <w:pStyle w:val="TableParagraph"/>
              <w:spacing w:before="23"/>
              <w:rPr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0" w:val="left" w:leader="none"/>
              </w:tabs>
              <w:spacing w:line="240" w:lineRule="auto" w:before="0" w:after="0"/>
              <w:ind w:left="820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Gender</w:t>
            </w:r>
          </w:p>
          <w:p>
            <w:pPr>
              <w:pStyle w:val="TableParagraph"/>
              <w:spacing w:before="23"/>
              <w:rPr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0" w:val="left" w:leader="none"/>
              </w:tabs>
              <w:spacing w:line="240" w:lineRule="auto" w:before="1" w:after="0"/>
              <w:ind w:left="820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Weight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4"/>
        </w:rPr>
        <w:sectPr>
          <w:headerReference w:type="default" r:id="rId5"/>
          <w:type w:val="continuous"/>
          <w:pgSz w:w="12240" w:h="15840"/>
          <w:pgMar w:header="413" w:footer="0" w:top="1440" w:bottom="280" w:left="1440" w:right="1080"/>
          <w:pgNumType w:start="1"/>
        </w:sectPr>
      </w:pPr>
    </w:p>
    <w:p>
      <w:pPr>
        <w:spacing w:line="240" w:lineRule="auto" w:before="2" w:after="1"/>
        <w:rPr>
          <w:b/>
          <w:sz w:val="8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6"/>
        <w:gridCol w:w="6798"/>
      </w:tblGrid>
      <w:tr>
        <w:trPr>
          <w:trHeight w:val="3326" w:hRule="atLeast"/>
        </w:trPr>
        <w:tc>
          <w:tcPr>
            <w:tcW w:w="256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62"/>
              <w:rPr>
                <w:b/>
                <w:sz w:val="24"/>
              </w:rPr>
            </w:pPr>
          </w:p>
          <w:p>
            <w:pPr>
              <w:pStyle w:val="TableParagraph"/>
              <w:spacing w:line="360" w:lineRule="auto"/>
              <w:ind w:left="100"/>
              <w:rPr>
                <w:sz w:val="24"/>
              </w:rPr>
            </w:pPr>
            <w:r>
              <w:rPr>
                <w:sz w:val="24"/>
              </w:rPr>
              <w:t>Raw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Sources </w:t>
            </w:r>
            <w:r>
              <w:rPr>
                <w:spacing w:val="-2"/>
                <w:sz w:val="24"/>
              </w:rPr>
              <w:t>Identified</w:t>
            </w:r>
          </w:p>
        </w:tc>
        <w:tc>
          <w:tcPr>
            <w:tcW w:w="6798" w:type="dxa"/>
          </w:tcPr>
          <w:p>
            <w:pPr>
              <w:pStyle w:val="TableParagraph"/>
              <w:spacing w:line="360" w:lineRule="auto" w:before="101"/>
              <w:ind w:left="100"/>
              <w:rPr>
                <w:sz w:val="24"/>
              </w:rPr>
            </w:pPr>
            <w:r>
              <w:rPr>
                <w:sz w:val="24"/>
              </w:rPr>
              <w:t>Since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NutriGen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uses real-time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input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 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pre-trained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AI </w:t>
            </w:r>
            <w:r>
              <w:rPr>
                <w:spacing w:val="-2"/>
                <w:sz w:val="24"/>
              </w:rPr>
              <w:t>model: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0" w:val="left" w:leader="none"/>
              </w:tabs>
              <w:spacing w:line="360" w:lineRule="auto" w:before="157" w:after="0"/>
              <w:ind w:left="820" w:right="99" w:hanging="360"/>
              <w:jc w:val="left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external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datasets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(CSV,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images,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static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files)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are </w:t>
            </w:r>
            <w:r>
              <w:rPr>
                <w:spacing w:val="-2"/>
                <w:sz w:val="24"/>
              </w:rPr>
              <w:t>collected.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0" w:val="left" w:leader="none"/>
              </w:tabs>
              <w:spacing w:line="240" w:lineRule="auto" w:before="162" w:after="0"/>
              <w:ind w:left="82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third-party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medical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databases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stored</w:t>
            </w:r>
            <w:r>
              <w:rPr>
                <w:spacing w:val="-2"/>
                <w:sz w:val="24"/>
              </w:rPr>
              <w:t> locally.</w:t>
            </w:r>
          </w:p>
          <w:p>
            <w:pPr>
              <w:pStyle w:val="TableParagraph"/>
              <w:spacing w:before="24"/>
              <w:rPr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0" w:val="left" w:leader="none"/>
              </w:tabs>
              <w:spacing w:line="240" w:lineRule="auto" w:before="0" w:after="0"/>
              <w:ind w:left="82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processing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occurs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dynamically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runtime.</w:t>
            </w:r>
          </w:p>
        </w:tc>
      </w:tr>
    </w:tbl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9"/>
        <w:rPr>
          <w:b/>
          <w:sz w:val="24"/>
        </w:rPr>
      </w:pPr>
    </w:p>
    <w:p>
      <w:pPr>
        <w:pStyle w:val="BodyText"/>
      </w:pPr>
      <w:r>
        <w:rPr/>
        <w:t>Raw</w:t>
      </w:r>
      <w:r>
        <w:rPr>
          <w:spacing w:val="-6"/>
        </w:rPr>
        <w:t> </w:t>
      </w:r>
      <w:r>
        <w:rPr/>
        <w:t>Data</w:t>
      </w:r>
      <w:r>
        <w:rPr>
          <w:spacing w:val="-1"/>
        </w:rPr>
        <w:t> </w:t>
      </w:r>
      <w:r>
        <w:rPr/>
        <w:t>Sources </w:t>
      </w:r>
      <w:r>
        <w:rPr>
          <w:spacing w:val="-2"/>
        </w:rPr>
        <w:t>Template</w:t>
      </w:r>
    </w:p>
    <w:p>
      <w:pPr>
        <w:spacing w:line="240" w:lineRule="auto" w:before="68" w:after="0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1"/>
        <w:gridCol w:w="2131"/>
        <w:gridCol w:w="1841"/>
        <w:gridCol w:w="1136"/>
        <w:gridCol w:w="1276"/>
        <w:gridCol w:w="1711"/>
      </w:tblGrid>
      <w:tr>
        <w:trPr>
          <w:trHeight w:val="1255" w:hRule="atLeast"/>
        </w:trPr>
        <w:tc>
          <w:tcPr>
            <w:tcW w:w="1271" w:type="dxa"/>
          </w:tcPr>
          <w:p>
            <w:pPr>
              <w:pStyle w:val="TableParagraph"/>
              <w:spacing w:line="357" w:lineRule="auto" w:before="171"/>
              <w:ind w:left="335" w:right="267" w:hanging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Source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13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8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4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8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8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Location/URL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8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Format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8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Size</w:t>
            </w:r>
          </w:p>
        </w:tc>
        <w:tc>
          <w:tcPr>
            <w:tcW w:w="1711" w:type="dxa"/>
          </w:tcPr>
          <w:p>
            <w:pPr>
              <w:pStyle w:val="TableParagraph"/>
              <w:spacing w:line="357" w:lineRule="auto" w:before="171"/>
              <w:ind w:left="238" w:firstLine="2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Access Permissions</w:t>
            </w:r>
          </w:p>
        </w:tc>
      </w:tr>
      <w:tr>
        <w:trPr>
          <w:trHeight w:val="2015" w:hRule="atLeast"/>
        </w:trPr>
        <w:tc>
          <w:tcPr>
            <w:tcW w:w="1271" w:type="dxa"/>
          </w:tcPr>
          <w:p>
            <w:pPr>
              <w:pStyle w:val="TableParagraph"/>
              <w:spacing w:before="239"/>
              <w:rPr>
                <w:b/>
                <w:sz w:val="24"/>
              </w:rPr>
            </w:pPr>
          </w:p>
          <w:p>
            <w:pPr>
              <w:pStyle w:val="TableParagraph"/>
              <w:spacing w:line="360" w:lineRule="auto" w:before="1"/>
              <w:ind w:left="100" w:right="136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Input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2131" w:type="dxa"/>
          </w:tcPr>
          <w:p>
            <w:pPr>
              <w:pStyle w:val="TableParagraph"/>
              <w:spacing w:line="360" w:lineRule="auto" w:before="101"/>
              <w:ind w:left="99" w:right="131"/>
              <w:rPr>
                <w:sz w:val="24"/>
              </w:rPr>
            </w:pPr>
            <w:r>
              <w:rPr>
                <w:sz w:val="24"/>
              </w:rPr>
              <w:t>User-entered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health parameters (age, weight, conditions, </w:t>
            </w:r>
            <w:r>
              <w:rPr>
                <w:spacing w:val="-2"/>
                <w:sz w:val="24"/>
              </w:rPr>
              <w:t>goals)</w:t>
            </w:r>
          </w:p>
        </w:tc>
        <w:tc>
          <w:tcPr>
            <w:tcW w:w="1841" w:type="dxa"/>
          </w:tcPr>
          <w:p>
            <w:pPr>
              <w:pStyle w:val="TableParagraph"/>
              <w:spacing w:before="239"/>
              <w:rPr>
                <w:b/>
                <w:sz w:val="24"/>
              </w:rPr>
            </w:pPr>
          </w:p>
          <w:p>
            <w:pPr>
              <w:pStyle w:val="TableParagraph"/>
              <w:spacing w:line="360" w:lineRule="auto" w:before="1"/>
              <w:ind w:left="99" w:right="334"/>
              <w:rPr>
                <w:sz w:val="24"/>
              </w:rPr>
            </w:pPr>
            <w:r>
              <w:rPr>
                <w:sz w:val="24"/>
              </w:rPr>
              <w:t>Streamlit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Web </w:t>
            </w: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1136" w:type="dxa"/>
          </w:tcPr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line="360" w:lineRule="auto" w:before="1"/>
              <w:ind w:left="99" w:right="145"/>
              <w:rPr>
                <w:sz w:val="24"/>
              </w:rPr>
            </w:pPr>
            <w:r>
              <w:rPr>
                <w:spacing w:val="-2"/>
                <w:sz w:val="24"/>
              </w:rPr>
              <w:t>Structure </w:t>
            </w:r>
            <w:r>
              <w:rPr>
                <w:sz w:val="24"/>
              </w:rPr>
              <w:t>d Text / </w:t>
            </w:r>
            <w:r>
              <w:rPr>
                <w:spacing w:val="-2"/>
                <w:sz w:val="24"/>
              </w:rPr>
              <w:t>Numeric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68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Small</w:t>
            </w:r>
          </w:p>
        </w:tc>
        <w:tc>
          <w:tcPr>
            <w:tcW w:w="1711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Public</w:t>
            </w:r>
          </w:p>
          <w:p>
            <w:pPr>
              <w:pStyle w:val="TableParagraph"/>
              <w:spacing w:before="23"/>
              <w:rPr>
                <w:b/>
                <w:sz w:val="24"/>
              </w:rPr>
            </w:pPr>
          </w:p>
          <w:p>
            <w:pPr>
              <w:pStyle w:val="TableParagraph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(user-provided)</w:t>
            </w:r>
          </w:p>
        </w:tc>
      </w:tr>
      <w:tr>
        <w:trPr>
          <w:trHeight w:val="2015" w:hRule="atLeast"/>
        </w:trPr>
        <w:tc>
          <w:tcPr>
            <w:tcW w:w="1271" w:type="dxa"/>
          </w:tcPr>
          <w:p>
            <w:pPr>
              <w:pStyle w:val="TableParagraph"/>
              <w:spacing w:before="239"/>
              <w:rPr>
                <w:b/>
                <w:sz w:val="24"/>
              </w:rPr>
            </w:pPr>
          </w:p>
          <w:p>
            <w:pPr>
              <w:pStyle w:val="TableParagraph"/>
              <w:spacing w:line="362" w:lineRule="auto" w:before="1"/>
              <w:ind w:left="100" w:right="216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Model </w:t>
            </w:r>
            <w:r>
              <w:rPr>
                <w:spacing w:val="-2"/>
                <w:sz w:val="24"/>
              </w:rPr>
              <w:t>Output</w:t>
            </w:r>
          </w:p>
        </w:tc>
        <w:tc>
          <w:tcPr>
            <w:tcW w:w="2131" w:type="dxa"/>
          </w:tcPr>
          <w:p>
            <w:pPr>
              <w:pStyle w:val="TableParagraph"/>
              <w:spacing w:line="360" w:lineRule="auto" w:before="101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Generated </w:t>
            </w:r>
            <w:r>
              <w:rPr>
                <w:sz w:val="24"/>
              </w:rPr>
              <w:t>personalized diet plan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nutrition </w:t>
            </w:r>
            <w:r>
              <w:rPr>
                <w:spacing w:val="-2"/>
                <w:sz w:val="24"/>
              </w:rPr>
              <w:t>guidance</w:t>
            </w:r>
          </w:p>
        </w:tc>
        <w:tc>
          <w:tcPr>
            <w:tcW w:w="1841" w:type="dxa"/>
          </w:tcPr>
          <w:p>
            <w:pPr>
              <w:pStyle w:val="TableParagraph"/>
              <w:spacing w:before="239"/>
              <w:rPr>
                <w:b/>
                <w:sz w:val="24"/>
              </w:rPr>
            </w:pPr>
          </w:p>
          <w:p>
            <w:pPr>
              <w:pStyle w:val="TableParagraph"/>
              <w:spacing w:line="362" w:lineRule="auto" w:before="1"/>
              <w:ind w:left="99" w:right="427"/>
              <w:rPr>
                <w:sz w:val="24"/>
              </w:rPr>
            </w:pPr>
            <w:r>
              <w:rPr>
                <w:sz w:val="24"/>
              </w:rPr>
              <w:t>Gemini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Flash Lite API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74"/>
              <w:rPr>
                <w:b/>
                <w:sz w:val="24"/>
              </w:rPr>
            </w:pPr>
          </w:p>
          <w:p>
            <w:pPr>
              <w:pStyle w:val="TableParagraph"/>
              <w:ind w:left="99"/>
              <w:rPr>
                <w:sz w:val="24"/>
              </w:rPr>
            </w:pPr>
            <w:r>
              <w:rPr>
                <w:spacing w:val="-4"/>
                <w:sz w:val="24"/>
              </w:rPr>
              <w:t>Text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74"/>
              <w:rPr>
                <w:b/>
                <w:sz w:val="24"/>
              </w:rPr>
            </w:pPr>
          </w:p>
          <w:p>
            <w:pPr>
              <w:pStyle w:val="TableParagraph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Variable</w:t>
            </w:r>
          </w:p>
        </w:tc>
        <w:tc>
          <w:tcPr>
            <w:tcW w:w="1711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spacing w:line="499" w:lineRule="auto" w:before="1"/>
              <w:ind w:left="98" w:right="425"/>
              <w:rPr>
                <w:sz w:val="24"/>
              </w:rPr>
            </w:pPr>
            <w:r>
              <w:rPr>
                <w:spacing w:val="-2"/>
                <w:sz w:val="24"/>
              </w:rPr>
              <w:t>Restricted (API-</w:t>
            </w:r>
            <w:r>
              <w:rPr>
                <w:spacing w:val="-2"/>
                <w:sz w:val="24"/>
              </w:rPr>
              <w:t>based)</w:t>
            </w:r>
          </w:p>
        </w:tc>
      </w:tr>
    </w:tbl>
    <w:sectPr>
      <w:pgSz w:w="12240" w:h="15840"/>
      <w:pgMar w:header="413" w:footer="0" w:top="14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484928">
          <wp:simplePos x="0" y="0"/>
          <wp:positionH relativeFrom="page">
            <wp:posOffset>530246</wp:posOffset>
          </wp:positionH>
          <wp:positionV relativeFrom="page">
            <wp:posOffset>262018</wp:posOffset>
          </wp:positionV>
          <wp:extent cx="1632656" cy="468222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2656" cy="4682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distT="0" distB="0" distL="0" distR="0" allowOverlap="1" layoutInCell="1" locked="0" behindDoc="1" simplePos="0" relativeHeight="487485440">
          <wp:simplePos x="0" y="0"/>
          <wp:positionH relativeFrom="page">
            <wp:posOffset>6155401</wp:posOffset>
          </wp:positionH>
          <wp:positionV relativeFrom="page">
            <wp:posOffset>371475</wp:posOffset>
          </wp:positionV>
          <wp:extent cx="1012132" cy="29146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2132" cy="291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0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0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9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9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0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0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9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94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right="233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Yaseen Shaik mohammed</dc:creator>
  <dcterms:created xsi:type="dcterms:W3CDTF">2026-02-20T05:15:06Z</dcterms:created>
  <dcterms:modified xsi:type="dcterms:W3CDTF">2026-02-20T05:15:06Z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2026-02-20T00:00:00Z</vt:filetime>
  </property>
</Properties>
</file>