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AF6" w:rsidRDefault="00670704">
      <w:pPr>
        <w:pStyle w:val="ListParagraph"/>
        <w:numPr>
          <w:ilvl w:val="0"/>
          <w:numId w:val="2"/>
        </w:numPr>
        <w:tabs>
          <w:tab w:val="left" w:pos="1668"/>
          <w:tab w:val="left" w:pos="1669"/>
        </w:tabs>
        <w:spacing w:before="47"/>
        <w:ind w:hanging="400"/>
        <w:jc w:val="left"/>
        <w:rPr>
          <w:b/>
          <w:sz w:val="21"/>
        </w:rPr>
      </w:pPr>
      <w:r>
        <w:rPr>
          <w:b/>
          <w:sz w:val="21"/>
        </w:rPr>
        <w:t>INTRODUCTION</w:t>
      </w:r>
    </w:p>
    <w:p w:rsidR="00C85AF6" w:rsidRDefault="00C85AF6">
      <w:pPr>
        <w:pStyle w:val="BodyText"/>
        <w:spacing w:before="10"/>
        <w:rPr>
          <w:sz w:val="14"/>
        </w:rPr>
      </w:pPr>
    </w:p>
    <w:p w:rsidR="00C85AF6" w:rsidRDefault="00670704">
      <w:pPr>
        <w:pStyle w:val="ListParagraph"/>
        <w:numPr>
          <w:ilvl w:val="1"/>
          <w:numId w:val="2"/>
        </w:numPr>
        <w:tabs>
          <w:tab w:val="left" w:pos="1892"/>
        </w:tabs>
        <w:ind w:left="1891" w:hanging="273"/>
        <w:rPr>
          <w:i/>
          <w:sz w:val="19"/>
        </w:rPr>
      </w:pPr>
      <w:r>
        <w:rPr>
          <w:i/>
          <w:sz w:val="21"/>
        </w:rPr>
        <w:t>overview</w:t>
      </w:r>
    </w:p>
    <w:p w:rsidR="00C85AF6" w:rsidRDefault="00C85AF6">
      <w:pPr>
        <w:pStyle w:val="BodyText"/>
        <w:spacing w:before="10"/>
        <w:rPr>
          <w:b w:val="0"/>
          <w:i/>
          <w:sz w:val="14"/>
        </w:rPr>
      </w:pPr>
    </w:p>
    <w:p w:rsidR="00C85AF6" w:rsidRDefault="00670704">
      <w:pPr>
        <w:pStyle w:val="ListParagraph"/>
        <w:numPr>
          <w:ilvl w:val="2"/>
          <w:numId w:val="2"/>
        </w:numPr>
        <w:tabs>
          <w:tab w:val="left" w:pos="2319"/>
          <w:tab w:val="left" w:pos="2320"/>
        </w:tabs>
        <w:spacing w:before="1"/>
        <w:ind w:hanging="351"/>
        <w:rPr>
          <w:i/>
          <w:sz w:val="21"/>
        </w:rPr>
      </w:pPr>
      <w:r>
        <w:rPr>
          <w:i/>
          <w:sz w:val="21"/>
        </w:rPr>
        <w:t>Description</w:t>
      </w:r>
      <w:r>
        <w:rPr>
          <w:i/>
          <w:spacing w:val="3"/>
          <w:sz w:val="21"/>
        </w:rPr>
        <w:t xml:space="preserve"> </w:t>
      </w:r>
      <w:r>
        <w:rPr>
          <w:i/>
          <w:sz w:val="21"/>
        </w:rPr>
        <w:t>of</w:t>
      </w:r>
      <w:r>
        <w:rPr>
          <w:i/>
          <w:spacing w:val="4"/>
          <w:sz w:val="21"/>
        </w:rPr>
        <w:t xml:space="preserve"> </w:t>
      </w:r>
      <w:r>
        <w:rPr>
          <w:i/>
          <w:sz w:val="21"/>
        </w:rPr>
        <w:t>the</w:t>
      </w:r>
      <w:r>
        <w:rPr>
          <w:i/>
          <w:spacing w:val="4"/>
          <w:sz w:val="21"/>
        </w:rPr>
        <w:t xml:space="preserve"> </w:t>
      </w:r>
      <w:r>
        <w:rPr>
          <w:i/>
          <w:sz w:val="21"/>
        </w:rPr>
        <w:t>project</w:t>
      </w:r>
    </w:p>
    <w:p w:rsidR="00C85AF6" w:rsidRDefault="00C85AF6">
      <w:pPr>
        <w:pStyle w:val="BodyText"/>
        <w:rPr>
          <w:b w:val="0"/>
          <w:i/>
          <w:sz w:val="24"/>
        </w:rPr>
      </w:pPr>
    </w:p>
    <w:p w:rsidR="00C85AF6" w:rsidRDefault="00670704">
      <w:pPr>
        <w:pStyle w:val="Title"/>
      </w:pPr>
      <w:r>
        <w:rPr>
          <w:color w:val="34465C"/>
        </w:rPr>
        <w:t>Project</w:t>
      </w:r>
      <w:r>
        <w:rPr>
          <w:color w:val="34465C"/>
          <w:spacing w:val="-4"/>
        </w:rPr>
        <w:t xml:space="preserve"> </w:t>
      </w:r>
      <w:r>
        <w:rPr>
          <w:color w:val="34465C"/>
        </w:rPr>
        <w:t>Description:</w:t>
      </w:r>
    </w:p>
    <w:p w:rsidR="00C85AF6" w:rsidRDefault="00670704">
      <w:pPr>
        <w:pStyle w:val="ListParagraph"/>
        <w:numPr>
          <w:ilvl w:val="1"/>
          <w:numId w:val="2"/>
        </w:numPr>
        <w:tabs>
          <w:tab w:val="left" w:pos="1970"/>
        </w:tabs>
        <w:spacing w:before="159"/>
        <w:ind w:left="1970"/>
        <w:rPr>
          <w:b/>
          <w:sz w:val="21"/>
        </w:rPr>
      </w:pPr>
      <w:proofErr w:type="spellStart"/>
      <w:r>
        <w:t>TravelTrax</w:t>
      </w:r>
      <w:proofErr w:type="spellEnd"/>
      <w:r>
        <w:t xml:space="preserve"> Tours, a tour operator, leverages </w:t>
      </w:r>
      <w:proofErr w:type="spellStart"/>
      <w:r>
        <w:t>Zoho</w:t>
      </w:r>
      <w:proofErr w:type="spellEnd"/>
      <w:r>
        <w:t xml:space="preserve"> Books to manage their bookings, track expenses,</w:t>
      </w:r>
      <w:r>
        <w:rPr>
          <w:spacing w:val="1"/>
        </w:rPr>
        <w:t xml:space="preserve"> </w:t>
      </w:r>
      <w:r>
        <w:rPr>
          <w:spacing w:val="-1"/>
        </w:rPr>
        <w:t>and</w:t>
      </w:r>
      <w:r>
        <w:rPr>
          <w:spacing w:val="-14"/>
        </w:rPr>
        <w:t xml:space="preserve"> </w:t>
      </w:r>
      <w:r>
        <w:rPr>
          <w:spacing w:val="-1"/>
        </w:rPr>
        <w:t>handle</w:t>
      </w:r>
      <w:r>
        <w:rPr>
          <w:spacing w:val="-14"/>
        </w:rPr>
        <w:t xml:space="preserve"> </w:t>
      </w:r>
      <w:r>
        <w:rPr>
          <w:spacing w:val="-1"/>
        </w:rPr>
        <w:t>invoicing</w:t>
      </w:r>
      <w:r>
        <w:rPr>
          <w:spacing w:val="-16"/>
        </w:rPr>
        <w:t xml:space="preserve"> </w:t>
      </w:r>
      <w:r>
        <w:rPr>
          <w:spacing w:val="-1"/>
        </w:rPr>
        <w:t>for</w:t>
      </w:r>
      <w:r>
        <w:rPr>
          <w:spacing w:val="-14"/>
        </w:rPr>
        <w:t xml:space="preserve"> </w:t>
      </w:r>
      <w:r>
        <w:rPr>
          <w:spacing w:val="-1"/>
        </w:rPr>
        <w:t>their</w:t>
      </w:r>
      <w:r>
        <w:rPr>
          <w:spacing w:val="-13"/>
        </w:rPr>
        <w:t xml:space="preserve"> </w:t>
      </w:r>
      <w:r>
        <w:rPr>
          <w:spacing w:val="-1"/>
        </w:rPr>
        <w:t>customers.</w:t>
      </w:r>
      <w:r>
        <w:rPr>
          <w:spacing w:val="-17"/>
        </w:rPr>
        <w:t xml:space="preserve"> </w:t>
      </w:r>
      <w:r>
        <w:t>They</w:t>
      </w:r>
      <w:r>
        <w:rPr>
          <w:spacing w:val="-16"/>
        </w:rPr>
        <w:t xml:space="preserve"> </w:t>
      </w:r>
      <w:r>
        <w:t>can</w:t>
      </w:r>
      <w:r>
        <w:rPr>
          <w:spacing w:val="-14"/>
        </w:rPr>
        <w:t xml:space="preserve"> </w:t>
      </w:r>
      <w:r>
        <w:t>generate</w:t>
      </w:r>
      <w:r>
        <w:rPr>
          <w:spacing w:val="-14"/>
        </w:rPr>
        <w:t xml:space="preserve"> </w:t>
      </w:r>
      <w:r>
        <w:t>professional</w:t>
      </w:r>
      <w:r>
        <w:rPr>
          <w:spacing w:val="-14"/>
        </w:rPr>
        <w:t xml:space="preserve"> </w:t>
      </w:r>
      <w:r>
        <w:t>invoices,</w:t>
      </w:r>
      <w:r>
        <w:rPr>
          <w:spacing w:val="-14"/>
        </w:rPr>
        <w:t xml:space="preserve"> </w:t>
      </w:r>
      <w:r>
        <w:t>reconcile</w:t>
      </w:r>
      <w:r>
        <w:rPr>
          <w:spacing w:val="-16"/>
        </w:rPr>
        <w:t xml:space="preserve"> </w:t>
      </w:r>
      <w:r>
        <w:t>payments,</w:t>
      </w:r>
      <w:r>
        <w:rPr>
          <w:spacing w:val="-64"/>
        </w:rPr>
        <w:t xml:space="preserve"> </w:t>
      </w:r>
      <w:r>
        <w:t xml:space="preserve">and monitor their financial performance. </w:t>
      </w:r>
      <w:proofErr w:type="spellStart"/>
      <w:r>
        <w:t>Zoho</w:t>
      </w:r>
      <w:proofErr w:type="spellEnd"/>
      <w:r>
        <w:t xml:space="preserve"> Books helps them streamline their financial operations</w:t>
      </w:r>
      <w:r>
        <w:rPr>
          <w:spacing w:val="1"/>
        </w:rPr>
        <w:t xml:space="preserve"> </w:t>
      </w:r>
      <w:r>
        <w:t>and</w:t>
      </w:r>
      <w:r>
        <w:rPr>
          <w:spacing w:val="-3"/>
        </w:rPr>
        <w:t xml:space="preserve"> </w:t>
      </w:r>
      <w:r>
        <w:t>enhance customer</w:t>
      </w:r>
      <w:r>
        <w:rPr>
          <w:spacing w:val="-4"/>
        </w:rPr>
        <w:t xml:space="preserve"> </w:t>
      </w:r>
      <w:r>
        <w:t>service</w:t>
      </w:r>
    </w:p>
    <w:p w:rsidR="00C85AF6" w:rsidRDefault="00C85AF6">
      <w:pPr>
        <w:pStyle w:val="BodyText"/>
        <w:rPr>
          <w:sz w:val="20"/>
        </w:rPr>
      </w:pPr>
    </w:p>
    <w:p w:rsidR="00C85AF6" w:rsidRDefault="00C85AF6">
      <w:pPr>
        <w:pStyle w:val="BodyText"/>
        <w:rPr>
          <w:sz w:val="20"/>
        </w:rPr>
      </w:pPr>
    </w:p>
    <w:p w:rsidR="00C85AF6" w:rsidRDefault="00670704">
      <w:pPr>
        <w:pStyle w:val="BodyText"/>
        <w:spacing w:before="7"/>
        <w:rPr>
          <w:sz w:val="13"/>
        </w:rPr>
      </w:pPr>
      <w:r>
        <w:rPr>
          <w:noProof/>
        </w:rPr>
        <w:drawing>
          <wp:anchor distT="0" distB="0" distL="0" distR="0" simplePos="0" relativeHeight="251658240" behindDoc="0" locked="0" layoutInCell="1" allowOverlap="1">
            <wp:simplePos x="0" y="0"/>
            <wp:positionH relativeFrom="page">
              <wp:posOffset>379677</wp:posOffset>
            </wp:positionH>
            <wp:positionV relativeFrom="paragraph">
              <wp:posOffset>130350</wp:posOffset>
            </wp:positionV>
            <wp:extent cx="7012590" cy="366798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012590" cy="3667982"/>
                    </a:xfrm>
                    <a:prstGeom prst="rect">
                      <a:avLst/>
                    </a:prstGeom>
                  </pic:spPr>
                </pic:pic>
              </a:graphicData>
            </a:graphic>
          </wp:anchor>
        </w:drawing>
      </w:r>
    </w:p>
    <w:p w:rsidR="00C85AF6" w:rsidRDefault="00670704">
      <w:pPr>
        <w:pStyle w:val="BodyText"/>
        <w:spacing w:before="6" w:line="264" w:lineRule="auto"/>
        <w:ind w:left="1619" w:right="1367"/>
      </w:pPr>
      <w:r>
        <w:t>As</w:t>
      </w:r>
      <w:r>
        <w:rPr>
          <w:spacing w:val="2"/>
        </w:rPr>
        <w:t xml:space="preserve"> </w:t>
      </w:r>
      <w:r>
        <w:t>a</w:t>
      </w:r>
      <w:r>
        <w:rPr>
          <w:spacing w:val="2"/>
        </w:rPr>
        <w:t xml:space="preserve"> </w:t>
      </w:r>
      <w:r>
        <w:t>Center</w:t>
      </w:r>
      <w:r>
        <w:rPr>
          <w:spacing w:val="2"/>
        </w:rPr>
        <w:t xml:space="preserve"> </w:t>
      </w:r>
      <w:r>
        <w:t>of</w:t>
      </w:r>
      <w:r>
        <w:rPr>
          <w:spacing w:val="2"/>
        </w:rPr>
        <w:t xml:space="preserve"> </w:t>
      </w:r>
      <w:r>
        <w:t>Excellence,</w:t>
      </w:r>
      <w:r>
        <w:rPr>
          <w:spacing w:val="3"/>
        </w:rPr>
        <w:t xml:space="preserve"> </w:t>
      </w:r>
      <w:proofErr w:type="spellStart"/>
      <w:r>
        <w:t>HealthHub</w:t>
      </w:r>
      <w:proofErr w:type="spellEnd"/>
      <w:r>
        <w:rPr>
          <w:spacing w:val="2"/>
        </w:rPr>
        <w:t xml:space="preserve"> </w:t>
      </w:r>
      <w:r>
        <w:t>Clinics</w:t>
      </w:r>
      <w:r>
        <w:rPr>
          <w:spacing w:val="2"/>
        </w:rPr>
        <w:t xml:space="preserve"> </w:t>
      </w:r>
      <w:r>
        <w:t>offers</w:t>
      </w:r>
      <w:r>
        <w:rPr>
          <w:spacing w:val="2"/>
        </w:rPr>
        <w:t xml:space="preserve"> </w:t>
      </w:r>
      <w:r>
        <w:t>multi-disciplinary</w:t>
      </w:r>
      <w:r>
        <w:rPr>
          <w:spacing w:val="3"/>
        </w:rPr>
        <w:t xml:space="preserve"> </w:t>
      </w:r>
      <w:r>
        <w:t>resources</w:t>
      </w:r>
      <w:r>
        <w:rPr>
          <w:spacing w:val="2"/>
        </w:rPr>
        <w:t xml:space="preserve"> </w:t>
      </w:r>
      <w:r>
        <w:t>and</w:t>
      </w:r>
      <w:r>
        <w:rPr>
          <w:spacing w:val="2"/>
        </w:rPr>
        <w:t xml:space="preserve"> </w:t>
      </w:r>
      <w:r>
        <w:t>smart</w:t>
      </w:r>
      <w:r>
        <w:rPr>
          <w:spacing w:val="1"/>
        </w:rPr>
        <w:t xml:space="preserve"> </w:t>
      </w:r>
      <w:r>
        <w:t>healthcare</w:t>
      </w:r>
      <w:r>
        <w:rPr>
          <w:spacing w:val="4"/>
        </w:rPr>
        <w:t xml:space="preserve"> </w:t>
      </w:r>
      <w:r>
        <w:t>solutions,</w:t>
      </w:r>
      <w:r>
        <w:rPr>
          <w:spacing w:val="5"/>
        </w:rPr>
        <w:t xml:space="preserve"> </w:t>
      </w:r>
      <w:r>
        <w:t>supported</w:t>
      </w:r>
      <w:r>
        <w:rPr>
          <w:spacing w:val="4"/>
        </w:rPr>
        <w:t xml:space="preserve"> </w:t>
      </w:r>
      <w:r>
        <w:t>by</w:t>
      </w:r>
      <w:r>
        <w:rPr>
          <w:spacing w:val="5"/>
        </w:rPr>
        <w:t xml:space="preserve"> </w:t>
      </w:r>
      <w:r>
        <w:t>a</w:t>
      </w:r>
      <w:r>
        <w:rPr>
          <w:spacing w:val="4"/>
        </w:rPr>
        <w:t xml:space="preserve"> </w:t>
      </w:r>
      <w:r>
        <w:t>holistic</w:t>
      </w:r>
      <w:r>
        <w:rPr>
          <w:spacing w:val="5"/>
        </w:rPr>
        <w:t xml:space="preserve"> </w:t>
      </w:r>
      <w:r>
        <w:t>and</w:t>
      </w:r>
      <w:r>
        <w:rPr>
          <w:spacing w:val="4"/>
        </w:rPr>
        <w:t xml:space="preserve"> </w:t>
      </w:r>
      <w:r>
        <w:t>compassionate</w:t>
      </w:r>
      <w:r>
        <w:rPr>
          <w:spacing w:val="5"/>
        </w:rPr>
        <w:t xml:space="preserve"> </w:t>
      </w:r>
      <w:r>
        <w:t>approach,</w:t>
      </w:r>
      <w:r>
        <w:rPr>
          <w:spacing w:val="4"/>
        </w:rPr>
        <w:t xml:space="preserve"> </w:t>
      </w:r>
      <w:r>
        <w:t>understanding</w:t>
      </w:r>
      <w:r>
        <w:rPr>
          <w:spacing w:val="5"/>
        </w:rPr>
        <w:t xml:space="preserve"> </w:t>
      </w:r>
      <w:r>
        <w:t>and</w:t>
      </w:r>
      <w:r>
        <w:rPr>
          <w:spacing w:val="1"/>
        </w:rPr>
        <w:t xml:space="preserve"> </w:t>
      </w:r>
      <w:r>
        <w:t>quality care designed around</w:t>
      </w:r>
      <w:r>
        <w:rPr>
          <w:spacing w:val="1"/>
        </w:rPr>
        <w:t xml:space="preserve"> </w:t>
      </w:r>
      <w:r>
        <w:t>your health.</w:t>
      </w:r>
    </w:p>
    <w:p w:rsidR="00C85AF6" w:rsidRDefault="00C85AF6">
      <w:pPr>
        <w:pStyle w:val="BodyText"/>
        <w:rPr>
          <w:sz w:val="20"/>
        </w:rPr>
      </w:pPr>
    </w:p>
    <w:p w:rsidR="00C85AF6" w:rsidRDefault="00C85AF6">
      <w:pPr>
        <w:pStyle w:val="BodyText"/>
        <w:spacing w:before="1"/>
        <w:rPr>
          <w:sz w:val="26"/>
        </w:rPr>
      </w:pPr>
    </w:p>
    <w:p w:rsidR="00C85AF6" w:rsidRDefault="00670704">
      <w:pPr>
        <w:pStyle w:val="ListParagraph"/>
        <w:numPr>
          <w:ilvl w:val="0"/>
          <w:numId w:val="2"/>
        </w:numPr>
        <w:tabs>
          <w:tab w:val="left" w:pos="1620"/>
        </w:tabs>
        <w:spacing w:before="1"/>
        <w:ind w:left="1620" w:hanging="351"/>
        <w:jc w:val="left"/>
        <w:rPr>
          <w:b/>
          <w:sz w:val="21"/>
        </w:rPr>
      </w:pPr>
      <w:r>
        <w:rPr>
          <w:b/>
          <w:sz w:val="21"/>
        </w:rPr>
        <w:t>Problem</w:t>
      </w:r>
      <w:r>
        <w:rPr>
          <w:b/>
          <w:spacing w:val="4"/>
          <w:sz w:val="21"/>
        </w:rPr>
        <w:t xml:space="preserve"> </w:t>
      </w:r>
      <w:r>
        <w:rPr>
          <w:b/>
          <w:sz w:val="21"/>
        </w:rPr>
        <w:t>definition</w:t>
      </w:r>
      <w:r>
        <w:rPr>
          <w:b/>
          <w:spacing w:val="5"/>
          <w:sz w:val="21"/>
        </w:rPr>
        <w:t xml:space="preserve"> </w:t>
      </w:r>
      <w:r>
        <w:rPr>
          <w:b/>
          <w:sz w:val="21"/>
        </w:rPr>
        <w:t>&amp;</w:t>
      </w:r>
      <w:r>
        <w:rPr>
          <w:b/>
          <w:spacing w:val="5"/>
          <w:sz w:val="21"/>
        </w:rPr>
        <w:t xml:space="preserve"> </w:t>
      </w:r>
      <w:r>
        <w:rPr>
          <w:b/>
          <w:sz w:val="21"/>
        </w:rPr>
        <w:t>design</w:t>
      </w:r>
      <w:r>
        <w:rPr>
          <w:b/>
          <w:spacing w:val="5"/>
          <w:sz w:val="21"/>
        </w:rPr>
        <w:t xml:space="preserve"> </w:t>
      </w:r>
      <w:r>
        <w:rPr>
          <w:b/>
          <w:sz w:val="21"/>
        </w:rPr>
        <w:t>Thinking</w:t>
      </w:r>
    </w:p>
    <w:p w:rsidR="00C85AF6" w:rsidRDefault="00670704">
      <w:pPr>
        <w:pStyle w:val="ListParagraph"/>
        <w:numPr>
          <w:ilvl w:val="1"/>
          <w:numId w:val="2"/>
        </w:numPr>
        <w:tabs>
          <w:tab w:val="left" w:pos="2136"/>
        </w:tabs>
        <w:spacing w:before="25"/>
        <w:rPr>
          <w:i/>
          <w:sz w:val="21"/>
        </w:rPr>
      </w:pPr>
      <w:r>
        <w:rPr>
          <w:i/>
          <w:sz w:val="21"/>
        </w:rPr>
        <w:t>Empathy</w:t>
      </w:r>
      <w:r>
        <w:rPr>
          <w:i/>
          <w:spacing w:val="3"/>
          <w:sz w:val="21"/>
        </w:rPr>
        <w:t xml:space="preserve"> </w:t>
      </w:r>
      <w:r>
        <w:rPr>
          <w:i/>
          <w:sz w:val="21"/>
        </w:rPr>
        <w:t>map</w:t>
      </w:r>
    </w:p>
    <w:p w:rsidR="00C85AF6" w:rsidRDefault="00C85AF6">
      <w:pPr>
        <w:rPr>
          <w:sz w:val="21"/>
        </w:rPr>
        <w:sectPr w:rsidR="00C85AF6">
          <w:type w:val="continuous"/>
          <w:pgSz w:w="11900" w:h="16820"/>
          <w:pgMar w:top="1360" w:right="120" w:bottom="280" w:left="480" w:header="720" w:footer="720" w:gutter="0"/>
          <w:cols w:space="720"/>
        </w:sectPr>
      </w:pPr>
    </w:p>
    <w:p w:rsidR="00C85AF6" w:rsidRDefault="000E3E2E">
      <w:pPr>
        <w:pStyle w:val="BodyText"/>
        <w:rPr>
          <w:b w:val="0"/>
          <w:i/>
          <w:sz w:val="20"/>
        </w:rPr>
      </w:pPr>
      <w:r>
        <w:rPr>
          <w:b w:val="0"/>
          <w:i/>
          <w:noProof/>
          <w:sz w:val="20"/>
        </w:rPr>
        <w:lastRenderedPageBreak/>
        <w:drawing>
          <wp:inline distT="0" distB="0" distL="0" distR="0">
            <wp:extent cx="6819071" cy="6979665"/>
            <wp:effectExtent l="19050" t="0" r="829" b="0"/>
            <wp:docPr id="17" name="Picture 16" descr="empath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jpeg"/>
                    <pic:cNvPicPr/>
                  </pic:nvPicPr>
                  <pic:blipFill>
                    <a:blip r:embed="rId6"/>
                    <a:stretch>
                      <a:fillRect/>
                    </a:stretch>
                  </pic:blipFill>
                  <pic:spPr>
                    <a:xfrm>
                      <a:off x="0" y="0"/>
                      <a:ext cx="6817287" cy="6977839"/>
                    </a:xfrm>
                    <a:prstGeom prst="rect">
                      <a:avLst/>
                    </a:prstGeom>
                  </pic:spPr>
                </pic:pic>
              </a:graphicData>
            </a:graphic>
          </wp:inline>
        </w:drawing>
      </w:r>
    </w:p>
    <w:p w:rsidR="00C85AF6" w:rsidRDefault="00C85AF6">
      <w:pPr>
        <w:pStyle w:val="BodyText"/>
        <w:rPr>
          <w:b w:val="0"/>
          <w:i/>
          <w:sz w:val="20"/>
        </w:rPr>
      </w:pPr>
    </w:p>
    <w:p w:rsidR="00C85AF6" w:rsidRDefault="00C85AF6">
      <w:pPr>
        <w:pStyle w:val="BodyText"/>
        <w:rPr>
          <w:b w:val="0"/>
          <w:i/>
          <w:sz w:val="20"/>
        </w:rPr>
      </w:pPr>
    </w:p>
    <w:p w:rsidR="00C85AF6" w:rsidRDefault="00C85AF6">
      <w:pPr>
        <w:pStyle w:val="BodyText"/>
        <w:rPr>
          <w:b w:val="0"/>
          <w:i/>
          <w:sz w:val="20"/>
        </w:rPr>
      </w:pPr>
    </w:p>
    <w:p w:rsidR="00C85AF6" w:rsidRDefault="00C85AF6">
      <w:pPr>
        <w:pStyle w:val="BodyText"/>
        <w:rPr>
          <w:b w:val="0"/>
          <w:i/>
          <w:sz w:val="20"/>
        </w:rPr>
      </w:pPr>
    </w:p>
    <w:p w:rsidR="00C85AF6" w:rsidRDefault="00C85AF6">
      <w:pPr>
        <w:pStyle w:val="BodyText"/>
        <w:spacing w:before="4"/>
        <w:rPr>
          <w:b w:val="0"/>
          <w:i/>
          <w:sz w:val="29"/>
        </w:rPr>
      </w:pPr>
    </w:p>
    <w:p w:rsidR="00C85AF6" w:rsidRDefault="00C85AF6">
      <w:pPr>
        <w:pStyle w:val="BodyText"/>
        <w:ind w:left="1109"/>
        <w:rPr>
          <w:b w:val="0"/>
          <w:sz w:val="20"/>
        </w:rPr>
      </w:pPr>
    </w:p>
    <w:p w:rsidR="00C85AF6" w:rsidRDefault="00C85AF6">
      <w:pPr>
        <w:pStyle w:val="BodyText"/>
        <w:rPr>
          <w:b w:val="0"/>
          <w:i/>
          <w:sz w:val="20"/>
        </w:rPr>
      </w:pPr>
    </w:p>
    <w:p w:rsidR="00C85AF6" w:rsidRDefault="00C85AF6">
      <w:pPr>
        <w:pStyle w:val="BodyText"/>
        <w:rPr>
          <w:b w:val="0"/>
          <w:i/>
          <w:sz w:val="20"/>
        </w:rPr>
      </w:pPr>
    </w:p>
    <w:p w:rsidR="00C85AF6" w:rsidRDefault="00C85AF6">
      <w:pPr>
        <w:pStyle w:val="BodyText"/>
        <w:rPr>
          <w:b w:val="0"/>
          <w:i/>
          <w:sz w:val="20"/>
        </w:rPr>
      </w:pPr>
    </w:p>
    <w:p w:rsidR="00C85AF6" w:rsidRDefault="00C85AF6">
      <w:pPr>
        <w:pStyle w:val="BodyText"/>
        <w:rPr>
          <w:b w:val="0"/>
          <w:i/>
          <w:sz w:val="20"/>
        </w:rPr>
      </w:pPr>
    </w:p>
    <w:p w:rsidR="00C85AF6" w:rsidRDefault="00C85AF6">
      <w:pPr>
        <w:pStyle w:val="BodyText"/>
        <w:spacing w:before="9"/>
        <w:rPr>
          <w:b w:val="0"/>
          <w:i/>
          <w:sz w:val="18"/>
        </w:rPr>
      </w:pPr>
    </w:p>
    <w:p w:rsidR="00C85AF6" w:rsidRDefault="00670704">
      <w:pPr>
        <w:pStyle w:val="ListParagraph"/>
        <w:numPr>
          <w:ilvl w:val="1"/>
          <w:numId w:val="2"/>
        </w:numPr>
        <w:tabs>
          <w:tab w:val="left" w:pos="1970"/>
        </w:tabs>
        <w:ind w:left="1970"/>
        <w:rPr>
          <w:i/>
          <w:sz w:val="21"/>
        </w:rPr>
      </w:pPr>
      <w:r>
        <w:rPr>
          <w:i/>
          <w:sz w:val="21"/>
        </w:rPr>
        <w:t>Ideation</w:t>
      </w:r>
      <w:r>
        <w:rPr>
          <w:i/>
          <w:spacing w:val="4"/>
          <w:sz w:val="21"/>
        </w:rPr>
        <w:t xml:space="preserve"> </w:t>
      </w:r>
      <w:r>
        <w:rPr>
          <w:i/>
          <w:sz w:val="21"/>
        </w:rPr>
        <w:t>&amp;</w:t>
      </w:r>
      <w:r>
        <w:rPr>
          <w:i/>
          <w:spacing w:val="5"/>
          <w:sz w:val="21"/>
        </w:rPr>
        <w:t xml:space="preserve"> </w:t>
      </w:r>
      <w:r>
        <w:rPr>
          <w:i/>
          <w:sz w:val="21"/>
        </w:rPr>
        <w:t>Brainstorming</w:t>
      </w:r>
      <w:r>
        <w:rPr>
          <w:i/>
          <w:spacing w:val="4"/>
          <w:sz w:val="21"/>
        </w:rPr>
        <w:t xml:space="preserve"> </w:t>
      </w:r>
      <w:r>
        <w:rPr>
          <w:i/>
          <w:sz w:val="21"/>
        </w:rPr>
        <w:t>map</w:t>
      </w:r>
    </w:p>
    <w:p w:rsidR="00C85AF6" w:rsidRDefault="00C85AF6">
      <w:pPr>
        <w:rPr>
          <w:sz w:val="21"/>
        </w:rPr>
        <w:sectPr w:rsidR="00C85AF6">
          <w:pgSz w:w="11900" w:h="16820"/>
          <w:pgMar w:top="1600" w:right="120" w:bottom="280" w:left="480" w:header="720" w:footer="720" w:gutter="0"/>
          <w:cols w:space="720"/>
        </w:sectPr>
      </w:pPr>
    </w:p>
    <w:p w:rsidR="00C85AF6" w:rsidRDefault="00C85AF6">
      <w:pPr>
        <w:pStyle w:val="BodyText"/>
        <w:rPr>
          <w:b w:val="0"/>
          <w:i/>
          <w:sz w:val="20"/>
        </w:rPr>
      </w:pPr>
    </w:p>
    <w:p w:rsidR="00C85AF6" w:rsidRDefault="00C85AF6">
      <w:pPr>
        <w:pStyle w:val="BodyText"/>
        <w:rPr>
          <w:b w:val="0"/>
          <w:i/>
          <w:sz w:val="20"/>
        </w:rPr>
      </w:pPr>
    </w:p>
    <w:p w:rsidR="00C85AF6" w:rsidRDefault="00C85AF6">
      <w:pPr>
        <w:pStyle w:val="BodyText"/>
        <w:spacing w:before="7"/>
        <w:rPr>
          <w:b w:val="0"/>
          <w:i/>
          <w:sz w:val="25"/>
        </w:rPr>
      </w:pPr>
    </w:p>
    <w:p w:rsidR="00C85AF6" w:rsidRDefault="00C85AF6">
      <w:pPr>
        <w:pStyle w:val="BodyText"/>
        <w:ind w:left="920"/>
        <w:rPr>
          <w:b w:val="0"/>
          <w:sz w:val="20"/>
        </w:rPr>
      </w:pPr>
    </w:p>
    <w:p w:rsidR="00C85AF6" w:rsidRDefault="007522F5">
      <w:pPr>
        <w:pStyle w:val="BodyText"/>
        <w:rPr>
          <w:b w:val="0"/>
          <w:i/>
          <w:sz w:val="20"/>
        </w:rPr>
      </w:pPr>
      <w:r>
        <w:rPr>
          <w:b w:val="0"/>
          <w:noProof/>
          <w:sz w:val="20"/>
        </w:rPr>
        <w:drawing>
          <wp:inline distT="0" distB="0" distL="0" distR="0">
            <wp:extent cx="6795217" cy="6135218"/>
            <wp:effectExtent l="19050" t="0" r="5633" b="0"/>
            <wp:docPr id="2" name="Picture 3" descr="brain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rom.png"/>
                    <pic:cNvPicPr/>
                  </pic:nvPicPr>
                  <pic:blipFill>
                    <a:blip r:embed="rId7"/>
                    <a:srcRect l="22440" t="17511" b="37611"/>
                    <a:stretch>
                      <a:fillRect/>
                    </a:stretch>
                  </pic:blipFill>
                  <pic:spPr>
                    <a:xfrm>
                      <a:off x="0" y="0"/>
                      <a:ext cx="6798749" cy="6138407"/>
                    </a:xfrm>
                    <a:prstGeom prst="rect">
                      <a:avLst/>
                    </a:prstGeom>
                  </pic:spPr>
                </pic:pic>
              </a:graphicData>
            </a:graphic>
          </wp:inline>
        </w:drawing>
      </w:r>
    </w:p>
    <w:p w:rsidR="00C85AF6" w:rsidRDefault="00C85AF6">
      <w:pPr>
        <w:pStyle w:val="BodyText"/>
        <w:rPr>
          <w:b w:val="0"/>
          <w:i/>
          <w:sz w:val="19"/>
        </w:rPr>
      </w:pPr>
    </w:p>
    <w:p w:rsidR="00C85AF6" w:rsidRDefault="00670704">
      <w:pPr>
        <w:pStyle w:val="ListParagraph"/>
        <w:numPr>
          <w:ilvl w:val="0"/>
          <w:numId w:val="2"/>
        </w:numPr>
        <w:tabs>
          <w:tab w:val="left" w:pos="1787"/>
        </w:tabs>
        <w:spacing w:before="1" w:line="528" w:lineRule="auto"/>
        <w:ind w:left="1764" w:right="8548" w:hanging="145"/>
        <w:jc w:val="left"/>
        <w:rPr>
          <w:b/>
          <w:sz w:val="19"/>
        </w:rPr>
      </w:pPr>
      <w:r>
        <w:rPr>
          <w:b/>
          <w:sz w:val="21"/>
        </w:rPr>
        <w:t>Result</w:t>
      </w:r>
      <w:r>
        <w:rPr>
          <w:b/>
          <w:spacing w:val="1"/>
          <w:sz w:val="21"/>
        </w:rPr>
        <w:t xml:space="preserve"> </w:t>
      </w:r>
      <w:proofErr w:type="spellStart"/>
      <w:r>
        <w:rPr>
          <w:b/>
          <w:sz w:val="21"/>
        </w:rPr>
        <w:t>Profit&amp;loss</w:t>
      </w:r>
      <w:proofErr w:type="spellEnd"/>
    </w:p>
    <w:p w:rsidR="00C85AF6" w:rsidRDefault="00C85AF6">
      <w:pPr>
        <w:spacing w:line="528" w:lineRule="auto"/>
        <w:rPr>
          <w:sz w:val="19"/>
        </w:rPr>
      </w:pPr>
    </w:p>
    <w:p w:rsidR="007522F5" w:rsidRDefault="007522F5">
      <w:pPr>
        <w:spacing w:line="528" w:lineRule="auto"/>
        <w:rPr>
          <w:sz w:val="19"/>
        </w:rPr>
        <w:sectPr w:rsidR="007522F5">
          <w:pgSz w:w="11900" w:h="16820"/>
          <w:pgMar w:top="1600" w:right="120" w:bottom="280" w:left="480" w:header="720" w:footer="720" w:gutter="0"/>
          <w:cols w:space="720"/>
        </w:sectPr>
      </w:pPr>
      <w:r>
        <w:rPr>
          <w:noProof/>
          <w:sz w:val="19"/>
        </w:rPr>
        <w:lastRenderedPageBreak/>
        <w:drawing>
          <wp:inline distT="0" distB="0" distL="0" distR="0">
            <wp:extent cx="5807986" cy="3260398"/>
            <wp:effectExtent l="19050" t="0" r="2264" b="0"/>
            <wp:docPr id="3" name="Picture 2" descr="Profit and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t and loss.png"/>
                    <pic:cNvPicPr/>
                  </pic:nvPicPr>
                  <pic:blipFill>
                    <a:blip r:embed="rId8"/>
                    <a:srcRect l="1838" t="14004" r="17294" b="5119"/>
                    <a:stretch>
                      <a:fillRect/>
                    </a:stretch>
                  </pic:blipFill>
                  <pic:spPr>
                    <a:xfrm>
                      <a:off x="0" y="0"/>
                      <a:ext cx="5807986" cy="3260398"/>
                    </a:xfrm>
                    <a:prstGeom prst="rect">
                      <a:avLst/>
                    </a:prstGeom>
                  </pic:spPr>
                </pic:pic>
              </a:graphicData>
            </a:graphic>
          </wp:inline>
        </w:drawing>
      </w:r>
    </w:p>
    <w:p w:rsidR="00C85AF6" w:rsidRDefault="00C85AF6">
      <w:pPr>
        <w:pStyle w:val="BodyText"/>
        <w:ind w:left="322"/>
        <w:rPr>
          <w:b w:val="0"/>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spacing w:before="7"/>
        <w:rPr>
          <w:sz w:val="24"/>
        </w:rPr>
      </w:pPr>
    </w:p>
    <w:p w:rsidR="00C85AF6" w:rsidRDefault="00670704">
      <w:pPr>
        <w:pStyle w:val="BodyText"/>
        <w:spacing w:before="60"/>
        <w:ind w:left="1619"/>
      </w:pPr>
      <w:r>
        <w:t>Balance</w:t>
      </w:r>
      <w:r>
        <w:rPr>
          <w:spacing w:val="4"/>
        </w:rPr>
        <w:t xml:space="preserve"> </w:t>
      </w:r>
      <w:r>
        <w:t>sheet:</w:t>
      </w:r>
    </w:p>
    <w:p w:rsidR="00C85AF6" w:rsidRDefault="00C85AF6"/>
    <w:p w:rsidR="007522F5" w:rsidRDefault="007522F5">
      <w:pPr>
        <w:sectPr w:rsidR="007522F5">
          <w:pgSz w:w="11900" w:h="16820"/>
          <w:pgMar w:top="1400" w:right="120" w:bottom="280" w:left="480" w:header="720" w:footer="720" w:gutter="0"/>
          <w:cols w:space="720"/>
        </w:sectPr>
      </w:pPr>
      <w:r>
        <w:rPr>
          <w:noProof/>
        </w:rPr>
        <w:drawing>
          <wp:inline distT="0" distB="0" distL="0" distR="0">
            <wp:extent cx="4346216" cy="3317215"/>
            <wp:effectExtent l="19050" t="0" r="0" b="0"/>
            <wp:docPr id="7" name="Picture 6" descr="Balance 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 sheet.png"/>
                    <pic:cNvPicPr/>
                  </pic:nvPicPr>
                  <pic:blipFill>
                    <a:blip r:embed="rId9"/>
                    <a:srcRect l="1283" t="12623" r="38235" b="5090"/>
                    <a:stretch>
                      <a:fillRect/>
                    </a:stretch>
                  </pic:blipFill>
                  <pic:spPr>
                    <a:xfrm>
                      <a:off x="0" y="0"/>
                      <a:ext cx="4346216" cy="3317215"/>
                    </a:xfrm>
                    <a:prstGeom prst="rect">
                      <a:avLst/>
                    </a:prstGeom>
                  </pic:spPr>
                </pic:pic>
              </a:graphicData>
            </a:graphic>
          </wp:inline>
        </w:drawing>
      </w:r>
    </w:p>
    <w:p w:rsidR="00C85AF6" w:rsidRDefault="00C85AF6">
      <w:pPr>
        <w:pStyle w:val="BodyText"/>
        <w:ind w:left="920"/>
        <w:rPr>
          <w:b w:val="0"/>
          <w:sz w:val="20"/>
        </w:rPr>
      </w:pPr>
    </w:p>
    <w:p w:rsidR="00C85AF6" w:rsidRDefault="00C85AF6">
      <w:pPr>
        <w:pStyle w:val="BodyText"/>
        <w:spacing w:before="4"/>
        <w:rPr>
          <w:sz w:val="18"/>
        </w:rPr>
      </w:pPr>
    </w:p>
    <w:p w:rsidR="00C85AF6" w:rsidRDefault="00670704">
      <w:pPr>
        <w:pStyle w:val="BodyText"/>
        <w:spacing w:before="60"/>
        <w:ind w:left="1668"/>
      </w:pPr>
      <w:r>
        <w:t>Purchase</w:t>
      </w:r>
      <w:r>
        <w:rPr>
          <w:spacing w:val="3"/>
        </w:rPr>
        <w:t xml:space="preserve"> </w:t>
      </w:r>
      <w:r>
        <w:t>order:</w:t>
      </w:r>
    </w:p>
    <w:p w:rsidR="00C85AF6" w:rsidRDefault="00C85AF6"/>
    <w:p w:rsidR="007522F5" w:rsidRDefault="007522F5">
      <w:pPr>
        <w:sectPr w:rsidR="007522F5">
          <w:pgSz w:w="11900" w:h="16820"/>
          <w:pgMar w:top="1400" w:right="120" w:bottom="280" w:left="480" w:header="720" w:footer="720" w:gutter="0"/>
          <w:cols w:space="720"/>
        </w:sectPr>
      </w:pPr>
      <w:r>
        <w:rPr>
          <w:noProof/>
        </w:rPr>
        <w:drawing>
          <wp:inline distT="0" distB="0" distL="0" distR="0">
            <wp:extent cx="6723656" cy="3283888"/>
            <wp:effectExtent l="19050" t="0" r="994" b="0"/>
            <wp:docPr id="11" name="Picture 10" descr="purchase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chase order.png"/>
                    <pic:cNvPicPr/>
                  </pic:nvPicPr>
                  <pic:blipFill>
                    <a:blip r:embed="rId10"/>
                    <a:srcRect t="14004" r="6375" b="5093"/>
                    <a:stretch>
                      <a:fillRect/>
                    </a:stretch>
                  </pic:blipFill>
                  <pic:spPr>
                    <a:xfrm>
                      <a:off x="0" y="0"/>
                      <a:ext cx="6723656" cy="3283888"/>
                    </a:xfrm>
                    <a:prstGeom prst="rect">
                      <a:avLst/>
                    </a:prstGeom>
                  </pic:spPr>
                </pic:pic>
              </a:graphicData>
            </a:graphic>
          </wp:inline>
        </w:drawing>
      </w:r>
    </w:p>
    <w:p w:rsidR="00C85AF6" w:rsidRDefault="00C85AF6">
      <w:pPr>
        <w:pStyle w:val="BodyText"/>
        <w:ind w:left="920"/>
        <w:rPr>
          <w:b w:val="0"/>
          <w:sz w:val="20"/>
        </w:rPr>
      </w:pPr>
    </w:p>
    <w:p w:rsidR="00670704" w:rsidRDefault="00670704">
      <w:pPr>
        <w:pStyle w:val="BodyText"/>
        <w:spacing w:before="13"/>
        <w:ind w:left="1619"/>
      </w:pPr>
    </w:p>
    <w:p w:rsidR="00670704" w:rsidRDefault="00670704">
      <w:pPr>
        <w:pStyle w:val="BodyText"/>
        <w:spacing w:before="13"/>
        <w:ind w:left="1619"/>
      </w:pPr>
    </w:p>
    <w:p w:rsidR="00670704" w:rsidRDefault="00670704" w:rsidP="00670704">
      <w:pPr>
        <w:pStyle w:val="BodyText"/>
        <w:spacing w:before="13"/>
        <w:ind w:left="1619"/>
      </w:pPr>
      <w:r>
        <w:t>Sales order:</w:t>
      </w:r>
    </w:p>
    <w:p w:rsidR="00670704" w:rsidRDefault="00C8274B" w:rsidP="00670704">
      <w:pPr>
        <w:pStyle w:val="BodyText"/>
        <w:spacing w:before="13"/>
        <w:ind w:left="1619"/>
      </w:pPr>
      <w:r>
        <w:rPr>
          <w:noProof/>
        </w:rPr>
        <w:drawing>
          <wp:inline distT="0" distB="0" distL="0" distR="0">
            <wp:extent cx="5244714" cy="3538330"/>
            <wp:effectExtent l="19050" t="0" r="0" b="0"/>
            <wp:docPr id="15" name="Picture 14" descr="Sales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 order.png"/>
                    <pic:cNvPicPr/>
                  </pic:nvPicPr>
                  <pic:blipFill>
                    <a:blip r:embed="rId11"/>
                    <a:srcRect l="27591" t="12229" r="-665"/>
                    <a:stretch>
                      <a:fillRect/>
                    </a:stretch>
                  </pic:blipFill>
                  <pic:spPr>
                    <a:xfrm>
                      <a:off x="0" y="0"/>
                      <a:ext cx="5244714" cy="3538330"/>
                    </a:xfrm>
                    <a:prstGeom prst="rect">
                      <a:avLst/>
                    </a:prstGeom>
                  </pic:spPr>
                </pic:pic>
              </a:graphicData>
            </a:graphic>
          </wp:inline>
        </w:drawing>
      </w:r>
    </w:p>
    <w:p w:rsidR="00670704" w:rsidRDefault="00670704" w:rsidP="00670704">
      <w:pPr>
        <w:pStyle w:val="BodyText"/>
        <w:spacing w:before="13"/>
        <w:ind w:left="1619" w:firstLine="720"/>
      </w:pPr>
    </w:p>
    <w:p w:rsidR="00670704" w:rsidRDefault="00670704">
      <w:pPr>
        <w:pStyle w:val="BodyText"/>
        <w:spacing w:before="13"/>
        <w:ind w:left="1619"/>
      </w:pPr>
    </w:p>
    <w:p w:rsidR="00670704" w:rsidRDefault="00670704">
      <w:pPr>
        <w:pStyle w:val="BodyText"/>
        <w:spacing w:before="13"/>
        <w:ind w:left="1619"/>
      </w:pPr>
    </w:p>
    <w:p w:rsidR="00C8274B" w:rsidRDefault="00C8274B" w:rsidP="00C8274B">
      <w:pPr>
        <w:pStyle w:val="BodyText"/>
        <w:tabs>
          <w:tab w:val="left" w:pos="2054"/>
        </w:tabs>
        <w:spacing w:before="13"/>
        <w:ind w:left="1619"/>
      </w:pPr>
      <w:r>
        <w:tab/>
      </w:r>
      <w:proofErr w:type="gramStart"/>
      <w:r>
        <w:t>Invoice :</w:t>
      </w:r>
      <w:proofErr w:type="gramEnd"/>
    </w:p>
    <w:p w:rsidR="00C8274B" w:rsidRDefault="00C8274B" w:rsidP="00C8274B">
      <w:pPr>
        <w:pStyle w:val="BodyText"/>
        <w:tabs>
          <w:tab w:val="left" w:pos="2054"/>
        </w:tabs>
        <w:spacing w:before="13"/>
        <w:ind w:left="1619"/>
      </w:pPr>
      <w:r>
        <w:rPr>
          <w:noProof/>
        </w:rPr>
        <w:drawing>
          <wp:inline distT="0" distB="0" distL="0" distR="0">
            <wp:extent cx="5088835" cy="2886323"/>
            <wp:effectExtent l="19050" t="0" r="0" b="0"/>
            <wp:docPr id="16" name="Picture 15"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12"/>
                    <a:srcRect l="29141" t="14004" b="14398"/>
                    <a:stretch>
                      <a:fillRect/>
                    </a:stretch>
                  </pic:blipFill>
                  <pic:spPr>
                    <a:xfrm>
                      <a:off x="0" y="0"/>
                      <a:ext cx="5088835" cy="2886323"/>
                    </a:xfrm>
                    <a:prstGeom prst="rect">
                      <a:avLst/>
                    </a:prstGeom>
                  </pic:spPr>
                </pic:pic>
              </a:graphicData>
            </a:graphic>
          </wp:inline>
        </w:drawing>
      </w:r>
    </w:p>
    <w:p w:rsidR="00670704" w:rsidRDefault="00670704">
      <w:pPr>
        <w:pStyle w:val="BodyText"/>
        <w:spacing w:before="13"/>
        <w:ind w:left="1619"/>
      </w:pPr>
    </w:p>
    <w:p w:rsidR="00C85AF6" w:rsidRDefault="00670704">
      <w:pPr>
        <w:pStyle w:val="BodyText"/>
        <w:spacing w:before="13"/>
        <w:ind w:left="1619"/>
        <w:rPr>
          <w:spacing w:val="-1"/>
        </w:rPr>
      </w:pPr>
      <w:r>
        <w:t>ADVANTAGES</w:t>
      </w:r>
      <w:r>
        <w:rPr>
          <w:spacing w:val="-2"/>
        </w:rPr>
        <w:t xml:space="preserve"> </w:t>
      </w:r>
      <w:proofErr w:type="gramStart"/>
      <w:r>
        <w:t>OF</w:t>
      </w:r>
      <w:r>
        <w:rPr>
          <w:spacing w:val="-1"/>
        </w:rPr>
        <w:t xml:space="preserve">  TRAVELTRAX</w:t>
      </w:r>
      <w:proofErr w:type="gramEnd"/>
      <w:r>
        <w:rPr>
          <w:spacing w:val="-1"/>
        </w:rPr>
        <w:t xml:space="preserve"> TOURS :</w:t>
      </w:r>
    </w:p>
    <w:p w:rsidR="00670704" w:rsidRDefault="00670704" w:rsidP="00670704">
      <w:pPr>
        <w:pStyle w:val="BodyText"/>
        <w:spacing w:before="13"/>
        <w:rPr>
          <w:spacing w:val="-1"/>
        </w:rPr>
      </w:pPr>
    </w:p>
    <w:p w:rsidR="00670704" w:rsidRDefault="00670704" w:rsidP="00670704">
      <w:pPr>
        <w:pStyle w:val="BodyText"/>
        <w:spacing w:before="13"/>
      </w:pPr>
      <w:r>
        <w:rPr>
          <w:spacing w:val="-1"/>
        </w:rPr>
        <w:t xml:space="preserve">                                              </w:t>
      </w:r>
      <w:r>
        <w:rPr>
          <w:rFonts w:ascii="Arial" w:hAnsi="Arial" w:cs="Arial"/>
          <w:color w:val="31404C"/>
          <w:sz w:val="19"/>
          <w:szCs w:val="19"/>
          <w:shd w:val="clear" w:color="auto" w:fill="FFFFFF"/>
        </w:rPr>
        <w:t>Travel tracking offers many benefits for both personal and business travel. Safety is one of the main benefits as it's easier to keep travelers safe if you know where they are, respond to incidents faster, and provide medical support. Tax compliance is another benefit as it makes gathering the data a tax accountant needs to file accurate tax returns much more straightforward. Immigration compliance is another benefit, as travel tracking can help ensure compliance with immigration laws and regulations. Carbon tracking is also a benefit as it can generate a carbon emission record that can form the basis of an offsetting or carbon reduction program. Lastly, cost-saving is another benefit as travelers and employers can identify areas where they can save money, such as sticking to one airline and its loyalty program, and consolidating trips.</w:t>
      </w:r>
    </w:p>
    <w:p w:rsidR="00C85AF6" w:rsidRDefault="00C85AF6">
      <w:pPr>
        <w:pStyle w:val="BodyText"/>
        <w:spacing w:before="2"/>
        <w:rPr>
          <w:sz w:val="25"/>
        </w:rPr>
      </w:pPr>
    </w:p>
    <w:p w:rsidR="00C85AF6" w:rsidRDefault="00670704">
      <w:pPr>
        <w:pStyle w:val="BodyText"/>
        <w:spacing w:before="47"/>
        <w:ind w:left="1619"/>
      </w:pPr>
      <w:r>
        <w:t>DISADVANTAGES</w:t>
      </w:r>
      <w:r>
        <w:rPr>
          <w:spacing w:val="-2"/>
        </w:rPr>
        <w:t xml:space="preserve"> </w:t>
      </w:r>
      <w:r>
        <w:t>OF</w:t>
      </w:r>
      <w:r>
        <w:rPr>
          <w:spacing w:val="-1"/>
        </w:rPr>
        <w:t xml:space="preserve"> </w:t>
      </w:r>
      <w:r>
        <w:t>HEALTHHUB</w:t>
      </w:r>
      <w:r>
        <w:rPr>
          <w:spacing w:val="-2"/>
        </w:rPr>
        <w:t xml:space="preserve"> </w:t>
      </w:r>
      <w:r>
        <w:t>MEDICAL</w:t>
      </w:r>
      <w:r>
        <w:rPr>
          <w:spacing w:val="-1"/>
        </w:rPr>
        <w:t xml:space="preserve"> </w:t>
      </w:r>
      <w:r>
        <w:t>CLINIC:</w:t>
      </w:r>
    </w:p>
    <w:p w:rsidR="00670704" w:rsidRPr="00670704" w:rsidRDefault="00670704" w:rsidP="00670704">
      <w:pPr>
        <w:widowControl/>
        <w:numPr>
          <w:ilvl w:val="0"/>
          <w:numId w:val="4"/>
        </w:numPr>
        <w:shd w:val="clear" w:color="auto" w:fill="FFFFFF"/>
        <w:autoSpaceDE/>
        <w:autoSpaceDN/>
        <w:spacing w:before="100" w:beforeAutospacing="1" w:after="100" w:afterAutospacing="1"/>
        <w:rPr>
          <w:rFonts w:ascii="Segoe UI" w:eastAsia="Times New Roman" w:hAnsi="Segoe UI" w:cs="Segoe UI"/>
          <w:color w:val="2C2C2C"/>
          <w:sz w:val="24"/>
          <w:szCs w:val="24"/>
        </w:rPr>
      </w:pPr>
      <w:r w:rsidRPr="00670704">
        <w:rPr>
          <w:rFonts w:ascii="Segoe UI" w:eastAsia="Times New Roman" w:hAnsi="Segoe UI" w:cs="Segoe UI"/>
          <w:b/>
          <w:bCs/>
          <w:color w:val="2C2C2C"/>
          <w:sz w:val="24"/>
          <w:szCs w:val="24"/>
        </w:rPr>
        <w:t>Can be Costly</w:t>
      </w:r>
      <w:r w:rsidRPr="00670704">
        <w:rPr>
          <w:rFonts w:ascii="Segoe UI" w:eastAsia="Times New Roman" w:hAnsi="Segoe UI" w:cs="Segoe UI"/>
          <w:color w:val="2C2C2C"/>
          <w:sz w:val="24"/>
          <w:szCs w:val="24"/>
        </w:rPr>
        <w:t> – Traveling often comes with a hefty price tag, including costs for transportation, accommodation, food, and activities.</w:t>
      </w:r>
    </w:p>
    <w:p w:rsidR="00670704" w:rsidRPr="00670704" w:rsidRDefault="00670704" w:rsidP="00670704">
      <w:pPr>
        <w:widowControl/>
        <w:numPr>
          <w:ilvl w:val="0"/>
          <w:numId w:val="4"/>
        </w:numPr>
        <w:shd w:val="clear" w:color="auto" w:fill="FFFFFF"/>
        <w:autoSpaceDE/>
        <w:autoSpaceDN/>
        <w:spacing w:before="100" w:beforeAutospacing="1" w:after="100" w:afterAutospacing="1"/>
        <w:rPr>
          <w:rFonts w:ascii="Segoe UI" w:eastAsia="Times New Roman" w:hAnsi="Segoe UI" w:cs="Segoe UI"/>
          <w:color w:val="2C2C2C"/>
          <w:sz w:val="24"/>
          <w:szCs w:val="24"/>
        </w:rPr>
      </w:pPr>
      <w:r w:rsidRPr="00670704">
        <w:rPr>
          <w:rFonts w:ascii="Segoe UI" w:eastAsia="Times New Roman" w:hAnsi="Segoe UI" w:cs="Segoe UI"/>
          <w:b/>
          <w:bCs/>
          <w:color w:val="2C2C2C"/>
          <w:sz w:val="24"/>
          <w:szCs w:val="24"/>
        </w:rPr>
        <w:t>Causes Stress</w:t>
      </w:r>
      <w:r w:rsidRPr="00670704">
        <w:rPr>
          <w:rFonts w:ascii="Segoe UI" w:eastAsia="Times New Roman" w:hAnsi="Segoe UI" w:cs="Segoe UI"/>
          <w:color w:val="2C2C2C"/>
          <w:sz w:val="24"/>
          <w:szCs w:val="24"/>
        </w:rPr>
        <w:t> – Planning a trip, navigating unfamiliar places, and dealing with unexpected obstacles can be stressful and take a toll on one’s mental and physical health.</w:t>
      </w:r>
    </w:p>
    <w:p w:rsidR="00670704" w:rsidRPr="00670704" w:rsidRDefault="00670704" w:rsidP="00670704">
      <w:pPr>
        <w:widowControl/>
        <w:numPr>
          <w:ilvl w:val="0"/>
          <w:numId w:val="4"/>
        </w:numPr>
        <w:shd w:val="clear" w:color="auto" w:fill="FFFFFF"/>
        <w:autoSpaceDE/>
        <w:autoSpaceDN/>
        <w:spacing w:before="100" w:beforeAutospacing="1" w:after="100" w:afterAutospacing="1"/>
        <w:rPr>
          <w:rFonts w:ascii="Segoe UI" w:eastAsia="Times New Roman" w:hAnsi="Segoe UI" w:cs="Segoe UI"/>
          <w:color w:val="2C2C2C"/>
          <w:sz w:val="24"/>
          <w:szCs w:val="24"/>
        </w:rPr>
      </w:pPr>
      <w:r w:rsidRPr="00670704">
        <w:rPr>
          <w:rFonts w:ascii="Segoe UI" w:eastAsia="Times New Roman" w:hAnsi="Segoe UI" w:cs="Segoe UI"/>
          <w:b/>
          <w:bCs/>
          <w:color w:val="2C2C2C"/>
          <w:sz w:val="24"/>
          <w:szCs w:val="24"/>
        </w:rPr>
        <w:t>Can Lead to Culture Shock</w:t>
      </w:r>
      <w:r w:rsidRPr="00670704">
        <w:rPr>
          <w:rFonts w:ascii="Segoe UI" w:eastAsia="Times New Roman" w:hAnsi="Segoe UI" w:cs="Segoe UI"/>
          <w:color w:val="2C2C2C"/>
          <w:sz w:val="24"/>
          <w:szCs w:val="24"/>
        </w:rPr>
        <w:t xml:space="preserve"> – Immersing </w:t>
      </w:r>
      <w:proofErr w:type="gramStart"/>
      <w:r w:rsidRPr="00670704">
        <w:rPr>
          <w:rFonts w:ascii="Segoe UI" w:eastAsia="Times New Roman" w:hAnsi="Segoe UI" w:cs="Segoe UI"/>
          <w:color w:val="2C2C2C"/>
          <w:sz w:val="24"/>
          <w:szCs w:val="24"/>
        </w:rPr>
        <w:t>yourself</w:t>
      </w:r>
      <w:proofErr w:type="gramEnd"/>
      <w:r w:rsidRPr="00670704">
        <w:rPr>
          <w:rFonts w:ascii="Segoe UI" w:eastAsia="Times New Roman" w:hAnsi="Segoe UI" w:cs="Segoe UI"/>
          <w:color w:val="2C2C2C"/>
          <w:sz w:val="24"/>
          <w:szCs w:val="24"/>
        </w:rPr>
        <w:t xml:space="preserve"> in a new culture can be overwhelming and cause culture shock, making it difficult to adjust to new surroundings.</w:t>
      </w:r>
    </w:p>
    <w:p w:rsidR="00C85AF6" w:rsidRDefault="00C85AF6">
      <w:pPr>
        <w:pStyle w:val="BodyText"/>
        <w:spacing w:before="1"/>
        <w:rPr>
          <w:sz w:val="23"/>
        </w:rPr>
      </w:pPr>
    </w:p>
    <w:p w:rsidR="00C85AF6" w:rsidRDefault="00670704">
      <w:pPr>
        <w:pStyle w:val="ListParagraph"/>
        <w:numPr>
          <w:ilvl w:val="0"/>
          <w:numId w:val="1"/>
        </w:numPr>
        <w:tabs>
          <w:tab w:val="left" w:pos="1784"/>
        </w:tabs>
        <w:ind w:hanging="165"/>
        <w:rPr>
          <w:i/>
          <w:sz w:val="19"/>
        </w:rPr>
      </w:pPr>
      <w:r>
        <w:rPr>
          <w:i/>
          <w:sz w:val="21"/>
        </w:rPr>
        <w:t>APPLICATIONS:</w:t>
      </w:r>
    </w:p>
    <w:p w:rsidR="00670704" w:rsidRDefault="00670704">
      <w:pPr>
        <w:pStyle w:val="ListParagraph"/>
        <w:numPr>
          <w:ilvl w:val="0"/>
          <w:numId w:val="1"/>
        </w:numPr>
        <w:tabs>
          <w:tab w:val="left" w:pos="1834"/>
        </w:tabs>
        <w:spacing w:before="26"/>
        <w:ind w:left="1833" w:hanging="215"/>
        <w:rPr>
          <w:b/>
          <w:sz w:val="21"/>
        </w:rPr>
      </w:pPr>
      <w:r>
        <w:rPr>
          <w:b/>
          <w:sz w:val="21"/>
        </w:rPr>
        <w:t xml:space="preserve">TRAVELTRAX TOURS </w:t>
      </w:r>
    </w:p>
    <w:p w:rsidR="00C85AF6" w:rsidRDefault="00670704">
      <w:pPr>
        <w:pStyle w:val="ListParagraph"/>
        <w:numPr>
          <w:ilvl w:val="0"/>
          <w:numId w:val="1"/>
        </w:numPr>
        <w:tabs>
          <w:tab w:val="left" w:pos="1834"/>
        </w:tabs>
        <w:spacing w:before="26"/>
        <w:ind w:left="1833" w:hanging="215"/>
        <w:rPr>
          <w:b/>
          <w:sz w:val="21"/>
        </w:rPr>
      </w:pPr>
      <w:r>
        <w:rPr>
          <w:b/>
          <w:sz w:val="21"/>
        </w:rPr>
        <w:t>Conclusion:</w:t>
      </w:r>
    </w:p>
    <w:p w:rsidR="00C85AF6" w:rsidRDefault="00670704">
      <w:pPr>
        <w:pStyle w:val="BodyText"/>
        <w:spacing w:before="25" w:line="264" w:lineRule="auto"/>
        <w:ind w:left="1619" w:right="1367" w:firstLine="1063"/>
      </w:pPr>
      <w:r>
        <w:t xml:space="preserve">“Travel and </w:t>
      </w:r>
      <w:proofErr w:type="spellStart"/>
      <w:r>
        <w:t>tourisim</w:t>
      </w:r>
      <w:proofErr w:type="spellEnd"/>
      <w:r>
        <w:t xml:space="preserve"> management” simplifies the management process in </w:t>
      </w:r>
      <w:proofErr w:type="gramStart"/>
      <w:r>
        <w:t>travelling .</w:t>
      </w:r>
      <w:proofErr w:type="gramEnd"/>
      <w:r>
        <w:t xml:space="preserve">  </w:t>
      </w:r>
      <w:proofErr w:type="gramStart"/>
      <w:r>
        <w:t>Fast processing and immediate results with high security.</w:t>
      </w:r>
      <w:proofErr w:type="gramEnd"/>
      <w:r>
        <w:t xml:space="preserve">  Minimizing human effort and cost efficient databases.  Navigation through the site is easy.</w:t>
      </w:r>
    </w:p>
    <w:p w:rsidR="00C85AF6" w:rsidRDefault="00C85AF6">
      <w:pPr>
        <w:pStyle w:val="BodyText"/>
        <w:spacing w:before="1"/>
        <w:rPr>
          <w:sz w:val="23"/>
        </w:rPr>
      </w:pPr>
    </w:p>
    <w:p w:rsidR="00C85AF6" w:rsidRDefault="00670704">
      <w:pPr>
        <w:pStyle w:val="ListParagraph"/>
        <w:numPr>
          <w:ilvl w:val="0"/>
          <w:numId w:val="1"/>
        </w:numPr>
        <w:tabs>
          <w:tab w:val="left" w:pos="1834"/>
        </w:tabs>
        <w:ind w:left="1833" w:hanging="215"/>
        <w:rPr>
          <w:b/>
          <w:sz w:val="21"/>
        </w:rPr>
      </w:pPr>
      <w:r>
        <w:rPr>
          <w:b/>
          <w:sz w:val="21"/>
        </w:rPr>
        <w:t>FUTURE</w:t>
      </w:r>
      <w:r>
        <w:rPr>
          <w:b/>
          <w:spacing w:val="5"/>
          <w:sz w:val="21"/>
        </w:rPr>
        <w:t xml:space="preserve"> </w:t>
      </w:r>
      <w:r>
        <w:rPr>
          <w:b/>
          <w:sz w:val="21"/>
        </w:rPr>
        <w:t>SCOPE:</w:t>
      </w:r>
    </w:p>
    <w:p w:rsidR="00BE2CE8" w:rsidRPr="00BE2CE8" w:rsidRDefault="00670704" w:rsidP="00BE2CE8">
      <w:pPr>
        <w:pStyle w:val="BodyText"/>
        <w:tabs>
          <w:tab w:val="left" w:pos="3005"/>
        </w:tabs>
        <w:spacing w:before="2"/>
        <w:rPr>
          <w:sz w:val="25"/>
        </w:rPr>
      </w:pPr>
      <w:r>
        <w:rPr>
          <w:sz w:val="25"/>
        </w:rPr>
        <w:tab/>
        <w:t xml:space="preserve">We will </w:t>
      </w:r>
      <w:proofErr w:type="spellStart"/>
      <w:r>
        <w:rPr>
          <w:sz w:val="25"/>
        </w:rPr>
        <w:t>inculde</w:t>
      </w:r>
      <w:proofErr w:type="spellEnd"/>
      <w:r>
        <w:rPr>
          <w:sz w:val="25"/>
        </w:rPr>
        <w:t xml:space="preserve"> more </w:t>
      </w:r>
      <w:proofErr w:type="spellStart"/>
      <w:r>
        <w:rPr>
          <w:sz w:val="25"/>
        </w:rPr>
        <w:t>functionlity</w:t>
      </w:r>
      <w:proofErr w:type="spellEnd"/>
      <w:r>
        <w:rPr>
          <w:sz w:val="25"/>
        </w:rPr>
        <w:t xml:space="preserve"> as per the user requirements.  We want to </w:t>
      </w:r>
      <w:proofErr w:type="gramStart"/>
      <w:r>
        <w:rPr>
          <w:sz w:val="25"/>
        </w:rPr>
        <w:t>improved</w:t>
      </w:r>
      <w:proofErr w:type="gramEnd"/>
      <w:r>
        <w:rPr>
          <w:sz w:val="25"/>
        </w:rPr>
        <w:t xml:space="preserve"> our home page, as it is the main thing which attracts all user.  </w:t>
      </w:r>
    </w:p>
    <w:p w:rsidR="00C85AF6" w:rsidRPr="00BE2CE8" w:rsidRDefault="00670704">
      <w:pPr>
        <w:pStyle w:val="ListParagraph"/>
        <w:numPr>
          <w:ilvl w:val="0"/>
          <w:numId w:val="1"/>
        </w:numPr>
        <w:tabs>
          <w:tab w:val="left" w:pos="1787"/>
        </w:tabs>
        <w:ind w:left="1786" w:hanging="168"/>
        <w:rPr>
          <w:b/>
          <w:sz w:val="19"/>
        </w:rPr>
      </w:pPr>
      <w:r>
        <w:rPr>
          <w:b/>
          <w:sz w:val="21"/>
        </w:rPr>
        <w:t>APPENDIX:</w:t>
      </w:r>
    </w:p>
    <w:p w:rsidR="00BE2CE8" w:rsidRPr="00BE2CE8" w:rsidRDefault="000E3E2E" w:rsidP="00BE2CE8">
      <w:pPr>
        <w:pStyle w:val="ListParagraph"/>
        <w:tabs>
          <w:tab w:val="left" w:pos="1787"/>
        </w:tabs>
        <w:ind w:left="1786" w:firstLine="0"/>
        <w:rPr>
          <w:b/>
          <w:sz w:val="19"/>
        </w:rPr>
      </w:pPr>
      <w:hyperlink r:id="rId13" w:history="1">
        <w:r w:rsidRPr="00326A53">
          <w:rPr>
            <w:rStyle w:val="Hyperlink"/>
            <w:b/>
            <w:sz w:val="19"/>
          </w:rPr>
          <w:t>https://github.com/santhoshkumar1710/Travel-Tax-TourNM2023TMID23249</w:t>
        </w:r>
      </w:hyperlink>
      <w:r>
        <w:rPr>
          <w:b/>
          <w:sz w:val="19"/>
        </w:rPr>
        <w:t xml:space="preserve"> </w:t>
      </w:r>
    </w:p>
    <w:p w:rsidR="003F17D5" w:rsidRDefault="003F17D5" w:rsidP="003F17D5">
      <w:r>
        <w:t xml:space="preserve">                                                    </w:t>
      </w:r>
    </w:p>
    <w:p w:rsidR="000E3E2E" w:rsidRDefault="00E5789D" w:rsidP="00E5789D">
      <w:pPr>
        <w:pStyle w:val="ListParagraph"/>
        <w:tabs>
          <w:tab w:val="left" w:pos="1787"/>
          <w:tab w:val="left" w:pos="10017"/>
        </w:tabs>
        <w:ind w:left="1786" w:firstLine="0"/>
        <w:rPr>
          <w:b/>
          <w:sz w:val="19"/>
        </w:rPr>
      </w:pPr>
      <w:r>
        <w:rPr>
          <w:b/>
          <w:sz w:val="19"/>
        </w:rPr>
        <w:tab/>
      </w:r>
    </w:p>
    <w:tbl>
      <w:tblPr>
        <w:tblW w:w="0" w:type="auto"/>
        <w:tblCellSpacing w:w="15" w:type="dxa"/>
        <w:tblCellMar>
          <w:top w:w="15" w:type="dxa"/>
          <w:left w:w="15" w:type="dxa"/>
          <w:bottom w:w="15" w:type="dxa"/>
          <w:right w:w="15" w:type="dxa"/>
        </w:tblCellMar>
        <w:tblLook w:val="04A0"/>
      </w:tblPr>
      <w:tblGrid>
        <w:gridCol w:w="1724"/>
        <w:gridCol w:w="9666"/>
      </w:tblGrid>
      <w:tr w:rsidR="000E3E2E" w:rsidRPr="000E3E2E" w:rsidTr="000E3E2E">
        <w:trPr>
          <w:gridAfter w:val="1"/>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&lt;!DOCTYPE html&gt;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xml:space="preserve">&lt;html </w:t>
            </w:r>
            <w:proofErr w:type="spellStart"/>
            <w:r w:rsidRPr="000E3E2E">
              <w:rPr>
                <w:rFonts w:ascii="Times New Roman" w:eastAsia="Times New Roman" w:hAnsi="Times New Roman" w:cs="Times New Roman"/>
                <w:color w:val="000000"/>
                <w:sz w:val="24"/>
                <w:szCs w:val="24"/>
              </w:rPr>
              <w:t>lang</w:t>
            </w:r>
            <w:proofErr w:type="spellEnd"/>
            <w:r w:rsidRPr="000E3E2E">
              <w:rPr>
                <w:rFonts w:ascii="Times New Roman" w:eastAsia="Times New Roman" w:hAnsi="Times New Roman" w:cs="Times New Roman"/>
                <w:color w:val="000000"/>
                <w:sz w:val="24"/>
                <w:szCs w:val="24"/>
              </w:rPr>
              <w:t>="en" data-color-mode="auto" data-light-theme="light" data-dark-theme="dark" data-a11y-animated-images="system" data-a11y-link-underlines="true"&gt;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&lt;style&gt;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for each iteration, uncomment the CSS variable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light themes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[data-color-mode="light"][data-light-theme*="light"],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[data-color-mode="auto"][data-light-theme*="light"]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1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--border-color-iteration-1: #C8CCD0;</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2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--border-color-iteration-2: #BABFC5;</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3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--border-color-iteration-3: #A6ADB4;</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final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--border-color-iteration-4: #868F99;</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the first value is the final step, which falls back to previous iterations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--control-</w:t>
            </w:r>
            <w:proofErr w:type="spellStart"/>
            <w:r w:rsidRPr="000E3E2E">
              <w:rPr>
                <w:rFonts w:ascii="Times New Roman" w:eastAsia="Times New Roman" w:hAnsi="Times New Roman" w:cs="Times New Roman"/>
                <w:color w:val="000000"/>
                <w:sz w:val="24"/>
                <w:szCs w:val="24"/>
              </w:rPr>
              <w:t>borderColor</w:t>
            </w:r>
            <w:proofErr w:type="spellEnd"/>
            <w:r w:rsidRPr="000E3E2E">
              <w:rPr>
                <w:rFonts w:ascii="Times New Roman" w:eastAsia="Times New Roman" w:hAnsi="Times New Roman" w:cs="Times New Roman"/>
                <w:color w:val="000000"/>
                <w:sz w:val="24"/>
                <w:szCs w:val="24"/>
              </w:rPr>
              <w:t xml:space="preserve">-rest: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 xml:space="preserve">(--border-color-iteration-4,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 xml:space="preserve">(--border-color-iteration-3,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 xml:space="preserve">(--border-color-iteration-2,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(--border-color-iteration-1)))) !important;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dark themes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[data-color-mode="dark"][data-dark-theme*="dark"],</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[data-color-mode="auto"][data-light-theme*="dark"]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1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--border-color-iteration-1: #363940;</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2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--border-color-iteration-2: #3F434B;</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3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--border-color-iteration-3: #4B5159;</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final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--border-color-iteration-4: #666E79;</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the first value is the final step, which falls back to previous iterations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--control-</w:t>
            </w:r>
            <w:proofErr w:type="spellStart"/>
            <w:r w:rsidRPr="000E3E2E">
              <w:rPr>
                <w:rFonts w:ascii="Times New Roman" w:eastAsia="Times New Roman" w:hAnsi="Times New Roman" w:cs="Times New Roman"/>
                <w:color w:val="000000"/>
                <w:sz w:val="24"/>
                <w:szCs w:val="24"/>
              </w:rPr>
              <w:t>borderColor</w:t>
            </w:r>
            <w:proofErr w:type="spellEnd"/>
            <w:r w:rsidRPr="000E3E2E">
              <w:rPr>
                <w:rFonts w:ascii="Times New Roman" w:eastAsia="Times New Roman" w:hAnsi="Times New Roman" w:cs="Times New Roman"/>
                <w:color w:val="000000"/>
                <w:sz w:val="24"/>
                <w:szCs w:val="24"/>
              </w:rPr>
              <w:t xml:space="preserve">-rest: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 xml:space="preserve">(--border-color-iteration-4,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 xml:space="preserve">(--border-color-iteration-3,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 xml:space="preserve">(--border-color-iteration-2,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(--border-color-iteration-1)))) !important;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[data-color-mode="dark"][data-dark-theme="</w:t>
            </w:r>
            <w:proofErr w:type="spellStart"/>
            <w:r w:rsidRPr="000E3E2E">
              <w:rPr>
                <w:rFonts w:ascii="Times New Roman" w:eastAsia="Times New Roman" w:hAnsi="Times New Roman" w:cs="Times New Roman"/>
                <w:color w:val="000000"/>
                <w:sz w:val="24"/>
                <w:szCs w:val="24"/>
              </w:rPr>
              <w:t>dark_dimmed</w:t>
            </w:r>
            <w:proofErr w:type="spellEnd"/>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[data-color-mode="dark"][data-dark-theme="</w:t>
            </w:r>
            <w:proofErr w:type="spellStart"/>
            <w:r w:rsidRPr="000E3E2E">
              <w:rPr>
                <w:rFonts w:ascii="Times New Roman" w:eastAsia="Times New Roman" w:hAnsi="Times New Roman" w:cs="Times New Roman"/>
                <w:color w:val="000000"/>
                <w:sz w:val="24"/>
                <w:szCs w:val="24"/>
              </w:rPr>
              <w:t>light_high_contrast</w:t>
            </w:r>
            <w:proofErr w:type="spellEnd"/>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[data-color-mode="dark"][data-dark-theme="</w:t>
            </w:r>
            <w:proofErr w:type="spellStart"/>
            <w:r w:rsidRPr="000E3E2E">
              <w:rPr>
                <w:rFonts w:ascii="Times New Roman" w:eastAsia="Times New Roman" w:hAnsi="Times New Roman" w:cs="Times New Roman"/>
                <w:color w:val="000000"/>
                <w:sz w:val="24"/>
                <w:szCs w:val="24"/>
              </w:rPr>
              <w:t>dark_high_contrast</w:t>
            </w:r>
            <w:proofErr w:type="spellEnd"/>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[data-color-mode="light"][data-light-theme="</w:t>
            </w:r>
            <w:proofErr w:type="spellStart"/>
            <w:r w:rsidRPr="000E3E2E">
              <w:rPr>
                <w:rFonts w:ascii="Times New Roman" w:eastAsia="Times New Roman" w:hAnsi="Times New Roman" w:cs="Times New Roman"/>
                <w:color w:val="000000"/>
                <w:sz w:val="24"/>
                <w:szCs w:val="24"/>
              </w:rPr>
              <w:t>dark_dimmed</w:t>
            </w:r>
            <w:proofErr w:type="spellEnd"/>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[data-color-mode="light"][data-light-theme="light_high_contrast"],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[data-color-mode="light"][data-light-theme="</w:t>
            </w:r>
            <w:proofErr w:type="spellStart"/>
            <w:r w:rsidRPr="000E3E2E">
              <w:rPr>
                <w:rFonts w:ascii="Times New Roman" w:eastAsia="Times New Roman" w:hAnsi="Times New Roman" w:cs="Times New Roman"/>
                <w:color w:val="000000"/>
                <w:sz w:val="24"/>
                <w:szCs w:val="24"/>
              </w:rPr>
              <w:t>dark_high_contrast</w:t>
            </w:r>
            <w:proofErr w:type="spellEnd"/>
            <w:r w:rsidRPr="000E3E2E">
              <w:rPr>
                <w:rFonts w:ascii="Times New Roman" w:eastAsia="Times New Roman" w:hAnsi="Times New Roman" w:cs="Times New Roman"/>
                <w:color w:val="000000"/>
                <w:sz w:val="24"/>
                <w:szCs w:val="24"/>
              </w:rPr>
              <w:t>"]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skip these themes, use the fallback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--control-</w:t>
            </w:r>
            <w:proofErr w:type="spellStart"/>
            <w:r w:rsidRPr="000E3E2E">
              <w:rPr>
                <w:rFonts w:ascii="Times New Roman" w:eastAsia="Times New Roman" w:hAnsi="Times New Roman" w:cs="Times New Roman"/>
                <w:color w:val="000000"/>
                <w:sz w:val="24"/>
                <w:szCs w:val="24"/>
              </w:rPr>
              <w:t>borderColor</w:t>
            </w:r>
            <w:proofErr w:type="spellEnd"/>
            <w:r w:rsidRPr="000E3E2E">
              <w:rPr>
                <w:rFonts w:ascii="Times New Roman" w:eastAsia="Times New Roman" w:hAnsi="Times New Roman" w:cs="Times New Roman"/>
                <w:color w:val="000000"/>
                <w:sz w:val="24"/>
                <w:szCs w:val="24"/>
              </w:rPr>
              <w:t>-rest: initial !important;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@media (prefers-color-scheme: dark)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dark colors in dark mode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[data-color-mode="auto"][data-dark-theme*="dark"]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1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--border-color-iteration-1: #363940;</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2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--border-color-iteration-2: #3F434B;</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3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--border-color-iteration-3: #4B5159;</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final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--border-color-iteration-4: #666E79;</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the first value is the final step, which falls back to previous iterations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--control-</w:t>
            </w:r>
            <w:proofErr w:type="spellStart"/>
            <w:r w:rsidRPr="000E3E2E">
              <w:rPr>
                <w:rFonts w:ascii="Times New Roman" w:eastAsia="Times New Roman" w:hAnsi="Times New Roman" w:cs="Times New Roman"/>
                <w:color w:val="000000"/>
                <w:sz w:val="24"/>
                <w:szCs w:val="24"/>
              </w:rPr>
              <w:t>borderColor</w:t>
            </w:r>
            <w:proofErr w:type="spellEnd"/>
            <w:r w:rsidRPr="000E3E2E">
              <w:rPr>
                <w:rFonts w:ascii="Times New Roman" w:eastAsia="Times New Roman" w:hAnsi="Times New Roman" w:cs="Times New Roman"/>
                <w:color w:val="000000"/>
                <w:sz w:val="24"/>
                <w:szCs w:val="24"/>
              </w:rPr>
              <w:t xml:space="preserve">-rest: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 xml:space="preserve">(--border-color-iteration-4,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 xml:space="preserve">(--border-color-iteration-3,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 xml:space="preserve">(--border-color-iteration-2,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(--border-color-iteration-1)))) !important;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light colors in dark mode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[data-color-mode="auto"][data-dark-theme*="light"]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1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--border-color-iteration-1: #C8CCD0;</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2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--border-color-iteration-2: #BABFC5;</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3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--border-color-iteration-3: #A6ADB4;</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final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--border-color-iteration-4: #868F99;</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the first value is the final step, which falls back to previous iterations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--control-</w:t>
            </w:r>
            <w:proofErr w:type="spellStart"/>
            <w:r w:rsidRPr="000E3E2E">
              <w:rPr>
                <w:rFonts w:ascii="Times New Roman" w:eastAsia="Times New Roman" w:hAnsi="Times New Roman" w:cs="Times New Roman"/>
                <w:color w:val="000000"/>
                <w:sz w:val="24"/>
                <w:szCs w:val="24"/>
              </w:rPr>
              <w:t>borderColor</w:t>
            </w:r>
            <w:proofErr w:type="spellEnd"/>
            <w:r w:rsidRPr="000E3E2E">
              <w:rPr>
                <w:rFonts w:ascii="Times New Roman" w:eastAsia="Times New Roman" w:hAnsi="Times New Roman" w:cs="Times New Roman"/>
                <w:color w:val="000000"/>
                <w:sz w:val="24"/>
                <w:szCs w:val="24"/>
              </w:rPr>
              <w:t xml:space="preserve">-rest: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 xml:space="preserve">(--border-color-iteration-4,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 xml:space="preserve">(--border-color-iteration-3,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 xml:space="preserve">(--border-color-iteration-2,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(--border-color-iteration-1)))) !important;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[data-color-mode="auto"][data-dark-theme="</w:t>
            </w:r>
            <w:proofErr w:type="spellStart"/>
            <w:r w:rsidRPr="000E3E2E">
              <w:rPr>
                <w:rFonts w:ascii="Times New Roman" w:eastAsia="Times New Roman" w:hAnsi="Times New Roman" w:cs="Times New Roman"/>
                <w:color w:val="000000"/>
                <w:sz w:val="24"/>
                <w:szCs w:val="24"/>
              </w:rPr>
              <w:t>dark_dimmed</w:t>
            </w:r>
            <w:proofErr w:type="spellEnd"/>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[data-color-mode="auto"][data-dark-theme="</w:t>
            </w:r>
            <w:proofErr w:type="spellStart"/>
            <w:r w:rsidRPr="000E3E2E">
              <w:rPr>
                <w:rFonts w:ascii="Times New Roman" w:eastAsia="Times New Roman" w:hAnsi="Times New Roman" w:cs="Times New Roman"/>
                <w:color w:val="000000"/>
                <w:sz w:val="24"/>
                <w:szCs w:val="24"/>
              </w:rPr>
              <w:t>light_high_contrast</w:t>
            </w:r>
            <w:proofErr w:type="spellEnd"/>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[data-color-mode="auto"][data-dark-theme="</w:t>
            </w:r>
            <w:proofErr w:type="spellStart"/>
            <w:r w:rsidRPr="000E3E2E">
              <w:rPr>
                <w:rFonts w:ascii="Times New Roman" w:eastAsia="Times New Roman" w:hAnsi="Times New Roman" w:cs="Times New Roman"/>
                <w:color w:val="000000"/>
                <w:sz w:val="24"/>
                <w:szCs w:val="24"/>
              </w:rPr>
              <w:t>dark_high_contrast</w:t>
            </w:r>
            <w:proofErr w:type="spellEnd"/>
            <w:r w:rsidRPr="000E3E2E">
              <w:rPr>
                <w:rFonts w:ascii="Times New Roman" w:eastAsia="Times New Roman" w:hAnsi="Times New Roman" w:cs="Times New Roman"/>
                <w:color w:val="000000"/>
                <w:sz w:val="24"/>
                <w:szCs w:val="24"/>
              </w:rPr>
              <w:t>"]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skip these themes, use the fallback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--control-</w:t>
            </w:r>
            <w:proofErr w:type="spellStart"/>
            <w:r w:rsidRPr="000E3E2E">
              <w:rPr>
                <w:rFonts w:ascii="Times New Roman" w:eastAsia="Times New Roman" w:hAnsi="Times New Roman" w:cs="Times New Roman"/>
                <w:color w:val="000000"/>
                <w:sz w:val="24"/>
                <w:szCs w:val="24"/>
              </w:rPr>
              <w:t>borderColor</w:t>
            </w:r>
            <w:proofErr w:type="spellEnd"/>
            <w:r w:rsidRPr="000E3E2E">
              <w:rPr>
                <w:rFonts w:ascii="Times New Roman" w:eastAsia="Times New Roman" w:hAnsi="Times New Roman" w:cs="Times New Roman"/>
                <w:color w:val="000000"/>
                <w:sz w:val="24"/>
                <w:szCs w:val="24"/>
              </w:rPr>
              <w:t>-rest: initial !important;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@media (prefers-color-scheme: light)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dark colors in light mode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[data-color-mode="auto"][data-light-theme*="dark"]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1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--border-color-iteration-1: #363940;</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2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--border-color-iteration-2: #3F434B;</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3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--border-color-iteration-3: #4B5159;</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final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--border-color-iteration-4: #666E79;</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the first value is the final step, which falls back to previous iterations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--control-</w:t>
            </w:r>
            <w:proofErr w:type="spellStart"/>
            <w:r w:rsidRPr="000E3E2E">
              <w:rPr>
                <w:rFonts w:ascii="Times New Roman" w:eastAsia="Times New Roman" w:hAnsi="Times New Roman" w:cs="Times New Roman"/>
                <w:color w:val="000000"/>
                <w:sz w:val="24"/>
                <w:szCs w:val="24"/>
              </w:rPr>
              <w:t>borderColor</w:t>
            </w:r>
            <w:proofErr w:type="spellEnd"/>
            <w:r w:rsidRPr="000E3E2E">
              <w:rPr>
                <w:rFonts w:ascii="Times New Roman" w:eastAsia="Times New Roman" w:hAnsi="Times New Roman" w:cs="Times New Roman"/>
                <w:color w:val="000000"/>
                <w:sz w:val="24"/>
                <w:szCs w:val="24"/>
              </w:rPr>
              <w:t xml:space="preserve">-rest: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 xml:space="preserve">(--border-color-iteration-4,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 xml:space="preserve">(--border-color-iteration-3,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 xml:space="preserve">(--border-color-iteration-2,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(--border-color-iteration-1)))) !important;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light colors in light mode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[data-color-mode="auto"][data-light-theme*="light"]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1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--border-color-iteration-1: #C8CCD0;</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2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--border-color-iteration-2: #BABFC5;</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3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--border-color-iteration-3: #A6ADB4;</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iteration final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--border-color-iteration-4: #868F99;</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the first value is the final step, which falls back to previous iterations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--control-</w:t>
            </w:r>
            <w:proofErr w:type="spellStart"/>
            <w:r w:rsidRPr="000E3E2E">
              <w:rPr>
                <w:rFonts w:ascii="Times New Roman" w:eastAsia="Times New Roman" w:hAnsi="Times New Roman" w:cs="Times New Roman"/>
                <w:color w:val="000000"/>
                <w:sz w:val="24"/>
                <w:szCs w:val="24"/>
              </w:rPr>
              <w:t>borderColor</w:t>
            </w:r>
            <w:proofErr w:type="spellEnd"/>
            <w:r w:rsidRPr="000E3E2E">
              <w:rPr>
                <w:rFonts w:ascii="Times New Roman" w:eastAsia="Times New Roman" w:hAnsi="Times New Roman" w:cs="Times New Roman"/>
                <w:color w:val="000000"/>
                <w:sz w:val="24"/>
                <w:szCs w:val="24"/>
              </w:rPr>
              <w:t xml:space="preserve">-rest: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 xml:space="preserve">(--border-color-iteration-4,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 xml:space="preserve">(--border-color-iteration-3,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w:t>
            </w:r>
            <w:r w:rsidRPr="000E3E2E">
              <w:rPr>
                <w:rFonts w:ascii="Times New Roman" w:eastAsia="Times New Roman" w:hAnsi="Times New Roman" w:cs="Times New Roman"/>
                <w:color w:val="000000"/>
                <w:sz w:val="24"/>
                <w:szCs w:val="24"/>
              </w:rPr>
              <w:lastRenderedPageBreak/>
              <w:t xml:space="preserve">border-color-iteration-2, </w:t>
            </w:r>
            <w:proofErr w:type="spellStart"/>
            <w:r w:rsidRPr="000E3E2E">
              <w:rPr>
                <w:rFonts w:ascii="Times New Roman" w:eastAsia="Times New Roman" w:hAnsi="Times New Roman" w:cs="Times New Roman"/>
                <w:color w:val="000000"/>
                <w:sz w:val="24"/>
                <w:szCs w:val="24"/>
              </w:rPr>
              <w:t>var</w:t>
            </w:r>
            <w:proofErr w:type="spellEnd"/>
            <w:r w:rsidRPr="000E3E2E">
              <w:rPr>
                <w:rFonts w:ascii="Times New Roman" w:eastAsia="Times New Roman" w:hAnsi="Times New Roman" w:cs="Times New Roman"/>
                <w:color w:val="000000"/>
                <w:sz w:val="24"/>
                <w:szCs w:val="24"/>
              </w:rPr>
              <w:t>(--border-color-iteration-1)))) !important;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[data-color-mode="auto"][data-light-theme="</w:t>
            </w:r>
            <w:proofErr w:type="spellStart"/>
            <w:r w:rsidRPr="000E3E2E">
              <w:rPr>
                <w:rFonts w:ascii="Times New Roman" w:eastAsia="Times New Roman" w:hAnsi="Times New Roman" w:cs="Times New Roman"/>
                <w:color w:val="000000"/>
                <w:sz w:val="24"/>
                <w:szCs w:val="24"/>
              </w:rPr>
              <w:t>dark_dimmed</w:t>
            </w:r>
            <w:proofErr w:type="spellEnd"/>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[data-color-mode="auto"][data-light-theme="light_high_contrast"],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[data-color-mode="auto"][data-light-theme="</w:t>
            </w:r>
            <w:proofErr w:type="spellStart"/>
            <w:r w:rsidRPr="000E3E2E">
              <w:rPr>
                <w:rFonts w:ascii="Times New Roman" w:eastAsia="Times New Roman" w:hAnsi="Times New Roman" w:cs="Times New Roman"/>
                <w:color w:val="000000"/>
                <w:sz w:val="24"/>
                <w:szCs w:val="24"/>
              </w:rPr>
              <w:t>dark_high_contrast</w:t>
            </w:r>
            <w:proofErr w:type="spellEnd"/>
            <w:r w:rsidRPr="000E3E2E">
              <w:rPr>
                <w:rFonts w:ascii="Times New Roman" w:eastAsia="Times New Roman" w:hAnsi="Times New Roman" w:cs="Times New Roman"/>
                <w:color w:val="000000"/>
                <w:sz w:val="24"/>
                <w:szCs w:val="24"/>
              </w:rPr>
              <w:t>"]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 skip these themes, use the fallback */</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--control-</w:t>
            </w:r>
            <w:proofErr w:type="spellStart"/>
            <w:r w:rsidRPr="000E3E2E">
              <w:rPr>
                <w:rFonts w:ascii="Times New Roman" w:eastAsia="Times New Roman" w:hAnsi="Times New Roman" w:cs="Times New Roman"/>
                <w:color w:val="000000"/>
                <w:sz w:val="24"/>
                <w:szCs w:val="24"/>
              </w:rPr>
              <w:t>borderColor</w:t>
            </w:r>
            <w:proofErr w:type="spellEnd"/>
            <w:r w:rsidRPr="000E3E2E">
              <w:rPr>
                <w:rFonts w:ascii="Times New Roman" w:eastAsia="Times New Roman" w:hAnsi="Times New Roman" w:cs="Times New Roman"/>
                <w:color w:val="000000"/>
                <w:sz w:val="24"/>
                <w:szCs w:val="24"/>
              </w:rPr>
              <w:t>-rest: initial !important;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w:t>
            </w:r>
          </w:p>
        </w:tc>
      </w:tr>
      <w:tr w:rsidR="000E3E2E" w:rsidRPr="000E3E2E" w:rsidTr="000E3E2E">
        <w:trPr>
          <w:tblCellSpacing w:w="15" w:type="dxa"/>
        </w:trPr>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p>
        </w:tc>
        <w:tc>
          <w:tcPr>
            <w:tcW w:w="0" w:type="auto"/>
            <w:vAlign w:val="center"/>
            <w:hideMark/>
          </w:tcPr>
          <w:p w:rsidR="000E3E2E" w:rsidRPr="000E3E2E" w:rsidRDefault="000E3E2E" w:rsidP="000E3E2E">
            <w:pPr>
              <w:widowControl/>
              <w:autoSpaceDE/>
              <w:autoSpaceDN/>
              <w:rPr>
                <w:rFonts w:ascii="Times New Roman" w:eastAsia="Times New Roman" w:hAnsi="Times New Roman" w:cs="Times New Roman"/>
                <w:color w:val="000000"/>
                <w:sz w:val="24"/>
                <w:szCs w:val="24"/>
              </w:rPr>
            </w:pPr>
            <w:r w:rsidRPr="000E3E2E">
              <w:rPr>
                <w:rFonts w:ascii="Times New Roman" w:eastAsia="Times New Roman" w:hAnsi="Times New Roman" w:cs="Times New Roman"/>
                <w:color w:val="000000"/>
                <w:sz w:val="24"/>
                <w:szCs w:val="24"/>
              </w:rPr>
              <w:t>&lt;/style&gt;</w:t>
            </w:r>
          </w:p>
        </w:tc>
      </w:tr>
    </w:tbl>
    <w:p w:rsidR="00BE2CE8" w:rsidRDefault="00E5789D" w:rsidP="00E5789D">
      <w:pPr>
        <w:pStyle w:val="ListParagraph"/>
        <w:tabs>
          <w:tab w:val="left" w:pos="1787"/>
          <w:tab w:val="left" w:pos="10017"/>
        </w:tabs>
        <w:ind w:left="1786" w:firstLine="0"/>
        <w:rPr>
          <w:b/>
          <w:sz w:val="19"/>
        </w:rPr>
      </w:pPr>
      <w:r>
        <w:rPr>
          <w:b/>
          <w:sz w:val="19"/>
        </w:rPr>
        <w:tab/>
      </w:r>
    </w:p>
    <w:p w:rsidR="00E5789D" w:rsidRDefault="00E5789D" w:rsidP="00E5789D">
      <w:pPr>
        <w:pStyle w:val="ListParagraph"/>
        <w:tabs>
          <w:tab w:val="left" w:pos="1787"/>
          <w:tab w:val="left" w:pos="10017"/>
        </w:tabs>
        <w:ind w:left="1786" w:firstLine="0"/>
        <w:rPr>
          <w:b/>
          <w:sz w:val="19"/>
        </w:rPr>
      </w:pPr>
    </w:p>
    <w:p w:rsidR="00E5789D" w:rsidRDefault="00E5789D" w:rsidP="00E5789D">
      <w:pPr>
        <w:pStyle w:val="ListParagraph"/>
        <w:tabs>
          <w:tab w:val="left" w:pos="1787"/>
          <w:tab w:val="left" w:pos="10017"/>
        </w:tabs>
        <w:ind w:left="1786" w:firstLine="0"/>
        <w:rPr>
          <w:b/>
          <w:sz w:val="19"/>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spacing w:before="1"/>
        <w:rPr>
          <w:sz w:val="24"/>
        </w:rPr>
      </w:pPr>
    </w:p>
    <w:p w:rsidR="00C85AF6" w:rsidRDefault="00670704">
      <w:pPr>
        <w:pStyle w:val="BodyText"/>
        <w:spacing w:before="60" w:line="264" w:lineRule="auto"/>
        <w:ind w:left="1619" w:right="2001" w:firstLine="96"/>
      </w:pPr>
      <w:r>
        <w:t>&lt;</w:t>
      </w:r>
      <w:proofErr w:type="gramStart"/>
      <w:r>
        <w:t>meta</w:t>
      </w:r>
      <w:proofErr w:type="gramEnd"/>
      <w:r>
        <w:t xml:space="preserve"> http-equiv=”x-</w:t>
      </w:r>
      <w:proofErr w:type="spellStart"/>
      <w:r>
        <w:t>pjax</w:t>
      </w:r>
      <w:proofErr w:type="spellEnd"/>
      <w:r>
        <w:t>-version”</w:t>
      </w:r>
      <w:r>
        <w:rPr>
          <w:spacing w:val="1"/>
        </w:rPr>
        <w:t xml:space="preserve"> </w:t>
      </w:r>
      <w:r>
        <w:t>content=”d98aab6b69dc43e4407b1369c7bbfcf76dfab2d839011937153201c9b943f42f”</w:t>
      </w:r>
      <w:r>
        <w:rPr>
          <w:spacing w:val="1"/>
        </w:rPr>
        <w:t xml:space="preserve"> </w:t>
      </w:r>
      <w:r>
        <w:t>data-turbo-track=”reload”&gt;</w:t>
      </w:r>
    </w:p>
    <w:p w:rsidR="00C85AF6" w:rsidRDefault="00C85AF6">
      <w:pPr>
        <w:pStyle w:val="BodyText"/>
        <w:rPr>
          <w:sz w:val="23"/>
        </w:rPr>
      </w:pPr>
    </w:p>
    <w:p w:rsidR="00C85AF6" w:rsidRDefault="00670704">
      <w:pPr>
        <w:pStyle w:val="BodyText"/>
        <w:spacing w:before="1" w:line="264" w:lineRule="auto"/>
        <w:ind w:left="1619" w:right="2102" w:firstLine="96"/>
      </w:pPr>
      <w:r>
        <w:t>&lt;</w:t>
      </w:r>
      <w:proofErr w:type="gramStart"/>
      <w:r>
        <w:t>meta</w:t>
      </w:r>
      <w:proofErr w:type="gramEnd"/>
      <w:r>
        <w:t xml:space="preserve"> http-equiv=”x-</w:t>
      </w:r>
      <w:proofErr w:type="spellStart"/>
      <w:r>
        <w:t>pjax</w:t>
      </w:r>
      <w:proofErr w:type="spellEnd"/>
      <w:r>
        <w:t>-</w:t>
      </w:r>
      <w:proofErr w:type="spellStart"/>
      <w:r>
        <w:t>csp</w:t>
      </w:r>
      <w:proofErr w:type="spellEnd"/>
      <w:r>
        <w:t>-version”</w:t>
      </w:r>
      <w:r>
        <w:rPr>
          <w:spacing w:val="1"/>
        </w:rPr>
        <w:t xml:space="preserve"> </w:t>
      </w:r>
      <w:r>
        <w:t>content=”ee14a7165914197d62e19f664bfb961fcfdfc1ec31939a5c7b137fbab1751c87”</w:t>
      </w:r>
      <w:r>
        <w:rPr>
          <w:spacing w:val="1"/>
        </w:rPr>
        <w:t xml:space="preserve"> </w:t>
      </w:r>
      <w:r>
        <w:t>data-turbo-track=”reload”&gt;</w:t>
      </w:r>
    </w:p>
    <w:p w:rsidR="00C85AF6" w:rsidRDefault="00C85AF6">
      <w:pPr>
        <w:spacing w:line="264" w:lineRule="auto"/>
        <w:sectPr w:rsidR="00C85AF6">
          <w:pgSz w:w="11900" w:h="16820"/>
          <w:pgMar w:top="1600" w:right="120" w:bottom="280" w:left="480" w:header="720" w:footer="720" w:gutter="0"/>
          <w:cols w:space="720"/>
        </w:sectPr>
      </w:pPr>
    </w:p>
    <w:p w:rsidR="00C85AF6" w:rsidRDefault="00670704">
      <w:pPr>
        <w:pStyle w:val="BodyText"/>
        <w:spacing w:before="47" w:line="264" w:lineRule="auto"/>
        <w:ind w:left="1619" w:right="2197" w:firstLine="96"/>
      </w:pPr>
      <w:r>
        <w:lastRenderedPageBreak/>
        <w:t>&lt;</w:t>
      </w:r>
      <w:proofErr w:type="gramStart"/>
      <w:r>
        <w:t>meta</w:t>
      </w:r>
      <w:proofErr w:type="gramEnd"/>
      <w:r>
        <w:t xml:space="preserve"> http-equiv=”x-</w:t>
      </w:r>
      <w:proofErr w:type="spellStart"/>
      <w:r>
        <w:t>pjax</w:t>
      </w:r>
      <w:proofErr w:type="spellEnd"/>
      <w:r>
        <w:t>-</w:t>
      </w:r>
      <w:proofErr w:type="spellStart"/>
      <w:r>
        <w:t>css</w:t>
      </w:r>
      <w:proofErr w:type="spellEnd"/>
      <w:r>
        <w:t>-version”</w:t>
      </w:r>
      <w:r>
        <w:rPr>
          <w:spacing w:val="1"/>
        </w:rPr>
        <w:t xml:space="preserve"> </w:t>
      </w:r>
      <w:r>
        <w:t>content=”664233c3fea08fdf2ac6994c09da8d00c5e5f750fe523a7605f44e0aafe71afe”</w:t>
      </w:r>
      <w:r>
        <w:rPr>
          <w:spacing w:val="1"/>
        </w:rPr>
        <w:t xml:space="preserve"> </w:t>
      </w:r>
      <w:r>
        <w:t>data-turbo-track=”reload”&gt;</w:t>
      </w:r>
    </w:p>
    <w:p w:rsidR="00C85AF6" w:rsidRDefault="00C85AF6">
      <w:pPr>
        <w:pStyle w:val="BodyText"/>
        <w:spacing w:before="1"/>
        <w:rPr>
          <w:sz w:val="23"/>
        </w:rPr>
      </w:pPr>
    </w:p>
    <w:p w:rsidR="00C85AF6" w:rsidRDefault="00670704">
      <w:pPr>
        <w:pStyle w:val="BodyText"/>
        <w:spacing w:line="264" w:lineRule="auto"/>
        <w:ind w:left="1619" w:right="1937" w:firstLine="96"/>
      </w:pPr>
      <w:r>
        <w:t>&lt;</w:t>
      </w:r>
      <w:proofErr w:type="gramStart"/>
      <w:r>
        <w:t>meta</w:t>
      </w:r>
      <w:proofErr w:type="gramEnd"/>
      <w:r>
        <w:t xml:space="preserve"> http-equiv=”x-</w:t>
      </w:r>
      <w:proofErr w:type="spellStart"/>
      <w:r>
        <w:t>pjax</w:t>
      </w:r>
      <w:proofErr w:type="spellEnd"/>
      <w:r>
        <w:t>-</w:t>
      </w:r>
      <w:proofErr w:type="spellStart"/>
      <w:r>
        <w:t>js</w:t>
      </w:r>
      <w:proofErr w:type="spellEnd"/>
      <w:r>
        <w:t>-version”</w:t>
      </w:r>
      <w:r>
        <w:rPr>
          <w:spacing w:val="1"/>
        </w:rPr>
        <w:t xml:space="preserve"> </w:t>
      </w:r>
      <w:r>
        <w:t>content=”dd74378fedb3de5476a9fb9b72cce29ed416c09618bddd59f59777f848393889”</w:t>
      </w:r>
      <w:r>
        <w:rPr>
          <w:spacing w:val="1"/>
        </w:rPr>
        <w:t xml:space="preserve"> </w:t>
      </w:r>
      <w:r>
        <w:t>data-turbo-track=”reload”&gt;</w:t>
      </w: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670704">
      <w:pPr>
        <w:pStyle w:val="BodyText"/>
        <w:spacing w:before="169"/>
        <w:ind w:left="1716"/>
      </w:pPr>
      <w:r>
        <w:t>&lt;style</w:t>
      </w:r>
      <w:r>
        <w:rPr>
          <w:spacing w:val="-1"/>
        </w:rPr>
        <w:t xml:space="preserve"> </w:t>
      </w:r>
      <w:r>
        <w:t>type=”text/</w:t>
      </w:r>
      <w:proofErr w:type="spellStart"/>
      <w:r>
        <w:t>css</w:t>
      </w:r>
      <w:proofErr w:type="spellEnd"/>
      <w:r>
        <w:t>” id=”</w:t>
      </w:r>
      <w:proofErr w:type="spellStart"/>
      <w:r>
        <w:t>operaUserStyle</w:t>
      </w:r>
      <w:proofErr w:type="spellEnd"/>
      <w:r>
        <w:t>”&gt;&lt;/style&gt;</w:t>
      </w:r>
    </w:p>
    <w:p w:rsidR="00C85AF6" w:rsidRDefault="00C85AF6">
      <w:pPr>
        <w:sectPr w:rsidR="00C85AF6">
          <w:pgSz w:w="11900" w:h="16820"/>
          <w:pgMar w:top="1360" w:right="120" w:bottom="280" w:left="480" w:header="720" w:footer="720" w:gutter="0"/>
          <w:cols w:space="720"/>
        </w:sect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rPr>
          <w:sz w:val="20"/>
        </w:rPr>
      </w:pPr>
    </w:p>
    <w:p w:rsidR="00C85AF6" w:rsidRDefault="00C85AF6">
      <w:pPr>
        <w:pStyle w:val="BodyText"/>
        <w:spacing w:before="5"/>
        <w:rPr>
          <w:sz w:val="19"/>
        </w:rPr>
      </w:pPr>
    </w:p>
    <w:p w:rsidR="00C85AF6" w:rsidRDefault="00670704">
      <w:pPr>
        <w:pStyle w:val="BodyText"/>
        <w:spacing w:before="60"/>
        <w:ind w:left="1716"/>
      </w:pPr>
      <w:r>
        <w:t>&lt;script</w:t>
      </w:r>
      <w:r>
        <w:rPr>
          <w:spacing w:val="4"/>
        </w:rPr>
        <w:t xml:space="preserve"> </w:t>
      </w:r>
      <w:r>
        <w:t>type=”application/</w:t>
      </w:r>
      <w:proofErr w:type="spellStart"/>
      <w:r>
        <w:t>javascript</w:t>
      </w:r>
      <w:proofErr w:type="spellEnd"/>
      <w:r>
        <w:t>”</w:t>
      </w:r>
      <w:r>
        <w:rPr>
          <w:spacing w:val="5"/>
        </w:rPr>
        <w:t xml:space="preserve"> </w:t>
      </w:r>
      <w:proofErr w:type="spellStart"/>
      <w:r>
        <w:t>src</w:t>
      </w:r>
      <w:proofErr w:type="spellEnd"/>
      <w:r>
        <w:t>=”./NM2023TMID22539_profit_and_loss.pdf</w:t>
      </w:r>
      <w:r>
        <w:rPr>
          <w:spacing w:val="5"/>
        </w:rPr>
        <w:t xml:space="preserve"> </w:t>
      </w:r>
      <w:r>
        <w:t>at</w:t>
      </w:r>
      <w:r>
        <w:rPr>
          <w:spacing w:val="5"/>
        </w:rPr>
        <w:t xml:space="preserve"> </w:t>
      </w:r>
      <w:r>
        <w:t>main</w:t>
      </w:r>
    </w:p>
    <w:p w:rsidR="00C85AF6" w:rsidRDefault="00670704">
      <w:pPr>
        <w:pStyle w:val="BodyText"/>
        <w:spacing w:before="26" w:line="264" w:lineRule="auto"/>
        <w:ind w:left="1619" w:right="3691"/>
      </w:pPr>
      <w:r>
        <w:t>·</w:t>
      </w:r>
      <w:r>
        <w:rPr>
          <w:spacing w:val="1"/>
        </w:rPr>
        <w:t xml:space="preserve"> </w:t>
      </w:r>
      <w:r>
        <w:t>asmku643mku643c1c31260_NM2023TMID22539</w:t>
      </w:r>
      <w:r>
        <w:rPr>
          <w:spacing w:val="1"/>
        </w:rPr>
        <w:t xml:space="preserve"> </w:t>
      </w:r>
      <w:r>
        <w:t>·</w:t>
      </w:r>
      <w:r>
        <w:rPr>
          <w:spacing w:val="1"/>
        </w:rPr>
        <w:t xml:space="preserve"> </w:t>
      </w:r>
      <w:r>
        <w:t>GitHub_files/react-lib-210c4b5934c3.js.download”&gt;&lt;/script&gt;&lt;script</w:t>
      </w:r>
    </w:p>
    <w:p w:rsidR="00C85AF6" w:rsidRDefault="00670704">
      <w:pPr>
        <w:pStyle w:val="BodyText"/>
        <w:spacing w:line="264" w:lineRule="auto"/>
        <w:ind w:left="1619" w:right="1367"/>
      </w:pPr>
      <w:r>
        <w:t>type=”application/</w:t>
      </w:r>
      <w:proofErr w:type="spellStart"/>
      <w:r>
        <w:t>javascript</w:t>
      </w:r>
      <w:proofErr w:type="spellEnd"/>
      <w:r>
        <w:t>”</w:t>
      </w:r>
      <w:r>
        <w:rPr>
          <w:spacing w:val="4"/>
        </w:rPr>
        <w:t xml:space="preserve"> </w:t>
      </w:r>
      <w:proofErr w:type="spellStart"/>
      <w:r>
        <w:t>src</w:t>
      </w:r>
      <w:proofErr w:type="spellEnd"/>
      <w:r>
        <w:t>=”./NM2023TMID22539_profit_and_loss.pdf</w:t>
      </w:r>
      <w:r>
        <w:rPr>
          <w:spacing w:val="4"/>
        </w:rPr>
        <w:t xml:space="preserve"> </w:t>
      </w:r>
      <w:r>
        <w:t>at</w:t>
      </w:r>
      <w:r>
        <w:rPr>
          <w:spacing w:val="4"/>
        </w:rPr>
        <w:t xml:space="preserve"> </w:t>
      </w:r>
      <w:r>
        <w:t>main</w:t>
      </w:r>
      <w:r>
        <w:rPr>
          <w:spacing w:val="4"/>
        </w:rPr>
        <w:t xml:space="preserve"> </w:t>
      </w:r>
      <w:r>
        <w:t>·</w:t>
      </w:r>
      <w:r>
        <w:rPr>
          <w:spacing w:val="1"/>
        </w:rPr>
        <w:t xml:space="preserve"> </w:t>
      </w:r>
      <w:r>
        <w:t>asmku643mku643c1c31260_NM2023TMID22539 ·</w:t>
      </w:r>
    </w:p>
    <w:p w:rsidR="00C85AF6" w:rsidRDefault="00670704">
      <w:pPr>
        <w:pStyle w:val="BodyText"/>
        <w:spacing w:line="264" w:lineRule="auto"/>
        <w:ind w:left="1619" w:right="1283"/>
      </w:pPr>
      <w:r>
        <w:t>GitHub_files/vendors-node_modules_primer_octicons-react_dist_index_esm_js-node_module</w:t>
      </w:r>
      <w:r>
        <w:rPr>
          <w:spacing w:val="1"/>
        </w:rPr>
        <w:t xml:space="preserve"> </w:t>
      </w:r>
      <w:r>
        <w:t>s_primer_react_lib-es-3db9ab-5f4faa9f1811.js.download”&gt;&lt;/script&gt;&lt;script</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w:t>
      </w:r>
      <w:r>
        <w:rPr>
          <w:spacing w:val="1"/>
        </w:rPr>
        <w:t xml:space="preserve"> </w:t>
      </w:r>
      <w:r>
        <w:t>at</w:t>
      </w:r>
      <w:r>
        <w:rPr>
          <w:spacing w:val="1"/>
        </w:rPr>
        <w:t xml:space="preserve"> </w:t>
      </w:r>
      <w:r>
        <w:t>main</w:t>
      </w:r>
      <w:r>
        <w:rPr>
          <w:spacing w:val="1"/>
        </w:rPr>
        <w:t xml:space="preserve"> </w:t>
      </w:r>
      <w:r>
        <w:t>·</w:t>
      </w:r>
      <w:r>
        <w:rPr>
          <w:spacing w:val="1"/>
        </w:rPr>
        <w:t xml:space="preserve"> </w:t>
      </w:r>
      <w:r>
        <w:t>asmku643mku643c1c31260_NM2023TMID22539 ·</w:t>
      </w:r>
    </w:p>
    <w:p w:rsidR="00C85AF6" w:rsidRDefault="00670704">
      <w:pPr>
        <w:pStyle w:val="BodyText"/>
        <w:spacing w:line="264" w:lineRule="auto"/>
        <w:ind w:left="1619" w:right="1367"/>
      </w:pPr>
      <w:r>
        <w:t>GitHub_files/vendors-node_modules_primer_react_lib-esm_Box_Box_js-96a44addc402.js.do</w:t>
      </w:r>
      <w:r>
        <w:rPr>
          <w:spacing w:val="1"/>
        </w:rPr>
        <w:t xml:space="preserve"> </w:t>
      </w:r>
      <w:proofErr w:type="spellStart"/>
      <w:r>
        <w:t>wnload</w:t>
      </w:r>
      <w:proofErr w:type="spellEnd"/>
      <w:r>
        <w:t>”&gt;&lt;/script&gt;&lt;script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p>
    <w:p w:rsidR="00C85AF6" w:rsidRDefault="00670704">
      <w:pPr>
        <w:pStyle w:val="BodyText"/>
        <w:spacing w:line="255" w:lineRule="exact"/>
        <w:ind w:left="1619"/>
      </w:pPr>
      <w:r>
        <w:t>GitHub_files/vendors-node_modules_primer_react_lib-esm_Button_Button_js-node_modules</w:t>
      </w:r>
    </w:p>
    <w:p w:rsidR="00C85AF6" w:rsidRDefault="00670704">
      <w:pPr>
        <w:pStyle w:val="BodyText"/>
        <w:spacing w:before="23" w:line="264" w:lineRule="auto"/>
        <w:ind w:left="1619" w:right="1367"/>
      </w:pPr>
      <w:r>
        <w:t>_primer_react_lib-esm_-f6da63-1976b80d3486.js.download”&gt;&lt;/script&gt;&lt;script</w:t>
      </w:r>
      <w:r>
        <w:rPr>
          <w:spacing w:val="1"/>
        </w:rPr>
        <w:t xml:space="preserve"> </w:t>
      </w:r>
      <w:r>
        <w:t>type=”application/</w:t>
      </w:r>
      <w:proofErr w:type="spellStart"/>
      <w:r>
        <w:t>javascript</w:t>
      </w:r>
      <w:proofErr w:type="spellEnd"/>
      <w:r>
        <w:t>”</w:t>
      </w:r>
      <w:r>
        <w:rPr>
          <w:spacing w:val="4"/>
        </w:rPr>
        <w:t xml:space="preserve"> </w:t>
      </w:r>
      <w:proofErr w:type="spellStart"/>
      <w:r>
        <w:t>src</w:t>
      </w:r>
      <w:proofErr w:type="spellEnd"/>
      <w:r>
        <w:t>=”./NM2023TMID22539_profit_and_loss.pdf</w:t>
      </w:r>
      <w:r>
        <w:rPr>
          <w:spacing w:val="4"/>
        </w:rPr>
        <w:t xml:space="preserve"> </w:t>
      </w:r>
      <w:r>
        <w:t>at</w:t>
      </w:r>
      <w:r>
        <w:rPr>
          <w:spacing w:val="4"/>
        </w:rPr>
        <w:t xml:space="preserve"> </w:t>
      </w:r>
      <w:r>
        <w:t>main</w:t>
      </w:r>
      <w:r>
        <w:rPr>
          <w:spacing w:val="4"/>
        </w:rPr>
        <w:t xml:space="preserve"> </w:t>
      </w:r>
      <w:r>
        <w:t>·</w:t>
      </w:r>
      <w:r>
        <w:rPr>
          <w:spacing w:val="1"/>
        </w:rPr>
        <w:t xml:space="preserve"> </w:t>
      </w:r>
      <w:r>
        <w:t>asmku643mku643c1c31260_NM2023TMID22539 ·</w:t>
      </w:r>
    </w:p>
    <w:p w:rsidR="00C85AF6" w:rsidRDefault="00670704">
      <w:pPr>
        <w:pStyle w:val="BodyText"/>
        <w:spacing w:line="256" w:lineRule="exact"/>
        <w:ind w:left="1619"/>
      </w:pPr>
      <w:r>
        <w:t>GitHub_files/vendors-node_modules_primer_react_lib-esm_Truncate_Truncate_js-node_mod</w:t>
      </w:r>
    </w:p>
    <w:p w:rsidR="00C85AF6" w:rsidRDefault="00C85AF6">
      <w:pPr>
        <w:spacing w:line="256" w:lineRule="exact"/>
        <w:sectPr w:rsidR="00C85AF6">
          <w:pgSz w:w="11900" w:h="16820"/>
          <w:pgMar w:top="1600" w:right="120" w:bottom="280" w:left="480" w:header="720" w:footer="720" w:gutter="0"/>
          <w:cols w:space="720"/>
        </w:sectPr>
      </w:pPr>
    </w:p>
    <w:p w:rsidR="00C85AF6" w:rsidRDefault="00670704">
      <w:pPr>
        <w:pStyle w:val="BodyText"/>
        <w:spacing w:before="47" w:line="264" w:lineRule="auto"/>
        <w:ind w:left="1619" w:right="1367"/>
      </w:pPr>
      <w:r>
        <w:lastRenderedPageBreak/>
        <w:t>ules_primer_react_lib—5d1957-92534314547a.js.download”&gt;&lt;/script&gt;&lt;script</w:t>
      </w:r>
      <w:r>
        <w:rPr>
          <w:spacing w:val="1"/>
        </w:rPr>
        <w:t xml:space="preserve"> </w:t>
      </w:r>
      <w:r>
        <w:t>type=”application/</w:t>
      </w:r>
      <w:proofErr w:type="spellStart"/>
      <w:r>
        <w:t>javascript</w:t>
      </w:r>
      <w:proofErr w:type="spellEnd"/>
      <w:r>
        <w:t>”</w:t>
      </w:r>
      <w:r>
        <w:rPr>
          <w:spacing w:val="4"/>
        </w:rPr>
        <w:t xml:space="preserve"> </w:t>
      </w:r>
      <w:proofErr w:type="spellStart"/>
      <w:r>
        <w:t>src</w:t>
      </w:r>
      <w:proofErr w:type="spellEnd"/>
      <w:r>
        <w:t>=”./NM2023TMID22539_profit_and_loss.pdf</w:t>
      </w:r>
      <w:r>
        <w:rPr>
          <w:spacing w:val="4"/>
        </w:rPr>
        <w:t xml:space="preserve"> </w:t>
      </w:r>
      <w:r>
        <w:t>at</w:t>
      </w:r>
      <w:r>
        <w:rPr>
          <w:spacing w:val="4"/>
        </w:rPr>
        <w:t xml:space="preserve"> </w:t>
      </w:r>
      <w:r>
        <w:t>main</w:t>
      </w:r>
      <w:r>
        <w:rPr>
          <w:spacing w:val="4"/>
        </w:rPr>
        <w:t xml:space="preserve"> </w:t>
      </w:r>
      <w:r>
        <w:t>·</w:t>
      </w:r>
      <w:r>
        <w:rPr>
          <w:spacing w:val="1"/>
        </w:rPr>
        <w:t xml:space="preserve"> </w:t>
      </w:r>
      <w:r>
        <w:t>asmku643mku643c1c31260_NM2023TMID22539 ·</w:t>
      </w:r>
    </w:p>
    <w:p w:rsidR="00C85AF6" w:rsidRDefault="00670704">
      <w:pPr>
        <w:pStyle w:val="BodyText"/>
        <w:spacing w:line="264" w:lineRule="auto"/>
        <w:ind w:left="1619" w:right="1323"/>
      </w:pPr>
      <w:r>
        <w:t>GitHub_files/vendors-node_modules_primer_react_lib-esm_Button_index_js-node_modules_</w:t>
      </w:r>
      <w:r>
        <w:rPr>
          <w:spacing w:val="1"/>
        </w:rPr>
        <w:t xml:space="preserve"> </w:t>
      </w:r>
      <w:r>
        <w:t>primer_react_lib-esm_O-279bf8-c9a61955d545.js.download”&gt;&lt;/script&gt;&lt;script</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w:t>
      </w:r>
      <w:r>
        <w:rPr>
          <w:spacing w:val="1"/>
        </w:rPr>
        <w:t xml:space="preserve"> </w:t>
      </w:r>
      <w:r>
        <w:t>at</w:t>
      </w:r>
      <w:r>
        <w:rPr>
          <w:spacing w:val="1"/>
        </w:rPr>
        <w:t xml:space="preserve"> </w:t>
      </w:r>
      <w:r>
        <w:t>main</w:t>
      </w:r>
      <w:r>
        <w:rPr>
          <w:spacing w:val="1"/>
        </w:rPr>
        <w:t xml:space="preserve"> </w:t>
      </w:r>
      <w:r>
        <w:t>·</w:t>
      </w:r>
      <w:r>
        <w:rPr>
          <w:spacing w:val="1"/>
        </w:rPr>
        <w:t xml:space="preserve"> </w:t>
      </w:r>
      <w:r>
        <w:t>asmku643mku643c1c31260_NM2023TMID22539 ·</w:t>
      </w:r>
    </w:p>
    <w:p w:rsidR="00C85AF6" w:rsidRDefault="00670704">
      <w:pPr>
        <w:pStyle w:val="BodyText"/>
        <w:spacing w:line="264" w:lineRule="auto"/>
        <w:ind w:left="1619" w:right="1444"/>
      </w:pPr>
      <w:r>
        <w:t>GitHub_files/vendors-node_modules_primer_react_lib-esm_Text_Text_js-node_modules_pri</w:t>
      </w:r>
      <w:r>
        <w:rPr>
          <w:spacing w:val="1"/>
        </w:rPr>
        <w:t xml:space="preserve"> </w:t>
      </w:r>
      <w:r>
        <w:t>mer_react_lib-esm_Text-85a14b-0f28951279b7.js.download”&gt;&lt;/script&gt;&lt;script</w:t>
      </w:r>
      <w:r>
        <w:rPr>
          <w:spacing w:val="1"/>
        </w:rPr>
        <w:t xml:space="preserve"> </w:t>
      </w:r>
      <w:r>
        <w:t>type=”application/</w:t>
      </w:r>
      <w:proofErr w:type="spellStart"/>
      <w:r>
        <w:t>javascript</w:t>
      </w:r>
      <w:proofErr w:type="spellEnd"/>
      <w:r>
        <w:t>”</w:t>
      </w:r>
      <w:r>
        <w:rPr>
          <w:spacing w:val="1"/>
        </w:rPr>
        <w:t xml:space="preserve"> </w:t>
      </w:r>
      <w:proofErr w:type="spellStart"/>
      <w:r>
        <w:t>src</w:t>
      </w:r>
      <w:proofErr w:type="spellEnd"/>
      <w:r>
        <w:t>=”./NM2023TMID22539_profit_and_loss.pdf</w:t>
      </w:r>
      <w:r>
        <w:rPr>
          <w:spacing w:val="1"/>
        </w:rPr>
        <w:t xml:space="preserve"> </w:t>
      </w:r>
      <w:r>
        <w:t>at</w:t>
      </w:r>
      <w:r>
        <w:rPr>
          <w:spacing w:val="1"/>
        </w:rPr>
        <w:t xml:space="preserve"> </w:t>
      </w:r>
      <w:r>
        <w:t>main</w:t>
      </w:r>
      <w:r>
        <w:rPr>
          <w:spacing w:val="2"/>
        </w:rPr>
        <w:t xml:space="preserve"> </w:t>
      </w:r>
      <w:r>
        <w:t>·</w:t>
      </w:r>
      <w:r>
        <w:rPr>
          <w:spacing w:val="1"/>
        </w:rPr>
        <w:t xml:space="preserve"> </w:t>
      </w:r>
      <w:r>
        <w:t>asmku643mku643c1c31260_NM2023TMID22539 ·</w:t>
      </w:r>
    </w:p>
    <w:p w:rsidR="00C85AF6" w:rsidRDefault="00670704">
      <w:pPr>
        <w:pStyle w:val="BodyText"/>
        <w:spacing w:line="264" w:lineRule="auto"/>
        <w:ind w:left="1619" w:right="1367"/>
      </w:pPr>
      <w:r>
        <w:t>GitHub_files/vendors-node_modules_primer_react_lib-esm_ActionList_index_js-535c8ee1ebe</w:t>
      </w:r>
      <w:r>
        <w:rPr>
          <w:spacing w:val="1"/>
        </w:rPr>
        <w:t xml:space="preserve"> </w:t>
      </w:r>
      <w:r>
        <w:t>8.js.download”&gt;&lt;/script&gt;&lt;script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 ·</w:t>
      </w:r>
    </w:p>
    <w:p w:rsidR="00C85AF6" w:rsidRDefault="00670704">
      <w:pPr>
        <w:pStyle w:val="BodyText"/>
        <w:spacing w:line="264" w:lineRule="auto"/>
        <w:ind w:left="1619" w:right="1367"/>
      </w:pPr>
      <w:r>
        <w:t>GitHub_files/vendors-node_modules_primer_react_lib-esm_ActionMenu_ActionMenu_js-2f0</w:t>
      </w:r>
      <w:r>
        <w:rPr>
          <w:spacing w:val="1"/>
        </w:rPr>
        <w:t xml:space="preserve"> </w:t>
      </w:r>
      <w:r>
        <w:t>8ef908241.js.download”&gt;&lt;/script&gt;&lt;script type=”application/</w:t>
      </w:r>
      <w:proofErr w:type="spellStart"/>
      <w:r>
        <w:t>javascript</w:t>
      </w:r>
      <w:proofErr w:type="spellEnd"/>
      <w:r>
        <w:t>”</w:t>
      </w:r>
      <w:r>
        <w:rPr>
          <w:spacing w:val="1"/>
        </w:rPr>
        <w:t xml:space="preserve"> </w:t>
      </w:r>
      <w:proofErr w:type="spellStart"/>
      <w:r>
        <w:t>src</w:t>
      </w:r>
      <w:proofErr w:type="spellEnd"/>
      <w:r>
        <w:t>=”./NM2023TMID22539_profit_and_loss.pdf at main ·</w:t>
      </w:r>
      <w:r>
        <w:rPr>
          <w:spacing w:val="1"/>
        </w:rPr>
        <w:t xml:space="preserve"> </w:t>
      </w:r>
      <w:r>
        <w:t>asmku643mku643c1c31260_NM2023TMID22539</w:t>
      </w:r>
      <w:r>
        <w:rPr>
          <w:spacing w:val="1"/>
        </w:rPr>
        <w:t xml:space="preserve"> </w:t>
      </w:r>
      <w:r>
        <w:t>·</w:t>
      </w:r>
      <w:r>
        <w:rPr>
          <w:spacing w:val="1"/>
        </w:rPr>
        <w:t xml:space="preserve"> </w:t>
      </w:r>
      <w:proofErr w:type="spellStart"/>
      <w:r>
        <w:t>GitHub_files</w:t>
      </w:r>
      <w:proofErr w:type="spellEnd"/>
      <w:r>
        <w:t>/vendors-</w:t>
      </w:r>
    </w:p>
    <w:sectPr w:rsidR="00C85AF6" w:rsidSect="00C85AF6">
      <w:pgSz w:w="11900" w:h="16820"/>
      <w:pgMar w:top="1360" w:right="120" w:bottom="280" w:left="48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E6CC6"/>
    <w:multiLevelType w:val="multilevel"/>
    <w:tmpl w:val="6D66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A569AA"/>
    <w:multiLevelType w:val="hybridMultilevel"/>
    <w:tmpl w:val="F7AE88DA"/>
    <w:lvl w:ilvl="0" w:tplc="04090009">
      <w:start w:val="1"/>
      <w:numFmt w:val="bullet"/>
      <w:lvlText w:val=""/>
      <w:lvlJc w:val="left"/>
      <w:pPr>
        <w:ind w:left="3537" w:hanging="360"/>
      </w:pPr>
      <w:rPr>
        <w:rFonts w:ascii="Wingdings" w:hAnsi="Wingdings" w:hint="default"/>
      </w:rPr>
    </w:lvl>
    <w:lvl w:ilvl="1" w:tplc="04090003" w:tentative="1">
      <w:start w:val="1"/>
      <w:numFmt w:val="bullet"/>
      <w:lvlText w:val="o"/>
      <w:lvlJc w:val="left"/>
      <w:pPr>
        <w:ind w:left="4257" w:hanging="360"/>
      </w:pPr>
      <w:rPr>
        <w:rFonts w:ascii="Courier New" w:hAnsi="Courier New" w:cs="Courier New" w:hint="default"/>
      </w:rPr>
    </w:lvl>
    <w:lvl w:ilvl="2" w:tplc="04090005" w:tentative="1">
      <w:start w:val="1"/>
      <w:numFmt w:val="bullet"/>
      <w:lvlText w:val=""/>
      <w:lvlJc w:val="left"/>
      <w:pPr>
        <w:ind w:left="4977" w:hanging="360"/>
      </w:pPr>
      <w:rPr>
        <w:rFonts w:ascii="Wingdings" w:hAnsi="Wingdings" w:hint="default"/>
      </w:rPr>
    </w:lvl>
    <w:lvl w:ilvl="3" w:tplc="04090001" w:tentative="1">
      <w:start w:val="1"/>
      <w:numFmt w:val="bullet"/>
      <w:lvlText w:val=""/>
      <w:lvlJc w:val="left"/>
      <w:pPr>
        <w:ind w:left="5697" w:hanging="360"/>
      </w:pPr>
      <w:rPr>
        <w:rFonts w:ascii="Symbol" w:hAnsi="Symbol" w:hint="default"/>
      </w:rPr>
    </w:lvl>
    <w:lvl w:ilvl="4" w:tplc="04090003" w:tentative="1">
      <w:start w:val="1"/>
      <w:numFmt w:val="bullet"/>
      <w:lvlText w:val="o"/>
      <w:lvlJc w:val="left"/>
      <w:pPr>
        <w:ind w:left="6417" w:hanging="360"/>
      </w:pPr>
      <w:rPr>
        <w:rFonts w:ascii="Courier New" w:hAnsi="Courier New" w:cs="Courier New" w:hint="default"/>
      </w:rPr>
    </w:lvl>
    <w:lvl w:ilvl="5" w:tplc="04090005" w:tentative="1">
      <w:start w:val="1"/>
      <w:numFmt w:val="bullet"/>
      <w:lvlText w:val=""/>
      <w:lvlJc w:val="left"/>
      <w:pPr>
        <w:ind w:left="7137" w:hanging="360"/>
      </w:pPr>
      <w:rPr>
        <w:rFonts w:ascii="Wingdings" w:hAnsi="Wingdings" w:hint="default"/>
      </w:rPr>
    </w:lvl>
    <w:lvl w:ilvl="6" w:tplc="04090001" w:tentative="1">
      <w:start w:val="1"/>
      <w:numFmt w:val="bullet"/>
      <w:lvlText w:val=""/>
      <w:lvlJc w:val="left"/>
      <w:pPr>
        <w:ind w:left="7857" w:hanging="360"/>
      </w:pPr>
      <w:rPr>
        <w:rFonts w:ascii="Symbol" w:hAnsi="Symbol" w:hint="default"/>
      </w:rPr>
    </w:lvl>
    <w:lvl w:ilvl="7" w:tplc="04090003" w:tentative="1">
      <w:start w:val="1"/>
      <w:numFmt w:val="bullet"/>
      <w:lvlText w:val="o"/>
      <w:lvlJc w:val="left"/>
      <w:pPr>
        <w:ind w:left="8577" w:hanging="360"/>
      </w:pPr>
      <w:rPr>
        <w:rFonts w:ascii="Courier New" w:hAnsi="Courier New" w:cs="Courier New" w:hint="default"/>
      </w:rPr>
    </w:lvl>
    <w:lvl w:ilvl="8" w:tplc="04090005" w:tentative="1">
      <w:start w:val="1"/>
      <w:numFmt w:val="bullet"/>
      <w:lvlText w:val=""/>
      <w:lvlJc w:val="left"/>
      <w:pPr>
        <w:ind w:left="9297" w:hanging="360"/>
      </w:pPr>
      <w:rPr>
        <w:rFonts w:ascii="Wingdings" w:hAnsi="Wingdings" w:hint="default"/>
      </w:rPr>
    </w:lvl>
  </w:abstractNum>
  <w:abstractNum w:abstractNumId="2">
    <w:nsid w:val="49FC1F66"/>
    <w:multiLevelType w:val="hybridMultilevel"/>
    <w:tmpl w:val="7F7AFE42"/>
    <w:lvl w:ilvl="0" w:tplc="F0FA448E">
      <w:start w:val="5"/>
      <w:numFmt w:val="decimal"/>
      <w:lvlText w:val="%1."/>
      <w:lvlJc w:val="left"/>
      <w:pPr>
        <w:ind w:left="1783" w:hanging="164"/>
        <w:jc w:val="left"/>
      </w:pPr>
      <w:rPr>
        <w:rFonts w:hint="default"/>
        <w:i/>
        <w:iCs/>
        <w:spacing w:val="-1"/>
        <w:w w:val="101"/>
        <w:lang w:val="en-US" w:eastAsia="en-US" w:bidi="ar-SA"/>
      </w:rPr>
    </w:lvl>
    <w:lvl w:ilvl="1" w:tplc="7494EA18">
      <w:numFmt w:val="bullet"/>
      <w:lvlText w:val="•"/>
      <w:lvlJc w:val="left"/>
      <w:pPr>
        <w:ind w:left="2732" w:hanging="164"/>
      </w:pPr>
      <w:rPr>
        <w:rFonts w:hint="default"/>
        <w:lang w:val="en-US" w:eastAsia="en-US" w:bidi="ar-SA"/>
      </w:rPr>
    </w:lvl>
    <w:lvl w:ilvl="2" w:tplc="3E9EA914">
      <w:numFmt w:val="bullet"/>
      <w:lvlText w:val="•"/>
      <w:lvlJc w:val="left"/>
      <w:pPr>
        <w:ind w:left="3684" w:hanging="164"/>
      </w:pPr>
      <w:rPr>
        <w:rFonts w:hint="default"/>
        <w:lang w:val="en-US" w:eastAsia="en-US" w:bidi="ar-SA"/>
      </w:rPr>
    </w:lvl>
    <w:lvl w:ilvl="3" w:tplc="D7544E88">
      <w:numFmt w:val="bullet"/>
      <w:lvlText w:val="•"/>
      <w:lvlJc w:val="left"/>
      <w:pPr>
        <w:ind w:left="4636" w:hanging="164"/>
      </w:pPr>
      <w:rPr>
        <w:rFonts w:hint="default"/>
        <w:lang w:val="en-US" w:eastAsia="en-US" w:bidi="ar-SA"/>
      </w:rPr>
    </w:lvl>
    <w:lvl w:ilvl="4" w:tplc="4BF69B80">
      <w:numFmt w:val="bullet"/>
      <w:lvlText w:val="•"/>
      <w:lvlJc w:val="left"/>
      <w:pPr>
        <w:ind w:left="5588" w:hanging="164"/>
      </w:pPr>
      <w:rPr>
        <w:rFonts w:hint="default"/>
        <w:lang w:val="en-US" w:eastAsia="en-US" w:bidi="ar-SA"/>
      </w:rPr>
    </w:lvl>
    <w:lvl w:ilvl="5" w:tplc="0EA29988">
      <w:numFmt w:val="bullet"/>
      <w:lvlText w:val="•"/>
      <w:lvlJc w:val="left"/>
      <w:pPr>
        <w:ind w:left="6540" w:hanging="164"/>
      </w:pPr>
      <w:rPr>
        <w:rFonts w:hint="default"/>
        <w:lang w:val="en-US" w:eastAsia="en-US" w:bidi="ar-SA"/>
      </w:rPr>
    </w:lvl>
    <w:lvl w:ilvl="6" w:tplc="993E4F72">
      <w:numFmt w:val="bullet"/>
      <w:lvlText w:val="•"/>
      <w:lvlJc w:val="left"/>
      <w:pPr>
        <w:ind w:left="7492" w:hanging="164"/>
      </w:pPr>
      <w:rPr>
        <w:rFonts w:hint="default"/>
        <w:lang w:val="en-US" w:eastAsia="en-US" w:bidi="ar-SA"/>
      </w:rPr>
    </w:lvl>
    <w:lvl w:ilvl="7" w:tplc="444693D0">
      <w:numFmt w:val="bullet"/>
      <w:lvlText w:val="•"/>
      <w:lvlJc w:val="left"/>
      <w:pPr>
        <w:ind w:left="8444" w:hanging="164"/>
      </w:pPr>
      <w:rPr>
        <w:rFonts w:hint="default"/>
        <w:lang w:val="en-US" w:eastAsia="en-US" w:bidi="ar-SA"/>
      </w:rPr>
    </w:lvl>
    <w:lvl w:ilvl="8" w:tplc="11E4AC8A">
      <w:numFmt w:val="bullet"/>
      <w:lvlText w:val="•"/>
      <w:lvlJc w:val="left"/>
      <w:pPr>
        <w:ind w:left="9396" w:hanging="164"/>
      </w:pPr>
      <w:rPr>
        <w:rFonts w:hint="default"/>
        <w:lang w:val="en-US" w:eastAsia="en-US" w:bidi="ar-SA"/>
      </w:rPr>
    </w:lvl>
  </w:abstractNum>
  <w:abstractNum w:abstractNumId="3">
    <w:nsid w:val="702D3F55"/>
    <w:multiLevelType w:val="hybridMultilevel"/>
    <w:tmpl w:val="BEE87A28"/>
    <w:lvl w:ilvl="0" w:tplc="B944F2DA">
      <w:start w:val="1"/>
      <w:numFmt w:val="decimal"/>
      <w:lvlText w:val="%1."/>
      <w:lvlJc w:val="left"/>
      <w:pPr>
        <w:ind w:left="1668" w:hanging="399"/>
        <w:jc w:val="right"/>
      </w:pPr>
      <w:rPr>
        <w:rFonts w:hint="default"/>
        <w:spacing w:val="-1"/>
        <w:w w:val="101"/>
        <w:lang w:val="en-US" w:eastAsia="en-US" w:bidi="ar-SA"/>
      </w:rPr>
    </w:lvl>
    <w:lvl w:ilvl="1" w:tplc="5986E2CA">
      <w:numFmt w:val="none"/>
      <w:lvlText w:val=""/>
      <w:lvlJc w:val="left"/>
      <w:pPr>
        <w:tabs>
          <w:tab w:val="num" w:pos="360"/>
        </w:tabs>
      </w:pPr>
    </w:lvl>
    <w:lvl w:ilvl="2" w:tplc="07824A98">
      <w:numFmt w:val="bullet"/>
      <w:lvlText w:val="●"/>
      <w:lvlJc w:val="left"/>
      <w:pPr>
        <w:ind w:left="2320" w:hanging="323"/>
      </w:pPr>
      <w:rPr>
        <w:rFonts w:ascii="Arial" w:eastAsia="Arial" w:hAnsi="Arial" w:cs="Arial" w:hint="default"/>
        <w:i/>
        <w:iCs/>
        <w:w w:val="101"/>
        <w:sz w:val="21"/>
        <w:szCs w:val="21"/>
        <w:lang w:val="en-US" w:eastAsia="en-US" w:bidi="ar-SA"/>
      </w:rPr>
    </w:lvl>
    <w:lvl w:ilvl="3" w:tplc="2D405B76">
      <w:numFmt w:val="bullet"/>
      <w:lvlText w:val="•"/>
      <w:lvlJc w:val="left"/>
      <w:pPr>
        <w:ind w:left="2320" w:hanging="323"/>
      </w:pPr>
      <w:rPr>
        <w:rFonts w:hint="default"/>
        <w:lang w:val="en-US" w:eastAsia="en-US" w:bidi="ar-SA"/>
      </w:rPr>
    </w:lvl>
    <w:lvl w:ilvl="4" w:tplc="2CBA2660">
      <w:numFmt w:val="bullet"/>
      <w:lvlText w:val="•"/>
      <w:lvlJc w:val="left"/>
      <w:pPr>
        <w:ind w:left="3602" w:hanging="323"/>
      </w:pPr>
      <w:rPr>
        <w:rFonts w:hint="default"/>
        <w:lang w:val="en-US" w:eastAsia="en-US" w:bidi="ar-SA"/>
      </w:rPr>
    </w:lvl>
    <w:lvl w:ilvl="5" w:tplc="9A125388">
      <w:numFmt w:val="bullet"/>
      <w:lvlText w:val="•"/>
      <w:lvlJc w:val="left"/>
      <w:pPr>
        <w:ind w:left="4885" w:hanging="323"/>
      </w:pPr>
      <w:rPr>
        <w:rFonts w:hint="default"/>
        <w:lang w:val="en-US" w:eastAsia="en-US" w:bidi="ar-SA"/>
      </w:rPr>
    </w:lvl>
    <w:lvl w:ilvl="6" w:tplc="E58CCFE4">
      <w:numFmt w:val="bullet"/>
      <w:lvlText w:val="•"/>
      <w:lvlJc w:val="left"/>
      <w:pPr>
        <w:ind w:left="6168" w:hanging="323"/>
      </w:pPr>
      <w:rPr>
        <w:rFonts w:hint="default"/>
        <w:lang w:val="en-US" w:eastAsia="en-US" w:bidi="ar-SA"/>
      </w:rPr>
    </w:lvl>
    <w:lvl w:ilvl="7" w:tplc="17988BCE">
      <w:numFmt w:val="bullet"/>
      <w:lvlText w:val="•"/>
      <w:lvlJc w:val="left"/>
      <w:pPr>
        <w:ind w:left="7451" w:hanging="323"/>
      </w:pPr>
      <w:rPr>
        <w:rFonts w:hint="default"/>
        <w:lang w:val="en-US" w:eastAsia="en-US" w:bidi="ar-SA"/>
      </w:rPr>
    </w:lvl>
    <w:lvl w:ilvl="8" w:tplc="F440F886">
      <w:numFmt w:val="bullet"/>
      <w:lvlText w:val="•"/>
      <w:lvlJc w:val="left"/>
      <w:pPr>
        <w:ind w:left="8734" w:hanging="323"/>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85AF6"/>
    <w:rsid w:val="000E3E2E"/>
    <w:rsid w:val="00280FC0"/>
    <w:rsid w:val="003F0A9E"/>
    <w:rsid w:val="003F17D5"/>
    <w:rsid w:val="00417FAA"/>
    <w:rsid w:val="005B24EE"/>
    <w:rsid w:val="00670704"/>
    <w:rsid w:val="007522F5"/>
    <w:rsid w:val="00BE2CE8"/>
    <w:rsid w:val="00C8274B"/>
    <w:rsid w:val="00C85AF6"/>
    <w:rsid w:val="00E1629F"/>
    <w:rsid w:val="00E578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85AF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85AF6"/>
    <w:rPr>
      <w:b/>
      <w:bCs/>
      <w:sz w:val="21"/>
      <w:szCs w:val="21"/>
    </w:rPr>
  </w:style>
  <w:style w:type="paragraph" w:styleId="Title">
    <w:name w:val="Title"/>
    <w:basedOn w:val="Normal"/>
    <w:uiPriority w:val="1"/>
    <w:qFormat/>
    <w:rsid w:val="00C85AF6"/>
    <w:pPr>
      <w:spacing w:before="181"/>
      <w:ind w:left="1036"/>
      <w:jc w:val="both"/>
    </w:pPr>
    <w:rPr>
      <w:rFonts w:ascii="Tahoma" w:eastAsia="Tahoma" w:hAnsi="Tahoma" w:cs="Tahoma"/>
      <w:b/>
      <w:bCs/>
      <w:sz w:val="23"/>
      <w:szCs w:val="23"/>
    </w:rPr>
  </w:style>
  <w:style w:type="paragraph" w:styleId="ListParagraph">
    <w:name w:val="List Paragraph"/>
    <w:basedOn w:val="Normal"/>
    <w:uiPriority w:val="1"/>
    <w:qFormat/>
    <w:rsid w:val="00C85AF6"/>
    <w:pPr>
      <w:ind w:left="1833" w:hanging="351"/>
    </w:pPr>
  </w:style>
  <w:style w:type="paragraph" w:customStyle="1" w:styleId="TableParagraph">
    <w:name w:val="Table Paragraph"/>
    <w:basedOn w:val="Normal"/>
    <w:uiPriority w:val="1"/>
    <w:qFormat/>
    <w:rsid w:val="00C85AF6"/>
  </w:style>
  <w:style w:type="paragraph" w:styleId="BalloonText">
    <w:name w:val="Balloon Text"/>
    <w:basedOn w:val="Normal"/>
    <w:link w:val="BalloonTextChar"/>
    <w:uiPriority w:val="99"/>
    <w:semiHidden/>
    <w:unhideWhenUsed/>
    <w:rsid w:val="00670704"/>
    <w:rPr>
      <w:rFonts w:ascii="Tahoma" w:hAnsi="Tahoma" w:cs="Tahoma"/>
      <w:sz w:val="16"/>
      <w:szCs w:val="16"/>
    </w:rPr>
  </w:style>
  <w:style w:type="character" w:customStyle="1" w:styleId="BalloonTextChar">
    <w:name w:val="Balloon Text Char"/>
    <w:basedOn w:val="DefaultParagraphFont"/>
    <w:link w:val="BalloonText"/>
    <w:uiPriority w:val="99"/>
    <w:semiHidden/>
    <w:rsid w:val="00670704"/>
    <w:rPr>
      <w:rFonts w:ascii="Tahoma" w:eastAsia="Calibri" w:hAnsi="Tahoma" w:cs="Tahoma"/>
      <w:sz w:val="16"/>
      <w:szCs w:val="16"/>
    </w:rPr>
  </w:style>
  <w:style w:type="character" w:styleId="Strong">
    <w:name w:val="Strong"/>
    <w:basedOn w:val="DefaultParagraphFont"/>
    <w:uiPriority w:val="22"/>
    <w:qFormat/>
    <w:rsid w:val="00670704"/>
    <w:rPr>
      <w:b/>
      <w:bCs/>
    </w:rPr>
  </w:style>
  <w:style w:type="character" w:styleId="Hyperlink">
    <w:name w:val="Hyperlink"/>
    <w:basedOn w:val="DefaultParagraphFont"/>
    <w:uiPriority w:val="99"/>
    <w:unhideWhenUsed/>
    <w:rsid w:val="00670704"/>
    <w:rPr>
      <w:color w:val="0000FF" w:themeColor="hyperlink"/>
      <w:u w:val="single"/>
    </w:rPr>
  </w:style>
  <w:style w:type="character" w:customStyle="1" w:styleId="html-doctype">
    <w:name w:val="html-doctype"/>
    <w:basedOn w:val="DefaultParagraphFont"/>
    <w:rsid w:val="00670704"/>
  </w:style>
  <w:style w:type="character" w:customStyle="1" w:styleId="html-tag">
    <w:name w:val="html-tag"/>
    <w:basedOn w:val="DefaultParagraphFont"/>
    <w:rsid w:val="00670704"/>
  </w:style>
  <w:style w:type="character" w:customStyle="1" w:styleId="html-attribute-name">
    <w:name w:val="html-attribute-name"/>
    <w:basedOn w:val="DefaultParagraphFont"/>
    <w:rsid w:val="00670704"/>
  </w:style>
  <w:style w:type="character" w:customStyle="1" w:styleId="html-attribute-value">
    <w:name w:val="html-attribute-value"/>
    <w:basedOn w:val="DefaultParagraphFont"/>
    <w:rsid w:val="00670704"/>
  </w:style>
</w:styles>
</file>

<file path=word/webSettings.xml><?xml version="1.0" encoding="utf-8"?>
<w:webSettings xmlns:r="http://schemas.openxmlformats.org/officeDocument/2006/relationships" xmlns:w="http://schemas.openxmlformats.org/wordprocessingml/2006/main">
  <w:divs>
    <w:div w:id="565527706">
      <w:bodyDiv w:val="1"/>
      <w:marLeft w:val="0"/>
      <w:marRight w:val="0"/>
      <w:marTop w:val="0"/>
      <w:marBottom w:val="0"/>
      <w:divBdr>
        <w:top w:val="none" w:sz="0" w:space="0" w:color="auto"/>
        <w:left w:val="none" w:sz="0" w:space="0" w:color="auto"/>
        <w:bottom w:val="none" w:sz="0" w:space="0" w:color="auto"/>
        <w:right w:val="none" w:sz="0" w:space="0" w:color="auto"/>
      </w:divBdr>
    </w:div>
    <w:div w:id="897714620">
      <w:bodyDiv w:val="1"/>
      <w:marLeft w:val="0"/>
      <w:marRight w:val="0"/>
      <w:marTop w:val="0"/>
      <w:marBottom w:val="0"/>
      <w:divBdr>
        <w:top w:val="none" w:sz="0" w:space="0" w:color="auto"/>
        <w:left w:val="none" w:sz="0" w:space="0" w:color="auto"/>
        <w:bottom w:val="none" w:sz="0" w:space="0" w:color="auto"/>
        <w:right w:val="none" w:sz="0" w:space="0" w:color="auto"/>
      </w:divBdr>
    </w:div>
    <w:div w:id="1375034090">
      <w:bodyDiv w:val="1"/>
      <w:marLeft w:val="0"/>
      <w:marRight w:val="0"/>
      <w:marTop w:val="0"/>
      <w:marBottom w:val="0"/>
      <w:divBdr>
        <w:top w:val="none" w:sz="0" w:space="0" w:color="auto"/>
        <w:left w:val="none" w:sz="0" w:space="0" w:color="auto"/>
        <w:bottom w:val="none" w:sz="0" w:space="0" w:color="auto"/>
        <w:right w:val="none" w:sz="0" w:space="0" w:color="auto"/>
      </w:divBdr>
    </w:div>
    <w:div w:id="2061900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anthoshkumar1710/Travel-Tax-TourNM2023TMID2324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report Document (1).docx</vt:lpstr>
    </vt:vector>
  </TitlesOfParts>
  <Company/>
  <LinksUpToDate>false</LinksUpToDate>
  <CharactersWithSpaces>11142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 (1).docx</dc:title>
  <dc:creator>student</dc:creator>
  <cp:lastModifiedBy>student</cp:lastModifiedBy>
  <cp:revision>2</cp:revision>
  <dcterms:created xsi:type="dcterms:W3CDTF">2023-10-19T06:07:00Z</dcterms:created>
  <dcterms:modified xsi:type="dcterms:W3CDTF">2023-10-19T06:07:00Z</dcterms:modified>
</cp:coreProperties>
</file>