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B84" w:rsidRPr="00A639E1" w:rsidRDefault="00381B84" w:rsidP="00A639E1">
      <w:pPr>
        <w:pStyle w:val="BodyText"/>
        <w:spacing w:before="1"/>
        <w:jc w:val="both"/>
      </w:pPr>
    </w:p>
    <w:p w:rsidR="00A639E1" w:rsidRDefault="00A639E1" w:rsidP="00A639E1">
      <w:pPr>
        <w:jc w:val="both"/>
        <w:rPr>
          <w:sz w:val="20"/>
          <w:szCs w:val="20"/>
        </w:rPr>
        <w:sectPr w:rsidR="00A639E1" w:rsidSect="00A639E1">
          <w:headerReference w:type="even" r:id="rId8"/>
          <w:headerReference w:type="default" r:id="rId9"/>
          <w:footerReference w:type="even" r:id="rId10"/>
          <w:footerReference w:type="default" r:id="rId11"/>
          <w:type w:val="continuous"/>
          <w:pgSz w:w="11910" w:h="16840"/>
          <w:pgMar w:top="1440" w:right="1440" w:bottom="1440" w:left="1440" w:header="444" w:footer="804" w:gutter="0"/>
          <w:cols w:num="2" w:space="720"/>
          <w:docGrid w:linePitch="299"/>
        </w:sectPr>
      </w:pPr>
    </w:p>
    <w:p w:rsidR="00381B84" w:rsidRPr="00A639E1" w:rsidRDefault="00A639E1" w:rsidP="00A639E1">
      <w:pPr>
        <w:jc w:val="center"/>
        <w:rPr>
          <w:b/>
          <w:sz w:val="24"/>
          <w:szCs w:val="24"/>
        </w:rPr>
      </w:pPr>
      <w:r w:rsidRPr="00A639E1">
        <w:rPr>
          <w:b/>
          <w:sz w:val="24"/>
          <w:szCs w:val="24"/>
        </w:rPr>
        <w:lastRenderedPageBreak/>
        <w:t>FOOD SUPPLY MANAGEMENT SYSTEM USING BLOCK-CHAIN TECHNOLOGY</w:t>
      </w:r>
    </w:p>
    <w:p w:rsidR="00931DB2" w:rsidRPr="00A639E1" w:rsidRDefault="00931DB2" w:rsidP="00A639E1">
      <w:pPr>
        <w:pStyle w:val="Title"/>
        <w:spacing w:line="247" w:lineRule="auto"/>
        <w:rPr>
          <w:sz w:val="20"/>
          <w:szCs w:val="20"/>
        </w:rPr>
      </w:pPr>
    </w:p>
    <w:p w:rsidR="00381B84" w:rsidRPr="00A639E1" w:rsidRDefault="00A639E1" w:rsidP="00A639E1">
      <w:pPr>
        <w:ind w:left="638" w:right="652"/>
        <w:jc w:val="center"/>
        <w:rPr>
          <w:b/>
          <w:sz w:val="20"/>
          <w:szCs w:val="20"/>
        </w:rPr>
      </w:pPr>
      <w:r w:rsidRPr="00A639E1">
        <w:rPr>
          <w:b/>
          <w:sz w:val="20"/>
          <w:szCs w:val="20"/>
        </w:rPr>
        <w:t>V. SAI KRUPA, A. VANI VATHSALA</w:t>
      </w:r>
    </w:p>
    <w:p w:rsidR="00931DB2" w:rsidRPr="00A639E1" w:rsidRDefault="00931DB2" w:rsidP="00A639E1">
      <w:pPr>
        <w:ind w:left="638" w:right="652"/>
        <w:jc w:val="center"/>
        <w:rPr>
          <w:b/>
          <w:sz w:val="20"/>
          <w:szCs w:val="20"/>
        </w:rPr>
      </w:pPr>
    </w:p>
    <w:p w:rsidR="00931DB2" w:rsidRPr="00A639E1" w:rsidRDefault="00931DB2" w:rsidP="00A639E1">
      <w:pPr>
        <w:ind w:left="634" w:right="648"/>
        <w:jc w:val="center"/>
        <w:outlineLvl w:val="0"/>
        <w:rPr>
          <w:i/>
          <w:sz w:val="16"/>
          <w:szCs w:val="16"/>
        </w:rPr>
      </w:pPr>
      <w:r w:rsidRPr="00A639E1">
        <w:rPr>
          <w:i/>
          <w:sz w:val="16"/>
          <w:szCs w:val="16"/>
        </w:rPr>
        <w:t>CVR College of Engineering, Hyderabad, Telangana, India</w:t>
      </w:r>
    </w:p>
    <w:p w:rsidR="001D3D9E" w:rsidRPr="00A639E1" w:rsidRDefault="001D3D9E" w:rsidP="00A639E1">
      <w:pPr>
        <w:ind w:left="634" w:right="648"/>
        <w:jc w:val="center"/>
        <w:outlineLvl w:val="0"/>
        <w:rPr>
          <w:b/>
          <w:i/>
          <w:sz w:val="16"/>
          <w:szCs w:val="16"/>
        </w:rPr>
      </w:pPr>
      <w:r w:rsidRPr="00A639E1">
        <w:rPr>
          <w:i/>
          <w:sz w:val="16"/>
          <w:szCs w:val="16"/>
        </w:rPr>
        <w:t>Department of Computer Science and Engineering</w:t>
      </w:r>
    </w:p>
    <w:p w:rsidR="00931DB2" w:rsidRPr="00A639E1" w:rsidRDefault="00E348EC" w:rsidP="00A639E1">
      <w:pPr>
        <w:ind w:left="634" w:right="648"/>
        <w:jc w:val="center"/>
        <w:outlineLvl w:val="0"/>
        <w:rPr>
          <w:i/>
          <w:sz w:val="16"/>
          <w:szCs w:val="16"/>
        </w:rPr>
      </w:pPr>
      <w:hyperlink r:id="rId12" w:history="1">
        <w:r w:rsidR="00931DB2" w:rsidRPr="00A639E1">
          <w:rPr>
            <w:rStyle w:val="Hyperlink"/>
            <w:i/>
            <w:color w:val="auto"/>
            <w:sz w:val="16"/>
            <w:szCs w:val="16"/>
            <w:u w:val="none"/>
          </w:rPr>
          <w:t>v.saikrupa9@gmail.com</w:t>
        </w:r>
      </w:hyperlink>
    </w:p>
    <w:p w:rsidR="00D42006" w:rsidRPr="00A639E1" w:rsidRDefault="00E348EC" w:rsidP="00A639E1">
      <w:pPr>
        <w:ind w:left="634" w:right="648"/>
        <w:jc w:val="center"/>
        <w:outlineLvl w:val="0"/>
        <w:rPr>
          <w:rStyle w:val="go"/>
          <w:i/>
          <w:sz w:val="16"/>
          <w:szCs w:val="16"/>
        </w:rPr>
      </w:pPr>
      <w:hyperlink r:id="rId13" w:history="1">
        <w:r w:rsidR="00931DB2" w:rsidRPr="00A639E1">
          <w:rPr>
            <w:rStyle w:val="Hyperlink"/>
            <w:i/>
            <w:color w:val="auto"/>
            <w:sz w:val="16"/>
            <w:szCs w:val="16"/>
            <w:u w:val="none"/>
          </w:rPr>
          <w:t>atlurivv@yahoo.com</w:t>
        </w:r>
      </w:hyperlink>
    </w:p>
    <w:p w:rsidR="00A639E1" w:rsidRDefault="00A639E1" w:rsidP="00A639E1">
      <w:pPr>
        <w:ind w:left="634" w:right="648"/>
        <w:jc w:val="both"/>
        <w:outlineLvl w:val="0"/>
        <w:rPr>
          <w:sz w:val="20"/>
          <w:szCs w:val="20"/>
        </w:rPr>
        <w:sectPr w:rsidR="00A639E1" w:rsidSect="00A639E1">
          <w:type w:val="continuous"/>
          <w:pgSz w:w="11910" w:h="16840"/>
          <w:pgMar w:top="1440" w:right="1440" w:bottom="1440" w:left="1440" w:header="444" w:footer="804" w:gutter="0"/>
          <w:cols w:space="720"/>
          <w:docGrid w:linePitch="299"/>
        </w:sectPr>
      </w:pPr>
    </w:p>
    <w:p w:rsidR="00931DB2" w:rsidRPr="00A639E1" w:rsidRDefault="00931DB2" w:rsidP="00A639E1">
      <w:pPr>
        <w:ind w:left="634" w:right="648"/>
        <w:jc w:val="both"/>
        <w:outlineLvl w:val="0"/>
        <w:rPr>
          <w:sz w:val="20"/>
          <w:szCs w:val="20"/>
        </w:rPr>
      </w:pPr>
    </w:p>
    <w:p w:rsidR="00381B84" w:rsidRPr="00A639E1" w:rsidRDefault="00381B84" w:rsidP="00A639E1">
      <w:pPr>
        <w:jc w:val="both"/>
        <w:rPr>
          <w:sz w:val="20"/>
          <w:szCs w:val="20"/>
        </w:rPr>
        <w:sectPr w:rsidR="00381B84" w:rsidRPr="00A639E1" w:rsidSect="00A639E1">
          <w:type w:val="continuous"/>
          <w:pgSz w:w="11910" w:h="16840"/>
          <w:pgMar w:top="1440" w:right="1440" w:bottom="1440" w:left="1440" w:header="444" w:footer="804" w:gutter="0"/>
          <w:cols w:num="2" w:space="720"/>
          <w:docGrid w:linePitch="299"/>
        </w:sectPr>
      </w:pPr>
    </w:p>
    <w:p w:rsidR="00381B84" w:rsidRPr="00A639E1" w:rsidRDefault="00381B84" w:rsidP="00A639E1">
      <w:pPr>
        <w:pStyle w:val="BodyText"/>
        <w:jc w:val="both"/>
        <w:rPr>
          <w:b/>
        </w:rPr>
      </w:pPr>
    </w:p>
    <w:p w:rsidR="009C1F10" w:rsidRPr="00A639E1" w:rsidRDefault="00E545A1" w:rsidP="00A639E1">
      <w:pPr>
        <w:pStyle w:val="Default"/>
        <w:ind w:left="90" w:firstLine="227"/>
        <w:jc w:val="both"/>
        <w:rPr>
          <w:b/>
          <w:i/>
          <w:sz w:val="20"/>
          <w:szCs w:val="20"/>
        </w:rPr>
      </w:pPr>
      <w:r w:rsidRPr="00A639E1">
        <w:rPr>
          <w:b/>
          <w:i/>
          <w:sz w:val="20"/>
          <w:szCs w:val="20"/>
        </w:rPr>
        <w:t xml:space="preserve">Abstract: </w:t>
      </w:r>
      <w:r w:rsidR="00E04756" w:rsidRPr="00A639E1">
        <w:rPr>
          <w:b/>
          <w:i/>
          <w:sz w:val="20"/>
          <w:szCs w:val="20"/>
        </w:rPr>
        <w:t xml:space="preserve">The food supply chain consists mainly of </w:t>
      </w:r>
      <w:r w:rsidR="000936E8">
        <w:rPr>
          <w:b/>
          <w:i/>
          <w:sz w:val="20"/>
          <w:szCs w:val="20"/>
        </w:rPr>
        <w:t>Farmer, distributor, retailers</w:t>
      </w:r>
      <w:r w:rsidR="00E04756" w:rsidRPr="00A639E1">
        <w:rPr>
          <w:b/>
          <w:i/>
          <w:sz w:val="20"/>
          <w:szCs w:val="20"/>
        </w:rPr>
        <w:t xml:space="preserve"> and end users. In the current scenario, food supply chain manufactu</w:t>
      </w:r>
      <w:r w:rsidR="000936E8">
        <w:rPr>
          <w:b/>
          <w:i/>
          <w:sz w:val="20"/>
          <w:szCs w:val="20"/>
        </w:rPr>
        <w:t>rers benefit as much farmer and consumer</w:t>
      </w:r>
      <w:r w:rsidR="00E04756" w:rsidRPr="00A639E1">
        <w:rPr>
          <w:b/>
          <w:i/>
          <w:sz w:val="20"/>
          <w:szCs w:val="20"/>
        </w:rPr>
        <w:t xml:space="preserve"> lose. Multiple web-based food supply management systems are now widely used. These FSMs are unsafe and vulnerable to data manipulation. Even when sensitive data and a password are secured, they can be changed if the user's password has been compromised, which means conventional recording methods are vulnerable. Block chain has a decentralized system that transparently stores and secures transactions and there is no central authority for transactions occurring. A model is applied using the central Block Chain technology to securely store transactions in the food supply chain. Anyone in the linked network can easily access these transactions. And if the data is corrupted, it can be easily identified.</w:t>
      </w:r>
    </w:p>
    <w:p w:rsidR="00E04756" w:rsidRPr="00A639E1" w:rsidRDefault="00E04756" w:rsidP="00A639E1">
      <w:pPr>
        <w:pStyle w:val="Default"/>
        <w:ind w:left="90" w:firstLine="227"/>
        <w:jc w:val="both"/>
        <w:rPr>
          <w:i/>
          <w:sz w:val="20"/>
          <w:szCs w:val="20"/>
        </w:rPr>
      </w:pPr>
    </w:p>
    <w:p w:rsidR="00381B84" w:rsidRPr="00A639E1" w:rsidRDefault="009C1F10" w:rsidP="00A639E1">
      <w:pPr>
        <w:spacing w:line="256" w:lineRule="auto"/>
        <w:ind w:left="116" w:right="45" w:firstLine="201"/>
        <w:jc w:val="both"/>
        <w:rPr>
          <w:b/>
          <w:i/>
          <w:sz w:val="20"/>
          <w:szCs w:val="20"/>
        </w:rPr>
      </w:pPr>
      <w:r w:rsidRPr="00A639E1">
        <w:rPr>
          <w:b/>
          <w:i/>
          <w:sz w:val="20"/>
          <w:szCs w:val="20"/>
        </w:rPr>
        <w:t>Keywords</w:t>
      </w:r>
      <w:r w:rsidR="00A354B6" w:rsidRPr="00A639E1">
        <w:rPr>
          <w:b/>
          <w:sz w:val="20"/>
          <w:szCs w:val="20"/>
        </w:rPr>
        <w:t xml:space="preserve">: </w:t>
      </w:r>
      <w:r w:rsidR="00571CE1" w:rsidRPr="00A639E1">
        <w:rPr>
          <w:b/>
          <w:i/>
          <w:sz w:val="20"/>
          <w:szCs w:val="20"/>
        </w:rPr>
        <w:t>Block-chain, Food Supply Chain</w:t>
      </w:r>
      <w:r w:rsidR="00E545A1" w:rsidRPr="00A639E1">
        <w:rPr>
          <w:b/>
          <w:i/>
          <w:sz w:val="20"/>
          <w:szCs w:val="20"/>
        </w:rPr>
        <w:t>, Consortium, Data Tampering</w:t>
      </w:r>
      <w:r w:rsidRPr="00A639E1">
        <w:rPr>
          <w:b/>
          <w:i/>
          <w:sz w:val="20"/>
          <w:szCs w:val="20"/>
        </w:rPr>
        <w:t>,</w:t>
      </w:r>
      <w:r w:rsidR="00E545A1" w:rsidRPr="00A639E1">
        <w:rPr>
          <w:b/>
          <w:i/>
          <w:sz w:val="20"/>
          <w:szCs w:val="20"/>
        </w:rPr>
        <w:t xml:space="preserve"> Security.</w:t>
      </w:r>
    </w:p>
    <w:p w:rsidR="00381B84" w:rsidRPr="00A639E1" w:rsidRDefault="00381B84" w:rsidP="00A639E1">
      <w:pPr>
        <w:pStyle w:val="BodyText"/>
        <w:spacing w:before="4"/>
        <w:jc w:val="both"/>
        <w:rPr>
          <w:b/>
          <w:i/>
        </w:rPr>
      </w:pPr>
    </w:p>
    <w:p w:rsidR="00381B84" w:rsidRPr="00A639E1" w:rsidRDefault="00E545A1" w:rsidP="00A639E1">
      <w:pPr>
        <w:pStyle w:val="Heading1"/>
        <w:numPr>
          <w:ilvl w:val="0"/>
          <w:numId w:val="7"/>
        </w:numPr>
        <w:tabs>
          <w:tab w:val="left" w:pos="1889"/>
        </w:tabs>
        <w:spacing w:before="1"/>
        <w:ind w:hanging="275"/>
        <w:jc w:val="both"/>
      </w:pPr>
      <w:r w:rsidRPr="00A639E1">
        <w:t>INTRODUCTION</w:t>
      </w:r>
    </w:p>
    <w:p w:rsidR="003146AB" w:rsidRPr="00A639E1" w:rsidRDefault="003146AB" w:rsidP="00A639E1">
      <w:pPr>
        <w:pStyle w:val="Default"/>
        <w:jc w:val="both"/>
        <w:rPr>
          <w:sz w:val="20"/>
          <w:szCs w:val="20"/>
        </w:rPr>
      </w:pPr>
    </w:p>
    <w:p w:rsidR="00E04756" w:rsidRPr="00A639E1" w:rsidRDefault="001358BC" w:rsidP="00A639E1">
      <w:pPr>
        <w:pStyle w:val="Heading1"/>
        <w:tabs>
          <w:tab w:val="left" w:pos="1889"/>
        </w:tabs>
        <w:spacing w:before="1"/>
        <w:ind w:left="90" w:right="-1"/>
        <w:jc w:val="both"/>
        <w:rPr>
          <w:b w:val="0"/>
        </w:rPr>
      </w:pPr>
      <w:r w:rsidRPr="00A639E1">
        <w:rPr>
          <w:b w:val="0"/>
        </w:rPr>
        <w:t xml:space="preserve">    </w:t>
      </w:r>
      <w:r w:rsidR="00E04756" w:rsidRPr="00A639E1">
        <w:rPr>
          <w:b w:val="0"/>
        </w:rPr>
        <w:t>Block chains are known to contain transactional data within their decentralized data structures, which constitute a collection of closely linked blocks. In order to achieve ledgers accuracy, data integrity, auditability, non-repudiation and authentication as part of the basic security principles asymmetric cryptography and distributed consensus algorithms are implemented. The distributed and decentralized existence of the block chains renders them unchangeable because transactions can not be tampered with until they are formally checked by the network's peers and registered in the chain database. At the same time, durability and robustness are elements that make block chains a secure, transparent, trustworthy network for peers. This is largely because block chains can enforce transactions and payments without an intermediary, essentially disrupting the functioning of conventional companies to date.</w:t>
      </w:r>
    </w:p>
    <w:p w:rsidR="00E04756" w:rsidRPr="00A639E1" w:rsidRDefault="00E04756" w:rsidP="00A639E1">
      <w:pPr>
        <w:pStyle w:val="Heading1"/>
        <w:tabs>
          <w:tab w:val="left" w:pos="1889"/>
        </w:tabs>
        <w:spacing w:before="1"/>
        <w:ind w:left="90" w:right="-1"/>
        <w:jc w:val="both"/>
        <w:rPr>
          <w:b w:val="0"/>
        </w:rPr>
      </w:pPr>
      <w:r w:rsidRPr="00A639E1">
        <w:rPr>
          <w:b w:val="0"/>
        </w:rPr>
        <w:t xml:space="preserve">Data and transactions are usually processed in paper and digital formats in every food organization. In this current environment, such </w:t>
      </w:r>
      <w:r w:rsidRPr="00A639E1">
        <w:rPr>
          <w:b w:val="0"/>
        </w:rPr>
        <w:lastRenderedPageBreak/>
        <w:t>storage methods are obsolete by the numerous regular threats. Regardless of how we protect the data by passwords, they also appear to be abused. A block chain is a booklet without the influence of a central authority. It is a technology that enables individual entities to function with trust and accountability.</w:t>
      </w:r>
    </w:p>
    <w:p w:rsidR="00E04756" w:rsidRPr="00A639E1" w:rsidRDefault="00E04756" w:rsidP="00A639E1">
      <w:pPr>
        <w:pStyle w:val="Heading1"/>
        <w:tabs>
          <w:tab w:val="left" w:pos="1889"/>
        </w:tabs>
        <w:spacing w:before="1"/>
        <w:ind w:left="90" w:right="-1"/>
        <w:jc w:val="both"/>
        <w:rPr>
          <w:b w:val="0"/>
        </w:rPr>
      </w:pPr>
      <w:r w:rsidRPr="00A639E1">
        <w:rPr>
          <w:b w:val="0"/>
        </w:rPr>
        <w:t>This model has been developed and implemented that uses the block chain in a consortium network form to store different data types in blocks. Anyone on the network can display and manipulate this data, but they cannot alter it.</w:t>
      </w:r>
    </w:p>
    <w:p w:rsidR="00E04756" w:rsidRDefault="00E04756" w:rsidP="00A639E1">
      <w:pPr>
        <w:pStyle w:val="Heading1"/>
        <w:tabs>
          <w:tab w:val="left" w:pos="1889"/>
        </w:tabs>
        <w:spacing w:before="1"/>
        <w:ind w:left="90" w:right="-1"/>
        <w:jc w:val="both"/>
        <w:rPr>
          <w:b w:val="0"/>
        </w:rPr>
      </w:pPr>
      <w:r w:rsidRPr="00A639E1">
        <w:rPr>
          <w:b w:val="0"/>
        </w:rPr>
        <w:t>This specific model is not incorporated in the actual block chain, but its technology is used and applied in the company.</w:t>
      </w:r>
    </w:p>
    <w:p w:rsidR="00CD689E" w:rsidRPr="00A639E1" w:rsidRDefault="00CD689E" w:rsidP="00A639E1">
      <w:pPr>
        <w:pStyle w:val="Heading1"/>
        <w:tabs>
          <w:tab w:val="left" w:pos="1889"/>
        </w:tabs>
        <w:spacing w:before="1"/>
        <w:ind w:left="90" w:right="-1"/>
        <w:jc w:val="both"/>
        <w:rPr>
          <w:b w:val="0"/>
        </w:rPr>
      </w:pPr>
    </w:p>
    <w:p w:rsidR="00E04756" w:rsidRDefault="00E04756" w:rsidP="00CD689E">
      <w:pPr>
        <w:pStyle w:val="Heading1"/>
        <w:numPr>
          <w:ilvl w:val="0"/>
          <w:numId w:val="20"/>
        </w:numPr>
        <w:tabs>
          <w:tab w:val="left" w:pos="1889"/>
        </w:tabs>
        <w:spacing w:before="1"/>
        <w:ind w:right="-1"/>
        <w:jc w:val="both"/>
        <w:rPr>
          <w:i/>
        </w:rPr>
      </w:pPr>
      <w:r w:rsidRPr="00A639E1">
        <w:rPr>
          <w:i/>
        </w:rPr>
        <w:t>FSM Impact</w:t>
      </w:r>
    </w:p>
    <w:p w:rsidR="00CD689E" w:rsidRPr="00A639E1" w:rsidRDefault="00CD689E" w:rsidP="00CD689E">
      <w:pPr>
        <w:pStyle w:val="Heading1"/>
        <w:tabs>
          <w:tab w:val="left" w:pos="1889"/>
        </w:tabs>
        <w:spacing w:before="1"/>
        <w:ind w:left="450" w:right="-1"/>
        <w:jc w:val="both"/>
        <w:rPr>
          <w:i/>
        </w:rPr>
      </w:pPr>
    </w:p>
    <w:p w:rsidR="00E04756" w:rsidRPr="00A639E1" w:rsidRDefault="00E04756" w:rsidP="00A639E1">
      <w:pPr>
        <w:pStyle w:val="Heading1"/>
        <w:tabs>
          <w:tab w:val="left" w:pos="1889"/>
        </w:tabs>
        <w:spacing w:before="1"/>
        <w:ind w:left="90" w:right="-1"/>
        <w:jc w:val="both"/>
        <w:rPr>
          <w:b w:val="0"/>
        </w:rPr>
      </w:pPr>
      <w:r w:rsidRPr="00A639E1">
        <w:rPr>
          <w:b w:val="0"/>
        </w:rPr>
        <w:t>The details about the original price of</w:t>
      </w:r>
      <w:r w:rsidR="000936E8">
        <w:rPr>
          <w:b w:val="0"/>
        </w:rPr>
        <w:t xml:space="preserve"> food products sold by farmers</w:t>
      </w:r>
      <w:r w:rsidRPr="00A639E1">
        <w:rPr>
          <w:b w:val="0"/>
        </w:rPr>
        <w:t xml:space="preserve"> cannot be reviewed by customers or retailers. This is easy to exploit. This is the biggest downside to modern record formats. There is also a problem in preserving those information, not just losing the originality of the documents.</w:t>
      </w:r>
    </w:p>
    <w:p w:rsidR="00E04756" w:rsidRPr="00A639E1" w:rsidRDefault="00E04756" w:rsidP="00A639E1">
      <w:pPr>
        <w:pStyle w:val="Heading1"/>
        <w:tabs>
          <w:tab w:val="left" w:pos="1889"/>
        </w:tabs>
        <w:spacing w:before="1"/>
        <w:ind w:left="90" w:right="-1"/>
        <w:jc w:val="both"/>
        <w:rPr>
          <w:b w:val="0"/>
        </w:rPr>
      </w:pPr>
      <w:r w:rsidRPr="00A639E1">
        <w:rPr>
          <w:b w:val="0"/>
        </w:rPr>
        <w:t>This particular Block-chain implementation will solve the following problems:</w:t>
      </w:r>
    </w:p>
    <w:p w:rsidR="00E04756" w:rsidRPr="00A639E1" w:rsidRDefault="00E04756" w:rsidP="00A639E1">
      <w:pPr>
        <w:pStyle w:val="Heading1"/>
        <w:tabs>
          <w:tab w:val="left" w:pos="1889"/>
        </w:tabs>
        <w:spacing w:before="1"/>
        <w:ind w:left="90" w:right="-1"/>
        <w:jc w:val="both"/>
        <w:rPr>
          <w:b w:val="0"/>
        </w:rPr>
      </w:pPr>
      <w:r w:rsidRPr="00F063CE">
        <w:t>Data storage:</w:t>
      </w:r>
      <w:r w:rsidRPr="00A639E1">
        <w:rPr>
          <w:b w:val="0"/>
        </w:rPr>
        <w:t xml:space="preserve"> Blocks in the block chain do not become a physical object that deteriorates over time.</w:t>
      </w:r>
    </w:p>
    <w:p w:rsidR="00E04756" w:rsidRPr="00A639E1" w:rsidRDefault="00E04756" w:rsidP="00A639E1">
      <w:pPr>
        <w:pStyle w:val="Heading1"/>
        <w:tabs>
          <w:tab w:val="left" w:pos="1889"/>
        </w:tabs>
        <w:spacing w:before="1"/>
        <w:ind w:left="90" w:right="-1"/>
        <w:jc w:val="both"/>
        <w:rPr>
          <w:b w:val="0"/>
        </w:rPr>
      </w:pPr>
      <w:r w:rsidRPr="00F063CE">
        <w:t>Data access:</w:t>
      </w:r>
      <w:r w:rsidRPr="00A639E1">
        <w:rPr>
          <w:b w:val="0"/>
        </w:rPr>
        <w:t xml:space="preserve"> Block chains have a decentralized architecture such that the data in the system is accessed by means of hacking, which is a commonly used way to link data within a distributed network.</w:t>
      </w:r>
    </w:p>
    <w:p w:rsidR="00E04756" w:rsidRPr="00A639E1" w:rsidRDefault="00E04756" w:rsidP="00A639E1">
      <w:pPr>
        <w:pStyle w:val="Heading1"/>
        <w:tabs>
          <w:tab w:val="left" w:pos="1889"/>
        </w:tabs>
        <w:spacing w:before="1"/>
        <w:ind w:left="90" w:right="-1"/>
        <w:jc w:val="both"/>
        <w:rPr>
          <w:b w:val="0"/>
        </w:rPr>
      </w:pPr>
      <w:r w:rsidRPr="00F063CE">
        <w:t>Data manipulation:</w:t>
      </w:r>
      <w:r w:rsidRPr="00A639E1">
        <w:rPr>
          <w:b w:val="0"/>
        </w:rPr>
        <w:t xml:space="preserve"> As Block-Chain is protected by Hashing which uses DES </w:t>
      </w:r>
      <w:proofErr w:type="gramStart"/>
      <w:r w:rsidRPr="00A639E1">
        <w:rPr>
          <w:b w:val="0"/>
        </w:rPr>
        <w:t>Algorithm,</w:t>
      </w:r>
      <w:proofErr w:type="gramEnd"/>
      <w:r w:rsidRPr="00A639E1">
        <w:rPr>
          <w:b w:val="0"/>
        </w:rPr>
        <w:t xml:space="preserve"> it securely stores the data and makes it flawless.</w:t>
      </w:r>
    </w:p>
    <w:p w:rsidR="00381B84" w:rsidRPr="00A639E1" w:rsidRDefault="00E04756" w:rsidP="00A639E1">
      <w:pPr>
        <w:pStyle w:val="Heading1"/>
        <w:tabs>
          <w:tab w:val="left" w:pos="1889"/>
        </w:tabs>
        <w:spacing w:before="1"/>
        <w:ind w:left="90" w:right="-1"/>
        <w:jc w:val="both"/>
      </w:pPr>
      <w:r w:rsidRPr="00A639E1">
        <w:rPr>
          <w:b w:val="0"/>
        </w:rPr>
        <w:t xml:space="preserve">To solve these issues, we've introduced </w:t>
      </w:r>
      <w:proofErr w:type="spellStart"/>
      <w:proofErr w:type="gramStart"/>
      <w:r w:rsidRPr="00A639E1">
        <w:rPr>
          <w:b w:val="0"/>
        </w:rPr>
        <w:t>a</w:t>
      </w:r>
      <w:proofErr w:type="spellEnd"/>
      <w:proofErr w:type="gramEnd"/>
      <w:r w:rsidRPr="00A639E1">
        <w:rPr>
          <w:b w:val="0"/>
        </w:rPr>
        <w:t xml:space="preserve"> innovative concept using block chai</w:t>
      </w:r>
      <w:r w:rsidR="000936E8">
        <w:rPr>
          <w:b w:val="0"/>
        </w:rPr>
        <w:t>n Technology, a peer-to-</w:t>
      </w:r>
      <w:r w:rsidRPr="00A639E1">
        <w:rPr>
          <w:b w:val="0"/>
        </w:rPr>
        <w:t xml:space="preserve">peer system to hold records, incorporating encryption methods such as digital signatures to guarantee confidentiality, data protection and simple record storage that ensures that data are not manipulated at any specific time. As digital signatures are created by a hashing technique using private and public keys, third parties can not alter transactions created by the owner. So block chain uses a Consensus </w:t>
      </w:r>
      <w:r w:rsidRPr="00A639E1">
        <w:rPr>
          <w:b w:val="0"/>
        </w:rPr>
        <w:lastRenderedPageBreak/>
        <w:t>algorithm, which is a tolerant fault mechanism and used in a framework that overcomes the limitations of conventional record keeping methods to reach the agreement on a single data value.</w:t>
      </w:r>
    </w:p>
    <w:p w:rsidR="00931DB2" w:rsidRPr="00A639E1" w:rsidRDefault="00931DB2" w:rsidP="00A639E1">
      <w:pPr>
        <w:jc w:val="both"/>
        <w:rPr>
          <w:b/>
          <w:sz w:val="20"/>
          <w:szCs w:val="20"/>
        </w:rPr>
      </w:pPr>
    </w:p>
    <w:p w:rsidR="00381B84" w:rsidRPr="00A639E1" w:rsidRDefault="00FF0CBA" w:rsidP="00A639E1">
      <w:pPr>
        <w:jc w:val="both"/>
        <w:rPr>
          <w:b/>
          <w:sz w:val="20"/>
          <w:szCs w:val="20"/>
        </w:rPr>
      </w:pPr>
      <w:r w:rsidRPr="00A639E1">
        <w:rPr>
          <w:b/>
          <w:sz w:val="20"/>
          <w:szCs w:val="20"/>
        </w:rPr>
        <w:t xml:space="preserve">II. </w:t>
      </w:r>
      <w:r w:rsidR="00E545A1" w:rsidRPr="00A639E1">
        <w:rPr>
          <w:b/>
          <w:sz w:val="20"/>
          <w:szCs w:val="20"/>
        </w:rPr>
        <w:t>RELATED</w:t>
      </w:r>
      <w:r w:rsidR="00E545A1" w:rsidRPr="00A639E1">
        <w:rPr>
          <w:b/>
          <w:spacing w:val="-2"/>
          <w:sz w:val="20"/>
          <w:szCs w:val="20"/>
        </w:rPr>
        <w:t xml:space="preserve"> </w:t>
      </w:r>
      <w:r w:rsidR="00E545A1" w:rsidRPr="00A639E1">
        <w:rPr>
          <w:b/>
          <w:sz w:val="20"/>
          <w:szCs w:val="20"/>
        </w:rPr>
        <w:t>WORK</w:t>
      </w:r>
    </w:p>
    <w:p w:rsidR="00381B84" w:rsidRPr="00A639E1" w:rsidRDefault="00381B84" w:rsidP="00A639E1">
      <w:pPr>
        <w:pStyle w:val="BodyText"/>
        <w:spacing w:before="9"/>
        <w:jc w:val="both"/>
        <w:rPr>
          <w:b/>
        </w:rPr>
      </w:pPr>
    </w:p>
    <w:p w:rsidR="00E04756" w:rsidRPr="00A639E1" w:rsidRDefault="00F063CE" w:rsidP="00A639E1">
      <w:pPr>
        <w:pStyle w:val="BodyText"/>
        <w:spacing w:before="10"/>
        <w:jc w:val="both"/>
      </w:pPr>
      <w:r>
        <w:t xml:space="preserve">The authors </w:t>
      </w:r>
      <w:r w:rsidR="00E04756" w:rsidRPr="00A639E1">
        <w:t>[1] have an idea about the System for Product Ownership Management (POMS). The RFID-attached RFID products product ownership system (POMS) for anti-counterfeits that can be used in the post-supply chain. To that end, we use Bitcoin's block chain idea that anyone can check the proof of balance. The proposed POMS enables a customer, although not owned by the seller, to refuse the purchase of counterfeits even with genuine RFID tag in</w:t>
      </w:r>
      <w:r>
        <w:t>formation. We have a proof-of -</w:t>
      </w:r>
      <w:r w:rsidR="00E04756" w:rsidRPr="00A639E1">
        <w:t>concept experimental system using a decentralized block-chain application platform, for example When products reach the end of the supply chain and are shown in retail stores, the genuineness is no longer guaranteed, as anyone with an RFID reader can query and clone tags information. Ethereum has evaluated its cost performance. Therefore, even when the tag information is cloned within the post-supply chain, it is important to develop anti-counterfeit systems.</w:t>
      </w:r>
    </w:p>
    <w:p w:rsidR="00E04756" w:rsidRPr="00A639E1" w:rsidRDefault="00E04756" w:rsidP="00A639E1">
      <w:pPr>
        <w:pStyle w:val="BodyText"/>
        <w:spacing w:before="10"/>
        <w:jc w:val="both"/>
      </w:pPr>
    </w:p>
    <w:p w:rsidR="00E04756" w:rsidRPr="00A639E1" w:rsidRDefault="00E04756" w:rsidP="00A639E1">
      <w:pPr>
        <w:pStyle w:val="BodyText"/>
        <w:spacing w:before="10"/>
        <w:jc w:val="both"/>
      </w:pPr>
      <w:r w:rsidRPr="00A639E1">
        <w:t>In [2] authors have an idea about the impact of blockchain technology on agriculture and the food supply chain, present ongoing projects and initiatives and discuss the general implications, challenges and potentials of these projects in critical terms. Our findings indicate that blockchain is a promising technology to create a transparent supply chain with many ongoing initiatives on various food products and food-related issues but there are still a great many barriers and challenges that hinder its wider popularity among farmers and systems.</w:t>
      </w:r>
    </w:p>
    <w:p w:rsidR="00E04756" w:rsidRPr="00A639E1" w:rsidRDefault="00E04756" w:rsidP="00A639E1">
      <w:pPr>
        <w:pStyle w:val="BodyText"/>
        <w:spacing w:before="10"/>
        <w:jc w:val="both"/>
      </w:pPr>
    </w:p>
    <w:p w:rsidR="00381B84" w:rsidRPr="00A639E1" w:rsidRDefault="00E04756" w:rsidP="00A639E1">
      <w:pPr>
        <w:pStyle w:val="BodyText"/>
        <w:spacing w:before="10"/>
        <w:jc w:val="both"/>
      </w:pPr>
      <w:r w:rsidRPr="00A639E1">
        <w:t xml:space="preserve">Authors in [3] have an idea of a detailed analysis of the fit in the supply chain industry. It defines the basic elements of blockchain which affect the supply chain such as scalability, efficiency, consensus mechanism, confidentiality, location evidence and costs and the effect blockchains will have on the supply chain industry. The discussion of the balance between the cost, throughput and validation time of consensus continues with a suggested high-level architectural approach and concludes with a discussion on required changes and challenges to the in vivo implementation of blockchains in the supply chain industry. While the technical characteristics of modern blockchains can effectively facilitate the use of supply chains, the various challenges still present us with a broad range of changes and further research efforts to achieve a global, productive blockchain for the </w:t>
      </w:r>
      <w:r w:rsidRPr="00A639E1">
        <w:lastRenderedPageBreak/>
        <w:t>supply chain industry.</w:t>
      </w:r>
    </w:p>
    <w:p w:rsidR="00E04756" w:rsidRPr="00A639E1" w:rsidRDefault="00E04756" w:rsidP="00A639E1">
      <w:pPr>
        <w:pStyle w:val="BodyText"/>
        <w:spacing w:before="10"/>
        <w:jc w:val="both"/>
      </w:pPr>
    </w:p>
    <w:p w:rsidR="00381B84" w:rsidRPr="00A639E1" w:rsidRDefault="00211D91" w:rsidP="00A639E1">
      <w:pPr>
        <w:tabs>
          <w:tab w:val="left" w:pos="720"/>
        </w:tabs>
        <w:spacing w:before="1"/>
        <w:ind w:left="90"/>
        <w:jc w:val="both"/>
        <w:rPr>
          <w:b/>
          <w:sz w:val="20"/>
          <w:szCs w:val="20"/>
        </w:rPr>
      </w:pPr>
      <w:r w:rsidRPr="00A639E1">
        <w:rPr>
          <w:b/>
          <w:sz w:val="20"/>
          <w:szCs w:val="20"/>
        </w:rPr>
        <w:t xml:space="preserve">III. </w:t>
      </w:r>
      <w:r w:rsidR="00E545A1" w:rsidRPr="00A639E1">
        <w:rPr>
          <w:b/>
          <w:sz w:val="20"/>
          <w:szCs w:val="20"/>
        </w:rPr>
        <w:t>MAIN</w:t>
      </w:r>
      <w:r w:rsidR="00E545A1" w:rsidRPr="00A639E1">
        <w:rPr>
          <w:b/>
          <w:spacing w:val="-7"/>
          <w:sz w:val="20"/>
          <w:szCs w:val="20"/>
        </w:rPr>
        <w:t xml:space="preserve"> </w:t>
      </w:r>
      <w:r w:rsidR="00E545A1" w:rsidRPr="00A639E1">
        <w:rPr>
          <w:b/>
          <w:sz w:val="20"/>
          <w:szCs w:val="20"/>
        </w:rPr>
        <w:t>MODULES</w:t>
      </w:r>
      <w:r w:rsidR="00E545A1" w:rsidRPr="00A639E1">
        <w:rPr>
          <w:b/>
          <w:spacing w:val="-9"/>
          <w:sz w:val="20"/>
          <w:szCs w:val="20"/>
        </w:rPr>
        <w:t xml:space="preserve"> </w:t>
      </w:r>
      <w:r w:rsidR="00E545A1" w:rsidRPr="00A639E1">
        <w:rPr>
          <w:b/>
          <w:sz w:val="20"/>
          <w:szCs w:val="20"/>
        </w:rPr>
        <w:t>AND</w:t>
      </w:r>
      <w:r w:rsidR="00E545A1" w:rsidRPr="00A639E1">
        <w:rPr>
          <w:b/>
          <w:spacing w:val="-4"/>
          <w:sz w:val="20"/>
          <w:szCs w:val="20"/>
        </w:rPr>
        <w:t xml:space="preserve"> </w:t>
      </w:r>
      <w:r w:rsidR="00E545A1" w:rsidRPr="00A639E1">
        <w:rPr>
          <w:b/>
          <w:sz w:val="20"/>
          <w:szCs w:val="20"/>
        </w:rPr>
        <w:t>PARTICIPANTS</w:t>
      </w:r>
      <w:r w:rsidR="00BF60E7" w:rsidRPr="00A639E1">
        <w:rPr>
          <w:b/>
          <w:spacing w:val="-8"/>
          <w:sz w:val="20"/>
          <w:szCs w:val="20"/>
        </w:rPr>
        <w:t xml:space="preserve"> </w:t>
      </w:r>
      <w:r w:rsidR="00E545A1" w:rsidRPr="00A639E1">
        <w:rPr>
          <w:b/>
          <w:sz w:val="20"/>
          <w:szCs w:val="20"/>
        </w:rPr>
        <w:t>INVOLVED</w:t>
      </w:r>
      <w:r w:rsidR="00E545A1" w:rsidRPr="00A639E1">
        <w:rPr>
          <w:b/>
          <w:spacing w:val="-5"/>
          <w:sz w:val="20"/>
          <w:szCs w:val="20"/>
        </w:rPr>
        <w:t xml:space="preserve"> </w:t>
      </w:r>
      <w:r w:rsidR="00E545A1" w:rsidRPr="00A639E1">
        <w:rPr>
          <w:b/>
          <w:sz w:val="20"/>
          <w:szCs w:val="20"/>
        </w:rPr>
        <w:t>IN</w:t>
      </w:r>
      <w:r w:rsidR="007361F4" w:rsidRPr="00A639E1">
        <w:rPr>
          <w:b/>
          <w:sz w:val="20"/>
          <w:szCs w:val="20"/>
        </w:rPr>
        <w:t xml:space="preserve"> </w:t>
      </w:r>
      <w:r w:rsidR="005161A2" w:rsidRPr="00A639E1">
        <w:rPr>
          <w:b/>
          <w:sz w:val="20"/>
          <w:szCs w:val="20"/>
        </w:rPr>
        <w:t>FSM</w:t>
      </w:r>
      <w:r w:rsidR="00E545A1" w:rsidRPr="00A639E1">
        <w:rPr>
          <w:b/>
          <w:sz w:val="20"/>
          <w:szCs w:val="20"/>
        </w:rPr>
        <w:t xml:space="preserve"> NETWORK</w:t>
      </w:r>
    </w:p>
    <w:p w:rsidR="00E04756" w:rsidRPr="00A639E1" w:rsidRDefault="00E04756" w:rsidP="00A639E1">
      <w:pPr>
        <w:pStyle w:val="BodyText"/>
        <w:spacing w:line="266" w:lineRule="auto"/>
        <w:ind w:left="116" w:right="-165" w:firstLine="201"/>
        <w:jc w:val="both"/>
      </w:pPr>
    </w:p>
    <w:p w:rsidR="00E04756" w:rsidRPr="00A639E1" w:rsidRDefault="00E04756" w:rsidP="00A639E1">
      <w:pPr>
        <w:pStyle w:val="BodyText"/>
        <w:spacing w:line="266" w:lineRule="auto"/>
        <w:ind w:left="116" w:right="-165" w:firstLine="201"/>
        <w:jc w:val="both"/>
      </w:pPr>
      <w:r w:rsidRPr="00A639E1">
        <w:t>There are three working modules in FSM and they interact by sharing transactions. It is</w:t>
      </w:r>
      <w:r w:rsidR="000936E8">
        <w:t>: farmer, distributor and customer</w:t>
      </w:r>
      <w:r w:rsidRPr="00A639E1">
        <w:t xml:space="preserve">. Here, Farmer will register and add products to the network. The distributor registers in the </w:t>
      </w:r>
      <w:r w:rsidR="000936E8">
        <w:t xml:space="preserve">network, purchases the farmers' </w:t>
      </w:r>
      <w:r w:rsidRPr="00A639E1">
        <w:t>products and sells them with a minimum margin to the customer. The customer also registers in the network and selects and purchases the product. All these activities are transacted.</w:t>
      </w:r>
    </w:p>
    <w:p w:rsidR="00211D91" w:rsidRPr="00A639E1" w:rsidRDefault="00E04756" w:rsidP="00A639E1">
      <w:pPr>
        <w:pStyle w:val="BodyText"/>
        <w:spacing w:line="266" w:lineRule="auto"/>
        <w:ind w:left="116" w:right="-165" w:firstLine="201"/>
        <w:jc w:val="both"/>
      </w:pPr>
      <w:r w:rsidRPr="00A639E1">
        <w:t xml:space="preserve">Every node in the network is involved in the block chain. There are four participants who communicate as shown in fig </w:t>
      </w:r>
      <w:r w:rsidR="00211D91" w:rsidRPr="00A639E1">
        <w:t>1</w:t>
      </w:r>
    </w:p>
    <w:p w:rsidR="00211D91" w:rsidRPr="00A639E1" w:rsidRDefault="00211D91" w:rsidP="00A639E1">
      <w:pPr>
        <w:pStyle w:val="BodyText"/>
        <w:spacing w:line="266" w:lineRule="auto"/>
        <w:ind w:left="116" w:right="-165" w:firstLine="201"/>
        <w:jc w:val="both"/>
      </w:pPr>
    </w:p>
    <w:p w:rsidR="00211D91" w:rsidRPr="00A639E1" w:rsidRDefault="00211D91" w:rsidP="00A639E1">
      <w:pPr>
        <w:pStyle w:val="BodyText"/>
        <w:spacing w:line="266" w:lineRule="auto"/>
        <w:ind w:left="116" w:right="-165" w:firstLine="201"/>
        <w:jc w:val="both"/>
        <w:rPr>
          <w:noProof/>
        </w:rPr>
      </w:pPr>
    </w:p>
    <w:p w:rsidR="00381B84" w:rsidRPr="00A639E1" w:rsidRDefault="00163627" w:rsidP="00A639E1">
      <w:pPr>
        <w:pStyle w:val="BodyText"/>
        <w:spacing w:line="266" w:lineRule="auto"/>
        <w:ind w:left="116" w:right="-165" w:firstLine="201"/>
        <w:jc w:val="both"/>
      </w:pPr>
      <w:r w:rsidRPr="00A639E1">
        <w:rPr>
          <w:noProof/>
        </w:rPr>
        <w:drawing>
          <wp:inline distT="0" distB="0" distL="0" distR="0" wp14:anchorId="29870AC8" wp14:editId="3CB57000">
            <wp:extent cx="2033722" cy="104957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8045" cy="1051803"/>
                    </a:xfrm>
                    <a:prstGeom prst="rect">
                      <a:avLst/>
                    </a:prstGeom>
                  </pic:spPr>
                </pic:pic>
              </a:graphicData>
            </a:graphic>
          </wp:inline>
        </w:drawing>
      </w:r>
    </w:p>
    <w:p w:rsidR="00211D91" w:rsidRPr="00A639E1" w:rsidRDefault="00C67047" w:rsidP="00A639E1">
      <w:pPr>
        <w:pStyle w:val="BodyText"/>
        <w:spacing w:before="62"/>
        <w:ind w:left="318"/>
        <w:jc w:val="both"/>
      </w:pPr>
      <w:r w:rsidRPr="00A639E1">
        <w:t>Fig 1</w:t>
      </w:r>
      <w:r w:rsidR="00904B1F" w:rsidRPr="00A639E1">
        <w:t>:</w:t>
      </w:r>
      <w:r w:rsidR="00E545A1" w:rsidRPr="00A639E1">
        <w:t xml:space="preserve"> Participants involved in Consortium Network</w:t>
      </w:r>
      <w:r w:rsidR="00163627" w:rsidRPr="00A639E1">
        <w:t>.</w:t>
      </w:r>
    </w:p>
    <w:p w:rsidR="00211D91" w:rsidRPr="00A639E1" w:rsidRDefault="00211D91" w:rsidP="00A639E1">
      <w:pPr>
        <w:pStyle w:val="BodyText"/>
        <w:spacing w:before="62"/>
        <w:ind w:left="318"/>
        <w:jc w:val="both"/>
      </w:pPr>
    </w:p>
    <w:p w:rsidR="00381B84" w:rsidRPr="00A639E1" w:rsidRDefault="00211D91" w:rsidP="00A639E1">
      <w:pPr>
        <w:pStyle w:val="BodyText"/>
        <w:spacing w:before="62"/>
        <w:ind w:left="318" w:right="15"/>
        <w:jc w:val="both"/>
      </w:pPr>
      <w:r w:rsidRPr="00A639E1">
        <w:rPr>
          <w:b/>
        </w:rPr>
        <w:t>IV.</w:t>
      </w:r>
      <w:r w:rsidRPr="00A639E1">
        <w:t xml:space="preserve"> </w:t>
      </w:r>
      <w:r w:rsidR="00E545A1" w:rsidRPr="00A639E1">
        <w:rPr>
          <w:b/>
        </w:rPr>
        <w:t>TRANSACTION</w:t>
      </w:r>
      <w:r w:rsidR="00E545A1" w:rsidRPr="00A639E1">
        <w:rPr>
          <w:b/>
          <w:spacing w:val="-1"/>
        </w:rPr>
        <w:t xml:space="preserve"> </w:t>
      </w:r>
      <w:r w:rsidR="00E545A1" w:rsidRPr="00A639E1">
        <w:rPr>
          <w:b/>
        </w:rPr>
        <w:t>MECHANISM</w:t>
      </w:r>
    </w:p>
    <w:p w:rsidR="00E04756" w:rsidRPr="00A639E1" w:rsidRDefault="00E04756" w:rsidP="00A639E1">
      <w:pPr>
        <w:pStyle w:val="BodyText"/>
        <w:spacing w:before="125" w:line="266" w:lineRule="auto"/>
        <w:ind w:left="228" w:right="15"/>
        <w:jc w:val="both"/>
      </w:pPr>
      <w:r w:rsidRPr="00A639E1">
        <w:t>The block chain is a distributed network which is based on a single data value consensus approach ac</w:t>
      </w:r>
      <w:r w:rsidR="000936E8">
        <w:t>ross a system. Transactions can</w:t>
      </w:r>
      <w:r w:rsidRPr="00A639E1">
        <w:t>not simply be stored in a distributed network.</w:t>
      </w:r>
    </w:p>
    <w:p w:rsidR="00E04756" w:rsidRDefault="00E04756" w:rsidP="00A639E1">
      <w:pPr>
        <w:pStyle w:val="BodyText"/>
        <w:spacing w:before="125" w:line="266" w:lineRule="auto"/>
        <w:ind w:left="228" w:right="15"/>
        <w:jc w:val="both"/>
      </w:pPr>
      <w:r w:rsidRPr="00A639E1">
        <w:t>They must go through a transaction mechanism step-by - step procedure. It is definable in five steps, as shown in figure 3: Transaction Encryption, Transaction Decryption, Block Creation, Block Authentication and Block Propagation.</w:t>
      </w:r>
    </w:p>
    <w:p w:rsidR="00A639E1" w:rsidRPr="00A639E1" w:rsidRDefault="00A639E1" w:rsidP="00A639E1">
      <w:pPr>
        <w:pStyle w:val="BodyText"/>
        <w:spacing w:before="125" w:line="266" w:lineRule="auto"/>
        <w:ind w:left="-360" w:right="15"/>
        <w:jc w:val="both"/>
      </w:pPr>
    </w:p>
    <w:p w:rsidR="00381B84" w:rsidRPr="00A639E1" w:rsidRDefault="00E545A1" w:rsidP="00A639E1">
      <w:pPr>
        <w:pStyle w:val="BodyText"/>
        <w:spacing w:line="266" w:lineRule="auto"/>
        <w:jc w:val="both"/>
      </w:pPr>
      <w:r w:rsidRPr="00A639E1">
        <w:rPr>
          <w:noProof/>
        </w:rPr>
        <w:drawing>
          <wp:inline distT="0" distB="0" distL="0" distR="0" wp14:anchorId="226DC7A7" wp14:editId="68910A76">
            <wp:extent cx="2625725" cy="1172321"/>
            <wp:effectExtent l="0" t="0" r="3175" b="889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5" cstate="print"/>
                    <a:stretch>
                      <a:fillRect/>
                    </a:stretch>
                  </pic:blipFill>
                  <pic:spPr>
                    <a:xfrm>
                      <a:off x="0" y="0"/>
                      <a:ext cx="2641035" cy="1179157"/>
                    </a:xfrm>
                    <a:prstGeom prst="rect">
                      <a:avLst/>
                    </a:prstGeom>
                  </pic:spPr>
                </pic:pic>
              </a:graphicData>
            </a:graphic>
          </wp:inline>
        </w:drawing>
      </w:r>
    </w:p>
    <w:p w:rsidR="00631806" w:rsidRPr="00A639E1" w:rsidRDefault="00163627" w:rsidP="00A639E1">
      <w:pPr>
        <w:pStyle w:val="BodyText"/>
        <w:spacing w:before="1"/>
        <w:ind w:left="522"/>
        <w:jc w:val="both"/>
      </w:pPr>
      <w:r w:rsidRPr="00A639E1">
        <w:t xml:space="preserve">Fig </w:t>
      </w:r>
      <w:r w:rsidR="00C67047" w:rsidRPr="00A639E1">
        <w:t>2</w:t>
      </w:r>
      <w:r w:rsidR="008750A3" w:rsidRPr="00A639E1">
        <w:t xml:space="preserve">: </w:t>
      </w:r>
      <w:r w:rsidR="00E545A1" w:rsidRPr="00A639E1">
        <w:t>Tran</w:t>
      </w:r>
      <w:r w:rsidRPr="00A639E1">
        <w:t xml:space="preserve">saction Mechanism in FSM </w:t>
      </w:r>
    </w:p>
    <w:p w:rsidR="00631806" w:rsidRPr="00A639E1" w:rsidRDefault="00631806" w:rsidP="00A639E1">
      <w:pPr>
        <w:pStyle w:val="BodyText"/>
        <w:spacing w:before="1"/>
        <w:ind w:left="522"/>
        <w:jc w:val="both"/>
      </w:pPr>
    </w:p>
    <w:p w:rsidR="00631806" w:rsidRPr="00A639E1" w:rsidRDefault="00E545A1" w:rsidP="00A639E1">
      <w:pPr>
        <w:pStyle w:val="BodyText"/>
        <w:numPr>
          <w:ilvl w:val="0"/>
          <w:numId w:val="15"/>
        </w:numPr>
        <w:spacing w:before="1"/>
        <w:ind w:right="105"/>
        <w:jc w:val="both"/>
        <w:rPr>
          <w:i/>
        </w:rPr>
      </w:pPr>
      <w:r w:rsidRPr="00A639E1">
        <w:rPr>
          <w:i/>
        </w:rPr>
        <w:t>Transaction</w:t>
      </w:r>
      <w:r w:rsidRPr="00A639E1">
        <w:rPr>
          <w:i/>
          <w:spacing w:val="2"/>
        </w:rPr>
        <w:t xml:space="preserve"> </w:t>
      </w:r>
      <w:r w:rsidRPr="00A639E1">
        <w:rPr>
          <w:i/>
        </w:rPr>
        <w:t>Encryption</w:t>
      </w:r>
    </w:p>
    <w:p w:rsidR="001D068D" w:rsidRPr="00A639E1" w:rsidRDefault="00E04756" w:rsidP="00A639E1">
      <w:pPr>
        <w:pStyle w:val="BodyText"/>
        <w:spacing w:before="1"/>
        <w:ind w:right="15"/>
        <w:jc w:val="both"/>
      </w:pPr>
      <w:r w:rsidRPr="00A639E1">
        <w:t xml:space="preserve">The data holder will begin the transaction by entering the details of the public key of the </w:t>
      </w:r>
      <w:r w:rsidRPr="00A639E1">
        <w:lastRenderedPageBreak/>
        <w:t>receiver, the address of the receiver and the transaction value. After initiating the transaction, the digital cryptographic signature of the sender authenticates the stored transactions would be encrypted.</w:t>
      </w:r>
    </w:p>
    <w:p w:rsidR="00381B84" w:rsidRPr="00A639E1" w:rsidRDefault="00E545A1" w:rsidP="00A639E1">
      <w:pPr>
        <w:pStyle w:val="BodyText"/>
        <w:numPr>
          <w:ilvl w:val="0"/>
          <w:numId w:val="15"/>
        </w:numPr>
        <w:spacing w:before="1"/>
        <w:ind w:right="15"/>
        <w:jc w:val="both"/>
      </w:pPr>
      <w:r w:rsidRPr="00A639E1">
        <w:rPr>
          <w:i/>
        </w:rPr>
        <w:t>Transaction</w:t>
      </w:r>
      <w:r w:rsidRPr="00A639E1">
        <w:rPr>
          <w:i/>
          <w:spacing w:val="2"/>
        </w:rPr>
        <w:t xml:space="preserve"> </w:t>
      </w:r>
      <w:r w:rsidRPr="00A639E1">
        <w:rPr>
          <w:i/>
        </w:rPr>
        <w:t>Decryption</w:t>
      </w:r>
    </w:p>
    <w:p w:rsidR="00E04756" w:rsidRPr="00A639E1" w:rsidRDefault="00E04756" w:rsidP="00A639E1">
      <w:pPr>
        <w:pStyle w:val="BodyText"/>
        <w:spacing w:before="1"/>
        <w:ind w:right="15"/>
        <w:jc w:val="both"/>
        <w:rPr>
          <w:i/>
        </w:rPr>
      </w:pPr>
    </w:p>
    <w:p w:rsidR="00E04756" w:rsidRPr="00A639E1" w:rsidRDefault="00E04756" w:rsidP="00A639E1">
      <w:pPr>
        <w:pStyle w:val="BodyText"/>
        <w:spacing w:before="1"/>
        <w:ind w:right="15"/>
        <w:jc w:val="both"/>
      </w:pPr>
      <w:r w:rsidRPr="00A639E1">
        <w:t>The signed transaction is sent to the network and received via all network nodes. Then the message is authenticated by digital signature decryption. In addition, it is sent to the outstanding transaction pool where it waits for a block to be formed.</w:t>
      </w:r>
    </w:p>
    <w:p w:rsidR="00163627" w:rsidRPr="00A639E1" w:rsidRDefault="00163627" w:rsidP="00A639E1">
      <w:pPr>
        <w:pStyle w:val="BodyText"/>
        <w:numPr>
          <w:ilvl w:val="0"/>
          <w:numId w:val="15"/>
        </w:numPr>
        <w:spacing w:before="72" w:line="249" w:lineRule="auto"/>
        <w:ind w:right="136"/>
        <w:jc w:val="both"/>
      </w:pPr>
      <w:r w:rsidRPr="00A639E1">
        <w:rPr>
          <w:i/>
        </w:rPr>
        <w:t>Block</w:t>
      </w:r>
      <w:r w:rsidRPr="00A639E1">
        <w:rPr>
          <w:i/>
          <w:spacing w:val="4"/>
        </w:rPr>
        <w:t xml:space="preserve"> </w:t>
      </w:r>
      <w:r w:rsidRPr="00A639E1">
        <w:rPr>
          <w:i/>
        </w:rPr>
        <w:t>Acknowledgement</w:t>
      </w:r>
    </w:p>
    <w:p w:rsidR="00E04756" w:rsidRPr="00A639E1" w:rsidRDefault="00E04756" w:rsidP="00A639E1">
      <w:pPr>
        <w:pStyle w:val="BodyText"/>
        <w:spacing w:before="72" w:line="249" w:lineRule="auto"/>
        <w:ind w:right="136"/>
        <w:jc w:val="both"/>
      </w:pPr>
      <w:r w:rsidRPr="00A639E1">
        <w:t>Any node on the network initiates a block by merging all other decrypted transactions in the waiting state. When the block is generated, it is transmitted for authentication to each node on the network.</w:t>
      </w:r>
    </w:p>
    <w:p w:rsidR="00E04756" w:rsidRPr="00A639E1" w:rsidRDefault="008750A3" w:rsidP="00A639E1">
      <w:pPr>
        <w:pStyle w:val="ListParagraph"/>
        <w:numPr>
          <w:ilvl w:val="0"/>
          <w:numId w:val="15"/>
        </w:numPr>
        <w:spacing w:before="124"/>
        <w:jc w:val="both"/>
        <w:rPr>
          <w:i/>
          <w:sz w:val="20"/>
          <w:szCs w:val="20"/>
        </w:rPr>
      </w:pPr>
      <w:r w:rsidRPr="00A639E1">
        <w:rPr>
          <w:i/>
          <w:sz w:val="20"/>
          <w:szCs w:val="20"/>
        </w:rPr>
        <w:t>Block</w:t>
      </w:r>
      <w:r w:rsidRPr="00A639E1">
        <w:rPr>
          <w:i/>
          <w:spacing w:val="4"/>
          <w:sz w:val="20"/>
          <w:szCs w:val="20"/>
        </w:rPr>
        <w:t xml:space="preserve"> </w:t>
      </w:r>
      <w:r w:rsidRPr="00A639E1">
        <w:rPr>
          <w:i/>
          <w:sz w:val="20"/>
          <w:szCs w:val="20"/>
        </w:rPr>
        <w:t>Authentication</w:t>
      </w:r>
    </w:p>
    <w:p w:rsidR="00211D91" w:rsidRPr="00A639E1" w:rsidRDefault="00E04756" w:rsidP="00A639E1">
      <w:pPr>
        <w:spacing w:before="124"/>
        <w:jc w:val="both"/>
        <w:rPr>
          <w:i/>
          <w:sz w:val="20"/>
          <w:szCs w:val="20"/>
        </w:rPr>
      </w:pPr>
      <w:r w:rsidRPr="00A639E1">
        <w:rPr>
          <w:sz w:val="20"/>
          <w:szCs w:val="20"/>
        </w:rPr>
        <w:t>After the block copies are obtained, the nodes start an interactive process to validate them and communicate with each other to search for a single system value. However, if they do not share the same data value because of network considerations, there might be a gap between divisions of Block-chain. Therefore, a consensus on block validity between all nodes must be achieved.</w:t>
      </w:r>
    </w:p>
    <w:p w:rsidR="008750A3" w:rsidRPr="00A639E1" w:rsidRDefault="008750A3" w:rsidP="00A639E1">
      <w:pPr>
        <w:pStyle w:val="ListParagraph"/>
        <w:numPr>
          <w:ilvl w:val="0"/>
          <w:numId w:val="15"/>
        </w:numPr>
        <w:spacing w:before="126"/>
        <w:ind w:firstLine="90"/>
        <w:jc w:val="both"/>
        <w:rPr>
          <w:i/>
          <w:sz w:val="20"/>
          <w:szCs w:val="20"/>
        </w:rPr>
      </w:pPr>
      <w:r w:rsidRPr="00A639E1">
        <w:rPr>
          <w:i/>
          <w:sz w:val="20"/>
          <w:szCs w:val="20"/>
        </w:rPr>
        <w:t>Block</w:t>
      </w:r>
      <w:r w:rsidRPr="00A639E1">
        <w:rPr>
          <w:i/>
          <w:spacing w:val="4"/>
          <w:sz w:val="20"/>
          <w:szCs w:val="20"/>
        </w:rPr>
        <w:t xml:space="preserve"> </w:t>
      </w:r>
      <w:r w:rsidRPr="00A639E1">
        <w:rPr>
          <w:i/>
          <w:sz w:val="20"/>
          <w:szCs w:val="20"/>
        </w:rPr>
        <w:t>Propagation</w:t>
      </w:r>
    </w:p>
    <w:p w:rsidR="008750A3" w:rsidRPr="00A639E1" w:rsidRDefault="00E04756" w:rsidP="00A639E1">
      <w:pPr>
        <w:pStyle w:val="BodyText"/>
        <w:spacing w:before="72" w:line="249" w:lineRule="auto"/>
        <w:ind w:left="116" w:right="48" w:firstLine="144"/>
        <w:jc w:val="both"/>
      </w:pPr>
      <w:r w:rsidRPr="00A639E1">
        <w:t>When a block has been authenticated, it is documented as a confirmed block in the network. The next block will be connected to the block checked recently. Moreover, these two blocks form a chain and are broadcast on the network to spread further blocks as a validated version of the block chain.</w:t>
      </w:r>
    </w:p>
    <w:p w:rsidR="00E04756" w:rsidRPr="00A639E1" w:rsidRDefault="00E04756" w:rsidP="00A639E1">
      <w:pPr>
        <w:pStyle w:val="BodyText"/>
        <w:spacing w:before="72" w:line="249" w:lineRule="auto"/>
        <w:ind w:left="116" w:right="48" w:firstLine="144"/>
        <w:jc w:val="both"/>
      </w:pPr>
    </w:p>
    <w:p w:rsidR="00381B84" w:rsidRPr="00A639E1" w:rsidRDefault="00E545A1" w:rsidP="00A639E1">
      <w:pPr>
        <w:pStyle w:val="BodyText"/>
        <w:numPr>
          <w:ilvl w:val="0"/>
          <w:numId w:val="19"/>
        </w:numPr>
        <w:spacing w:before="72" w:line="249" w:lineRule="auto"/>
        <w:ind w:left="450" w:right="48"/>
        <w:jc w:val="both"/>
      </w:pPr>
      <w:r w:rsidRPr="00A639E1">
        <w:rPr>
          <w:b/>
        </w:rPr>
        <w:t>IMPLEMENTATION OF</w:t>
      </w:r>
      <w:r w:rsidRPr="00A639E1">
        <w:rPr>
          <w:b/>
          <w:spacing w:val="-5"/>
        </w:rPr>
        <w:t xml:space="preserve"> </w:t>
      </w:r>
      <w:r w:rsidR="008750A3" w:rsidRPr="00A639E1">
        <w:rPr>
          <w:b/>
        </w:rPr>
        <w:t>FSM</w:t>
      </w:r>
    </w:p>
    <w:p w:rsidR="00BF7048" w:rsidRPr="00A639E1" w:rsidRDefault="00FE1EA8" w:rsidP="00A639E1">
      <w:pPr>
        <w:pStyle w:val="Heading1"/>
        <w:spacing w:before="129"/>
        <w:ind w:left="90" w:right="-165" w:firstLine="86"/>
        <w:jc w:val="both"/>
        <w:rPr>
          <w:b w:val="0"/>
        </w:rPr>
      </w:pPr>
      <w:r w:rsidRPr="00A639E1">
        <w:rPr>
          <w:b w:val="0"/>
        </w:rPr>
        <w:t xml:space="preserve">   </w:t>
      </w:r>
      <w:r w:rsidR="00E04756" w:rsidRPr="00A639E1">
        <w:rPr>
          <w:b w:val="0"/>
        </w:rPr>
        <w:t>Because the Food Supply Chain Management System (FSMS) is implemented in a consortium network using block chain technology, it operates in a similar way to the true block chain and needs no cryptocurrency like bitcoin. The working of the FSMS is shown in the following algorithm. The procedure begins from Input information given by the participant to the final block chain creation.</w:t>
      </w:r>
    </w:p>
    <w:p w:rsidR="00E04756" w:rsidRPr="00A639E1" w:rsidRDefault="00E04756" w:rsidP="00A639E1">
      <w:pPr>
        <w:pStyle w:val="Heading1"/>
        <w:spacing w:before="129"/>
        <w:ind w:left="90" w:right="-165" w:firstLine="86"/>
        <w:jc w:val="both"/>
        <w:rPr>
          <w:b w:val="0"/>
        </w:rPr>
      </w:pPr>
    </w:p>
    <w:p w:rsidR="00381B84" w:rsidRPr="00A639E1" w:rsidRDefault="00E545A1" w:rsidP="00A639E1">
      <w:pPr>
        <w:pStyle w:val="Heading1"/>
        <w:spacing w:before="129"/>
        <w:ind w:left="90" w:right="-165"/>
        <w:jc w:val="both"/>
      </w:pPr>
      <w:r w:rsidRPr="00A639E1">
        <w:t xml:space="preserve">A. </w:t>
      </w:r>
      <w:r w:rsidR="00FE1EA8" w:rsidRPr="00A639E1">
        <w:t>Algorithm</w:t>
      </w:r>
    </w:p>
    <w:p w:rsidR="00E04756" w:rsidRPr="00A639E1" w:rsidRDefault="00E04756" w:rsidP="00A639E1">
      <w:pPr>
        <w:pStyle w:val="BodyText"/>
        <w:spacing w:before="3"/>
        <w:ind w:right="-165"/>
        <w:jc w:val="both"/>
      </w:pPr>
      <w:r w:rsidRPr="00A639E1">
        <w:rPr>
          <w:noProof/>
        </w:rPr>
        <w:lastRenderedPageBreak/>
        <w:drawing>
          <wp:inline distT="0" distB="0" distL="0" distR="0" wp14:anchorId="23508669" wp14:editId="2AE158D0">
            <wp:extent cx="2743773"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5339" cy="3787801"/>
                    </a:xfrm>
                    <a:prstGeom prst="rect">
                      <a:avLst/>
                    </a:prstGeom>
                  </pic:spPr>
                </pic:pic>
              </a:graphicData>
            </a:graphic>
          </wp:inline>
        </w:drawing>
      </w:r>
    </w:p>
    <w:p w:rsidR="00E04756" w:rsidRPr="00A639E1" w:rsidRDefault="00E04756" w:rsidP="00A639E1">
      <w:pPr>
        <w:pStyle w:val="BodyText"/>
        <w:spacing w:before="3"/>
        <w:ind w:right="-165"/>
        <w:jc w:val="both"/>
      </w:pPr>
    </w:p>
    <w:p w:rsidR="00E04756" w:rsidRPr="00A639E1" w:rsidRDefault="00E04756" w:rsidP="00A639E1">
      <w:pPr>
        <w:pStyle w:val="BodyText"/>
        <w:spacing w:line="249" w:lineRule="auto"/>
        <w:ind w:right="15"/>
        <w:jc w:val="both"/>
      </w:pPr>
      <w:r w:rsidRPr="00A639E1">
        <w:t>The user in</w:t>
      </w:r>
      <w:r w:rsidR="000936E8">
        <w:t xml:space="preserve">terface uses the command gets </w:t>
      </w:r>
      <w:r w:rsidRPr="00A639E1">
        <w:t>to access the user's input. The raw data is then encrypted using a public key and is transmitted through the network. After obtaining the encrypted data, it is now decrypted by the private key and stored in a pool of waiting transactions.</w:t>
      </w:r>
    </w:p>
    <w:p w:rsidR="00A639E1" w:rsidRPr="00A639E1" w:rsidRDefault="00A639E1" w:rsidP="00A639E1">
      <w:pPr>
        <w:pStyle w:val="BodyText"/>
        <w:spacing w:line="249" w:lineRule="auto"/>
        <w:ind w:right="15"/>
        <w:jc w:val="both"/>
      </w:pPr>
    </w:p>
    <w:p w:rsidR="00E04756" w:rsidRPr="00A639E1" w:rsidRDefault="00E04756" w:rsidP="00A639E1">
      <w:pPr>
        <w:pStyle w:val="BodyText"/>
        <w:spacing w:line="249" w:lineRule="auto"/>
        <w:ind w:right="15"/>
        <w:jc w:val="both"/>
      </w:pPr>
      <w:r w:rsidRPr="00A639E1">
        <w:t>In the next stage, all waiting transactions are now grouped into one block. The block that contains any transactions is now hashed with the DES algorithm, and the block is now called a known block. This known block is now stored in a separate pool of ready-to-chain blocks.</w:t>
      </w:r>
    </w:p>
    <w:p w:rsidR="00A639E1" w:rsidRPr="00A639E1" w:rsidRDefault="00A639E1" w:rsidP="00A639E1">
      <w:pPr>
        <w:pStyle w:val="BodyText"/>
        <w:spacing w:line="249" w:lineRule="auto"/>
        <w:ind w:right="15"/>
        <w:jc w:val="both"/>
      </w:pPr>
    </w:p>
    <w:p w:rsidR="00E04756" w:rsidRPr="00A639E1" w:rsidRDefault="00E04756" w:rsidP="00A639E1">
      <w:pPr>
        <w:pStyle w:val="BodyText"/>
        <w:spacing w:line="249" w:lineRule="auto"/>
        <w:ind w:right="15"/>
        <w:jc w:val="both"/>
      </w:pPr>
      <w:r w:rsidRPr="00A639E1">
        <w:t>All known blocks are now chained together using the hashes of their previous blocks that form the block chain. This chain is distributed until the transactions take place.</w:t>
      </w:r>
    </w:p>
    <w:p w:rsidR="0082020D" w:rsidRPr="00A639E1" w:rsidRDefault="00E04756" w:rsidP="00A639E1">
      <w:pPr>
        <w:pStyle w:val="BodyText"/>
        <w:spacing w:line="249" w:lineRule="auto"/>
        <w:ind w:right="15"/>
        <w:jc w:val="both"/>
      </w:pPr>
      <w:r w:rsidRPr="00A639E1">
        <w:t>Blockchain's monitoring ability of ownership logs can be used to address issues including food theft, inefficiency in the food supply chain and food traceability within the current food system. Blockchain framework ensures that any individual in the food value chain produces and exchanges data points securely to establish an accountable, traceable system.</w:t>
      </w:r>
    </w:p>
    <w:p w:rsidR="00E04756" w:rsidRPr="00A639E1" w:rsidRDefault="00E04756" w:rsidP="00A639E1">
      <w:pPr>
        <w:pStyle w:val="BodyText"/>
        <w:spacing w:line="249" w:lineRule="auto"/>
        <w:ind w:left="-360" w:right="15"/>
        <w:jc w:val="both"/>
      </w:pPr>
    </w:p>
    <w:p w:rsidR="00022508" w:rsidRPr="00A639E1" w:rsidRDefault="006D1D91" w:rsidP="00A639E1">
      <w:pPr>
        <w:pStyle w:val="BodyText"/>
        <w:spacing w:line="249" w:lineRule="auto"/>
        <w:ind w:left="-360" w:right="15"/>
        <w:jc w:val="both"/>
      </w:pPr>
      <w:r w:rsidRPr="00A639E1">
        <w:rPr>
          <w:b/>
        </w:rPr>
        <w:t xml:space="preserve"> </w:t>
      </w:r>
      <w:r w:rsidR="0082020D" w:rsidRPr="00A639E1">
        <w:rPr>
          <w:b/>
        </w:rPr>
        <w:t>VI.</w:t>
      </w:r>
      <w:r w:rsidR="0082020D" w:rsidRPr="00A639E1">
        <w:t xml:space="preserve"> </w:t>
      </w:r>
      <w:r w:rsidR="00022508" w:rsidRPr="00A639E1">
        <w:rPr>
          <w:b/>
        </w:rPr>
        <w:t>RESULTS</w:t>
      </w:r>
      <w:r w:rsidR="00022508" w:rsidRPr="00A639E1">
        <w:rPr>
          <w:b/>
          <w:spacing w:val="-19"/>
        </w:rPr>
        <w:t xml:space="preserve"> </w:t>
      </w:r>
      <w:r w:rsidR="00022508" w:rsidRPr="00A639E1">
        <w:rPr>
          <w:b/>
        </w:rPr>
        <w:t>AND</w:t>
      </w:r>
      <w:r w:rsidR="00022508" w:rsidRPr="00A639E1">
        <w:rPr>
          <w:b/>
          <w:spacing w:val="-17"/>
        </w:rPr>
        <w:t xml:space="preserve"> </w:t>
      </w:r>
      <w:r w:rsidR="00022508" w:rsidRPr="00A639E1">
        <w:rPr>
          <w:b/>
        </w:rPr>
        <w:t>DISCUSSION</w:t>
      </w:r>
    </w:p>
    <w:p w:rsidR="00D119BA" w:rsidRPr="00A639E1" w:rsidRDefault="00D119BA" w:rsidP="00A639E1">
      <w:pPr>
        <w:tabs>
          <w:tab w:val="left" w:pos="720"/>
        </w:tabs>
        <w:ind w:left="90"/>
        <w:jc w:val="both"/>
        <w:rPr>
          <w:b/>
          <w:sz w:val="20"/>
          <w:szCs w:val="20"/>
        </w:rPr>
      </w:pPr>
    </w:p>
    <w:p w:rsidR="00A639E1" w:rsidRPr="00A639E1" w:rsidRDefault="00A639E1" w:rsidP="00A639E1">
      <w:pPr>
        <w:pStyle w:val="BodyText"/>
        <w:spacing w:line="266" w:lineRule="auto"/>
        <w:ind w:left="-360" w:right="105" w:firstLine="201"/>
        <w:jc w:val="both"/>
      </w:pPr>
      <w:r w:rsidRPr="00A639E1">
        <w:t xml:space="preserve">Each of the modules uses the user's input and stores the data as blocks. These blocks are chained together and a chain is propagated. The data in these blocks are </w:t>
      </w:r>
      <w:r w:rsidRPr="00A639E1">
        <w:lastRenderedPageBreak/>
        <w:t>clear and can be accessed from all other nodes participating in the network. Any node may display all nodes' data and transactions, but these nodes are not able to alter these blocks. The transactions will therefore be clear and deceptive facts.</w:t>
      </w:r>
    </w:p>
    <w:p w:rsidR="00A639E1" w:rsidRPr="00A639E1" w:rsidRDefault="00A639E1" w:rsidP="00A639E1">
      <w:pPr>
        <w:pStyle w:val="BodyText"/>
        <w:spacing w:line="266" w:lineRule="auto"/>
        <w:ind w:left="-360" w:right="105" w:firstLine="201"/>
        <w:jc w:val="both"/>
      </w:pPr>
      <w:r w:rsidRPr="00A639E1">
        <w:t>Consider a module, which stores food information on a blockchain as shown in Fig 4 as input from the farmer.</w:t>
      </w:r>
    </w:p>
    <w:p w:rsidR="00EE6FC4" w:rsidRPr="00A639E1" w:rsidRDefault="00EE6FC4" w:rsidP="00A639E1">
      <w:pPr>
        <w:widowControl/>
        <w:adjustRightInd w:val="0"/>
        <w:ind w:left="-360"/>
        <w:jc w:val="both"/>
        <w:rPr>
          <w:rFonts w:eastAsiaTheme="minorHAnsi"/>
          <w:color w:val="000000"/>
          <w:sz w:val="20"/>
          <w:szCs w:val="20"/>
        </w:rPr>
      </w:pPr>
    </w:p>
    <w:p w:rsidR="00EE6FC4" w:rsidRPr="00A639E1" w:rsidRDefault="00EE6FC4" w:rsidP="00A639E1">
      <w:pPr>
        <w:widowControl/>
        <w:adjustRightInd w:val="0"/>
        <w:jc w:val="both"/>
        <w:rPr>
          <w:rFonts w:eastAsiaTheme="minorHAnsi"/>
          <w:color w:val="000000"/>
          <w:sz w:val="20"/>
          <w:szCs w:val="20"/>
        </w:rPr>
      </w:pPr>
      <w:r w:rsidRPr="00A639E1">
        <w:rPr>
          <w:noProof/>
          <w:sz w:val="20"/>
          <w:szCs w:val="20"/>
        </w:rPr>
        <w:drawing>
          <wp:inline distT="0" distB="0" distL="0" distR="0" wp14:anchorId="74A68561" wp14:editId="3357D2E0">
            <wp:extent cx="2436811" cy="11620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4757" cy="1170608"/>
                    </a:xfrm>
                    <a:prstGeom prst="rect">
                      <a:avLst/>
                    </a:prstGeom>
                  </pic:spPr>
                </pic:pic>
              </a:graphicData>
            </a:graphic>
          </wp:inline>
        </w:drawing>
      </w:r>
    </w:p>
    <w:p w:rsidR="00EE6FC4" w:rsidRPr="00A639E1" w:rsidRDefault="00EE6FC4" w:rsidP="00A639E1">
      <w:pPr>
        <w:widowControl/>
        <w:adjustRightInd w:val="0"/>
        <w:ind w:left="-360"/>
        <w:jc w:val="both"/>
        <w:rPr>
          <w:rFonts w:eastAsiaTheme="minorHAnsi"/>
          <w:color w:val="000000"/>
          <w:sz w:val="20"/>
          <w:szCs w:val="20"/>
        </w:rPr>
      </w:pPr>
    </w:p>
    <w:p w:rsidR="00B026CE" w:rsidRPr="00A639E1" w:rsidRDefault="00C67047" w:rsidP="00A639E1">
      <w:pPr>
        <w:widowControl/>
        <w:adjustRightInd w:val="0"/>
        <w:ind w:left="-360"/>
        <w:jc w:val="center"/>
        <w:rPr>
          <w:rFonts w:eastAsiaTheme="minorHAnsi"/>
          <w:b/>
          <w:i/>
          <w:color w:val="000000"/>
          <w:sz w:val="16"/>
          <w:szCs w:val="16"/>
        </w:rPr>
      </w:pPr>
      <w:r w:rsidRPr="00A639E1">
        <w:rPr>
          <w:rFonts w:eastAsiaTheme="minorHAnsi"/>
          <w:b/>
          <w:i/>
          <w:color w:val="000000"/>
          <w:sz w:val="16"/>
          <w:szCs w:val="16"/>
        </w:rPr>
        <w:t>Fig 3</w:t>
      </w:r>
      <w:r w:rsidR="00C759DA" w:rsidRPr="00A639E1">
        <w:rPr>
          <w:rFonts w:eastAsiaTheme="minorHAnsi"/>
          <w:b/>
          <w:i/>
          <w:color w:val="000000"/>
          <w:sz w:val="16"/>
          <w:szCs w:val="16"/>
        </w:rPr>
        <w:t xml:space="preserve">: Front End </w:t>
      </w:r>
      <w:proofErr w:type="gramStart"/>
      <w:r w:rsidR="00C759DA" w:rsidRPr="00A639E1">
        <w:rPr>
          <w:rFonts w:eastAsiaTheme="minorHAnsi"/>
          <w:b/>
          <w:i/>
          <w:color w:val="000000"/>
          <w:sz w:val="16"/>
          <w:szCs w:val="16"/>
        </w:rPr>
        <w:t>Of</w:t>
      </w:r>
      <w:proofErr w:type="gramEnd"/>
      <w:r w:rsidR="00C759DA" w:rsidRPr="00A639E1">
        <w:rPr>
          <w:rFonts w:eastAsiaTheme="minorHAnsi"/>
          <w:b/>
          <w:i/>
          <w:color w:val="000000"/>
          <w:sz w:val="16"/>
          <w:szCs w:val="16"/>
        </w:rPr>
        <w:t xml:space="preserve"> Farmer Module</w:t>
      </w:r>
    </w:p>
    <w:p w:rsidR="00B026CE" w:rsidRPr="00A639E1" w:rsidRDefault="00B026CE" w:rsidP="00A639E1">
      <w:pPr>
        <w:widowControl/>
        <w:adjustRightInd w:val="0"/>
        <w:ind w:left="-360"/>
        <w:jc w:val="both"/>
        <w:rPr>
          <w:rFonts w:eastAsiaTheme="minorHAnsi"/>
          <w:color w:val="000000"/>
          <w:sz w:val="20"/>
          <w:szCs w:val="20"/>
        </w:rPr>
      </w:pPr>
    </w:p>
    <w:p w:rsidR="00B026CE" w:rsidRPr="00A639E1" w:rsidRDefault="00C759DA" w:rsidP="00A639E1">
      <w:pPr>
        <w:widowControl/>
        <w:adjustRightInd w:val="0"/>
        <w:ind w:left="-270"/>
        <w:jc w:val="both"/>
        <w:rPr>
          <w:rFonts w:eastAsiaTheme="minorHAnsi"/>
          <w:color w:val="000000"/>
          <w:sz w:val="20"/>
          <w:szCs w:val="20"/>
        </w:rPr>
      </w:pPr>
      <w:r w:rsidRPr="00A639E1">
        <w:rPr>
          <w:rFonts w:eastAsiaTheme="minorHAnsi"/>
          <w:color w:val="000000"/>
          <w:sz w:val="20"/>
          <w:szCs w:val="20"/>
        </w:rPr>
        <w:t>Now food product details has been add in the block chain.</w:t>
      </w:r>
    </w:p>
    <w:p w:rsidR="00D141C2" w:rsidRPr="00A639E1" w:rsidRDefault="00D141C2" w:rsidP="00A639E1">
      <w:pPr>
        <w:widowControl/>
        <w:adjustRightInd w:val="0"/>
        <w:jc w:val="both"/>
        <w:rPr>
          <w:rFonts w:eastAsiaTheme="minorHAnsi"/>
          <w:color w:val="000000"/>
          <w:sz w:val="20"/>
          <w:szCs w:val="20"/>
        </w:rPr>
      </w:pPr>
    </w:p>
    <w:p w:rsidR="006A1B62" w:rsidRPr="00A639E1" w:rsidRDefault="006A1B62" w:rsidP="00A639E1">
      <w:pPr>
        <w:widowControl/>
        <w:tabs>
          <w:tab w:val="left" w:pos="4680"/>
        </w:tabs>
        <w:adjustRightInd w:val="0"/>
        <w:ind w:left="-270" w:right="105"/>
        <w:jc w:val="center"/>
        <w:rPr>
          <w:rFonts w:eastAsiaTheme="minorHAnsi"/>
          <w:color w:val="000000"/>
          <w:sz w:val="20"/>
          <w:szCs w:val="20"/>
        </w:rPr>
      </w:pPr>
      <w:r w:rsidRPr="00A639E1">
        <w:rPr>
          <w:b/>
          <w:bCs/>
          <w:noProof/>
          <w:sz w:val="20"/>
          <w:szCs w:val="20"/>
        </w:rPr>
        <w:drawing>
          <wp:inline distT="0" distB="0" distL="0" distR="0" wp14:anchorId="1946B4BC" wp14:editId="48904891">
            <wp:extent cx="2485110" cy="12287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1749" cy="1251785"/>
                    </a:xfrm>
                    <a:prstGeom prst="rect">
                      <a:avLst/>
                    </a:prstGeom>
                  </pic:spPr>
                </pic:pic>
              </a:graphicData>
            </a:graphic>
          </wp:inline>
        </w:drawing>
      </w:r>
    </w:p>
    <w:p w:rsidR="006A1B62" w:rsidRPr="00A639E1" w:rsidRDefault="006A1B62" w:rsidP="00A639E1">
      <w:pPr>
        <w:widowControl/>
        <w:tabs>
          <w:tab w:val="left" w:pos="4680"/>
        </w:tabs>
        <w:adjustRightInd w:val="0"/>
        <w:ind w:left="-270" w:right="105"/>
        <w:jc w:val="both"/>
        <w:rPr>
          <w:rFonts w:eastAsiaTheme="minorHAnsi"/>
          <w:color w:val="000000"/>
          <w:sz w:val="20"/>
          <w:szCs w:val="20"/>
        </w:rPr>
      </w:pPr>
    </w:p>
    <w:p w:rsidR="006A1B62" w:rsidRPr="00A639E1" w:rsidRDefault="00C67047" w:rsidP="00A639E1">
      <w:pPr>
        <w:widowControl/>
        <w:tabs>
          <w:tab w:val="left" w:pos="4680"/>
        </w:tabs>
        <w:adjustRightInd w:val="0"/>
        <w:ind w:left="-270" w:right="105"/>
        <w:jc w:val="center"/>
        <w:rPr>
          <w:rFonts w:eastAsiaTheme="minorHAnsi"/>
          <w:b/>
          <w:i/>
          <w:color w:val="000000"/>
          <w:sz w:val="16"/>
          <w:szCs w:val="16"/>
        </w:rPr>
      </w:pPr>
      <w:r w:rsidRPr="00A639E1">
        <w:rPr>
          <w:rFonts w:eastAsiaTheme="minorHAnsi"/>
          <w:b/>
          <w:i/>
          <w:color w:val="000000"/>
          <w:sz w:val="16"/>
          <w:szCs w:val="16"/>
        </w:rPr>
        <w:t>Fig 4</w:t>
      </w:r>
      <w:r w:rsidR="00C759DA" w:rsidRPr="00A639E1">
        <w:rPr>
          <w:rFonts w:eastAsiaTheme="minorHAnsi"/>
          <w:b/>
          <w:i/>
          <w:color w:val="000000"/>
          <w:sz w:val="16"/>
          <w:szCs w:val="16"/>
        </w:rPr>
        <w:t xml:space="preserve">: Front End </w:t>
      </w:r>
      <w:proofErr w:type="gramStart"/>
      <w:r w:rsidR="00C759DA" w:rsidRPr="00A639E1">
        <w:rPr>
          <w:rFonts w:eastAsiaTheme="minorHAnsi"/>
          <w:b/>
          <w:i/>
          <w:color w:val="000000"/>
          <w:sz w:val="16"/>
          <w:szCs w:val="16"/>
        </w:rPr>
        <w:t>Of</w:t>
      </w:r>
      <w:proofErr w:type="gramEnd"/>
      <w:r w:rsidR="00C759DA" w:rsidRPr="00A639E1">
        <w:rPr>
          <w:rFonts w:eastAsiaTheme="minorHAnsi"/>
          <w:b/>
          <w:i/>
          <w:color w:val="000000"/>
          <w:sz w:val="16"/>
          <w:szCs w:val="16"/>
        </w:rPr>
        <w:t xml:space="preserve"> Distributor Module</w:t>
      </w:r>
    </w:p>
    <w:p w:rsidR="00B026CE" w:rsidRPr="00A639E1" w:rsidRDefault="00B026CE" w:rsidP="00A639E1">
      <w:pPr>
        <w:widowControl/>
        <w:tabs>
          <w:tab w:val="left" w:pos="4680"/>
        </w:tabs>
        <w:adjustRightInd w:val="0"/>
        <w:ind w:left="-270" w:right="105"/>
        <w:jc w:val="both"/>
        <w:rPr>
          <w:rFonts w:eastAsiaTheme="minorHAnsi"/>
          <w:color w:val="000000"/>
          <w:sz w:val="20"/>
          <w:szCs w:val="20"/>
        </w:rPr>
      </w:pPr>
    </w:p>
    <w:p w:rsidR="00B026CE" w:rsidRPr="00A639E1" w:rsidRDefault="006E7862" w:rsidP="00A639E1">
      <w:pPr>
        <w:widowControl/>
        <w:tabs>
          <w:tab w:val="left" w:pos="4680"/>
        </w:tabs>
        <w:adjustRightInd w:val="0"/>
        <w:ind w:left="-270" w:right="105"/>
        <w:jc w:val="both"/>
        <w:rPr>
          <w:rFonts w:eastAsiaTheme="minorHAnsi"/>
          <w:color w:val="000000"/>
          <w:sz w:val="20"/>
          <w:szCs w:val="20"/>
        </w:rPr>
      </w:pPr>
      <w:r w:rsidRPr="00A639E1">
        <w:rPr>
          <w:rFonts w:eastAsiaTheme="minorHAnsi"/>
          <w:color w:val="000000"/>
          <w:sz w:val="20"/>
          <w:szCs w:val="20"/>
        </w:rPr>
        <w:t xml:space="preserve">Customer selecting the product on the block chain and purchasing from the network. </w:t>
      </w:r>
    </w:p>
    <w:p w:rsidR="00EE6FC4" w:rsidRPr="00A639E1" w:rsidRDefault="00EE6FC4" w:rsidP="00A639E1">
      <w:pPr>
        <w:widowControl/>
        <w:tabs>
          <w:tab w:val="left" w:pos="4680"/>
        </w:tabs>
        <w:adjustRightInd w:val="0"/>
        <w:ind w:left="-270" w:right="105"/>
        <w:jc w:val="both"/>
        <w:rPr>
          <w:rFonts w:eastAsiaTheme="minorHAnsi"/>
          <w:color w:val="000000"/>
          <w:sz w:val="20"/>
          <w:szCs w:val="20"/>
        </w:rPr>
      </w:pPr>
    </w:p>
    <w:p w:rsidR="006A1B62" w:rsidRPr="00A639E1" w:rsidRDefault="00EE6FC4" w:rsidP="00A639E1">
      <w:pPr>
        <w:widowControl/>
        <w:tabs>
          <w:tab w:val="left" w:pos="4680"/>
        </w:tabs>
        <w:adjustRightInd w:val="0"/>
        <w:ind w:left="-270" w:right="105"/>
        <w:jc w:val="center"/>
        <w:rPr>
          <w:rFonts w:eastAsiaTheme="minorHAnsi"/>
          <w:color w:val="000000"/>
          <w:sz w:val="20"/>
          <w:szCs w:val="20"/>
        </w:rPr>
      </w:pPr>
      <w:r w:rsidRPr="00A639E1">
        <w:rPr>
          <w:noProof/>
          <w:sz w:val="20"/>
          <w:szCs w:val="20"/>
        </w:rPr>
        <w:drawing>
          <wp:inline distT="0" distB="0" distL="0" distR="0" wp14:anchorId="2820391B" wp14:editId="773B9A58">
            <wp:extent cx="2838615" cy="1437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2286" cy="1444474"/>
                    </a:xfrm>
                    <a:prstGeom prst="rect">
                      <a:avLst/>
                    </a:prstGeom>
                  </pic:spPr>
                </pic:pic>
              </a:graphicData>
            </a:graphic>
          </wp:inline>
        </w:drawing>
      </w:r>
    </w:p>
    <w:p w:rsidR="00B026CE" w:rsidRPr="00A639E1" w:rsidRDefault="00B026CE" w:rsidP="00A639E1">
      <w:pPr>
        <w:widowControl/>
        <w:tabs>
          <w:tab w:val="left" w:pos="4770"/>
        </w:tabs>
        <w:adjustRightInd w:val="0"/>
        <w:ind w:left="-270" w:right="105"/>
        <w:jc w:val="both"/>
        <w:rPr>
          <w:rFonts w:eastAsiaTheme="minorHAnsi"/>
          <w:color w:val="000000"/>
          <w:sz w:val="20"/>
          <w:szCs w:val="20"/>
        </w:rPr>
      </w:pPr>
    </w:p>
    <w:p w:rsidR="00DC324B" w:rsidRPr="00A639E1" w:rsidRDefault="00C67047" w:rsidP="00A639E1">
      <w:pPr>
        <w:widowControl/>
        <w:tabs>
          <w:tab w:val="left" w:pos="4770"/>
        </w:tabs>
        <w:adjustRightInd w:val="0"/>
        <w:ind w:left="-270" w:right="105"/>
        <w:jc w:val="center"/>
        <w:rPr>
          <w:rFonts w:eastAsiaTheme="minorHAnsi"/>
          <w:b/>
          <w:i/>
          <w:color w:val="000000"/>
          <w:sz w:val="16"/>
          <w:szCs w:val="16"/>
        </w:rPr>
      </w:pPr>
      <w:r w:rsidRPr="00A639E1">
        <w:rPr>
          <w:rFonts w:eastAsiaTheme="minorHAnsi"/>
          <w:b/>
          <w:i/>
          <w:color w:val="000000"/>
          <w:sz w:val="16"/>
          <w:szCs w:val="16"/>
        </w:rPr>
        <w:t>Fig 5</w:t>
      </w:r>
      <w:r w:rsidR="006E7862" w:rsidRPr="00A639E1">
        <w:rPr>
          <w:rFonts w:eastAsiaTheme="minorHAnsi"/>
          <w:b/>
          <w:i/>
          <w:color w:val="000000"/>
          <w:sz w:val="16"/>
          <w:szCs w:val="16"/>
        </w:rPr>
        <w:t>: Customer Module</w:t>
      </w:r>
    </w:p>
    <w:p w:rsidR="00DC324B" w:rsidRPr="00A639E1" w:rsidRDefault="00B026CE" w:rsidP="00A639E1">
      <w:pPr>
        <w:widowControl/>
        <w:tabs>
          <w:tab w:val="left" w:pos="4770"/>
        </w:tabs>
        <w:adjustRightInd w:val="0"/>
        <w:ind w:left="-270" w:right="105"/>
        <w:jc w:val="center"/>
        <w:rPr>
          <w:rFonts w:eastAsiaTheme="minorHAnsi"/>
          <w:color w:val="000000"/>
          <w:sz w:val="20"/>
          <w:szCs w:val="20"/>
        </w:rPr>
      </w:pPr>
      <w:r w:rsidRPr="00A639E1">
        <w:rPr>
          <w:b/>
          <w:bCs/>
          <w:noProof/>
          <w:sz w:val="20"/>
          <w:szCs w:val="20"/>
        </w:rPr>
        <w:drawing>
          <wp:inline distT="0" distB="0" distL="0" distR="0" wp14:anchorId="3CD8C576" wp14:editId="631C1DD3">
            <wp:extent cx="2693890" cy="15144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1221" cy="1518596"/>
                    </a:xfrm>
                    <a:prstGeom prst="rect">
                      <a:avLst/>
                    </a:prstGeom>
                  </pic:spPr>
                </pic:pic>
              </a:graphicData>
            </a:graphic>
          </wp:inline>
        </w:drawing>
      </w:r>
    </w:p>
    <w:p w:rsidR="00B026CE" w:rsidRPr="00A639E1" w:rsidRDefault="006E7862" w:rsidP="00A639E1">
      <w:pPr>
        <w:widowControl/>
        <w:tabs>
          <w:tab w:val="left" w:pos="4770"/>
        </w:tabs>
        <w:adjustRightInd w:val="0"/>
        <w:ind w:left="-270" w:right="105"/>
        <w:jc w:val="both"/>
        <w:rPr>
          <w:rFonts w:eastAsiaTheme="minorHAnsi"/>
          <w:color w:val="000000"/>
          <w:sz w:val="20"/>
          <w:szCs w:val="20"/>
        </w:rPr>
      </w:pPr>
      <w:r w:rsidRPr="00A639E1">
        <w:rPr>
          <w:rFonts w:eastAsiaTheme="minorHAnsi"/>
          <w:color w:val="000000"/>
          <w:sz w:val="20"/>
          <w:szCs w:val="20"/>
        </w:rPr>
        <w:lastRenderedPageBreak/>
        <w:t xml:space="preserve"> </w:t>
      </w:r>
    </w:p>
    <w:p w:rsidR="006E7862" w:rsidRPr="00A639E1" w:rsidRDefault="00C67047" w:rsidP="00A639E1">
      <w:pPr>
        <w:widowControl/>
        <w:tabs>
          <w:tab w:val="left" w:pos="4770"/>
        </w:tabs>
        <w:adjustRightInd w:val="0"/>
        <w:ind w:left="-270" w:right="105"/>
        <w:jc w:val="center"/>
        <w:rPr>
          <w:rFonts w:eastAsiaTheme="minorHAnsi"/>
          <w:b/>
          <w:i/>
          <w:color w:val="000000"/>
          <w:sz w:val="16"/>
          <w:szCs w:val="16"/>
        </w:rPr>
      </w:pPr>
      <w:r w:rsidRPr="00A639E1">
        <w:rPr>
          <w:rFonts w:eastAsiaTheme="minorHAnsi"/>
          <w:b/>
          <w:i/>
          <w:color w:val="000000"/>
          <w:sz w:val="16"/>
          <w:szCs w:val="16"/>
        </w:rPr>
        <w:t>Fig 6</w:t>
      </w:r>
      <w:r w:rsidR="006E7862" w:rsidRPr="00A639E1">
        <w:rPr>
          <w:rFonts w:eastAsiaTheme="minorHAnsi"/>
          <w:b/>
          <w:i/>
          <w:color w:val="000000"/>
          <w:sz w:val="16"/>
          <w:szCs w:val="16"/>
        </w:rPr>
        <w:t>: Block Creation</w:t>
      </w:r>
    </w:p>
    <w:p w:rsidR="00A07DC4" w:rsidRPr="00A639E1" w:rsidRDefault="00A07DC4" w:rsidP="00A639E1">
      <w:pPr>
        <w:widowControl/>
        <w:tabs>
          <w:tab w:val="left" w:pos="4770"/>
        </w:tabs>
        <w:adjustRightInd w:val="0"/>
        <w:ind w:left="-270" w:right="105"/>
        <w:jc w:val="both"/>
        <w:rPr>
          <w:rFonts w:eastAsiaTheme="minorHAnsi"/>
          <w:color w:val="000000"/>
          <w:sz w:val="20"/>
          <w:szCs w:val="20"/>
        </w:rPr>
      </w:pPr>
    </w:p>
    <w:p w:rsidR="00A639E1" w:rsidRPr="00A639E1" w:rsidRDefault="00E36F74" w:rsidP="00A639E1">
      <w:pPr>
        <w:widowControl/>
        <w:tabs>
          <w:tab w:val="left" w:pos="4770"/>
        </w:tabs>
        <w:adjustRightInd w:val="0"/>
        <w:ind w:left="90" w:right="-165"/>
        <w:jc w:val="both"/>
        <w:rPr>
          <w:sz w:val="20"/>
          <w:szCs w:val="20"/>
        </w:rPr>
      </w:pPr>
      <w:r w:rsidRPr="00A639E1">
        <w:rPr>
          <w:sz w:val="20"/>
          <w:szCs w:val="20"/>
        </w:rPr>
        <w:t xml:space="preserve">     </w:t>
      </w:r>
      <w:r w:rsidR="00A639E1" w:rsidRPr="00A639E1">
        <w:rPr>
          <w:sz w:val="20"/>
          <w:szCs w:val="20"/>
        </w:rPr>
        <w:t>These are the blocks in which transactions are processed and linked to hashes. This process of chaining is continued until the transactions take place. Our blockchain is propagated in this way.</w:t>
      </w:r>
    </w:p>
    <w:p w:rsidR="00A639E1" w:rsidRPr="00A639E1" w:rsidRDefault="00A639E1" w:rsidP="00A639E1">
      <w:pPr>
        <w:widowControl/>
        <w:tabs>
          <w:tab w:val="left" w:pos="4770"/>
        </w:tabs>
        <w:adjustRightInd w:val="0"/>
        <w:ind w:left="90" w:right="-165"/>
        <w:jc w:val="both"/>
        <w:rPr>
          <w:sz w:val="20"/>
          <w:szCs w:val="20"/>
        </w:rPr>
      </w:pPr>
    </w:p>
    <w:p w:rsidR="00A07DC4" w:rsidRPr="00A639E1" w:rsidRDefault="00A639E1" w:rsidP="009E1E5D">
      <w:pPr>
        <w:pStyle w:val="BlockText"/>
      </w:pPr>
      <w:r w:rsidRPr="00A639E1">
        <w:t>If a user wishes to display the data, he may directly open the block and access the transaction as shown in Fig 8.</w:t>
      </w:r>
    </w:p>
    <w:p w:rsidR="00A639E1" w:rsidRPr="00A639E1" w:rsidRDefault="00A639E1" w:rsidP="00A639E1">
      <w:pPr>
        <w:widowControl/>
        <w:tabs>
          <w:tab w:val="left" w:pos="4770"/>
        </w:tabs>
        <w:adjustRightInd w:val="0"/>
        <w:ind w:left="90" w:right="-165"/>
        <w:jc w:val="both"/>
        <w:rPr>
          <w:rFonts w:eastAsiaTheme="minorHAnsi"/>
          <w:color w:val="000000"/>
          <w:sz w:val="20"/>
          <w:szCs w:val="20"/>
        </w:rPr>
      </w:pPr>
    </w:p>
    <w:p w:rsidR="00B026CE" w:rsidRPr="00A639E1" w:rsidRDefault="00B026CE" w:rsidP="00A639E1">
      <w:pPr>
        <w:widowControl/>
        <w:tabs>
          <w:tab w:val="left" w:pos="4770"/>
        </w:tabs>
        <w:adjustRightInd w:val="0"/>
        <w:ind w:left="90" w:right="-165"/>
        <w:jc w:val="center"/>
        <w:rPr>
          <w:rFonts w:eastAsiaTheme="minorHAnsi"/>
          <w:color w:val="000000"/>
          <w:sz w:val="20"/>
          <w:szCs w:val="20"/>
        </w:rPr>
      </w:pPr>
      <w:r w:rsidRPr="00A639E1">
        <w:rPr>
          <w:b/>
          <w:bCs/>
          <w:noProof/>
          <w:sz w:val="20"/>
          <w:szCs w:val="20"/>
        </w:rPr>
        <w:drawing>
          <wp:inline distT="0" distB="0" distL="0" distR="0" wp14:anchorId="4E4B63C3" wp14:editId="3D3F0D6D">
            <wp:extent cx="3069204" cy="1749287"/>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3647" cy="1751819"/>
                    </a:xfrm>
                    <a:prstGeom prst="rect">
                      <a:avLst/>
                    </a:prstGeom>
                  </pic:spPr>
                </pic:pic>
              </a:graphicData>
            </a:graphic>
          </wp:inline>
        </w:drawing>
      </w:r>
    </w:p>
    <w:p w:rsidR="00D141C2" w:rsidRPr="00A639E1" w:rsidRDefault="00D141C2" w:rsidP="00A639E1">
      <w:pPr>
        <w:widowControl/>
        <w:adjustRightInd w:val="0"/>
        <w:ind w:left="-360" w:firstLine="360"/>
        <w:jc w:val="both"/>
        <w:rPr>
          <w:rFonts w:eastAsiaTheme="minorHAnsi"/>
          <w:color w:val="000000"/>
          <w:sz w:val="20"/>
          <w:szCs w:val="20"/>
        </w:rPr>
      </w:pPr>
    </w:p>
    <w:p w:rsidR="00D141C2" w:rsidRPr="00A639E1" w:rsidRDefault="00C67047" w:rsidP="00A639E1">
      <w:pPr>
        <w:widowControl/>
        <w:adjustRightInd w:val="0"/>
        <w:ind w:left="-360" w:firstLine="360"/>
        <w:jc w:val="center"/>
        <w:rPr>
          <w:rFonts w:eastAsiaTheme="minorHAnsi"/>
          <w:b/>
          <w:i/>
          <w:color w:val="000000"/>
          <w:sz w:val="16"/>
          <w:szCs w:val="16"/>
        </w:rPr>
      </w:pPr>
      <w:r w:rsidRPr="00A639E1">
        <w:rPr>
          <w:rFonts w:eastAsiaTheme="minorHAnsi"/>
          <w:b/>
          <w:i/>
          <w:color w:val="000000"/>
          <w:sz w:val="16"/>
          <w:szCs w:val="16"/>
        </w:rPr>
        <w:t>Fig 7</w:t>
      </w:r>
      <w:r w:rsidR="009F2F61" w:rsidRPr="00A639E1">
        <w:rPr>
          <w:rFonts w:eastAsiaTheme="minorHAnsi"/>
          <w:b/>
          <w:i/>
          <w:color w:val="000000"/>
          <w:sz w:val="16"/>
          <w:szCs w:val="16"/>
        </w:rPr>
        <w:t>: Data Accessing</w:t>
      </w:r>
    </w:p>
    <w:p w:rsidR="00D141C2" w:rsidRPr="00A639E1" w:rsidRDefault="00D141C2" w:rsidP="00A639E1">
      <w:pPr>
        <w:widowControl/>
        <w:adjustRightInd w:val="0"/>
        <w:ind w:left="-360" w:firstLine="360"/>
        <w:jc w:val="both"/>
        <w:rPr>
          <w:rFonts w:eastAsiaTheme="minorHAnsi"/>
          <w:color w:val="000000"/>
          <w:sz w:val="20"/>
          <w:szCs w:val="20"/>
        </w:rPr>
      </w:pPr>
    </w:p>
    <w:p w:rsidR="00B026CE" w:rsidRPr="00A639E1" w:rsidRDefault="00B026CE" w:rsidP="00A639E1">
      <w:pPr>
        <w:widowControl/>
        <w:adjustRightInd w:val="0"/>
        <w:ind w:left="-360" w:firstLine="360"/>
        <w:jc w:val="both"/>
        <w:rPr>
          <w:rFonts w:eastAsiaTheme="minorHAnsi"/>
          <w:color w:val="000000"/>
          <w:sz w:val="20"/>
          <w:szCs w:val="20"/>
        </w:rPr>
      </w:pPr>
      <w:r w:rsidRPr="00A639E1">
        <w:rPr>
          <w:b/>
          <w:bCs/>
          <w:sz w:val="20"/>
          <w:szCs w:val="20"/>
        </w:rPr>
        <w:t>VII. CONCLUSION AND FUTURE WORK</w:t>
      </w:r>
    </w:p>
    <w:p w:rsidR="00B026CE" w:rsidRPr="00A639E1" w:rsidRDefault="00B026CE" w:rsidP="00A639E1">
      <w:pPr>
        <w:widowControl/>
        <w:adjustRightInd w:val="0"/>
        <w:ind w:left="-360" w:firstLine="360"/>
        <w:jc w:val="both"/>
        <w:rPr>
          <w:rFonts w:eastAsiaTheme="minorHAnsi"/>
          <w:color w:val="000000"/>
          <w:sz w:val="20"/>
          <w:szCs w:val="20"/>
        </w:rPr>
      </w:pPr>
    </w:p>
    <w:p w:rsidR="00A639E1" w:rsidRPr="00A639E1" w:rsidRDefault="00A639E1" w:rsidP="00A639E1">
      <w:pPr>
        <w:widowControl/>
        <w:adjustRightInd w:val="0"/>
        <w:ind w:right="15"/>
        <w:jc w:val="both"/>
        <w:rPr>
          <w:bCs/>
          <w:sz w:val="20"/>
          <w:szCs w:val="20"/>
        </w:rPr>
      </w:pPr>
      <w:r w:rsidRPr="00A639E1">
        <w:rPr>
          <w:bCs/>
          <w:sz w:val="20"/>
          <w:szCs w:val="20"/>
        </w:rPr>
        <w:t>The block chain has a decentralized architecture and is able to revolutionize multiple sectors in addition to the food industry. A block chain Food Supply Chain Management Framework was developed in this paper using an intelligent contract to ensure that every single transaction occurring inside the framework is safely and securely even in cases of data interference. -- Transaction of the modules linked to one another using hashes is easy and can be seen by everyone in the network.</w:t>
      </w:r>
    </w:p>
    <w:p w:rsidR="00A639E1" w:rsidRPr="00A639E1" w:rsidRDefault="00A639E1" w:rsidP="00A639E1">
      <w:pPr>
        <w:widowControl/>
        <w:adjustRightInd w:val="0"/>
        <w:ind w:right="15"/>
        <w:jc w:val="both"/>
        <w:rPr>
          <w:bCs/>
          <w:sz w:val="20"/>
          <w:szCs w:val="20"/>
        </w:rPr>
      </w:pPr>
      <w:r w:rsidRPr="00A639E1">
        <w:rPr>
          <w:bCs/>
          <w:sz w:val="20"/>
          <w:szCs w:val="20"/>
        </w:rPr>
        <w:t>The transactions in this food supply chain management system can be made, but no one, including the data owner, can change them as if they were a genuine block chain which ensures that there is no opportunity of information being modified. All transactions of each module are transmitted to the network's active nodes, which means that every module contains each node-</w:t>
      </w:r>
      <w:proofErr w:type="spellStart"/>
      <w:r w:rsidRPr="00A639E1">
        <w:rPr>
          <w:bCs/>
          <w:sz w:val="20"/>
          <w:szCs w:val="20"/>
        </w:rPr>
        <w:t>hazh</w:t>
      </w:r>
      <w:proofErr w:type="spellEnd"/>
      <w:r w:rsidRPr="00A639E1">
        <w:rPr>
          <w:bCs/>
          <w:sz w:val="20"/>
          <w:szCs w:val="20"/>
        </w:rPr>
        <w:t xml:space="preserve"> pair. Whenever the data owner attaches a new transaction, it is also broadcast and chained to existing blocks on the network.</w:t>
      </w:r>
    </w:p>
    <w:p w:rsidR="00A639E1" w:rsidRPr="00A639E1" w:rsidRDefault="00A639E1" w:rsidP="00A639E1">
      <w:pPr>
        <w:widowControl/>
        <w:adjustRightInd w:val="0"/>
        <w:ind w:right="15"/>
        <w:jc w:val="both"/>
        <w:rPr>
          <w:b/>
          <w:bCs/>
          <w:sz w:val="20"/>
          <w:szCs w:val="20"/>
        </w:rPr>
      </w:pPr>
      <w:r w:rsidRPr="00A639E1">
        <w:rPr>
          <w:bCs/>
          <w:sz w:val="20"/>
          <w:szCs w:val="20"/>
        </w:rPr>
        <w:t>Accordingly, this model takes note, with the help of Block chain technology, of conventional record keeping problems and their information security concerns. Since the model depicted is an important improvement in how information and transactions are protected using Block Chain Technology, the necessary changes can also be updated and refreshed.</w:t>
      </w:r>
    </w:p>
    <w:p w:rsidR="00A639E1" w:rsidRPr="00A639E1" w:rsidRDefault="00A639E1" w:rsidP="00A639E1">
      <w:pPr>
        <w:widowControl/>
        <w:adjustRightInd w:val="0"/>
        <w:ind w:left="-360" w:right="15"/>
        <w:jc w:val="both"/>
        <w:rPr>
          <w:b/>
          <w:bCs/>
          <w:sz w:val="20"/>
          <w:szCs w:val="20"/>
        </w:rPr>
      </w:pPr>
    </w:p>
    <w:p w:rsidR="000936E8" w:rsidRDefault="000936E8" w:rsidP="00A639E1">
      <w:pPr>
        <w:widowControl/>
        <w:adjustRightInd w:val="0"/>
        <w:ind w:left="-360" w:right="15"/>
        <w:jc w:val="both"/>
        <w:rPr>
          <w:b/>
          <w:bCs/>
          <w:sz w:val="20"/>
          <w:szCs w:val="20"/>
        </w:rPr>
      </w:pPr>
    </w:p>
    <w:p w:rsidR="000936E8" w:rsidRDefault="000936E8" w:rsidP="00A639E1">
      <w:pPr>
        <w:widowControl/>
        <w:adjustRightInd w:val="0"/>
        <w:ind w:left="-360" w:right="15"/>
        <w:jc w:val="both"/>
        <w:rPr>
          <w:b/>
          <w:bCs/>
          <w:sz w:val="20"/>
          <w:szCs w:val="20"/>
        </w:rPr>
      </w:pPr>
    </w:p>
    <w:p w:rsidR="0083469E" w:rsidRPr="00A639E1" w:rsidRDefault="00111F17" w:rsidP="00A639E1">
      <w:pPr>
        <w:widowControl/>
        <w:adjustRightInd w:val="0"/>
        <w:ind w:left="-360" w:right="15"/>
        <w:jc w:val="both"/>
        <w:rPr>
          <w:rFonts w:eastAsiaTheme="minorHAnsi"/>
          <w:color w:val="000000"/>
          <w:sz w:val="20"/>
          <w:szCs w:val="20"/>
        </w:rPr>
      </w:pPr>
      <w:r w:rsidRPr="00A639E1">
        <w:rPr>
          <w:b/>
          <w:bCs/>
          <w:sz w:val="20"/>
          <w:szCs w:val="20"/>
        </w:rPr>
        <w:lastRenderedPageBreak/>
        <w:t>VIII</w:t>
      </w:r>
      <w:r w:rsidR="00A639E1" w:rsidRPr="00A639E1">
        <w:rPr>
          <w:b/>
          <w:bCs/>
          <w:sz w:val="20"/>
          <w:szCs w:val="20"/>
        </w:rPr>
        <w:t>. REFERENCES</w:t>
      </w:r>
    </w:p>
    <w:p w:rsidR="0083469E" w:rsidRPr="00A639E1" w:rsidRDefault="0083469E" w:rsidP="00A639E1">
      <w:pPr>
        <w:widowControl/>
        <w:adjustRightInd w:val="0"/>
        <w:ind w:left="-360"/>
        <w:jc w:val="both"/>
        <w:rPr>
          <w:b/>
          <w:bCs/>
          <w:sz w:val="20"/>
          <w:szCs w:val="20"/>
        </w:rPr>
      </w:pPr>
    </w:p>
    <w:p w:rsidR="0083469E" w:rsidRPr="00A639E1" w:rsidRDefault="00745257" w:rsidP="00A639E1">
      <w:pPr>
        <w:widowControl/>
        <w:adjustRightInd w:val="0"/>
        <w:ind w:left="-360" w:right="15"/>
        <w:jc w:val="both"/>
        <w:rPr>
          <w:rFonts w:eastAsiaTheme="minorHAnsi"/>
          <w:b/>
          <w:i/>
          <w:color w:val="000000"/>
          <w:sz w:val="16"/>
          <w:szCs w:val="16"/>
        </w:rPr>
      </w:pPr>
      <w:r w:rsidRPr="00A639E1">
        <w:rPr>
          <w:rFonts w:eastAsiaTheme="minorHAnsi"/>
          <w:b/>
          <w:i/>
          <w:color w:val="000000"/>
          <w:sz w:val="16"/>
          <w:szCs w:val="16"/>
        </w:rPr>
        <w:t xml:space="preserve">[1] </w:t>
      </w:r>
      <w:proofErr w:type="spellStart"/>
      <w:r w:rsidR="009963A9" w:rsidRPr="00A639E1">
        <w:rPr>
          <w:rFonts w:eastAsiaTheme="minorHAnsi"/>
          <w:b/>
          <w:i/>
          <w:color w:val="000000"/>
          <w:sz w:val="16"/>
          <w:szCs w:val="16"/>
        </w:rPr>
        <w:t>Kentaroh</w:t>
      </w:r>
      <w:proofErr w:type="spellEnd"/>
      <w:r w:rsidR="009963A9" w:rsidRPr="00A639E1">
        <w:rPr>
          <w:rFonts w:eastAsiaTheme="minorHAnsi"/>
          <w:b/>
          <w:i/>
          <w:color w:val="000000"/>
          <w:sz w:val="16"/>
          <w:szCs w:val="16"/>
        </w:rPr>
        <w:t xml:space="preserve"> Toyoda1</w:t>
      </w:r>
      <w:r w:rsidR="0083469E" w:rsidRPr="00A639E1">
        <w:rPr>
          <w:rFonts w:eastAsiaTheme="minorHAnsi"/>
          <w:b/>
          <w:i/>
          <w:color w:val="000000"/>
          <w:sz w:val="16"/>
          <w:szCs w:val="16"/>
        </w:rPr>
        <w:t xml:space="preserve">, (Member, IEEE), </w:t>
      </w:r>
      <w:r w:rsidR="009963A9" w:rsidRPr="00A639E1">
        <w:rPr>
          <w:rFonts w:eastAsiaTheme="minorHAnsi"/>
          <w:b/>
          <w:i/>
          <w:color w:val="000000"/>
          <w:sz w:val="16"/>
          <w:szCs w:val="16"/>
        </w:rPr>
        <w:t xml:space="preserve">P. </w:t>
      </w:r>
      <w:proofErr w:type="spellStart"/>
      <w:r w:rsidR="009963A9" w:rsidRPr="00A639E1">
        <w:rPr>
          <w:rFonts w:eastAsiaTheme="minorHAnsi"/>
          <w:b/>
          <w:i/>
          <w:color w:val="000000"/>
          <w:sz w:val="16"/>
          <w:szCs w:val="16"/>
        </w:rPr>
        <w:t>Takis</w:t>
      </w:r>
      <w:proofErr w:type="spellEnd"/>
      <w:r w:rsidR="009963A9" w:rsidRPr="00A639E1">
        <w:rPr>
          <w:rFonts w:eastAsiaTheme="minorHAnsi"/>
          <w:b/>
          <w:i/>
          <w:color w:val="000000"/>
          <w:sz w:val="16"/>
          <w:szCs w:val="16"/>
        </w:rPr>
        <w:t xml:space="preserve"> Mathiopoulos2</w:t>
      </w:r>
      <w:r w:rsidR="0083469E" w:rsidRPr="00A639E1">
        <w:rPr>
          <w:rFonts w:eastAsiaTheme="minorHAnsi"/>
          <w:b/>
          <w:i/>
          <w:color w:val="000000"/>
          <w:sz w:val="16"/>
          <w:szCs w:val="16"/>
        </w:rPr>
        <w:t xml:space="preserve">, (Senior Member, IEEE), </w:t>
      </w:r>
      <w:proofErr w:type="spellStart"/>
      <w:r w:rsidR="009963A9" w:rsidRPr="00A639E1">
        <w:rPr>
          <w:rFonts w:eastAsiaTheme="minorHAnsi"/>
          <w:b/>
          <w:i/>
          <w:color w:val="000000"/>
          <w:sz w:val="16"/>
          <w:szCs w:val="16"/>
        </w:rPr>
        <w:t>Iwao</w:t>
      </w:r>
      <w:proofErr w:type="spellEnd"/>
      <w:r w:rsidR="009963A9" w:rsidRPr="00A639E1">
        <w:rPr>
          <w:rFonts w:eastAsiaTheme="minorHAnsi"/>
          <w:b/>
          <w:i/>
          <w:color w:val="000000"/>
          <w:sz w:val="16"/>
          <w:szCs w:val="16"/>
        </w:rPr>
        <w:t xml:space="preserve"> Sasase1</w:t>
      </w:r>
      <w:r w:rsidR="0083469E" w:rsidRPr="00A639E1">
        <w:rPr>
          <w:rFonts w:eastAsiaTheme="minorHAnsi"/>
          <w:b/>
          <w:i/>
          <w:color w:val="000000"/>
          <w:sz w:val="16"/>
          <w:szCs w:val="16"/>
        </w:rPr>
        <w:t xml:space="preserve">, (Senior Member, IEEE), </w:t>
      </w:r>
      <w:r w:rsidR="009963A9" w:rsidRPr="00A639E1">
        <w:rPr>
          <w:rFonts w:eastAsiaTheme="minorHAnsi"/>
          <w:b/>
          <w:i/>
          <w:color w:val="000000"/>
          <w:sz w:val="16"/>
          <w:szCs w:val="16"/>
        </w:rPr>
        <w:t xml:space="preserve">and </w:t>
      </w:r>
      <w:proofErr w:type="spellStart"/>
      <w:r w:rsidR="009963A9" w:rsidRPr="00A639E1">
        <w:rPr>
          <w:rFonts w:eastAsiaTheme="minorHAnsi"/>
          <w:b/>
          <w:i/>
          <w:color w:val="000000"/>
          <w:sz w:val="16"/>
          <w:szCs w:val="16"/>
        </w:rPr>
        <w:t>Tomoaki</w:t>
      </w:r>
      <w:proofErr w:type="spellEnd"/>
      <w:r w:rsidR="009963A9" w:rsidRPr="00A639E1">
        <w:rPr>
          <w:rFonts w:eastAsiaTheme="minorHAnsi"/>
          <w:b/>
          <w:i/>
          <w:color w:val="000000"/>
          <w:sz w:val="16"/>
          <w:szCs w:val="16"/>
        </w:rPr>
        <w:t xml:space="preserve"> Ohtsuki1</w:t>
      </w:r>
      <w:r w:rsidR="0083469E" w:rsidRPr="00A639E1">
        <w:rPr>
          <w:rFonts w:eastAsiaTheme="minorHAnsi"/>
          <w:b/>
          <w:i/>
          <w:color w:val="000000"/>
          <w:sz w:val="16"/>
          <w:szCs w:val="16"/>
        </w:rPr>
        <w:t xml:space="preserve">, (Senior Member, IEEE). A Novel Block chain-Based Product Ownership Management System (POMS) for Anti-Counterfeits in the Post Supply Chain. </w:t>
      </w:r>
    </w:p>
    <w:p w:rsidR="0020607F" w:rsidRPr="00A639E1" w:rsidRDefault="0020607F" w:rsidP="00A639E1">
      <w:pPr>
        <w:adjustRightInd w:val="0"/>
        <w:ind w:left="-360" w:right="15"/>
        <w:jc w:val="both"/>
        <w:rPr>
          <w:b/>
          <w:bCs/>
          <w:i/>
          <w:sz w:val="16"/>
          <w:szCs w:val="16"/>
        </w:rPr>
      </w:pPr>
      <w:r w:rsidRPr="00A639E1">
        <w:rPr>
          <w:b/>
          <w:bCs/>
          <w:i/>
          <w:sz w:val="16"/>
          <w:szCs w:val="16"/>
        </w:rPr>
        <w:t xml:space="preserve">[2] </w:t>
      </w:r>
      <w:r w:rsidRPr="00A639E1">
        <w:rPr>
          <w:b/>
          <w:bCs/>
          <w:i/>
          <w:color w:val="000000"/>
          <w:sz w:val="16"/>
          <w:szCs w:val="16"/>
        </w:rPr>
        <w:t xml:space="preserve">Andreas Kamilaris1,2, </w:t>
      </w:r>
      <w:proofErr w:type="spellStart"/>
      <w:r w:rsidRPr="00A639E1">
        <w:rPr>
          <w:b/>
          <w:bCs/>
          <w:i/>
          <w:color w:val="000000"/>
          <w:sz w:val="16"/>
          <w:szCs w:val="16"/>
        </w:rPr>
        <w:t>Agusti</w:t>
      </w:r>
      <w:proofErr w:type="spellEnd"/>
      <w:r w:rsidRPr="00A639E1">
        <w:rPr>
          <w:b/>
          <w:bCs/>
          <w:i/>
          <w:color w:val="000000"/>
          <w:sz w:val="16"/>
          <w:szCs w:val="16"/>
        </w:rPr>
        <w:t xml:space="preserve"> Fonts1 and </w:t>
      </w:r>
      <w:proofErr w:type="spellStart"/>
      <w:r w:rsidRPr="00A639E1">
        <w:rPr>
          <w:b/>
          <w:bCs/>
          <w:i/>
          <w:color w:val="000000"/>
          <w:sz w:val="16"/>
          <w:szCs w:val="16"/>
        </w:rPr>
        <w:t>Francesc</w:t>
      </w:r>
      <w:proofErr w:type="spellEnd"/>
      <w:r w:rsidRPr="00A639E1">
        <w:rPr>
          <w:b/>
          <w:bCs/>
          <w:i/>
          <w:color w:val="000000"/>
          <w:sz w:val="16"/>
          <w:szCs w:val="16"/>
        </w:rPr>
        <w:t xml:space="preserve"> X. Prenafeta-Boldύ11 </w:t>
      </w:r>
      <w:r w:rsidRPr="00A639E1">
        <w:rPr>
          <w:b/>
          <w:i/>
          <w:color w:val="000000"/>
          <w:sz w:val="16"/>
          <w:szCs w:val="16"/>
        </w:rPr>
        <w:t xml:space="preserve">GIRO Program, IRTA Torre </w:t>
      </w:r>
      <w:proofErr w:type="spellStart"/>
      <w:r w:rsidRPr="00A639E1">
        <w:rPr>
          <w:b/>
          <w:i/>
          <w:color w:val="000000"/>
          <w:sz w:val="16"/>
          <w:szCs w:val="16"/>
        </w:rPr>
        <w:t>Marimon</w:t>
      </w:r>
      <w:proofErr w:type="spellEnd"/>
      <w:r w:rsidRPr="00A639E1">
        <w:rPr>
          <w:b/>
          <w:i/>
          <w:color w:val="000000"/>
          <w:sz w:val="16"/>
          <w:szCs w:val="16"/>
        </w:rPr>
        <w:t xml:space="preserve">, E-08140 </w:t>
      </w:r>
      <w:proofErr w:type="spellStart"/>
      <w:r w:rsidRPr="00A639E1">
        <w:rPr>
          <w:b/>
          <w:i/>
          <w:color w:val="000000"/>
          <w:sz w:val="16"/>
          <w:szCs w:val="16"/>
        </w:rPr>
        <w:t>Caldes</w:t>
      </w:r>
      <w:proofErr w:type="spellEnd"/>
      <w:r w:rsidRPr="00A639E1">
        <w:rPr>
          <w:b/>
          <w:i/>
          <w:color w:val="000000"/>
          <w:sz w:val="16"/>
          <w:szCs w:val="16"/>
        </w:rPr>
        <w:t xml:space="preserve"> de </w:t>
      </w:r>
      <w:proofErr w:type="spellStart"/>
      <w:r w:rsidRPr="00A639E1">
        <w:rPr>
          <w:b/>
          <w:i/>
          <w:color w:val="000000"/>
          <w:sz w:val="16"/>
          <w:szCs w:val="16"/>
        </w:rPr>
        <w:t>Montbui</w:t>
      </w:r>
      <w:proofErr w:type="spellEnd"/>
      <w:r w:rsidRPr="00A639E1">
        <w:rPr>
          <w:b/>
          <w:i/>
          <w:color w:val="000000"/>
          <w:sz w:val="16"/>
          <w:szCs w:val="16"/>
        </w:rPr>
        <w:t xml:space="preserve">, Barcelona, Spain </w:t>
      </w:r>
      <w:r w:rsidRPr="00A639E1">
        <w:rPr>
          <w:b/>
          <w:bCs/>
          <w:i/>
          <w:color w:val="000000"/>
          <w:sz w:val="16"/>
          <w:szCs w:val="16"/>
        </w:rPr>
        <w:t xml:space="preserve">2 </w:t>
      </w:r>
      <w:r w:rsidRPr="00A639E1">
        <w:rPr>
          <w:b/>
          <w:i/>
          <w:color w:val="000000"/>
          <w:sz w:val="16"/>
          <w:szCs w:val="16"/>
        </w:rPr>
        <w:t xml:space="preserve">Research Centre on Interactive Media, Smart Systems and Emerging Technologies (RISE), Nicosia, </w:t>
      </w:r>
      <w:proofErr w:type="spellStart"/>
      <w:r w:rsidRPr="00A639E1">
        <w:rPr>
          <w:b/>
          <w:i/>
          <w:color w:val="000000"/>
          <w:sz w:val="16"/>
          <w:szCs w:val="16"/>
        </w:rPr>
        <w:t>Cyprus.T</w:t>
      </w:r>
      <w:r w:rsidRPr="00A639E1">
        <w:rPr>
          <w:b/>
          <w:bCs/>
          <w:i/>
          <w:color w:val="000000"/>
          <w:sz w:val="16"/>
          <w:szCs w:val="16"/>
        </w:rPr>
        <w:t>he</w:t>
      </w:r>
      <w:proofErr w:type="spellEnd"/>
      <w:r w:rsidRPr="00A639E1">
        <w:rPr>
          <w:b/>
          <w:bCs/>
          <w:i/>
          <w:color w:val="000000"/>
          <w:sz w:val="16"/>
          <w:szCs w:val="16"/>
        </w:rPr>
        <w:t xml:space="preserve"> Rise of </w:t>
      </w:r>
      <w:proofErr w:type="spellStart"/>
      <w:r w:rsidRPr="00A639E1">
        <w:rPr>
          <w:b/>
          <w:bCs/>
          <w:i/>
          <w:color w:val="000000"/>
          <w:sz w:val="16"/>
          <w:szCs w:val="16"/>
        </w:rPr>
        <w:t>Blockchain</w:t>
      </w:r>
      <w:proofErr w:type="spellEnd"/>
      <w:r w:rsidRPr="00A639E1">
        <w:rPr>
          <w:b/>
          <w:bCs/>
          <w:i/>
          <w:color w:val="000000"/>
          <w:sz w:val="16"/>
          <w:szCs w:val="16"/>
        </w:rPr>
        <w:t xml:space="preserve"> Technology in Agriculture and Food Supply Chains</w:t>
      </w:r>
      <w:r w:rsidRPr="00A639E1">
        <w:rPr>
          <w:b/>
          <w:bCs/>
          <w:i/>
          <w:sz w:val="16"/>
          <w:szCs w:val="16"/>
        </w:rPr>
        <w:t>.</w:t>
      </w:r>
    </w:p>
    <w:p w:rsidR="0020607F" w:rsidRPr="00A639E1" w:rsidRDefault="0082020D" w:rsidP="00A639E1">
      <w:pPr>
        <w:adjustRightInd w:val="0"/>
        <w:ind w:left="-360" w:right="15"/>
        <w:jc w:val="both"/>
        <w:rPr>
          <w:b/>
          <w:i/>
          <w:color w:val="000000"/>
          <w:sz w:val="16"/>
          <w:szCs w:val="16"/>
        </w:rPr>
      </w:pPr>
      <w:r w:rsidRPr="00A639E1">
        <w:rPr>
          <w:b/>
          <w:bCs/>
          <w:i/>
          <w:sz w:val="16"/>
          <w:szCs w:val="16"/>
        </w:rPr>
        <w:t xml:space="preserve">[3] </w:t>
      </w:r>
      <w:proofErr w:type="spellStart"/>
      <w:r w:rsidRPr="00A639E1">
        <w:rPr>
          <w:b/>
          <w:bCs/>
          <w:i/>
          <w:sz w:val="16"/>
          <w:szCs w:val="16"/>
        </w:rPr>
        <w:t>Antonios</w:t>
      </w:r>
      <w:proofErr w:type="spellEnd"/>
      <w:r w:rsidRPr="00A639E1">
        <w:rPr>
          <w:b/>
          <w:bCs/>
          <w:i/>
          <w:sz w:val="16"/>
          <w:szCs w:val="16"/>
        </w:rPr>
        <w:t xml:space="preserve"> </w:t>
      </w:r>
      <w:proofErr w:type="spellStart"/>
      <w:r w:rsidRPr="00A639E1">
        <w:rPr>
          <w:b/>
          <w:bCs/>
          <w:i/>
          <w:sz w:val="16"/>
          <w:szCs w:val="16"/>
        </w:rPr>
        <w:t>Litke</w:t>
      </w:r>
      <w:proofErr w:type="spellEnd"/>
      <w:r w:rsidRPr="00A639E1">
        <w:rPr>
          <w:b/>
          <w:bCs/>
          <w:i/>
          <w:sz w:val="16"/>
          <w:szCs w:val="16"/>
        </w:rPr>
        <w:t xml:space="preserve"> 1,* , </w:t>
      </w:r>
      <w:proofErr w:type="spellStart"/>
      <w:r w:rsidRPr="00A639E1">
        <w:rPr>
          <w:b/>
          <w:bCs/>
          <w:i/>
          <w:sz w:val="16"/>
          <w:szCs w:val="16"/>
        </w:rPr>
        <w:t>Dimosthenis</w:t>
      </w:r>
      <w:proofErr w:type="spellEnd"/>
      <w:r w:rsidRPr="00A639E1">
        <w:rPr>
          <w:b/>
          <w:bCs/>
          <w:i/>
          <w:sz w:val="16"/>
          <w:szCs w:val="16"/>
        </w:rPr>
        <w:t xml:space="preserve"> </w:t>
      </w:r>
      <w:proofErr w:type="spellStart"/>
      <w:r w:rsidRPr="00A639E1">
        <w:rPr>
          <w:b/>
          <w:bCs/>
          <w:i/>
          <w:sz w:val="16"/>
          <w:szCs w:val="16"/>
        </w:rPr>
        <w:t>Anagnostopoulos</w:t>
      </w:r>
      <w:proofErr w:type="spellEnd"/>
      <w:r w:rsidRPr="00A639E1">
        <w:rPr>
          <w:b/>
          <w:bCs/>
          <w:i/>
          <w:sz w:val="16"/>
          <w:szCs w:val="16"/>
        </w:rPr>
        <w:t xml:space="preserve"> 2 and Theodora </w:t>
      </w:r>
      <w:proofErr w:type="spellStart"/>
      <w:r w:rsidRPr="00A639E1">
        <w:rPr>
          <w:b/>
          <w:bCs/>
          <w:i/>
          <w:sz w:val="16"/>
          <w:szCs w:val="16"/>
        </w:rPr>
        <w:t>Varvarigou</w:t>
      </w:r>
      <w:proofErr w:type="spellEnd"/>
      <w:r w:rsidRPr="00A639E1">
        <w:rPr>
          <w:b/>
          <w:bCs/>
          <w:i/>
          <w:sz w:val="16"/>
          <w:szCs w:val="16"/>
        </w:rPr>
        <w:t xml:space="preserve"> 1 </w:t>
      </w:r>
      <w:r w:rsidRPr="00A639E1">
        <w:rPr>
          <w:b/>
          <w:i/>
          <w:sz w:val="16"/>
          <w:szCs w:val="16"/>
        </w:rPr>
        <w:t xml:space="preserve">1 Electrical and Computer Engineering school, National Technical University of Athens, 157 73 </w:t>
      </w:r>
      <w:proofErr w:type="spellStart"/>
      <w:r w:rsidRPr="00A639E1">
        <w:rPr>
          <w:b/>
          <w:i/>
          <w:sz w:val="16"/>
          <w:szCs w:val="16"/>
        </w:rPr>
        <w:t>Athens,Greece</w:t>
      </w:r>
      <w:proofErr w:type="spellEnd"/>
      <w:r w:rsidRPr="00A639E1">
        <w:rPr>
          <w:b/>
          <w:i/>
          <w:sz w:val="16"/>
          <w:szCs w:val="16"/>
        </w:rPr>
        <w:t xml:space="preserve">; </w:t>
      </w:r>
      <w:hyperlink r:id="rId22" w:history="1">
        <w:r w:rsidRPr="00A639E1">
          <w:rPr>
            <w:rStyle w:val="Hyperlink"/>
            <w:b/>
            <w:i/>
            <w:sz w:val="16"/>
            <w:szCs w:val="16"/>
          </w:rPr>
          <w:t>dora@telecom.ntua.gr</w:t>
        </w:r>
      </w:hyperlink>
      <w:r w:rsidRPr="00A639E1">
        <w:rPr>
          <w:b/>
          <w:i/>
          <w:sz w:val="16"/>
          <w:szCs w:val="16"/>
        </w:rPr>
        <w:t xml:space="preserve"> 2 Department of Informatics and Telematics, </w:t>
      </w:r>
      <w:proofErr w:type="spellStart"/>
      <w:r w:rsidRPr="00A639E1">
        <w:rPr>
          <w:b/>
          <w:i/>
          <w:sz w:val="16"/>
          <w:szCs w:val="16"/>
        </w:rPr>
        <w:t>Harokopio</w:t>
      </w:r>
      <w:proofErr w:type="spellEnd"/>
      <w:r w:rsidRPr="00A639E1">
        <w:rPr>
          <w:b/>
          <w:i/>
          <w:sz w:val="16"/>
          <w:szCs w:val="16"/>
        </w:rPr>
        <w:t xml:space="preserve"> University of Athens, 176 76 Athens, Greece; </w:t>
      </w:r>
      <w:hyperlink r:id="rId23" w:history="1">
        <w:r w:rsidRPr="00A639E1">
          <w:rPr>
            <w:rStyle w:val="Hyperlink"/>
            <w:b/>
            <w:i/>
            <w:sz w:val="16"/>
            <w:szCs w:val="16"/>
          </w:rPr>
          <w:t>dimosthe@hua.gr</w:t>
        </w:r>
      </w:hyperlink>
      <w:r w:rsidRPr="00A639E1">
        <w:rPr>
          <w:b/>
          <w:i/>
          <w:sz w:val="16"/>
          <w:szCs w:val="16"/>
        </w:rPr>
        <w:t xml:space="preserve"> </w:t>
      </w:r>
      <w:r w:rsidRPr="00A639E1">
        <w:rPr>
          <w:b/>
          <w:bCs/>
          <w:i/>
          <w:sz w:val="16"/>
          <w:szCs w:val="16"/>
        </w:rPr>
        <w:t xml:space="preserve">Blockchains for Supply Chain </w:t>
      </w:r>
      <w:proofErr w:type="spellStart"/>
      <w:r w:rsidRPr="00A639E1">
        <w:rPr>
          <w:b/>
          <w:bCs/>
          <w:i/>
          <w:sz w:val="16"/>
          <w:szCs w:val="16"/>
        </w:rPr>
        <w:t>Management:Architectural</w:t>
      </w:r>
      <w:proofErr w:type="spellEnd"/>
      <w:r w:rsidRPr="00A639E1">
        <w:rPr>
          <w:b/>
          <w:bCs/>
          <w:i/>
          <w:sz w:val="16"/>
          <w:szCs w:val="16"/>
        </w:rPr>
        <w:t xml:space="preserve"> Elements and Challenges Towards a Global Scale Deployment.</w:t>
      </w:r>
    </w:p>
    <w:p w:rsidR="0083469E" w:rsidRPr="00A639E1" w:rsidRDefault="0082020D" w:rsidP="00A639E1">
      <w:pPr>
        <w:widowControl/>
        <w:adjustRightInd w:val="0"/>
        <w:ind w:left="-360" w:right="15"/>
        <w:jc w:val="both"/>
        <w:rPr>
          <w:rFonts w:eastAsiaTheme="minorHAnsi"/>
          <w:b/>
          <w:i/>
          <w:color w:val="000000"/>
          <w:sz w:val="16"/>
          <w:szCs w:val="16"/>
        </w:rPr>
      </w:pPr>
      <w:r w:rsidRPr="00A639E1">
        <w:rPr>
          <w:rFonts w:eastAsiaTheme="minorHAnsi"/>
          <w:b/>
          <w:i/>
          <w:color w:val="000000"/>
          <w:sz w:val="16"/>
          <w:szCs w:val="16"/>
        </w:rPr>
        <w:t>[4</w:t>
      </w:r>
      <w:r w:rsidR="0083469E" w:rsidRPr="00A639E1">
        <w:rPr>
          <w:rFonts w:eastAsiaTheme="minorHAnsi"/>
          <w:b/>
          <w:i/>
          <w:color w:val="000000"/>
          <w:sz w:val="16"/>
          <w:szCs w:val="16"/>
        </w:rPr>
        <w:t xml:space="preserve">] Z. Zheng, S. </w:t>
      </w:r>
      <w:proofErr w:type="spellStart"/>
      <w:r w:rsidR="0083469E" w:rsidRPr="00A639E1">
        <w:rPr>
          <w:rFonts w:eastAsiaTheme="minorHAnsi"/>
          <w:b/>
          <w:i/>
          <w:color w:val="000000"/>
          <w:sz w:val="16"/>
          <w:szCs w:val="16"/>
        </w:rPr>
        <w:t>Xie</w:t>
      </w:r>
      <w:proofErr w:type="spellEnd"/>
      <w:r w:rsidR="0083469E" w:rsidRPr="00A639E1">
        <w:rPr>
          <w:rFonts w:eastAsiaTheme="minorHAnsi"/>
          <w:b/>
          <w:i/>
          <w:color w:val="000000"/>
          <w:sz w:val="16"/>
          <w:szCs w:val="16"/>
        </w:rPr>
        <w:t xml:space="preserve">, H. Dai, X. Chen, and H. Wang, in Proc. IEEE Int. </w:t>
      </w:r>
      <w:proofErr w:type="spellStart"/>
      <w:r w:rsidR="0083469E" w:rsidRPr="00A639E1">
        <w:rPr>
          <w:rFonts w:eastAsiaTheme="minorHAnsi"/>
          <w:b/>
          <w:i/>
          <w:color w:val="000000"/>
          <w:sz w:val="16"/>
          <w:szCs w:val="16"/>
        </w:rPr>
        <w:t>Congr</w:t>
      </w:r>
      <w:proofErr w:type="spellEnd"/>
      <w:r w:rsidR="0083469E" w:rsidRPr="00A639E1">
        <w:rPr>
          <w:rFonts w:eastAsiaTheme="minorHAnsi"/>
          <w:b/>
          <w:i/>
          <w:color w:val="000000"/>
          <w:sz w:val="16"/>
          <w:szCs w:val="16"/>
        </w:rPr>
        <w:t>. Big Data (</w:t>
      </w:r>
      <w:proofErr w:type="spellStart"/>
      <w:r w:rsidR="0083469E" w:rsidRPr="00A639E1">
        <w:rPr>
          <w:rFonts w:eastAsiaTheme="minorHAnsi"/>
          <w:b/>
          <w:i/>
          <w:color w:val="000000"/>
          <w:sz w:val="16"/>
          <w:szCs w:val="16"/>
        </w:rPr>
        <w:t>BigData</w:t>
      </w:r>
      <w:proofErr w:type="spellEnd"/>
      <w:r w:rsidR="0083469E" w:rsidRPr="00A639E1">
        <w:rPr>
          <w:rFonts w:eastAsiaTheme="minorHAnsi"/>
          <w:b/>
          <w:i/>
          <w:color w:val="000000"/>
          <w:sz w:val="16"/>
          <w:szCs w:val="16"/>
        </w:rPr>
        <w:t xml:space="preserve"> </w:t>
      </w:r>
      <w:proofErr w:type="spellStart"/>
      <w:r w:rsidR="0083469E" w:rsidRPr="00A639E1">
        <w:rPr>
          <w:rFonts w:eastAsiaTheme="minorHAnsi"/>
          <w:b/>
          <w:i/>
          <w:color w:val="000000"/>
          <w:sz w:val="16"/>
          <w:szCs w:val="16"/>
        </w:rPr>
        <w:t>Congr</w:t>
      </w:r>
      <w:proofErr w:type="spellEnd"/>
      <w:r w:rsidR="0083469E" w:rsidRPr="00A639E1">
        <w:rPr>
          <w:rFonts w:eastAsiaTheme="minorHAnsi"/>
          <w:b/>
          <w:i/>
          <w:color w:val="000000"/>
          <w:sz w:val="16"/>
          <w:szCs w:val="16"/>
        </w:rPr>
        <w:t xml:space="preserve">.), Jun. 2017, pp. 557–564. “An overview of block chain technology: Architecture, consensus, and future </w:t>
      </w:r>
      <w:proofErr w:type="gramStart"/>
      <w:r w:rsidR="0083469E" w:rsidRPr="00A639E1">
        <w:rPr>
          <w:rFonts w:eastAsiaTheme="minorHAnsi"/>
          <w:b/>
          <w:i/>
          <w:color w:val="000000"/>
          <w:sz w:val="16"/>
          <w:szCs w:val="16"/>
        </w:rPr>
        <w:t>trends’’[</w:t>
      </w:r>
      <w:proofErr w:type="gramEnd"/>
      <w:r w:rsidR="0083469E" w:rsidRPr="00A639E1">
        <w:rPr>
          <w:rFonts w:eastAsiaTheme="minorHAnsi"/>
          <w:b/>
          <w:i/>
          <w:color w:val="000000"/>
          <w:sz w:val="16"/>
          <w:szCs w:val="16"/>
        </w:rPr>
        <w:t xml:space="preserve">Online] Available: http://ieeexplore.ieee.org/document/ 8029379/ </w:t>
      </w:r>
    </w:p>
    <w:p w:rsidR="00B026CE" w:rsidRPr="00A639E1" w:rsidRDefault="0082020D" w:rsidP="00A639E1">
      <w:pPr>
        <w:widowControl/>
        <w:adjustRightInd w:val="0"/>
        <w:ind w:left="-360" w:right="15"/>
        <w:jc w:val="both"/>
        <w:rPr>
          <w:rFonts w:eastAsiaTheme="minorHAnsi"/>
          <w:b/>
          <w:i/>
          <w:color w:val="000000"/>
          <w:sz w:val="16"/>
          <w:szCs w:val="16"/>
        </w:rPr>
      </w:pPr>
      <w:r w:rsidRPr="00A639E1">
        <w:rPr>
          <w:rFonts w:eastAsiaTheme="minorHAnsi"/>
          <w:b/>
          <w:i/>
          <w:color w:val="000000"/>
          <w:sz w:val="16"/>
          <w:szCs w:val="16"/>
        </w:rPr>
        <w:t>[5</w:t>
      </w:r>
      <w:r w:rsidR="0083469E" w:rsidRPr="00A639E1">
        <w:rPr>
          <w:rFonts w:eastAsiaTheme="minorHAnsi"/>
          <w:b/>
          <w:i/>
          <w:color w:val="000000"/>
          <w:sz w:val="16"/>
          <w:szCs w:val="16"/>
        </w:rPr>
        <w:t xml:space="preserve">] Caro, M.P., M.S. Ali, M. </w:t>
      </w:r>
      <w:proofErr w:type="spellStart"/>
      <w:r w:rsidR="0083469E" w:rsidRPr="00A639E1">
        <w:rPr>
          <w:rFonts w:eastAsiaTheme="minorHAnsi"/>
          <w:b/>
          <w:i/>
          <w:color w:val="000000"/>
          <w:sz w:val="16"/>
          <w:szCs w:val="16"/>
        </w:rPr>
        <w:t>Vecchio</w:t>
      </w:r>
      <w:proofErr w:type="spellEnd"/>
      <w:r w:rsidR="0083469E" w:rsidRPr="00A639E1">
        <w:rPr>
          <w:rFonts w:eastAsiaTheme="minorHAnsi"/>
          <w:b/>
          <w:i/>
          <w:color w:val="000000"/>
          <w:sz w:val="16"/>
          <w:szCs w:val="16"/>
        </w:rPr>
        <w:t xml:space="preserve">, and R. </w:t>
      </w:r>
      <w:proofErr w:type="spellStart"/>
      <w:r w:rsidR="0083469E" w:rsidRPr="00A639E1">
        <w:rPr>
          <w:rFonts w:eastAsiaTheme="minorHAnsi"/>
          <w:b/>
          <w:i/>
          <w:color w:val="000000"/>
          <w:sz w:val="16"/>
          <w:szCs w:val="16"/>
        </w:rPr>
        <w:t>Giaffreda</w:t>
      </w:r>
      <w:proofErr w:type="spellEnd"/>
      <w:r w:rsidR="0083469E" w:rsidRPr="00A639E1">
        <w:rPr>
          <w:rFonts w:eastAsiaTheme="minorHAnsi"/>
          <w:b/>
          <w:i/>
          <w:color w:val="000000"/>
          <w:sz w:val="16"/>
          <w:szCs w:val="16"/>
        </w:rPr>
        <w:t>. 2018. "</w:t>
      </w:r>
      <w:proofErr w:type="spellStart"/>
      <w:r w:rsidR="0083469E" w:rsidRPr="00A639E1">
        <w:rPr>
          <w:rFonts w:eastAsiaTheme="minorHAnsi"/>
          <w:b/>
          <w:i/>
          <w:color w:val="000000"/>
          <w:sz w:val="16"/>
          <w:szCs w:val="16"/>
        </w:rPr>
        <w:t>Blockchain</w:t>
      </w:r>
      <w:proofErr w:type="spellEnd"/>
      <w:r w:rsidR="0083469E" w:rsidRPr="00A639E1">
        <w:rPr>
          <w:rFonts w:eastAsiaTheme="minorHAnsi"/>
          <w:b/>
          <w:i/>
          <w:color w:val="000000"/>
          <w:sz w:val="16"/>
          <w:szCs w:val="16"/>
        </w:rPr>
        <w:t xml:space="preserve">-based traceability in </w:t>
      </w:r>
      <w:proofErr w:type="spellStart"/>
      <w:r w:rsidR="0083469E" w:rsidRPr="00A639E1">
        <w:rPr>
          <w:rFonts w:eastAsiaTheme="minorHAnsi"/>
          <w:b/>
          <w:i/>
          <w:color w:val="000000"/>
          <w:sz w:val="16"/>
          <w:szCs w:val="16"/>
        </w:rPr>
        <w:t>Agri</w:t>
      </w:r>
      <w:proofErr w:type="spellEnd"/>
      <w:r w:rsidR="0083469E" w:rsidRPr="00A639E1">
        <w:rPr>
          <w:rFonts w:eastAsiaTheme="minorHAnsi"/>
          <w:b/>
          <w:i/>
          <w:color w:val="000000"/>
          <w:sz w:val="16"/>
          <w:szCs w:val="16"/>
        </w:rPr>
        <w:t xml:space="preserve">-Food supply chain management: A practical implementation." </w:t>
      </w:r>
      <w:proofErr w:type="spellStart"/>
      <w:r w:rsidR="0083469E" w:rsidRPr="00A639E1">
        <w:rPr>
          <w:rFonts w:eastAsiaTheme="minorHAnsi"/>
          <w:b/>
          <w:i/>
          <w:iCs/>
          <w:color w:val="000000"/>
          <w:sz w:val="16"/>
          <w:szCs w:val="16"/>
        </w:rPr>
        <w:t>IoT</w:t>
      </w:r>
      <w:proofErr w:type="spellEnd"/>
      <w:r w:rsidR="0083469E" w:rsidRPr="00A639E1">
        <w:rPr>
          <w:rFonts w:eastAsiaTheme="minorHAnsi"/>
          <w:b/>
          <w:i/>
          <w:iCs/>
          <w:color w:val="000000"/>
          <w:sz w:val="16"/>
          <w:szCs w:val="16"/>
        </w:rPr>
        <w:t xml:space="preserve"> Vertical and Topical Summit on Agriculture-Tuscany (IOT Tuscany). </w:t>
      </w:r>
      <w:r w:rsidR="0083469E" w:rsidRPr="00A639E1">
        <w:rPr>
          <w:rFonts w:eastAsiaTheme="minorHAnsi"/>
          <w:b/>
          <w:i/>
          <w:color w:val="000000"/>
          <w:sz w:val="16"/>
          <w:szCs w:val="16"/>
        </w:rPr>
        <w:t xml:space="preserve">IEEE. 1-4. </w:t>
      </w:r>
    </w:p>
    <w:p w:rsidR="0083469E" w:rsidRPr="00A639E1" w:rsidRDefault="0082020D" w:rsidP="00A639E1">
      <w:pPr>
        <w:widowControl/>
        <w:adjustRightInd w:val="0"/>
        <w:ind w:left="-360" w:right="15"/>
        <w:jc w:val="both"/>
        <w:rPr>
          <w:rFonts w:eastAsiaTheme="minorHAnsi"/>
          <w:b/>
          <w:i/>
          <w:color w:val="000000"/>
          <w:sz w:val="16"/>
          <w:szCs w:val="16"/>
        </w:rPr>
      </w:pPr>
      <w:r w:rsidRPr="00A639E1">
        <w:rPr>
          <w:rFonts w:eastAsiaTheme="minorHAnsi"/>
          <w:b/>
          <w:i/>
          <w:color w:val="000000"/>
          <w:sz w:val="16"/>
          <w:szCs w:val="16"/>
        </w:rPr>
        <w:t>[6</w:t>
      </w:r>
      <w:r w:rsidR="0083469E" w:rsidRPr="00A639E1">
        <w:rPr>
          <w:rFonts w:eastAsiaTheme="minorHAnsi"/>
          <w:b/>
          <w:i/>
          <w:color w:val="000000"/>
          <w:sz w:val="16"/>
          <w:szCs w:val="16"/>
        </w:rPr>
        <w:t xml:space="preserve">] “Block chain Applications: A Hands-On Approach (2017)” Author: </w:t>
      </w:r>
      <w:proofErr w:type="spellStart"/>
      <w:r w:rsidR="0083469E" w:rsidRPr="00A639E1">
        <w:rPr>
          <w:rFonts w:eastAsiaTheme="minorHAnsi"/>
          <w:b/>
          <w:i/>
          <w:color w:val="000000"/>
          <w:sz w:val="16"/>
          <w:szCs w:val="16"/>
        </w:rPr>
        <w:t>ArshdeepBahga</w:t>
      </w:r>
      <w:proofErr w:type="spellEnd"/>
      <w:r w:rsidR="0083469E" w:rsidRPr="00A639E1">
        <w:rPr>
          <w:rFonts w:eastAsiaTheme="minorHAnsi"/>
          <w:b/>
          <w:i/>
          <w:color w:val="000000"/>
          <w:sz w:val="16"/>
          <w:szCs w:val="16"/>
        </w:rPr>
        <w:t xml:space="preserve">, Vijay Available: </w:t>
      </w:r>
      <w:bookmarkStart w:id="0" w:name="_GoBack"/>
      <w:bookmarkEnd w:id="0"/>
      <w:r w:rsidR="0083469E" w:rsidRPr="00A639E1">
        <w:rPr>
          <w:rFonts w:eastAsiaTheme="minorHAnsi"/>
          <w:b/>
          <w:i/>
          <w:color w:val="000000"/>
          <w:sz w:val="16"/>
          <w:szCs w:val="16"/>
        </w:rPr>
        <w:t>https://books.google.co.in/books?id=M7sanQAACAAJ&amp;redir_esc=y&amp;hl=en</w:t>
      </w:r>
      <w:r w:rsidR="00111F17" w:rsidRPr="00A639E1">
        <w:rPr>
          <w:rFonts w:eastAsiaTheme="minorHAnsi"/>
          <w:b/>
          <w:i/>
          <w:color w:val="000000"/>
          <w:sz w:val="16"/>
          <w:szCs w:val="16"/>
        </w:rPr>
        <w:t>.</w:t>
      </w:r>
      <w:r w:rsidR="0083469E" w:rsidRPr="00A639E1">
        <w:rPr>
          <w:rFonts w:eastAsiaTheme="minorHAnsi"/>
          <w:b/>
          <w:i/>
          <w:color w:val="000000"/>
          <w:sz w:val="16"/>
          <w:szCs w:val="16"/>
        </w:rPr>
        <w:t xml:space="preserve"> </w:t>
      </w:r>
    </w:p>
    <w:p w:rsidR="0083469E" w:rsidRPr="00A639E1" w:rsidRDefault="0082020D" w:rsidP="00A639E1">
      <w:pPr>
        <w:widowControl/>
        <w:adjustRightInd w:val="0"/>
        <w:ind w:left="-360"/>
        <w:jc w:val="both"/>
        <w:rPr>
          <w:rFonts w:eastAsiaTheme="minorHAnsi"/>
          <w:b/>
          <w:i/>
          <w:color w:val="000000"/>
          <w:sz w:val="16"/>
          <w:szCs w:val="16"/>
        </w:rPr>
      </w:pPr>
      <w:r w:rsidRPr="00A639E1">
        <w:rPr>
          <w:rFonts w:eastAsiaTheme="minorHAnsi"/>
          <w:b/>
          <w:i/>
          <w:color w:val="000000"/>
          <w:sz w:val="16"/>
          <w:szCs w:val="16"/>
        </w:rPr>
        <w:t>[7</w:t>
      </w:r>
      <w:r w:rsidR="0083469E" w:rsidRPr="00A639E1">
        <w:rPr>
          <w:rFonts w:eastAsiaTheme="minorHAnsi"/>
          <w:b/>
          <w:i/>
          <w:color w:val="000000"/>
          <w:sz w:val="16"/>
          <w:szCs w:val="16"/>
        </w:rPr>
        <w:t>] Feng Tian 2017 International Conference on Service Systems and Service Management. A Supply Chain Traceability System for Food Safety Based on HACCP, Block chain &amp; Internet of Things.</w:t>
      </w:r>
    </w:p>
    <w:p w:rsidR="00D141C2" w:rsidRPr="00A639E1" w:rsidRDefault="00D141C2" w:rsidP="00A639E1">
      <w:pPr>
        <w:widowControl/>
        <w:adjustRightInd w:val="0"/>
        <w:ind w:left="-360"/>
        <w:jc w:val="both"/>
        <w:rPr>
          <w:rFonts w:eastAsiaTheme="minorHAnsi"/>
          <w:color w:val="000000"/>
          <w:sz w:val="20"/>
          <w:szCs w:val="20"/>
        </w:rPr>
      </w:pPr>
    </w:p>
    <w:p w:rsidR="00D141C2" w:rsidRPr="00A639E1" w:rsidRDefault="00D141C2" w:rsidP="00A639E1">
      <w:pPr>
        <w:widowControl/>
        <w:adjustRightInd w:val="0"/>
        <w:ind w:left="-360"/>
        <w:jc w:val="both"/>
        <w:rPr>
          <w:rFonts w:eastAsiaTheme="minorHAnsi"/>
          <w:color w:val="000000"/>
          <w:sz w:val="20"/>
          <w:szCs w:val="20"/>
        </w:rPr>
      </w:pPr>
    </w:p>
    <w:p w:rsidR="00D141C2" w:rsidRPr="00A639E1" w:rsidRDefault="00D141C2" w:rsidP="00A639E1">
      <w:pPr>
        <w:widowControl/>
        <w:adjustRightInd w:val="0"/>
        <w:ind w:left="-360"/>
        <w:jc w:val="both"/>
        <w:rPr>
          <w:rFonts w:eastAsiaTheme="minorHAnsi"/>
          <w:color w:val="000000"/>
          <w:sz w:val="20"/>
          <w:szCs w:val="20"/>
        </w:rPr>
      </w:pPr>
    </w:p>
    <w:p w:rsidR="00D141C2" w:rsidRPr="00A639E1" w:rsidRDefault="00D141C2" w:rsidP="00A639E1">
      <w:pPr>
        <w:widowControl/>
        <w:adjustRightInd w:val="0"/>
        <w:ind w:left="-360"/>
        <w:jc w:val="both"/>
        <w:rPr>
          <w:rFonts w:eastAsiaTheme="minorHAnsi"/>
          <w:color w:val="000000"/>
          <w:sz w:val="20"/>
          <w:szCs w:val="20"/>
        </w:rPr>
      </w:pPr>
    </w:p>
    <w:p w:rsidR="00D141C2" w:rsidRPr="00A639E1" w:rsidRDefault="00D141C2" w:rsidP="00A639E1">
      <w:pPr>
        <w:widowControl/>
        <w:adjustRightInd w:val="0"/>
        <w:ind w:left="-360"/>
        <w:jc w:val="both"/>
        <w:rPr>
          <w:rFonts w:eastAsiaTheme="minorHAnsi"/>
          <w:color w:val="000000"/>
          <w:sz w:val="20"/>
          <w:szCs w:val="20"/>
        </w:rPr>
      </w:pPr>
    </w:p>
    <w:p w:rsidR="00D141C2" w:rsidRPr="00A639E1" w:rsidRDefault="00D141C2" w:rsidP="00A639E1">
      <w:pPr>
        <w:widowControl/>
        <w:adjustRightInd w:val="0"/>
        <w:ind w:left="-360"/>
        <w:jc w:val="both"/>
        <w:rPr>
          <w:rFonts w:eastAsiaTheme="minorHAnsi"/>
          <w:color w:val="000000"/>
          <w:sz w:val="20"/>
          <w:szCs w:val="20"/>
        </w:rPr>
      </w:pPr>
    </w:p>
    <w:p w:rsidR="00D141C2" w:rsidRPr="00A639E1" w:rsidRDefault="00D141C2" w:rsidP="00A639E1">
      <w:pPr>
        <w:widowControl/>
        <w:adjustRightInd w:val="0"/>
        <w:ind w:left="-360"/>
        <w:jc w:val="both"/>
        <w:rPr>
          <w:rFonts w:eastAsiaTheme="minorHAnsi"/>
          <w:color w:val="000000"/>
          <w:sz w:val="20"/>
          <w:szCs w:val="20"/>
        </w:rPr>
      </w:pPr>
    </w:p>
    <w:sectPr w:rsidR="00D141C2" w:rsidRPr="00A639E1" w:rsidSect="00A639E1">
      <w:headerReference w:type="even" r:id="rId24"/>
      <w:footerReference w:type="even" r:id="rId25"/>
      <w:type w:val="continuous"/>
      <w:pgSz w:w="11910" w:h="16840"/>
      <w:pgMar w:top="1440" w:right="1440" w:bottom="1440" w:left="1440" w:header="720" w:footer="720" w:gutter="0"/>
      <w:cols w:num="2"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8EC" w:rsidRDefault="00E348EC">
      <w:r>
        <w:separator/>
      </w:r>
    </w:p>
  </w:endnote>
  <w:endnote w:type="continuationSeparator" w:id="0">
    <w:p w:rsidR="00E348EC" w:rsidRDefault="00E34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84" w:rsidRDefault="00381B84">
    <w:pPr>
      <w:pStyle w:val="BodyText"/>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84" w:rsidRDefault="00381B84">
    <w:pPr>
      <w:pStyle w:val="BodyText"/>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84" w:rsidRDefault="00381B84">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8EC" w:rsidRDefault="00E348EC">
      <w:r>
        <w:separator/>
      </w:r>
    </w:p>
  </w:footnote>
  <w:footnote w:type="continuationSeparator" w:id="0">
    <w:p w:rsidR="00E348EC" w:rsidRDefault="00E34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84" w:rsidRDefault="00381B84">
    <w:pPr>
      <w:pStyle w:val="BodyText"/>
      <w:spacing w:line="14"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84" w:rsidRDefault="00381B84">
    <w:pPr>
      <w:pStyle w:val="BodyText"/>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84" w:rsidRDefault="00381B84">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0100"/>
    <w:multiLevelType w:val="hybridMultilevel"/>
    <w:tmpl w:val="2AFA155A"/>
    <w:lvl w:ilvl="0" w:tplc="7BE43CCC">
      <w:start w:val="1"/>
      <w:numFmt w:val="upperLetter"/>
      <w:lvlText w:val="%1."/>
      <w:lvlJc w:val="left"/>
      <w:pPr>
        <w:ind w:left="584" w:hanging="322"/>
      </w:pPr>
      <w:rPr>
        <w:rFonts w:ascii="Times New Roman" w:eastAsia="Times New Roman" w:hAnsi="Times New Roman" w:cs="Times New Roman" w:hint="default"/>
        <w:i/>
        <w:spacing w:val="0"/>
        <w:w w:val="100"/>
        <w:sz w:val="20"/>
        <w:szCs w:val="20"/>
        <w:lang w:val="en-US" w:eastAsia="en-US" w:bidi="ar-SA"/>
      </w:rPr>
    </w:lvl>
    <w:lvl w:ilvl="1" w:tplc="CC70A288">
      <w:numFmt w:val="bullet"/>
      <w:lvlText w:val="•"/>
      <w:lvlJc w:val="left"/>
      <w:pPr>
        <w:ind w:left="1034" w:hanging="322"/>
      </w:pPr>
      <w:rPr>
        <w:rFonts w:hint="default"/>
        <w:lang w:val="en-US" w:eastAsia="en-US" w:bidi="ar-SA"/>
      </w:rPr>
    </w:lvl>
    <w:lvl w:ilvl="2" w:tplc="CD409D12">
      <w:numFmt w:val="bullet"/>
      <w:lvlText w:val="•"/>
      <w:lvlJc w:val="left"/>
      <w:pPr>
        <w:ind w:left="1489" w:hanging="322"/>
      </w:pPr>
      <w:rPr>
        <w:rFonts w:hint="default"/>
        <w:lang w:val="en-US" w:eastAsia="en-US" w:bidi="ar-SA"/>
      </w:rPr>
    </w:lvl>
    <w:lvl w:ilvl="3" w:tplc="255A429A">
      <w:numFmt w:val="bullet"/>
      <w:lvlText w:val="•"/>
      <w:lvlJc w:val="left"/>
      <w:pPr>
        <w:ind w:left="1944" w:hanging="322"/>
      </w:pPr>
      <w:rPr>
        <w:rFonts w:hint="default"/>
        <w:lang w:val="en-US" w:eastAsia="en-US" w:bidi="ar-SA"/>
      </w:rPr>
    </w:lvl>
    <w:lvl w:ilvl="4" w:tplc="785A9E28">
      <w:numFmt w:val="bullet"/>
      <w:lvlText w:val="•"/>
      <w:lvlJc w:val="left"/>
      <w:pPr>
        <w:ind w:left="2399" w:hanging="322"/>
      </w:pPr>
      <w:rPr>
        <w:rFonts w:hint="default"/>
        <w:lang w:val="en-US" w:eastAsia="en-US" w:bidi="ar-SA"/>
      </w:rPr>
    </w:lvl>
    <w:lvl w:ilvl="5" w:tplc="ED045326">
      <w:numFmt w:val="bullet"/>
      <w:lvlText w:val="•"/>
      <w:lvlJc w:val="left"/>
      <w:pPr>
        <w:ind w:left="2854" w:hanging="322"/>
      </w:pPr>
      <w:rPr>
        <w:rFonts w:hint="default"/>
        <w:lang w:val="en-US" w:eastAsia="en-US" w:bidi="ar-SA"/>
      </w:rPr>
    </w:lvl>
    <w:lvl w:ilvl="6" w:tplc="6C72C342">
      <w:numFmt w:val="bullet"/>
      <w:lvlText w:val="•"/>
      <w:lvlJc w:val="left"/>
      <w:pPr>
        <w:ind w:left="3309" w:hanging="322"/>
      </w:pPr>
      <w:rPr>
        <w:rFonts w:hint="default"/>
        <w:lang w:val="en-US" w:eastAsia="en-US" w:bidi="ar-SA"/>
      </w:rPr>
    </w:lvl>
    <w:lvl w:ilvl="7" w:tplc="4B5EC65C">
      <w:numFmt w:val="bullet"/>
      <w:lvlText w:val="•"/>
      <w:lvlJc w:val="left"/>
      <w:pPr>
        <w:ind w:left="3764" w:hanging="322"/>
      </w:pPr>
      <w:rPr>
        <w:rFonts w:hint="default"/>
        <w:lang w:val="en-US" w:eastAsia="en-US" w:bidi="ar-SA"/>
      </w:rPr>
    </w:lvl>
    <w:lvl w:ilvl="8" w:tplc="36CEE94E">
      <w:numFmt w:val="bullet"/>
      <w:lvlText w:val="•"/>
      <w:lvlJc w:val="left"/>
      <w:pPr>
        <w:ind w:left="4219" w:hanging="322"/>
      </w:pPr>
      <w:rPr>
        <w:rFonts w:hint="default"/>
        <w:lang w:val="en-US" w:eastAsia="en-US" w:bidi="ar-SA"/>
      </w:rPr>
    </w:lvl>
  </w:abstractNum>
  <w:abstractNum w:abstractNumId="1">
    <w:nsid w:val="159D5523"/>
    <w:multiLevelType w:val="hybridMultilevel"/>
    <w:tmpl w:val="9F480DC2"/>
    <w:lvl w:ilvl="0" w:tplc="A2CC0C0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9B44355"/>
    <w:multiLevelType w:val="hybridMultilevel"/>
    <w:tmpl w:val="A89CE1FE"/>
    <w:lvl w:ilvl="0" w:tplc="04090015">
      <w:start w:val="1"/>
      <w:numFmt w:val="upperLetter"/>
      <w:lvlText w:val="%1."/>
      <w:lvlJc w:val="left"/>
      <w:pPr>
        <w:ind w:left="495" w:hanging="360"/>
      </w:p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nsid w:val="23B16BF5"/>
    <w:multiLevelType w:val="hybridMultilevel"/>
    <w:tmpl w:val="C58E4D9A"/>
    <w:lvl w:ilvl="0" w:tplc="866AF902">
      <w:start w:val="1"/>
      <w:numFmt w:val="upperLetter"/>
      <w:lvlText w:val="%1."/>
      <w:lvlJc w:val="left"/>
      <w:pPr>
        <w:ind w:left="116" w:hanging="341"/>
        <w:jc w:val="right"/>
      </w:pPr>
      <w:rPr>
        <w:rFonts w:ascii="Times New Roman" w:eastAsia="Times New Roman" w:hAnsi="Times New Roman" w:cs="Times New Roman" w:hint="default"/>
        <w:b/>
        <w:bCs/>
        <w:spacing w:val="-2"/>
        <w:w w:val="100"/>
        <w:sz w:val="20"/>
        <w:szCs w:val="20"/>
        <w:lang w:val="en-US" w:eastAsia="en-US" w:bidi="ar-SA"/>
      </w:rPr>
    </w:lvl>
    <w:lvl w:ilvl="1" w:tplc="857A0B4E">
      <w:numFmt w:val="bullet"/>
      <w:lvlText w:val="•"/>
      <w:lvlJc w:val="left"/>
      <w:pPr>
        <w:ind w:left="620" w:hanging="341"/>
      </w:pPr>
      <w:rPr>
        <w:rFonts w:hint="default"/>
        <w:lang w:val="en-US" w:eastAsia="en-US" w:bidi="ar-SA"/>
      </w:rPr>
    </w:lvl>
    <w:lvl w:ilvl="2" w:tplc="14FA071E">
      <w:numFmt w:val="bullet"/>
      <w:lvlText w:val="•"/>
      <w:lvlJc w:val="left"/>
      <w:pPr>
        <w:ind w:left="1121" w:hanging="341"/>
      </w:pPr>
      <w:rPr>
        <w:rFonts w:hint="default"/>
        <w:lang w:val="en-US" w:eastAsia="en-US" w:bidi="ar-SA"/>
      </w:rPr>
    </w:lvl>
    <w:lvl w:ilvl="3" w:tplc="6ABAFF26">
      <w:numFmt w:val="bullet"/>
      <w:lvlText w:val="•"/>
      <w:lvlJc w:val="left"/>
      <w:pPr>
        <w:ind w:left="1622" w:hanging="341"/>
      </w:pPr>
      <w:rPr>
        <w:rFonts w:hint="default"/>
        <w:lang w:val="en-US" w:eastAsia="en-US" w:bidi="ar-SA"/>
      </w:rPr>
    </w:lvl>
    <w:lvl w:ilvl="4" w:tplc="0CAEE93E">
      <w:numFmt w:val="bullet"/>
      <w:lvlText w:val="•"/>
      <w:lvlJc w:val="left"/>
      <w:pPr>
        <w:ind w:left="2122" w:hanging="341"/>
      </w:pPr>
      <w:rPr>
        <w:rFonts w:hint="default"/>
        <w:lang w:val="en-US" w:eastAsia="en-US" w:bidi="ar-SA"/>
      </w:rPr>
    </w:lvl>
    <w:lvl w:ilvl="5" w:tplc="81D8989E">
      <w:numFmt w:val="bullet"/>
      <w:lvlText w:val="•"/>
      <w:lvlJc w:val="left"/>
      <w:pPr>
        <w:ind w:left="2623" w:hanging="341"/>
      </w:pPr>
      <w:rPr>
        <w:rFonts w:hint="default"/>
        <w:lang w:val="en-US" w:eastAsia="en-US" w:bidi="ar-SA"/>
      </w:rPr>
    </w:lvl>
    <w:lvl w:ilvl="6" w:tplc="786C49E4">
      <w:numFmt w:val="bullet"/>
      <w:lvlText w:val="•"/>
      <w:lvlJc w:val="left"/>
      <w:pPr>
        <w:ind w:left="3124" w:hanging="341"/>
      </w:pPr>
      <w:rPr>
        <w:rFonts w:hint="default"/>
        <w:lang w:val="en-US" w:eastAsia="en-US" w:bidi="ar-SA"/>
      </w:rPr>
    </w:lvl>
    <w:lvl w:ilvl="7" w:tplc="0E6468FE">
      <w:numFmt w:val="bullet"/>
      <w:lvlText w:val="•"/>
      <w:lvlJc w:val="left"/>
      <w:pPr>
        <w:ind w:left="3624" w:hanging="341"/>
      </w:pPr>
      <w:rPr>
        <w:rFonts w:hint="default"/>
        <w:lang w:val="en-US" w:eastAsia="en-US" w:bidi="ar-SA"/>
      </w:rPr>
    </w:lvl>
    <w:lvl w:ilvl="8" w:tplc="7410032E">
      <w:numFmt w:val="bullet"/>
      <w:lvlText w:val="•"/>
      <w:lvlJc w:val="left"/>
      <w:pPr>
        <w:ind w:left="4125" w:hanging="341"/>
      </w:pPr>
      <w:rPr>
        <w:rFonts w:hint="default"/>
        <w:lang w:val="en-US" w:eastAsia="en-US" w:bidi="ar-SA"/>
      </w:rPr>
    </w:lvl>
  </w:abstractNum>
  <w:abstractNum w:abstractNumId="4">
    <w:nsid w:val="2D887200"/>
    <w:multiLevelType w:val="hybridMultilevel"/>
    <w:tmpl w:val="79C60734"/>
    <w:lvl w:ilvl="0" w:tplc="BE0A0870">
      <w:start w:val="1"/>
      <w:numFmt w:val="decimal"/>
      <w:lvlText w:val="%1."/>
      <w:lvlJc w:val="left"/>
      <w:pPr>
        <w:ind w:left="318" w:hanging="202"/>
      </w:pPr>
      <w:rPr>
        <w:rFonts w:ascii="Times New Roman" w:eastAsia="Times New Roman" w:hAnsi="Times New Roman" w:cs="Times New Roman" w:hint="default"/>
        <w:w w:val="100"/>
        <w:sz w:val="20"/>
        <w:szCs w:val="20"/>
        <w:lang w:val="en-US" w:eastAsia="en-US" w:bidi="ar-SA"/>
      </w:rPr>
    </w:lvl>
    <w:lvl w:ilvl="1" w:tplc="231E7A18">
      <w:numFmt w:val="bullet"/>
      <w:lvlText w:val="•"/>
      <w:lvlJc w:val="left"/>
      <w:pPr>
        <w:ind w:left="791" w:hanging="202"/>
      </w:pPr>
      <w:rPr>
        <w:rFonts w:hint="default"/>
        <w:lang w:val="en-US" w:eastAsia="en-US" w:bidi="ar-SA"/>
      </w:rPr>
    </w:lvl>
    <w:lvl w:ilvl="2" w:tplc="49DCD8EC">
      <w:numFmt w:val="bullet"/>
      <w:lvlText w:val="•"/>
      <w:lvlJc w:val="left"/>
      <w:pPr>
        <w:ind w:left="1263" w:hanging="202"/>
      </w:pPr>
      <w:rPr>
        <w:rFonts w:hint="default"/>
        <w:lang w:val="en-US" w:eastAsia="en-US" w:bidi="ar-SA"/>
      </w:rPr>
    </w:lvl>
    <w:lvl w:ilvl="3" w:tplc="6A56E2F8">
      <w:numFmt w:val="bullet"/>
      <w:lvlText w:val="•"/>
      <w:lvlJc w:val="left"/>
      <w:pPr>
        <w:ind w:left="1734" w:hanging="202"/>
      </w:pPr>
      <w:rPr>
        <w:rFonts w:hint="default"/>
        <w:lang w:val="en-US" w:eastAsia="en-US" w:bidi="ar-SA"/>
      </w:rPr>
    </w:lvl>
    <w:lvl w:ilvl="4" w:tplc="D91A67AA">
      <w:numFmt w:val="bullet"/>
      <w:lvlText w:val="•"/>
      <w:lvlJc w:val="left"/>
      <w:pPr>
        <w:ind w:left="2206" w:hanging="202"/>
      </w:pPr>
      <w:rPr>
        <w:rFonts w:hint="default"/>
        <w:lang w:val="en-US" w:eastAsia="en-US" w:bidi="ar-SA"/>
      </w:rPr>
    </w:lvl>
    <w:lvl w:ilvl="5" w:tplc="747063CC">
      <w:numFmt w:val="bullet"/>
      <w:lvlText w:val="•"/>
      <w:lvlJc w:val="left"/>
      <w:pPr>
        <w:ind w:left="2677" w:hanging="202"/>
      </w:pPr>
      <w:rPr>
        <w:rFonts w:hint="default"/>
        <w:lang w:val="en-US" w:eastAsia="en-US" w:bidi="ar-SA"/>
      </w:rPr>
    </w:lvl>
    <w:lvl w:ilvl="6" w:tplc="0358B2A0">
      <w:numFmt w:val="bullet"/>
      <w:lvlText w:val="•"/>
      <w:lvlJc w:val="left"/>
      <w:pPr>
        <w:ind w:left="3149" w:hanging="202"/>
      </w:pPr>
      <w:rPr>
        <w:rFonts w:hint="default"/>
        <w:lang w:val="en-US" w:eastAsia="en-US" w:bidi="ar-SA"/>
      </w:rPr>
    </w:lvl>
    <w:lvl w:ilvl="7" w:tplc="13FC2CA6">
      <w:numFmt w:val="bullet"/>
      <w:lvlText w:val="•"/>
      <w:lvlJc w:val="left"/>
      <w:pPr>
        <w:ind w:left="3620" w:hanging="202"/>
      </w:pPr>
      <w:rPr>
        <w:rFonts w:hint="default"/>
        <w:lang w:val="en-US" w:eastAsia="en-US" w:bidi="ar-SA"/>
      </w:rPr>
    </w:lvl>
    <w:lvl w:ilvl="8" w:tplc="227E99A6">
      <w:numFmt w:val="bullet"/>
      <w:lvlText w:val="•"/>
      <w:lvlJc w:val="left"/>
      <w:pPr>
        <w:ind w:left="4092" w:hanging="202"/>
      </w:pPr>
      <w:rPr>
        <w:rFonts w:hint="default"/>
        <w:lang w:val="en-US" w:eastAsia="en-US" w:bidi="ar-SA"/>
      </w:rPr>
    </w:lvl>
  </w:abstractNum>
  <w:abstractNum w:abstractNumId="5">
    <w:nsid w:val="32423A34"/>
    <w:multiLevelType w:val="hybridMultilevel"/>
    <w:tmpl w:val="43B6E85C"/>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53453EB"/>
    <w:multiLevelType w:val="hybridMultilevel"/>
    <w:tmpl w:val="3EA25CEC"/>
    <w:lvl w:ilvl="0" w:tplc="9CBEA972">
      <w:start w:val="1"/>
      <w:numFmt w:val="upperRoman"/>
      <w:lvlText w:val="%1."/>
      <w:lvlJc w:val="left"/>
      <w:pPr>
        <w:ind w:left="980" w:hanging="360"/>
      </w:pPr>
      <w:rPr>
        <w:rFonts w:ascii="Times New Roman" w:eastAsia="Times New Roman" w:hAnsi="Times New Roman" w:cs="Times New Roman" w:hint="default"/>
        <w:b/>
        <w:bCs/>
        <w:spacing w:val="-2"/>
        <w:w w:val="100"/>
        <w:sz w:val="20"/>
        <w:szCs w:val="20"/>
        <w:lang w:val="en-US" w:eastAsia="en-US" w:bidi="ar-SA"/>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7">
    <w:nsid w:val="38C46761"/>
    <w:multiLevelType w:val="hybridMultilevel"/>
    <w:tmpl w:val="86EEC4DA"/>
    <w:lvl w:ilvl="0" w:tplc="63B488E2">
      <w:start w:val="1"/>
      <w:numFmt w:val="upperLetter"/>
      <w:lvlText w:val="%1."/>
      <w:lvlJc w:val="left"/>
      <w:pPr>
        <w:ind w:left="116" w:hanging="341"/>
        <w:jc w:val="right"/>
      </w:pPr>
      <w:rPr>
        <w:rFonts w:ascii="Times New Roman" w:eastAsia="Times New Roman" w:hAnsi="Times New Roman" w:cs="Times New Roman" w:hint="default"/>
        <w:b/>
        <w:bCs/>
        <w:spacing w:val="-2"/>
        <w:w w:val="100"/>
        <w:sz w:val="20"/>
        <w:szCs w:val="20"/>
        <w:lang w:val="en-US" w:eastAsia="en-US" w:bidi="ar-SA"/>
      </w:rPr>
    </w:lvl>
    <w:lvl w:ilvl="1" w:tplc="BA608384">
      <w:numFmt w:val="bullet"/>
      <w:lvlText w:val="•"/>
      <w:lvlJc w:val="left"/>
      <w:pPr>
        <w:ind w:left="620" w:hanging="341"/>
      </w:pPr>
      <w:rPr>
        <w:rFonts w:hint="default"/>
        <w:lang w:val="en-US" w:eastAsia="en-US" w:bidi="ar-SA"/>
      </w:rPr>
    </w:lvl>
    <w:lvl w:ilvl="2" w:tplc="007CE73C">
      <w:numFmt w:val="bullet"/>
      <w:lvlText w:val="•"/>
      <w:lvlJc w:val="left"/>
      <w:pPr>
        <w:ind w:left="1121" w:hanging="341"/>
      </w:pPr>
      <w:rPr>
        <w:rFonts w:hint="default"/>
        <w:lang w:val="en-US" w:eastAsia="en-US" w:bidi="ar-SA"/>
      </w:rPr>
    </w:lvl>
    <w:lvl w:ilvl="3" w:tplc="AA784B88">
      <w:numFmt w:val="bullet"/>
      <w:lvlText w:val="•"/>
      <w:lvlJc w:val="left"/>
      <w:pPr>
        <w:ind w:left="1622" w:hanging="341"/>
      </w:pPr>
      <w:rPr>
        <w:rFonts w:hint="default"/>
        <w:lang w:val="en-US" w:eastAsia="en-US" w:bidi="ar-SA"/>
      </w:rPr>
    </w:lvl>
    <w:lvl w:ilvl="4" w:tplc="FFB44AFE">
      <w:numFmt w:val="bullet"/>
      <w:lvlText w:val="•"/>
      <w:lvlJc w:val="left"/>
      <w:pPr>
        <w:ind w:left="2122" w:hanging="341"/>
      </w:pPr>
      <w:rPr>
        <w:rFonts w:hint="default"/>
        <w:lang w:val="en-US" w:eastAsia="en-US" w:bidi="ar-SA"/>
      </w:rPr>
    </w:lvl>
    <w:lvl w:ilvl="5" w:tplc="56B25F9E">
      <w:numFmt w:val="bullet"/>
      <w:lvlText w:val="•"/>
      <w:lvlJc w:val="left"/>
      <w:pPr>
        <w:ind w:left="2623" w:hanging="341"/>
      </w:pPr>
      <w:rPr>
        <w:rFonts w:hint="default"/>
        <w:lang w:val="en-US" w:eastAsia="en-US" w:bidi="ar-SA"/>
      </w:rPr>
    </w:lvl>
    <w:lvl w:ilvl="6" w:tplc="C8223C34">
      <w:numFmt w:val="bullet"/>
      <w:lvlText w:val="•"/>
      <w:lvlJc w:val="left"/>
      <w:pPr>
        <w:ind w:left="3124" w:hanging="341"/>
      </w:pPr>
      <w:rPr>
        <w:rFonts w:hint="default"/>
        <w:lang w:val="en-US" w:eastAsia="en-US" w:bidi="ar-SA"/>
      </w:rPr>
    </w:lvl>
    <w:lvl w:ilvl="7" w:tplc="F5AA4198">
      <w:numFmt w:val="bullet"/>
      <w:lvlText w:val="•"/>
      <w:lvlJc w:val="left"/>
      <w:pPr>
        <w:ind w:left="3624" w:hanging="341"/>
      </w:pPr>
      <w:rPr>
        <w:rFonts w:hint="default"/>
        <w:lang w:val="en-US" w:eastAsia="en-US" w:bidi="ar-SA"/>
      </w:rPr>
    </w:lvl>
    <w:lvl w:ilvl="8" w:tplc="D9A2A094">
      <w:numFmt w:val="bullet"/>
      <w:lvlText w:val="•"/>
      <w:lvlJc w:val="left"/>
      <w:pPr>
        <w:ind w:left="4125" w:hanging="341"/>
      </w:pPr>
      <w:rPr>
        <w:rFonts w:hint="default"/>
        <w:lang w:val="en-US" w:eastAsia="en-US" w:bidi="ar-SA"/>
      </w:rPr>
    </w:lvl>
  </w:abstractNum>
  <w:abstractNum w:abstractNumId="8">
    <w:nsid w:val="38CB09EE"/>
    <w:multiLevelType w:val="hybridMultilevel"/>
    <w:tmpl w:val="51BCFA1C"/>
    <w:lvl w:ilvl="0" w:tplc="9F561B7A">
      <w:start w:val="1"/>
      <w:numFmt w:val="decimal"/>
      <w:lvlText w:val="%1."/>
      <w:lvlJc w:val="left"/>
      <w:pPr>
        <w:ind w:left="384" w:hanging="269"/>
      </w:pPr>
      <w:rPr>
        <w:rFonts w:ascii="Times New Roman" w:eastAsia="Times New Roman" w:hAnsi="Times New Roman" w:cs="Times New Roman" w:hint="default"/>
        <w:spacing w:val="0"/>
        <w:w w:val="99"/>
        <w:sz w:val="16"/>
        <w:szCs w:val="16"/>
        <w:lang w:val="en-US" w:eastAsia="en-US" w:bidi="ar-SA"/>
      </w:rPr>
    </w:lvl>
    <w:lvl w:ilvl="1" w:tplc="8E12E94C">
      <w:numFmt w:val="bullet"/>
      <w:lvlText w:val="•"/>
      <w:lvlJc w:val="left"/>
      <w:pPr>
        <w:ind w:left="854" w:hanging="269"/>
      </w:pPr>
      <w:rPr>
        <w:rFonts w:hint="default"/>
        <w:lang w:val="en-US" w:eastAsia="en-US" w:bidi="ar-SA"/>
      </w:rPr>
    </w:lvl>
    <w:lvl w:ilvl="2" w:tplc="9CDC236E">
      <w:numFmt w:val="bullet"/>
      <w:lvlText w:val="•"/>
      <w:lvlJc w:val="left"/>
      <w:pPr>
        <w:ind w:left="1329" w:hanging="269"/>
      </w:pPr>
      <w:rPr>
        <w:rFonts w:hint="default"/>
        <w:lang w:val="en-US" w:eastAsia="en-US" w:bidi="ar-SA"/>
      </w:rPr>
    </w:lvl>
    <w:lvl w:ilvl="3" w:tplc="8536ED8C">
      <w:numFmt w:val="bullet"/>
      <w:lvlText w:val="•"/>
      <w:lvlJc w:val="left"/>
      <w:pPr>
        <w:ind w:left="1803" w:hanging="269"/>
      </w:pPr>
      <w:rPr>
        <w:rFonts w:hint="default"/>
        <w:lang w:val="en-US" w:eastAsia="en-US" w:bidi="ar-SA"/>
      </w:rPr>
    </w:lvl>
    <w:lvl w:ilvl="4" w:tplc="A646741A">
      <w:numFmt w:val="bullet"/>
      <w:lvlText w:val="•"/>
      <w:lvlJc w:val="left"/>
      <w:pPr>
        <w:ind w:left="2278" w:hanging="269"/>
      </w:pPr>
      <w:rPr>
        <w:rFonts w:hint="default"/>
        <w:lang w:val="en-US" w:eastAsia="en-US" w:bidi="ar-SA"/>
      </w:rPr>
    </w:lvl>
    <w:lvl w:ilvl="5" w:tplc="69BA82FC">
      <w:numFmt w:val="bullet"/>
      <w:lvlText w:val="•"/>
      <w:lvlJc w:val="left"/>
      <w:pPr>
        <w:ind w:left="2753" w:hanging="269"/>
      </w:pPr>
      <w:rPr>
        <w:rFonts w:hint="default"/>
        <w:lang w:val="en-US" w:eastAsia="en-US" w:bidi="ar-SA"/>
      </w:rPr>
    </w:lvl>
    <w:lvl w:ilvl="6" w:tplc="7D7A2BA6">
      <w:numFmt w:val="bullet"/>
      <w:lvlText w:val="•"/>
      <w:lvlJc w:val="left"/>
      <w:pPr>
        <w:ind w:left="3227" w:hanging="269"/>
      </w:pPr>
      <w:rPr>
        <w:rFonts w:hint="default"/>
        <w:lang w:val="en-US" w:eastAsia="en-US" w:bidi="ar-SA"/>
      </w:rPr>
    </w:lvl>
    <w:lvl w:ilvl="7" w:tplc="F29030B0">
      <w:numFmt w:val="bullet"/>
      <w:lvlText w:val="•"/>
      <w:lvlJc w:val="left"/>
      <w:pPr>
        <w:ind w:left="3702" w:hanging="269"/>
      </w:pPr>
      <w:rPr>
        <w:rFonts w:hint="default"/>
        <w:lang w:val="en-US" w:eastAsia="en-US" w:bidi="ar-SA"/>
      </w:rPr>
    </w:lvl>
    <w:lvl w:ilvl="8" w:tplc="475049E6">
      <w:numFmt w:val="bullet"/>
      <w:lvlText w:val="•"/>
      <w:lvlJc w:val="left"/>
      <w:pPr>
        <w:ind w:left="4177" w:hanging="269"/>
      </w:pPr>
      <w:rPr>
        <w:rFonts w:hint="default"/>
        <w:lang w:val="en-US" w:eastAsia="en-US" w:bidi="ar-SA"/>
      </w:rPr>
    </w:lvl>
  </w:abstractNum>
  <w:abstractNum w:abstractNumId="9">
    <w:nsid w:val="3E783086"/>
    <w:multiLevelType w:val="hybridMultilevel"/>
    <w:tmpl w:val="625C020E"/>
    <w:lvl w:ilvl="0" w:tplc="2ECCBD74">
      <w:start w:val="3"/>
      <w:numFmt w:val="decimal"/>
      <w:lvlText w:val="%1"/>
      <w:lvlJc w:val="left"/>
      <w:pPr>
        <w:ind w:left="735" w:hanging="548"/>
      </w:pPr>
      <w:rPr>
        <w:rFonts w:ascii="Times New Roman" w:eastAsia="Times New Roman" w:hAnsi="Times New Roman" w:cs="Times New Roman" w:hint="default"/>
        <w:w w:val="100"/>
        <w:position w:val="1"/>
        <w:sz w:val="20"/>
        <w:szCs w:val="20"/>
        <w:lang w:val="en-US" w:eastAsia="en-US" w:bidi="ar-SA"/>
      </w:rPr>
    </w:lvl>
    <w:lvl w:ilvl="1" w:tplc="A10841BE">
      <w:numFmt w:val="bullet"/>
      <w:lvlText w:val="•"/>
      <w:lvlJc w:val="left"/>
      <w:pPr>
        <w:ind w:left="1205" w:hanging="548"/>
      </w:pPr>
      <w:rPr>
        <w:rFonts w:hint="default"/>
        <w:lang w:val="en-US" w:eastAsia="en-US" w:bidi="ar-SA"/>
      </w:rPr>
    </w:lvl>
    <w:lvl w:ilvl="2" w:tplc="A6E639B4">
      <w:numFmt w:val="bullet"/>
      <w:lvlText w:val="•"/>
      <w:lvlJc w:val="left"/>
      <w:pPr>
        <w:ind w:left="1670" w:hanging="548"/>
      </w:pPr>
      <w:rPr>
        <w:rFonts w:hint="default"/>
        <w:lang w:val="en-US" w:eastAsia="en-US" w:bidi="ar-SA"/>
      </w:rPr>
    </w:lvl>
    <w:lvl w:ilvl="3" w:tplc="27CE8296">
      <w:numFmt w:val="bullet"/>
      <w:lvlText w:val="•"/>
      <w:lvlJc w:val="left"/>
      <w:pPr>
        <w:ind w:left="2135" w:hanging="548"/>
      </w:pPr>
      <w:rPr>
        <w:rFonts w:hint="default"/>
        <w:lang w:val="en-US" w:eastAsia="en-US" w:bidi="ar-SA"/>
      </w:rPr>
    </w:lvl>
    <w:lvl w:ilvl="4" w:tplc="1F5EA8EA">
      <w:numFmt w:val="bullet"/>
      <w:lvlText w:val="•"/>
      <w:lvlJc w:val="left"/>
      <w:pPr>
        <w:ind w:left="2600" w:hanging="548"/>
      </w:pPr>
      <w:rPr>
        <w:rFonts w:hint="default"/>
        <w:lang w:val="en-US" w:eastAsia="en-US" w:bidi="ar-SA"/>
      </w:rPr>
    </w:lvl>
    <w:lvl w:ilvl="5" w:tplc="BD5AC460">
      <w:numFmt w:val="bullet"/>
      <w:lvlText w:val="•"/>
      <w:lvlJc w:val="left"/>
      <w:pPr>
        <w:ind w:left="3065" w:hanging="548"/>
      </w:pPr>
      <w:rPr>
        <w:rFonts w:hint="default"/>
        <w:lang w:val="en-US" w:eastAsia="en-US" w:bidi="ar-SA"/>
      </w:rPr>
    </w:lvl>
    <w:lvl w:ilvl="6" w:tplc="18F4AD2E">
      <w:numFmt w:val="bullet"/>
      <w:lvlText w:val="•"/>
      <w:lvlJc w:val="left"/>
      <w:pPr>
        <w:ind w:left="3530" w:hanging="548"/>
      </w:pPr>
      <w:rPr>
        <w:rFonts w:hint="default"/>
        <w:lang w:val="en-US" w:eastAsia="en-US" w:bidi="ar-SA"/>
      </w:rPr>
    </w:lvl>
    <w:lvl w:ilvl="7" w:tplc="54C2056A">
      <w:numFmt w:val="bullet"/>
      <w:lvlText w:val="•"/>
      <w:lvlJc w:val="left"/>
      <w:pPr>
        <w:ind w:left="3995" w:hanging="548"/>
      </w:pPr>
      <w:rPr>
        <w:rFonts w:hint="default"/>
        <w:lang w:val="en-US" w:eastAsia="en-US" w:bidi="ar-SA"/>
      </w:rPr>
    </w:lvl>
    <w:lvl w:ilvl="8" w:tplc="F998BFFA">
      <w:numFmt w:val="bullet"/>
      <w:lvlText w:val="•"/>
      <w:lvlJc w:val="left"/>
      <w:pPr>
        <w:ind w:left="4460" w:hanging="548"/>
      </w:pPr>
      <w:rPr>
        <w:rFonts w:hint="default"/>
        <w:lang w:val="en-US" w:eastAsia="en-US" w:bidi="ar-SA"/>
      </w:rPr>
    </w:lvl>
  </w:abstractNum>
  <w:abstractNum w:abstractNumId="10">
    <w:nsid w:val="40BE71C7"/>
    <w:multiLevelType w:val="hybridMultilevel"/>
    <w:tmpl w:val="C31EEE2E"/>
    <w:lvl w:ilvl="0" w:tplc="D87CA2BE">
      <w:start w:val="2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D107EE"/>
    <w:multiLevelType w:val="hybridMultilevel"/>
    <w:tmpl w:val="97287DD8"/>
    <w:lvl w:ilvl="0" w:tplc="4216C9D6">
      <w:start w:val="3"/>
      <w:numFmt w:val="upperRoman"/>
      <w:lvlText w:val="%1."/>
      <w:lvlJc w:val="left"/>
      <w:pPr>
        <w:ind w:left="3420" w:hanging="72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
    <w:nsid w:val="53E9692D"/>
    <w:multiLevelType w:val="hybridMultilevel"/>
    <w:tmpl w:val="11B2227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DBC449C"/>
    <w:multiLevelType w:val="hybridMultilevel"/>
    <w:tmpl w:val="A3905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D3803"/>
    <w:multiLevelType w:val="hybridMultilevel"/>
    <w:tmpl w:val="BA2A79D4"/>
    <w:lvl w:ilvl="0" w:tplc="F58EFF12">
      <w:start w:val="1"/>
      <w:numFmt w:val="upperRoman"/>
      <w:lvlText w:val="%1."/>
      <w:lvlJc w:val="left"/>
      <w:pPr>
        <w:ind w:left="1888" w:hanging="274"/>
        <w:jc w:val="right"/>
      </w:pPr>
      <w:rPr>
        <w:rFonts w:ascii="Times New Roman" w:eastAsia="Times New Roman" w:hAnsi="Times New Roman" w:cs="Times New Roman" w:hint="default"/>
        <w:b/>
        <w:bCs/>
        <w:spacing w:val="-2"/>
        <w:w w:val="100"/>
        <w:sz w:val="20"/>
        <w:szCs w:val="20"/>
        <w:lang w:val="en-US" w:eastAsia="en-US" w:bidi="ar-SA"/>
      </w:rPr>
    </w:lvl>
    <w:lvl w:ilvl="1" w:tplc="196A3892">
      <w:numFmt w:val="bullet"/>
      <w:lvlText w:val="•"/>
      <w:lvlJc w:val="left"/>
      <w:pPr>
        <w:ind w:left="2195" w:hanging="274"/>
      </w:pPr>
      <w:rPr>
        <w:rFonts w:hint="default"/>
        <w:lang w:val="en-US" w:eastAsia="en-US" w:bidi="ar-SA"/>
      </w:rPr>
    </w:lvl>
    <w:lvl w:ilvl="2" w:tplc="80C0AD5A">
      <w:numFmt w:val="bullet"/>
      <w:lvlText w:val="•"/>
      <w:lvlJc w:val="left"/>
      <w:pPr>
        <w:ind w:left="2511" w:hanging="274"/>
      </w:pPr>
      <w:rPr>
        <w:rFonts w:hint="default"/>
        <w:lang w:val="en-US" w:eastAsia="en-US" w:bidi="ar-SA"/>
      </w:rPr>
    </w:lvl>
    <w:lvl w:ilvl="3" w:tplc="C3DC60B8">
      <w:numFmt w:val="bullet"/>
      <w:lvlText w:val="•"/>
      <w:lvlJc w:val="left"/>
      <w:pPr>
        <w:ind w:left="2827" w:hanging="274"/>
      </w:pPr>
      <w:rPr>
        <w:rFonts w:hint="default"/>
        <w:lang w:val="en-US" w:eastAsia="en-US" w:bidi="ar-SA"/>
      </w:rPr>
    </w:lvl>
    <w:lvl w:ilvl="4" w:tplc="03AE6546">
      <w:numFmt w:val="bullet"/>
      <w:lvlText w:val="•"/>
      <w:lvlJc w:val="left"/>
      <w:pPr>
        <w:ind w:left="3143" w:hanging="274"/>
      </w:pPr>
      <w:rPr>
        <w:rFonts w:hint="default"/>
        <w:lang w:val="en-US" w:eastAsia="en-US" w:bidi="ar-SA"/>
      </w:rPr>
    </w:lvl>
    <w:lvl w:ilvl="5" w:tplc="AAD8B84E">
      <w:numFmt w:val="bullet"/>
      <w:lvlText w:val="•"/>
      <w:lvlJc w:val="left"/>
      <w:pPr>
        <w:ind w:left="3459" w:hanging="274"/>
      </w:pPr>
      <w:rPr>
        <w:rFonts w:hint="default"/>
        <w:lang w:val="en-US" w:eastAsia="en-US" w:bidi="ar-SA"/>
      </w:rPr>
    </w:lvl>
    <w:lvl w:ilvl="6" w:tplc="2B78FD78">
      <w:numFmt w:val="bullet"/>
      <w:lvlText w:val="•"/>
      <w:lvlJc w:val="left"/>
      <w:pPr>
        <w:ind w:left="3774" w:hanging="274"/>
      </w:pPr>
      <w:rPr>
        <w:rFonts w:hint="default"/>
        <w:lang w:val="en-US" w:eastAsia="en-US" w:bidi="ar-SA"/>
      </w:rPr>
    </w:lvl>
    <w:lvl w:ilvl="7" w:tplc="8368AC00">
      <w:numFmt w:val="bullet"/>
      <w:lvlText w:val="•"/>
      <w:lvlJc w:val="left"/>
      <w:pPr>
        <w:ind w:left="4090" w:hanging="274"/>
      </w:pPr>
      <w:rPr>
        <w:rFonts w:hint="default"/>
        <w:lang w:val="en-US" w:eastAsia="en-US" w:bidi="ar-SA"/>
      </w:rPr>
    </w:lvl>
    <w:lvl w:ilvl="8" w:tplc="FB36E66E">
      <w:numFmt w:val="bullet"/>
      <w:lvlText w:val="•"/>
      <w:lvlJc w:val="left"/>
      <w:pPr>
        <w:ind w:left="4406" w:hanging="274"/>
      </w:pPr>
      <w:rPr>
        <w:rFonts w:hint="default"/>
        <w:lang w:val="en-US" w:eastAsia="en-US" w:bidi="ar-SA"/>
      </w:rPr>
    </w:lvl>
  </w:abstractNum>
  <w:abstractNum w:abstractNumId="15">
    <w:nsid w:val="6D3E2036"/>
    <w:multiLevelType w:val="hybridMultilevel"/>
    <w:tmpl w:val="D1FEAB44"/>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75A15FEB"/>
    <w:multiLevelType w:val="hybridMultilevel"/>
    <w:tmpl w:val="EDCEABE4"/>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77B94A33"/>
    <w:multiLevelType w:val="hybridMultilevel"/>
    <w:tmpl w:val="8F80BF58"/>
    <w:lvl w:ilvl="0" w:tplc="30DA9736">
      <w:start w:val="1"/>
      <w:numFmt w:val="upperLetter"/>
      <w:lvlText w:val="%1."/>
      <w:lvlJc w:val="left"/>
      <w:pPr>
        <w:ind w:left="582" w:hanging="322"/>
      </w:pPr>
      <w:rPr>
        <w:rFonts w:ascii="Times New Roman" w:eastAsia="Times New Roman" w:hAnsi="Times New Roman" w:cs="Times New Roman" w:hint="default"/>
        <w:i/>
        <w:spacing w:val="0"/>
        <w:w w:val="100"/>
        <w:sz w:val="20"/>
        <w:szCs w:val="20"/>
        <w:lang w:val="en-US" w:eastAsia="en-US" w:bidi="ar-SA"/>
      </w:rPr>
    </w:lvl>
    <w:lvl w:ilvl="1" w:tplc="8258C976">
      <w:numFmt w:val="bullet"/>
      <w:lvlText w:val="•"/>
      <w:lvlJc w:val="left"/>
      <w:pPr>
        <w:ind w:left="1025" w:hanging="322"/>
      </w:pPr>
      <w:rPr>
        <w:rFonts w:hint="default"/>
        <w:lang w:val="en-US" w:eastAsia="en-US" w:bidi="ar-SA"/>
      </w:rPr>
    </w:lvl>
    <w:lvl w:ilvl="2" w:tplc="3B8CF2C4">
      <w:numFmt w:val="bullet"/>
      <w:lvlText w:val="•"/>
      <w:lvlJc w:val="left"/>
      <w:pPr>
        <w:ind w:left="1471" w:hanging="322"/>
      </w:pPr>
      <w:rPr>
        <w:rFonts w:hint="default"/>
        <w:lang w:val="en-US" w:eastAsia="en-US" w:bidi="ar-SA"/>
      </w:rPr>
    </w:lvl>
    <w:lvl w:ilvl="3" w:tplc="FE6AC2A6">
      <w:numFmt w:val="bullet"/>
      <w:lvlText w:val="•"/>
      <w:lvlJc w:val="left"/>
      <w:pPr>
        <w:ind w:left="1917" w:hanging="322"/>
      </w:pPr>
      <w:rPr>
        <w:rFonts w:hint="default"/>
        <w:lang w:val="en-US" w:eastAsia="en-US" w:bidi="ar-SA"/>
      </w:rPr>
    </w:lvl>
    <w:lvl w:ilvl="4" w:tplc="D6E49E14">
      <w:numFmt w:val="bullet"/>
      <w:lvlText w:val="•"/>
      <w:lvlJc w:val="left"/>
      <w:pPr>
        <w:ind w:left="2363" w:hanging="322"/>
      </w:pPr>
      <w:rPr>
        <w:rFonts w:hint="default"/>
        <w:lang w:val="en-US" w:eastAsia="en-US" w:bidi="ar-SA"/>
      </w:rPr>
    </w:lvl>
    <w:lvl w:ilvl="5" w:tplc="00D8D838">
      <w:numFmt w:val="bullet"/>
      <w:lvlText w:val="•"/>
      <w:lvlJc w:val="left"/>
      <w:pPr>
        <w:ind w:left="2809" w:hanging="322"/>
      </w:pPr>
      <w:rPr>
        <w:rFonts w:hint="default"/>
        <w:lang w:val="en-US" w:eastAsia="en-US" w:bidi="ar-SA"/>
      </w:rPr>
    </w:lvl>
    <w:lvl w:ilvl="6" w:tplc="69BCCAF6">
      <w:numFmt w:val="bullet"/>
      <w:lvlText w:val="•"/>
      <w:lvlJc w:val="left"/>
      <w:pPr>
        <w:ind w:left="3255" w:hanging="322"/>
      </w:pPr>
      <w:rPr>
        <w:rFonts w:hint="default"/>
        <w:lang w:val="en-US" w:eastAsia="en-US" w:bidi="ar-SA"/>
      </w:rPr>
    </w:lvl>
    <w:lvl w:ilvl="7" w:tplc="DC7861D6">
      <w:numFmt w:val="bullet"/>
      <w:lvlText w:val="•"/>
      <w:lvlJc w:val="left"/>
      <w:pPr>
        <w:ind w:left="3701" w:hanging="322"/>
      </w:pPr>
      <w:rPr>
        <w:rFonts w:hint="default"/>
        <w:lang w:val="en-US" w:eastAsia="en-US" w:bidi="ar-SA"/>
      </w:rPr>
    </w:lvl>
    <w:lvl w:ilvl="8" w:tplc="DF927582">
      <w:numFmt w:val="bullet"/>
      <w:lvlText w:val="•"/>
      <w:lvlJc w:val="left"/>
      <w:pPr>
        <w:ind w:left="4147" w:hanging="322"/>
      </w:pPr>
      <w:rPr>
        <w:rFonts w:hint="default"/>
        <w:lang w:val="en-US" w:eastAsia="en-US" w:bidi="ar-SA"/>
      </w:rPr>
    </w:lvl>
  </w:abstractNum>
  <w:abstractNum w:abstractNumId="18">
    <w:nsid w:val="7BD858D4"/>
    <w:multiLevelType w:val="hybridMultilevel"/>
    <w:tmpl w:val="EE608818"/>
    <w:lvl w:ilvl="0" w:tplc="8DC68874">
      <w:start w:val="1"/>
      <w:numFmt w:val="upperRoman"/>
      <w:lvlText w:val="%1."/>
      <w:lvlJc w:val="left"/>
      <w:pPr>
        <w:ind w:left="1888" w:hanging="274"/>
        <w:jc w:val="right"/>
      </w:pPr>
      <w:rPr>
        <w:rFonts w:ascii="Times New Roman" w:eastAsia="Times New Roman" w:hAnsi="Times New Roman" w:cs="Times New Roman" w:hint="default"/>
        <w:b/>
        <w:bCs/>
        <w:spacing w:val="-2"/>
        <w:w w:val="100"/>
        <w:sz w:val="20"/>
        <w:szCs w:val="20"/>
        <w:lang w:val="en-US" w:eastAsia="en-US" w:bidi="ar-SA"/>
      </w:rPr>
    </w:lvl>
    <w:lvl w:ilvl="1" w:tplc="3F6A23FC">
      <w:numFmt w:val="bullet"/>
      <w:lvlText w:val="•"/>
      <w:lvlJc w:val="left"/>
      <w:pPr>
        <w:ind w:left="2195" w:hanging="274"/>
      </w:pPr>
      <w:rPr>
        <w:rFonts w:hint="default"/>
        <w:lang w:val="en-US" w:eastAsia="en-US" w:bidi="ar-SA"/>
      </w:rPr>
    </w:lvl>
    <w:lvl w:ilvl="2" w:tplc="01B250B4">
      <w:numFmt w:val="bullet"/>
      <w:lvlText w:val="•"/>
      <w:lvlJc w:val="left"/>
      <w:pPr>
        <w:ind w:left="2511" w:hanging="274"/>
      </w:pPr>
      <w:rPr>
        <w:rFonts w:hint="default"/>
        <w:lang w:val="en-US" w:eastAsia="en-US" w:bidi="ar-SA"/>
      </w:rPr>
    </w:lvl>
    <w:lvl w:ilvl="3" w:tplc="9FDEB968">
      <w:numFmt w:val="bullet"/>
      <w:lvlText w:val="•"/>
      <w:lvlJc w:val="left"/>
      <w:pPr>
        <w:ind w:left="2827" w:hanging="274"/>
      </w:pPr>
      <w:rPr>
        <w:rFonts w:hint="default"/>
        <w:lang w:val="en-US" w:eastAsia="en-US" w:bidi="ar-SA"/>
      </w:rPr>
    </w:lvl>
    <w:lvl w:ilvl="4" w:tplc="609CA440">
      <w:numFmt w:val="bullet"/>
      <w:lvlText w:val="•"/>
      <w:lvlJc w:val="left"/>
      <w:pPr>
        <w:ind w:left="3143" w:hanging="274"/>
      </w:pPr>
      <w:rPr>
        <w:rFonts w:hint="default"/>
        <w:lang w:val="en-US" w:eastAsia="en-US" w:bidi="ar-SA"/>
      </w:rPr>
    </w:lvl>
    <w:lvl w:ilvl="5" w:tplc="DBA4D2E4">
      <w:numFmt w:val="bullet"/>
      <w:lvlText w:val="•"/>
      <w:lvlJc w:val="left"/>
      <w:pPr>
        <w:ind w:left="3459" w:hanging="274"/>
      </w:pPr>
      <w:rPr>
        <w:rFonts w:hint="default"/>
        <w:lang w:val="en-US" w:eastAsia="en-US" w:bidi="ar-SA"/>
      </w:rPr>
    </w:lvl>
    <w:lvl w:ilvl="6" w:tplc="099854A4">
      <w:numFmt w:val="bullet"/>
      <w:lvlText w:val="•"/>
      <w:lvlJc w:val="left"/>
      <w:pPr>
        <w:ind w:left="3774" w:hanging="274"/>
      </w:pPr>
      <w:rPr>
        <w:rFonts w:hint="default"/>
        <w:lang w:val="en-US" w:eastAsia="en-US" w:bidi="ar-SA"/>
      </w:rPr>
    </w:lvl>
    <w:lvl w:ilvl="7" w:tplc="B296CE56">
      <w:numFmt w:val="bullet"/>
      <w:lvlText w:val="•"/>
      <w:lvlJc w:val="left"/>
      <w:pPr>
        <w:ind w:left="4090" w:hanging="274"/>
      </w:pPr>
      <w:rPr>
        <w:rFonts w:hint="default"/>
        <w:lang w:val="en-US" w:eastAsia="en-US" w:bidi="ar-SA"/>
      </w:rPr>
    </w:lvl>
    <w:lvl w:ilvl="8" w:tplc="79B484C0">
      <w:numFmt w:val="bullet"/>
      <w:lvlText w:val="•"/>
      <w:lvlJc w:val="left"/>
      <w:pPr>
        <w:ind w:left="4406" w:hanging="274"/>
      </w:pPr>
      <w:rPr>
        <w:rFonts w:hint="default"/>
        <w:lang w:val="en-US" w:eastAsia="en-US" w:bidi="ar-SA"/>
      </w:rPr>
    </w:lvl>
  </w:abstractNum>
  <w:abstractNum w:abstractNumId="19">
    <w:nsid w:val="7D2376B3"/>
    <w:multiLevelType w:val="hybridMultilevel"/>
    <w:tmpl w:val="2B222316"/>
    <w:lvl w:ilvl="0" w:tplc="F58EFF12">
      <w:start w:val="1"/>
      <w:numFmt w:val="upperRoman"/>
      <w:lvlText w:val="%1."/>
      <w:lvlJc w:val="left"/>
      <w:pPr>
        <w:ind w:left="360" w:hanging="360"/>
      </w:pPr>
      <w:rPr>
        <w:rFonts w:ascii="Times New Roman" w:eastAsia="Times New Roman" w:hAnsi="Times New Roman" w:cs="Times New Roman" w:hint="default"/>
        <w:b/>
        <w:bCs/>
        <w:spacing w:val="-2"/>
        <w:w w:val="100"/>
        <w:sz w:val="20"/>
        <w:szCs w:val="20"/>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4"/>
  </w:num>
  <w:num w:numId="4">
    <w:abstractNumId w:val="0"/>
  </w:num>
  <w:num w:numId="5">
    <w:abstractNumId w:val="17"/>
  </w:num>
  <w:num w:numId="6">
    <w:abstractNumId w:val="7"/>
  </w:num>
  <w:num w:numId="7">
    <w:abstractNumId w:val="14"/>
  </w:num>
  <w:num w:numId="8">
    <w:abstractNumId w:val="3"/>
  </w:num>
  <w:num w:numId="9">
    <w:abstractNumId w:val="2"/>
  </w:num>
  <w:num w:numId="10">
    <w:abstractNumId w:val="15"/>
  </w:num>
  <w:num w:numId="11">
    <w:abstractNumId w:val="5"/>
  </w:num>
  <w:num w:numId="12">
    <w:abstractNumId w:val="16"/>
  </w:num>
  <w:num w:numId="13">
    <w:abstractNumId w:val="13"/>
  </w:num>
  <w:num w:numId="14">
    <w:abstractNumId w:val="6"/>
  </w:num>
  <w:num w:numId="15">
    <w:abstractNumId w:val="12"/>
  </w:num>
  <w:num w:numId="16">
    <w:abstractNumId w:val="18"/>
  </w:num>
  <w:num w:numId="17">
    <w:abstractNumId w:val="19"/>
  </w:num>
  <w:num w:numId="18">
    <w:abstractNumId w:val="11"/>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B84"/>
    <w:rsid w:val="00020774"/>
    <w:rsid w:val="00022508"/>
    <w:rsid w:val="00043EC2"/>
    <w:rsid w:val="000619BC"/>
    <w:rsid w:val="000936E8"/>
    <w:rsid w:val="0009523B"/>
    <w:rsid w:val="000B2A23"/>
    <w:rsid w:val="000E6AA7"/>
    <w:rsid w:val="0011097F"/>
    <w:rsid w:val="00111F17"/>
    <w:rsid w:val="001226C4"/>
    <w:rsid w:val="00126A98"/>
    <w:rsid w:val="001358BC"/>
    <w:rsid w:val="00136EED"/>
    <w:rsid w:val="00163627"/>
    <w:rsid w:val="0017105D"/>
    <w:rsid w:val="001736FD"/>
    <w:rsid w:val="00174839"/>
    <w:rsid w:val="00196AEC"/>
    <w:rsid w:val="001B00D9"/>
    <w:rsid w:val="001D068D"/>
    <w:rsid w:val="001D3D9E"/>
    <w:rsid w:val="001E6E4E"/>
    <w:rsid w:val="001F0687"/>
    <w:rsid w:val="0020607F"/>
    <w:rsid w:val="00211D91"/>
    <w:rsid w:val="0021713B"/>
    <w:rsid w:val="00221411"/>
    <w:rsid w:val="002339A6"/>
    <w:rsid w:val="002455B1"/>
    <w:rsid w:val="00257108"/>
    <w:rsid w:val="002B3ACB"/>
    <w:rsid w:val="002C71A5"/>
    <w:rsid w:val="002D321A"/>
    <w:rsid w:val="002F62B7"/>
    <w:rsid w:val="00300042"/>
    <w:rsid w:val="003146AB"/>
    <w:rsid w:val="00320E8C"/>
    <w:rsid w:val="0033748D"/>
    <w:rsid w:val="00343C95"/>
    <w:rsid w:val="00381B84"/>
    <w:rsid w:val="003948FC"/>
    <w:rsid w:val="003A2A7F"/>
    <w:rsid w:val="004148D0"/>
    <w:rsid w:val="00414F8D"/>
    <w:rsid w:val="0042323C"/>
    <w:rsid w:val="00424127"/>
    <w:rsid w:val="00432B1B"/>
    <w:rsid w:val="00454AF1"/>
    <w:rsid w:val="00462E26"/>
    <w:rsid w:val="00480DAA"/>
    <w:rsid w:val="004B1A5F"/>
    <w:rsid w:val="004B5A5E"/>
    <w:rsid w:val="004C070F"/>
    <w:rsid w:val="005161A2"/>
    <w:rsid w:val="00571CE1"/>
    <w:rsid w:val="005A25BB"/>
    <w:rsid w:val="005C32C9"/>
    <w:rsid w:val="005D2DD1"/>
    <w:rsid w:val="005F2D15"/>
    <w:rsid w:val="005F3AD8"/>
    <w:rsid w:val="0061139D"/>
    <w:rsid w:val="00631021"/>
    <w:rsid w:val="00631806"/>
    <w:rsid w:val="0063300E"/>
    <w:rsid w:val="00637182"/>
    <w:rsid w:val="00641F49"/>
    <w:rsid w:val="0066016F"/>
    <w:rsid w:val="00677136"/>
    <w:rsid w:val="006A1B62"/>
    <w:rsid w:val="006D1D91"/>
    <w:rsid w:val="006E10E2"/>
    <w:rsid w:val="006E7862"/>
    <w:rsid w:val="006F6E3C"/>
    <w:rsid w:val="007204C3"/>
    <w:rsid w:val="00724D2B"/>
    <w:rsid w:val="007361F4"/>
    <w:rsid w:val="00745257"/>
    <w:rsid w:val="007532F1"/>
    <w:rsid w:val="007A4263"/>
    <w:rsid w:val="007F5C7C"/>
    <w:rsid w:val="0082020D"/>
    <w:rsid w:val="00827D5A"/>
    <w:rsid w:val="0083469E"/>
    <w:rsid w:val="00846ADA"/>
    <w:rsid w:val="008750A3"/>
    <w:rsid w:val="008835BE"/>
    <w:rsid w:val="008935C9"/>
    <w:rsid w:val="008A20EE"/>
    <w:rsid w:val="008B38D3"/>
    <w:rsid w:val="008D339F"/>
    <w:rsid w:val="008E511E"/>
    <w:rsid w:val="008E6CB8"/>
    <w:rsid w:val="00904B1F"/>
    <w:rsid w:val="00925147"/>
    <w:rsid w:val="00931DB2"/>
    <w:rsid w:val="0094134E"/>
    <w:rsid w:val="00945240"/>
    <w:rsid w:val="00953538"/>
    <w:rsid w:val="009963A9"/>
    <w:rsid w:val="00997F12"/>
    <w:rsid w:val="009C1F10"/>
    <w:rsid w:val="009C6EB5"/>
    <w:rsid w:val="009E1E5D"/>
    <w:rsid w:val="009F2F61"/>
    <w:rsid w:val="00A07DC4"/>
    <w:rsid w:val="00A23EB9"/>
    <w:rsid w:val="00A354B6"/>
    <w:rsid w:val="00A639E1"/>
    <w:rsid w:val="00A72D5E"/>
    <w:rsid w:val="00A739A8"/>
    <w:rsid w:val="00AB1EA1"/>
    <w:rsid w:val="00AF6DC6"/>
    <w:rsid w:val="00B026CE"/>
    <w:rsid w:val="00B07506"/>
    <w:rsid w:val="00B10DB3"/>
    <w:rsid w:val="00B135A7"/>
    <w:rsid w:val="00B24E50"/>
    <w:rsid w:val="00B84370"/>
    <w:rsid w:val="00B87BB7"/>
    <w:rsid w:val="00BA75CD"/>
    <w:rsid w:val="00BC50AC"/>
    <w:rsid w:val="00BC6F6B"/>
    <w:rsid w:val="00BC74CF"/>
    <w:rsid w:val="00BD47AF"/>
    <w:rsid w:val="00BD5A71"/>
    <w:rsid w:val="00BD5D76"/>
    <w:rsid w:val="00BF60E7"/>
    <w:rsid w:val="00BF7048"/>
    <w:rsid w:val="00C060EE"/>
    <w:rsid w:val="00C31FB1"/>
    <w:rsid w:val="00C67047"/>
    <w:rsid w:val="00C759DA"/>
    <w:rsid w:val="00C82C5D"/>
    <w:rsid w:val="00CD689E"/>
    <w:rsid w:val="00D10AA0"/>
    <w:rsid w:val="00D119BA"/>
    <w:rsid w:val="00D141C2"/>
    <w:rsid w:val="00D16725"/>
    <w:rsid w:val="00D42006"/>
    <w:rsid w:val="00D62351"/>
    <w:rsid w:val="00D65F35"/>
    <w:rsid w:val="00D67EF3"/>
    <w:rsid w:val="00D94496"/>
    <w:rsid w:val="00DB12CE"/>
    <w:rsid w:val="00DC324B"/>
    <w:rsid w:val="00DD489C"/>
    <w:rsid w:val="00E04756"/>
    <w:rsid w:val="00E208E2"/>
    <w:rsid w:val="00E348EC"/>
    <w:rsid w:val="00E36F74"/>
    <w:rsid w:val="00E43012"/>
    <w:rsid w:val="00E52196"/>
    <w:rsid w:val="00E53111"/>
    <w:rsid w:val="00E545A1"/>
    <w:rsid w:val="00E55DD0"/>
    <w:rsid w:val="00EB65F1"/>
    <w:rsid w:val="00ED6657"/>
    <w:rsid w:val="00EE26FD"/>
    <w:rsid w:val="00EE6BFC"/>
    <w:rsid w:val="00EE6FC4"/>
    <w:rsid w:val="00F063CE"/>
    <w:rsid w:val="00F07F65"/>
    <w:rsid w:val="00F21F00"/>
    <w:rsid w:val="00F460C6"/>
    <w:rsid w:val="00F571BE"/>
    <w:rsid w:val="00F60A21"/>
    <w:rsid w:val="00F9136D"/>
    <w:rsid w:val="00F9558A"/>
    <w:rsid w:val="00FA42D7"/>
    <w:rsid w:val="00FA7091"/>
    <w:rsid w:val="00FB06BF"/>
    <w:rsid w:val="00FB52B3"/>
    <w:rsid w:val="00FD1B2F"/>
    <w:rsid w:val="00FE1EA8"/>
    <w:rsid w:val="00FF0CBA"/>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80"/>
      <w:ind w:left="638" w:right="661"/>
      <w:jc w:val="center"/>
    </w:pPr>
    <w:rPr>
      <w:sz w:val="48"/>
      <w:szCs w:val="48"/>
    </w:rPr>
  </w:style>
  <w:style w:type="paragraph" w:styleId="ListParagraph">
    <w:name w:val="List Paragraph"/>
    <w:basedOn w:val="Normal"/>
    <w:uiPriority w:val="1"/>
    <w:qFormat/>
    <w:pPr>
      <w:ind w:left="318" w:hanging="20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1F10"/>
    <w:rPr>
      <w:rFonts w:ascii="Tahoma" w:hAnsi="Tahoma" w:cs="Tahoma"/>
      <w:sz w:val="16"/>
      <w:szCs w:val="16"/>
    </w:rPr>
  </w:style>
  <w:style w:type="character" w:customStyle="1" w:styleId="BalloonTextChar">
    <w:name w:val="Balloon Text Char"/>
    <w:basedOn w:val="DefaultParagraphFont"/>
    <w:link w:val="BalloonText"/>
    <w:uiPriority w:val="99"/>
    <w:semiHidden/>
    <w:rsid w:val="009C1F10"/>
    <w:rPr>
      <w:rFonts w:ascii="Tahoma" w:eastAsia="Times New Roman" w:hAnsi="Tahoma" w:cs="Tahoma"/>
      <w:sz w:val="16"/>
      <w:szCs w:val="16"/>
    </w:rPr>
  </w:style>
  <w:style w:type="paragraph" w:styleId="Header">
    <w:name w:val="header"/>
    <w:basedOn w:val="Normal"/>
    <w:link w:val="HeaderChar"/>
    <w:uiPriority w:val="99"/>
    <w:unhideWhenUsed/>
    <w:rsid w:val="009C1F10"/>
    <w:pPr>
      <w:tabs>
        <w:tab w:val="center" w:pos="4680"/>
        <w:tab w:val="right" w:pos="9360"/>
      </w:tabs>
    </w:pPr>
  </w:style>
  <w:style w:type="character" w:customStyle="1" w:styleId="HeaderChar">
    <w:name w:val="Header Char"/>
    <w:basedOn w:val="DefaultParagraphFont"/>
    <w:link w:val="Header"/>
    <w:uiPriority w:val="99"/>
    <w:rsid w:val="009C1F10"/>
    <w:rPr>
      <w:rFonts w:ascii="Times New Roman" w:eastAsia="Times New Roman" w:hAnsi="Times New Roman" w:cs="Times New Roman"/>
    </w:rPr>
  </w:style>
  <w:style w:type="paragraph" w:styleId="Footer">
    <w:name w:val="footer"/>
    <w:basedOn w:val="Normal"/>
    <w:link w:val="FooterChar"/>
    <w:uiPriority w:val="99"/>
    <w:unhideWhenUsed/>
    <w:rsid w:val="009C1F10"/>
    <w:pPr>
      <w:tabs>
        <w:tab w:val="center" w:pos="4680"/>
        <w:tab w:val="right" w:pos="9360"/>
      </w:tabs>
    </w:pPr>
  </w:style>
  <w:style w:type="character" w:customStyle="1" w:styleId="FooterChar">
    <w:name w:val="Footer Char"/>
    <w:basedOn w:val="DefaultParagraphFont"/>
    <w:link w:val="Footer"/>
    <w:uiPriority w:val="99"/>
    <w:rsid w:val="009C1F1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C1F10"/>
    <w:rPr>
      <w:rFonts w:ascii="Times New Roman" w:eastAsia="Times New Roman" w:hAnsi="Times New Roman" w:cs="Times New Roman"/>
      <w:sz w:val="20"/>
      <w:szCs w:val="20"/>
    </w:rPr>
  </w:style>
  <w:style w:type="paragraph" w:customStyle="1" w:styleId="Default">
    <w:name w:val="Default"/>
    <w:rsid w:val="009C1F10"/>
    <w:pPr>
      <w:widowControl/>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82020D"/>
    <w:rPr>
      <w:color w:val="0000FF" w:themeColor="hyperlink"/>
      <w:u w:val="single"/>
    </w:rPr>
  </w:style>
  <w:style w:type="character" w:customStyle="1" w:styleId="go">
    <w:name w:val="go"/>
    <w:basedOn w:val="DefaultParagraphFont"/>
    <w:rsid w:val="00931DB2"/>
  </w:style>
  <w:style w:type="paragraph" w:styleId="BlockText">
    <w:name w:val="Block Text"/>
    <w:basedOn w:val="Normal"/>
    <w:uiPriority w:val="99"/>
    <w:unhideWhenUsed/>
    <w:rsid w:val="009E1E5D"/>
    <w:pPr>
      <w:widowControl/>
      <w:tabs>
        <w:tab w:val="left" w:pos="4770"/>
      </w:tabs>
      <w:adjustRightInd w:val="0"/>
      <w:ind w:left="90" w:right="-165"/>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80"/>
      <w:ind w:left="638" w:right="661"/>
      <w:jc w:val="center"/>
    </w:pPr>
    <w:rPr>
      <w:sz w:val="48"/>
      <w:szCs w:val="48"/>
    </w:rPr>
  </w:style>
  <w:style w:type="paragraph" w:styleId="ListParagraph">
    <w:name w:val="List Paragraph"/>
    <w:basedOn w:val="Normal"/>
    <w:uiPriority w:val="1"/>
    <w:qFormat/>
    <w:pPr>
      <w:ind w:left="318" w:hanging="20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1F10"/>
    <w:rPr>
      <w:rFonts w:ascii="Tahoma" w:hAnsi="Tahoma" w:cs="Tahoma"/>
      <w:sz w:val="16"/>
      <w:szCs w:val="16"/>
    </w:rPr>
  </w:style>
  <w:style w:type="character" w:customStyle="1" w:styleId="BalloonTextChar">
    <w:name w:val="Balloon Text Char"/>
    <w:basedOn w:val="DefaultParagraphFont"/>
    <w:link w:val="BalloonText"/>
    <w:uiPriority w:val="99"/>
    <w:semiHidden/>
    <w:rsid w:val="009C1F10"/>
    <w:rPr>
      <w:rFonts w:ascii="Tahoma" w:eastAsia="Times New Roman" w:hAnsi="Tahoma" w:cs="Tahoma"/>
      <w:sz w:val="16"/>
      <w:szCs w:val="16"/>
    </w:rPr>
  </w:style>
  <w:style w:type="paragraph" w:styleId="Header">
    <w:name w:val="header"/>
    <w:basedOn w:val="Normal"/>
    <w:link w:val="HeaderChar"/>
    <w:uiPriority w:val="99"/>
    <w:unhideWhenUsed/>
    <w:rsid w:val="009C1F10"/>
    <w:pPr>
      <w:tabs>
        <w:tab w:val="center" w:pos="4680"/>
        <w:tab w:val="right" w:pos="9360"/>
      </w:tabs>
    </w:pPr>
  </w:style>
  <w:style w:type="character" w:customStyle="1" w:styleId="HeaderChar">
    <w:name w:val="Header Char"/>
    <w:basedOn w:val="DefaultParagraphFont"/>
    <w:link w:val="Header"/>
    <w:uiPriority w:val="99"/>
    <w:rsid w:val="009C1F10"/>
    <w:rPr>
      <w:rFonts w:ascii="Times New Roman" w:eastAsia="Times New Roman" w:hAnsi="Times New Roman" w:cs="Times New Roman"/>
    </w:rPr>
  </w:style>
  <w:style w:type="paragraph" w:styleId="Footer">
    <w:name w:val="footer"/>
    <w:basedOn w:val="Normal"/>
    <w:link w:val="FooterChar"/>
    <w:uiPriority w:val="99"/>
    <w:unhideWhenUsed/>
    <w:rsid w:val="009C1F10"/>
    <w:pPr>
      <w:tabs>
        <w:tab w:val="center" w:pos="4680"/>
        <w:tab w:val="right" w:pos="9360"/>
      </w:tabs>
    </w:pPr>
  </w:style>
  <w:style w:type="character" w:customStyle="1" w:styleId="FooterChar">
    <w:name w:val="Footer Char"/>
    <w:basedOn w:val="DefaultParagraphFont"/>
    <w:link w:val="Footer"/>
    <w:uiPriority w:val="99"/>
    <w:rsid w:val="009C1F1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C1F10"/>
    <w:rPr>
      <w:rFonts w:ascii="Times New Roman" w:eastAsia="Times New Roman" w:hAnsi="Times New Roman" w:cs="Times New Roman"/>
      <w:sz w:val="20"/>
      <w:szCs w:val="20"/>
    </w:rPr>
  </w:style>
  <w:style w:type="paragraph" w:customStyle="1" w:styleId="Default">
    <w:name w:val="Default"/>
    <w:rsid w:val="009C1F10"/>
    <w:pPr>
      <w:widowControl/>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82020D"/>
    <w:rPr>
      <w:color w:val="0000FF" w:themeColor="hyperlink"/>
      <w:u w:val="single"/>
    </w:rPr>
  </w:style>
  <w:style w:type="character" w:customStyle="1" w:styleId="go">
    <w:name w:val="go"/>
    <w:basedOn w:val="DefaultParagraphFont"/>
    <w:rsid w:val="00931DB2"/>
  </w:style>
  <w:style w:type="paragraph" w:styleId="BlockText">
    <w:name w:val="Block Text"/>
    <w:basedOn w:val="Normal"/>
    <w:uiPriority w:val="99"/>
    <w:unhideWhenUsed/>
    <w:rsid w:val="009E1E5D"/>
    <w:pPr>
      <w:widowControl/>
      <w:tabs>
        <w:tab w:val="left" w:pos="4770"/>
      </w:tabs>
      <w:adjustRightInd w:val="0"/>
      <w:ind w:left="90" w:right="-165"/>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tlurivv@yahoo.com" TargetMode="External"/><Relationship Id="rId18" Type="http://schemas.openxmlformats.org/officeDocument/2006/relationships/image" Target="media/image5.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mailto:v.saikrupa9@gmail.com" TargetMode="External"/><Relationship Id="rId17" Type="http://schemas.openxmlformats.org/officeDocument/2006/relationships/image" Target="media/image4.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mailto:dimosthe@hua.gr" TargetMode="Externa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mailto:dora@telecom.ntua.g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sushma vangala</dc:creator>
  <cp:lastModifiedBy>sai sushma vangala</cp:lastModifiedBy>
  <cp:revision>79</cp:revision>
  <dcterms:created xsi:type="dcterms:W3CDTF">2020-06-03T07:55:00Z</dcterms:created>
  <dcterms:modified xsi:type="dcterms:W3CDTF">2020-09-22T04:12:00Z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2019-06-17T00:00:00Z</vt:filetime>
  </property>
  <property fmtid="{D5CDD505-2E9C-101B-9397-08002B2CF9AE}" pid="3" name="Creator">
    <vt:lpwstr>Microsoft® Word 2019</vt:lpwstr>
  </property>
  <property fmtid="{D5CDD505-2E9C-101B-9397-08002B2CF9AE}" pid="4" name="LastSaved">
    <vt:filetime>2020-05-28T00:00:00Z</vt:filetime>
  </property>
</Properties>
</file>