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727C" w14:textId="77777777" w:rsidR="000F34C2" w:rsidRPr="000F34C2" w:rsidRDefault="000F34C2" w:rsidP="000F3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34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Project </w:t>
      </w:r>
      <w:proofErr w:type="spellStart"/>
      <w:r w:rsidRPr="000F34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PaySphere</w:t>
      </w:r>
      <w:proofErr w:type="spellEnd"/>
      <w:r w:rsidRPr="000F34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A Digital Payments Revolution</w:t>
      </w:r>
    </w:p>
    <w:p w14:paraId="2F2CE301" w14:textId="77777777" w:rsidR="000F34C2" w:rsidRPr="000F34C2" w:rsidRDefault="000F34C2" w:rsidP="000F3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Vision: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Empower citizens with an all-in-one, secure, and seamless digital payment ecosystem that simplifies financial transactions and fosters financial inclusion.</w:t>
      </w:r>
    </w:p>
    <w:p w14:paraId="680D5CD3" w14:textId="77777777" w:rsidR="000F34C2" w:rsidRPr="000F34C2" w:rsidRDefault="000F34C2" w:rsidP="000F3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Storyline:</w:t>
      </w:r>
    </w:p>
    <w:p w14:paraId="63AF0515" w14:textId="77777777" w:rsidR="000F34C2" w:rsidRPr="000F34C2" w:rsidRDefault="000F34C2" w:rsidP="000F3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>Envision an app where users can transfer money, pay bills, recharge services, and manage loans—all through an intuitive interface.</w:t>
      </w:r>
    </w:p>
    <w:p w14:paraId="4C62EF30" w14:textId="77777777" w:rsidR="000F34C2" w:rsidRPr="000F34C2" w:rsidRDefault="000F34C2" w:rsidP="000F3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with </w:t>
      </w: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backend and a modern, user-friendly </w:t>
      </w: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framework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React or Flutter).</w:t>
      </w:r>
    </w:p>
    <w:p w14:paraId="0A7EE83F" w14:textId="77777777" w:rsidR="000F34C2" w:rsidRPr="000F34C2" w:rsidRDefault="000F34C2" w:rsidP="000F3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a robust </w:t>
      </w: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verification system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identifying customers using AI/ML algorithms to prevent fraud.</w:t>
      </w:r>
    </w:p>
    <w:p w14:paraId="41A06A44" w14:textId="77777777" w:rsidR="000F34C2" w:rsidRPr="000F34C2" w:rsidRDefault="000F34C2" w:rsidP="000F3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Security compliance is paramount, with features like </w:t>
      </w: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OAuth2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PCI DSS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adherence.</w:t>
      </w:r>
    </w:p>
    <w:p w14:paraId="42198114" w14:textId="77777777" w:rsidR="000F34C2" w:rsidRPr="000F34C2" w:rsidRDefault="000F34C2" w:rsidP="000F3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>A distinct "loans" module allows users to apply for microloans with automated approval workflows using ML-based credit scoring.</w:t>
      </w:r>
    </w:p>
    <w:p w14:paraId="6779B5F4" w14:textId="0A48EF26" w:rsidR="000F34C2" w:rsidRDefault="000F34C2" w:rsidP="000F3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34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Impact:</w:t>
      </w:r>
      <w:r w:rsidRPr="000F34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 a financial tool that’s accessible for every citizen—be it urban or rural—bridging the digital divide and encouraging economic growth.</w:t>
      </w:r>
    </w:p>
    <w:p w14:paraId="2B0B35A9" w14:textId="681663DB" w:rsidR="00317A07" w:rsidRDefault="00317A07" w:rsidP="000F3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FE5B9" w14:textId="77777777" w:rsidR="00317A07" w:rsidRDefault="00317A07" w:rsidP="00317A07">
      <w:pPr>
        <w:pStyle w:val="Heading3"/>
      </w:pPr>
      <w:r>
        <w:rPr>
          <w:rStyle w:val="Strong"/>
          <w:b/>
          <w:bCs/>
        </w:rPr>
        <w:t xml:space="preserve">Project </w:t>
      </w:r>
      <w:proofErr w:type="spellStart"/>
      <w:r>
        <w:rPr>
          <w:rStyle w:val="Strong"/>
          <w:b/>
          <w:bCs/>
        </w:rPr>
        <w:t>PaySphere</w:t>
      </w:r>
      <w:proofErr w:type="spellEnd"/>
      <w:r>
        <w:rPr>
          <w:rStyle w:val="Strong"/>
          <w:b/>
          <w:bCs/>
        </w:rPr>
        <w:t>: Step-by-Step</w:t>
      </w:r>
    </w:p>
    <w:p w14:paraId="15ECD2F6" w14:textId="77777777" w:rsidR="00317A07" w:rsidRDefault="00317A07" w:rsidP="00317A07">
      <w:pPr>
        <w:pStyle w:val="Heading4"/>
      </w:pPr>
      <w:r>
        <w:rPr>
          <w:rStyle w:val="Strong"/>
          <w:b w:val="0"/>
          <w:bCs w:val="0"/>
        </w:rPr>
        <w:t>Phase 1: Ideation and Requirements Gathering</w:t>
      </w:r>
    </w:p>
    <w:p w14:paraId="3965D872" w14:textId="77777777" w:rsidR="00317A07" w:rsidRDefault="00317A07" w:rsidP="00317A07">
      <w:pPr>
        <w:pStyle w:val="NormalWeb"/>
        <w:numPr>
          <w:ilvl w:val="0"/>
          <w:numId w:val="2"/>
        </w:numPr>
      </w:pPr>
      <w:r>
        <w:rPr>
          <w:rStyle w:val="Strong"/>
        </w:rPr>
        <w:t>Define Objectives:</w:t>
      </w:r>
      <w:r>
        <w:t xml:space="preserve"> Create a digital payment ecosystem integrating features like money transfers, bill payments, loans, and user identification.</w:t>
      </w:r>
    </w:p>
    <w:p w14:paraId="132D6648" w14:textId="77777777" w:rsidR="00317A07" w:rsidRDefault="00317A07" w:rsidP="00317A07">
      <w:pPr>
        <w:pStyle w:val="NormalWeb"/>
        <w:numPr>
          <w:ilvl w:val="0"/>
          <w:numId w:val="2"/>
        </w:numPr>
      </w:pPr>
      <w:r>
        <w:rPr>
          <w:rStyle w:val="Strong"/>
        </w:rPr>
        <w:t>Gather Requirements:</w:t>
      </w:r>
      <w:r>
        <w:t xml:space="preserve"> Specify functional requirements (e.g., secure transactions, user-friendly interface) and non-functional requirements (e.g., scalability, compliance with regulations like PCI DSS).</w:t>
      </w:r>
    </w:p>
    <w:p w14:paraId="4FB99BF7" w14:textId="77777777" w:rsidR="00317A07" w:rsidRDefault="00317A07" w:rsidP="00317A07">
      <w:pPr>
        <w:pStyle w:val="NormalWeb"/>
        <w:numPr>
          <w:ilvl w:val="0"/>
          <w:numId w:val="2"/>
        </w:numPr>
      </w:pPr>
      <w:r>
        <w:rPr>
          <w:rStyle w:val="Strong"/>
        </w:rPr>
        <w:t>Design Architecture:</w:t>
      </w:r>
    </w:p>
    <w:p w14:paraId="1EA13B55" w14:textId="77777777" w:rsidR="00317A07" w:rsidRDefault="00317A07" w:rsidP="00317A07">
      <w:pPr>
        <w:pStyle w:val="NormalWeb"/>
        <w:numPr>
          <w:ilvl w:val="1"/>
          <w:numId w:val="2"/>
        </w:numPr>
      </w:pPr>
      <w:r>
        <w:t xml:space="preserve">Backend: Python </w:t>
      </w:r>
      <w:r>
        <w:rPr>
          <w:rStyle w:val="Strong"/>
        </w:rPr>
        <w:t>Flask</w:t>
      </w:r>
      <w:r>
        <w:t xml:space="preserve"> for microservices or Java </w:t>
      </w:r>
      <w:r>
        <w:rPr>
          <w:rStyle w:val="Strong"/>
        </w:rPr>
        <w:t>Spring Boot</w:t>
      </w:r>
      <w:r>
        <w:t>.</w:t>
      </w:r>
    </w:p>
    <w:p w14:paraId="2A6DF53C" w14:textId="77777777" w:rsidR="00317A07" w:rsidRDefault="00317A07" w:rsidP="00317A07">
      <w:pPr>
        <w:pStyle w:val="NormalWeb"/>
        <w:numPr>
          <w:ilvl w:val="1"/>
          <w:numId w:val="2"/>
        </w:numPr>
      </w:pPr>
      <w:r>
        <w:t xml:space="preserve">Frontend: Choose between </w:t>
      </w:r>
      <w:r>
        <w:rPr>
          <w:rStyle w:val="Strong"/>
        </w:rPr>
        <w:t>React</w:t>
      </w:r>
      <w:r>
        <w:t xml:space="preserve">, </w:t>
      </w:r>
      <w:r>
        <w:rPr>
          <w:rStyle w:val="Strong"/>
        </w:rPr>
        <w:t>Flutter</w:t>
      </w:r>
      <w:r>
        <w:t xml:space="preserve">, or </w:t>
      </w:r>
      <w:r>
        <w:rPr>
          <w:rStyle w:val="Strong"/>
        </w:rPr>
        <w:t>HTML/CSS/JS</w:t>
      </w:r>
      <w:r>
        <w:t>.</w:t>
      </w:r>
    </w:p>
    <w:p w14:paraId="5765D1F7" w14:textId="77777777" w:rsidR="00317A07" w:rsidRDefault="00317A07" w:rsidP="00317A07">
      <w:pPr>
        <w:pStyle w:val="NormalWeb"/>
        <w:numPr>
          <w:ilvl w:val="1"/>
          <w:numId w:val="2"/>
        </w:numPr>
      </w:pPr>
      <w:r>
        <w:t xml:space="preserve">Database: </w:t>
      </w:r>
      <w:r>
        <w:rPr>
          <w:rStyle w:val="Strong"/>
        </w:rPr>
        <w:t>SQL</w:t>
      </w:r>
      <w:r>
        <w:t xml:space="preserve"> for structured data (e.g., transaction records), </w:t>
      </w:r>
      <w:r>
        <w:rPr>
          <w:rStyle w:val="Strong"/>
        </w:rPr>
        <w:t>NoSQL</w:t>
      </w:r>
      <w:r>
        <w:t xml:space="preserve"> for dynamic content.</w:t>
      </w:r>
    </w:p>
    <w:p w14:paraId="7834E265" w14:textId="77777777" w:rsidR="00317A07" w:rsidRDefault="00317A07" w:rsidP="00317A07">
      <w:pPr>
        <w:pStyle w:val="NormalWeb"/>
        <w:numPr>
          <w:ilvl w:val="1"/>
          <w:numId w:val="2"/>
        </w:numPr>
      </w:pPr>
      <w:r>
        <w:t xml:space="preserve">Security: Use </w:t>
      </w:r>
      <w:r>
        <w:rPr>
          <w:rStyle w:val="Strong"/>
        </w:rPr>
        <w:t>OAuth2</w:t>
      </w:r>
      <w:r>
        <w:t>, encryption (e.g., AES256), and secure secrets management.</w:t>
      </w:r>
    </w:p>
    <w:p w14:paraId="1FDE2B96" w14:textId="77777777" w:rsidR="00317A07" w:rsidRDefault="00317A07" w:rsidP="00317A07">
      <w:pPr>
        <w:pStyle w:val="Heading4"/>
      </w:pPr>
      <w:r>
        <w:rPr>
          <w:rStyle w:val="Strong"/>
          <w:b w:val="0"/>
          <w:bCs w:val="0"/>
        </w:rPr>
        <w:t>Phase 2: Development</w:t>
      </w:r>
    </w:p>
    <w:p w14:paraId="293AECBD" w14:textId="77777777" w:rsidR="00317A07" w:rsidRDefault="00317A07" w:rsidP="00317A07">
      <w:pPr>
        <w:pStyle w:val="NormalWeb"/>
        <w:numPr>
          <w:ilvl w:val="0"/>
          <w:numId w:val="3"/>
        </w:numPr>
      </w:pPr>
      <w:r>
        <w:rPr>
          <w:rStyle w:val="Strong"/>
        </w:rPr>
        <w:t>Backend Implementation:</w:t>
      </w:r>
    </w:p>
    <w:p w14:paraId="5498E0EE" w14:textId="77777777" w:rsidR="00317A07" w:rsidRDefault="00317A07" w:rsidP="00317A07">
      <w:pPr>
        <w:pStyle w:val="NormalWeb"/>
        <w:numPr>
          <w:ilvl w:val="1"/>
          <w:numId w:val="3"/>
        </w:numPr>
      </w:pPr>
      <w:r>
        <w:t>Develop APIs for payments, loans, customer identification, and account management.</w:t>
      </w:r>
    </w:p>
    <w:p w14:paraId="07F9F53D" w14:textId="77777777" w:rsidR="00317A07" w:rsidRDefault="00317A07" w:rsidP="00317A07">
      <w:pPr>
        <w:pStyle w:val="NormalWeb"/>
        <w:numPr>
          <w:ilvl w:val="1"/>
          <w:numId w:val="3"/>
        </w:numPr>
      </w:pPr>
      <w:r>
        <w:t xml:space="preserve">Manage dependencies with </w:t>
      </w:r>
      <w:r>
        <w:rPr>
          <w:rStyle w:val="Strong"/>
        </w:rPr>
        <w:t>pom.xml</w:t>
      </w:r>
      <w:r>
        <w:t xml:space="preserve"> (if Java) or </w:t>
      </w:r>
      <w:r>
        <w:rPr>
          <w:rStyle w:val="Strong"/>
        </w:rPr>
        <w:t>requirements.txt</w:t>
      </w:r>
      <w:r>
        <w:t xml:space="preserve"> (if Python).</w:t>
      </w:r>
    </w:p>
    <w:p w14:paraId="1B41D26B" w14:textId="77777777" w:rsidR="00317A07" w:rsidRDefault="00317A07" w:rsidP="00317A07">
      <w:pPr>
        <w:pStyle w:val="NormalWeb"/>
        <w:numPr>
          <w:ilvl w:val="0"/>
          <w:numId w:val="3"/>
        </w:numPr>
      </w:pPr>
      <w:r>
        <w:rPr>
          <w:rStyle w:val="Strong"/>
        </w:rPr>
        <w:t>Frontend Development:</w:t>
      </w:r>
    </w:p>
    <w:p w14:paraId="4732219F" w14:textId="77777777" w:rsidR="00317A07" w:rsidRDefault="00317A07" w:rsidP="00317A07">
      <w:pPr>
        <w:pStyle w:val="NormalWeb"/>
        <w:numPr>
          <w:ilvl w:val="1"/>
          <w:numId w:val="3"/>
        </w:numPr>
      </w:pPr>
      <w:r>
        <w:t>Design an intuitive UI, ensuring accessibility for all demographics.</w:t>
      </w:r>
    </w:p>
    <w:p w14:paraId="6940A6ED" w14:textId="77777777" w:rsidR="00317A07" w:rsidRDefault="00317A07" w:rsidP="00317A07">
      <w:pPr>
        <w:pStyle w:val="NormalWeb"/>
        <w:numPr>
          <w:ilvl w:val="1"/>
          <w:numId w:val="3"/>
        </w:numPr>
      </w:pPr>
      <w:r>
        <w:t>Integrate backend APIs for seamless communication.</w:t>
      </w:r>
    </w:p>
    <w:p w14:paraId="7050CDF4" w14:textId="77777777" w:rsidR="00317A07" w:rsidRDefault="00317A07" w:rsidP="00317A07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Database Setup:</w:t>
      </w:r>
    </w:p>
    <w:p w14:paraId="66F9ED25" w14:textId="77777777" w:rsidR="00317A07" w:rsidRDefault="00317A07" w:rsidP="00317A07">
      <w:pPr>
        <w:pStyle w:val="NormalWeb"/>
        <w:numPr>
          <w:ilvl w:val="1"/>
          <w:numId w:val="3"/>
        </w:numPr>
      </w:pPr>
      <w:r>
        <w:t>Define schemas for structured data (e.g., transaction histories, user profiles).</w:t>
      </w:r>
    </w:p>
    <w:p w14:paraId="1D0B86AD" w14:textId="77777777" w:rsidR="00317A07" w:rsidRDefault="00317A07" w:rsidP="00317A07">
      <w:pPr>
        <w:pStyle w:val="NormalWeb"/>
        <w:numPr>
          <w:ilvl w:val="1"/>
          <w:numId w:val="3"/>
        </w:numPr>
      </w:pPr>
      <w:r>
        <w:t>Optimize NoSQL for dynamic and scalable features.</w:t>
      </w:r>
    </w:p>
    <w:p w14:paraId="5E3A5358" w14:textId="77777777" w:rsidR="00317A07" w:rsidRDefault="00317A07" w:rsidP="00317A07">
      <w:pPr>
        <w:pStyle w:val="Heading4"/>
      </w:pPr>
      <w:r>
        <w:rPr>
          <w:rStyle w:val="Strong"/>
          <w:b w:val="0"/>
          <w:bCs w:val="0"/>
        </w:rPr>
        <w:t>Phase 3: Security Integration</w:t>
      </w:r>
    </w:p>
    <w:p w14:paraId="7E9C2F28" w14:textId="77777777" w:rsidR="00317A07" w:rsidRDefault="00317A07" w:rsidP="00317A07">
      <w:pPr>
        <w:pStyle w:val="NormalWeb"/>
        <w:numPr>
          <w:ilvl w:val="0"/>
          <w:numId w:val="4"/>
        </w:numPr>
      </w:pPr>
      <w:r>
        <w:rPr>
          <w:rStyle w:val="Strong"/>
        </w:rPr>
        <w:t>Apply Encryption:</w:t>
      </w:r>
      <w:r>
        <w:t xml:space="preserve"> Encrypt sensitive data (e.g., payment credentials, loan information).</w:t>
      </w:r>
    </w:p>
    <w:p w14:paraId="48CA09B7" w14:textId="77777777" w:rsidR="00317A07" w:rsidRDefault="00317A07" w:rsidP="00317A07">
      <w:pPr>
        <w:pStyle w:val="NormalWeb"/>
        <w:numPr>
          <w:ilvl w:val="0"/>
          <w:numId w:val="4"/>
        </w:numPr>
      </w:pPr>
      <w:r>
        <w:rPr>
          <w:rStyle w:val="Strong"/>
        </w:rPr>
        <w:t>Secrets Management:</w:t>
      </w:r>
      <w:r>
        <w:t xml:space="preserve"> Implement solutions like </w:t>
      </w:r>
      <w:proofErr w:type="spellStart"/>
      <w:r>
        <w:rPr>
          <w:rStyle w:val="Strong"/>
        </w:rPr>
        <w:t>Hashicorp</w:t>
      </w:r>
      <w:proofErr w:type="spellEnd"/>
      <w:r>
        <w:rPr>
          <w:rStyle w:val="Strong"/>
        </w:rPr>
        <w:t xml:space="preserve"> Vault</w:t>
      </w:r>
      <w:r>
        <w:t xml:space="preserve"> or </w:t>
      </w:r>
      <w:r>
        <w:rPr>
          <w:rStyle w:val="Strong"/>
        </w:rPr>
        <w:t>AWS Secrets Manager</w:t>
      </w:r>
      <w:r>
        <w:t>.</w:t>
      </w:r>
    </w:p>
    <w:p w14:paraId="09E398CF" w14:textId="77777777" w:rsidR="00317A07" w:rsidRDefault="00317A07" w:rsidP="00317A07">
      <w:pPr>
        <w:pStyle w:val="NormalWeb"/>
        <w:numPr>
          <w:ilvl w:val="0"/>
          <w:numId w:val="4"/>
        </w:numPr>
      </w:pPr>
      <w:r>
        <w:rPr>
          <w:rStyle w:val="Strong"/>
        </w:rPr>
        <w:t>Compliance Checks:</w:t>
      </w:r>
      <w:r>
        <w:t xml:space="preserve"> Ensure adherence to PCI DSS, GDPR (if applicable), and other security standards.</w:t>
      </w:r>
    </w:p>
    <w:p w14:paraId="7B6A032E" w14:textId="77777777" w:rsidR="00317A07" w:rsidRDefault="00317A07" w:rsidP="00317A07">
      <w:pPr>
        <w:pStyle w:val="NormalWeb"/>
        <w:numPr>
          <w:ilvl w:val="0"/>
          <w:numId w:val="4"/>
        </w:numPr>
      </w:pPr>
      <w:r>
        <w:rPr>
          <w:rStyle w:val="Strong"/>
        </w:rPr>
        <w:t>Scanners:</w:t>
      </w:r>
      <w:r>
        <w:t xml:space="preserve"> Use tools like </w:t>
      </w:r>
      <w:r>
        <w:rPr>
          <w:rStyle w:val="Strong"/>
        </w:rPr>
        <w:t>Bandit</w:t>
      </w:r>
      <w:r>
        <w:t xml:space="preserve">, </w:t>
      </w:r>
      <w:r>
        <w:rPr>
          <w:rStyle w:val="Strong"/>
        </w:rPr>
        <w:t>SonarQube</w:t>
      </w:r>
      <w:r>
        <w:t xml:space="preserve">, and </w:t>
      </w:r>
      <w:proofErr w:type="spellStart"/>
      <w:r>
        <w:rPr>
          <w:rStyle w:val="Strong"/>
        </w:rPr>
        <w:t>Semgrep</w:t>
      </w:r>
      <w:proofErr w:type="spellEnd"/>
      <w:r>
        <w:t xml:space="preserve"> for static code analysis.</w:t>
      </w:r>
    </w:p>
    <w:p w14:paraId="2D08EE94" w14:textId="77777777" w:rsidR="00317A07" w:rsidRDefault="00317A07" w:rsidP="00317A07">
      <w:pPr>
        <w:pStyle w:val="Heading4"/>
      </w:pPr>
      <w:r>
        <w:rPr>
          <w:rStyle w:val="Strong"/>
          <w:b w:val="0"/>
          <w:bCs w:val="0"/>
        </w:rPr>
        <w:t>Phase 4: CI/CD and Deployment</w:t>
      </w:r>
    </w:p>
    <w:p w14:paraId="4AB568C6" w14:textId="77777777" w:rsidR="00317A07" w:rsidRDefault="00317A07" w:rsidP="00317A07">
      <w:pPr>
        <w:pStyle w:val="NormalWeb"/>
        <w:numPr>
          <w:ilvl w:val="0"/>
          <w:numId w:val="5"/>
        </w:numPr>
      </w:pPr>
      <w:r>
        <w:rPr>
          <w:rStyle w:val="Strong"/>
        </w:rPr>
        <w:t>Set Up CI/CD Pipeline:</w:t>
      </w:r>
      <w:r>
        <w:t xml:space="preserve"> Automate builds and deployments using </w:t>
      </w:r>
      <w:r>
        <w:rPr>
          <w:rStyle w:val="Strong"/>
        </w:rPr>
        <w:t>Jenkins</w:t>
      </w:r>
      <w:r>
        <w:t xml:space="preserve"> or </w:t>
      </w:r>
      <w:r>
        <w:rPr>
          <w:rStyle w:val="Strong"/>
        </w:rPr>
        <w:t>GitHub Actions</w:t>
      </w:r>
      <w:r>
        <w:t>.</w:t>
      </w:r>
    </w:p>
    <w:p w14:paraId="2C8158EF" w14:textId="77777777" w:rsidR="00317A07" w:rsidRDefault="00317A07" w:rsidP="00317A0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Dockerization</w:t>
      </w:r>
      <w:proofErr w:type="spellEnd"/>
      <w:r>
        <w:rPr>
          <w:rStyle w:val="Strong"/>
        </w:rPr>
        <w:t>:</w:t>
      </w:r>
      <w:r>
        <w:t xml:space="preserve"> Containerize backend services using </w:t>
      </w:r>
      <w:r>
        <w:rPr>
          <w:rStyle w:val="Strong"/>
        </w:rPr>
        <w:t>Docker</w:t>
      </w:r>
      <w:r>
        <w:t>.</w:t>
      </w:r>
    </w:p>
    <w:p w14:paraId="793D9CF7" w14:textId="77777777" w:rsidR="00317A07" w:rsidRDefault="00317A07" w:rsidP="00317A07">
      <w:pPr>
        <w:pStyle w:val="NormalWeb"/>
        <w:numPr>
          <w:ilvl w:val="0"/>
          <w:numId w:val="5"/>
        </w:numPr>
      </w:pPr>
      <w:r>
        <w:rPr>
          <w:rStyle w:val="Strong"/>
        </w:rPr>
        <w:t>Kubernetes Deployment:</w:t>
      </w:r>
      <w:r>
        <w:t xml:space="preserve"> Ensure scalability by deploying containers to </w:t>
      </w:r>
      <w:r>
        <w:rPr>
          <w:rStyle w:val="Strong"/>
        </w:rPr>
        <w:t>Kubernetes</w:t>
      </w:r>
      <w:r>
        <w:t xml:space="preserve"> clusters.</w:t>
      </w:r>
    </w:p>
    <w:p w14:paraId="4BBBAF42" w14:textId="77777777" w:rsidR="00317A07" w:rsidRDefault="00317A07" w:rsidP="00317A07">
      <w:pPr>
        <w:pStyle w:val="NormalWeb"/>
        <w:numPr>
          <w:ilvl w:val="0"/>
          <w:numId w:val="5"/>
        </w:numPr>
      </w:pPr>
      <w:r>
        <w:rPr>
          <w:rStyle w:val="Strong"/>
        </w:rPr>
        <w:t>Monitoring:</w:t>
      </w:r>
      <w:r>
        <w:t xml:space="preserve"> Use </w:t>
      </w:r>
      <w:r>
        <w:rPr>
          <w:rStyle w:val="Strong"/>
        </w:rPr>
        <w:t>Prometheus</w:t>
      </w:r>
      <w:r>
        <w:t xml:space="preserve"> and </w:t>
      </w:r>
      <w:r>
        <w:rPr>
          <w:rStyle w:val="Strong"/>
        </w:rPr>
        <w:t>Grafana</w:t>
      </w:r>
      <w:r>
        <w:t xml:space="preserve"> to track application performance.</w:t>
      </w:r>
    </w:p>
    <w:p w14:paraId="7A3F56CE" w14:textId="77777777" w:rsidR="00317A07" w:rsidRDefault="00317A07" w:rsidP="00317A07">
      <w:pPr>
        <w:pStyle w:val="Heading4"/>
      </w:pPr>
      <w:r>
        <w:rPr>
          <w:rStyle w:val="Strong"/>
          <w:b w:val="0"/>
          <w:bCs w:val="0"/>
        </w:rPr>
        <w:t>Phase 5: Testing &amp; Validation</w:t>
      </w:r>
    </w:p>
    <w:p w14:paraId="6AF22940" w14:textId="77777777" w:rsidR="00317A07" w:rsidRDefault="00317A07" w:rsidP="00317A07">
      <w:pPr>
        <w:pStyle w:val="NormalWeb"/>
        <w:numPr>
          <w:ilvl w:val="0"/>
          <w:numId w:val="6"/>
        </w:numPr>
      </w:pPr>
      <w:r>
        <w:rPr>
          <w:rStyle w:val="Strong"/>
        </w:rPr>
        <w:t>Functional Testing:</w:t>
      </w:r>
      <w:r>
        <w:t xml:space="preserve"> Verify core functionalities like transactions and user identification.</w:t>
      </w:r>
    </w:p>
    <w:p w14:paraId="6725655F" w14:textId="77777777" w:rsidR="00317A07" w:rsidRDefault="00317A07" w:rsidP="00317A07">
      <w:pPr>
        <w:pStyle w:val="NormalWeb"/>
        <w:numPr>
          <w:ilvl w:val="0"/>
          <w:numId w:val="6"/>
        </w:numPr>
      </w:pPr>
      <w:r>
        <w:rPr>
          <w:rStyle w:val="Strong"/>
        </w:rPr>
        <w:t>Security Testing:</w:t>
      </w:r>
      <w:r>
        <w:t xml:space="preserve"> Use dynamic tools (e.g., OWASP ZAP) to identify vulnerabilities.</w:t>
      </w:r>
    </w:p>
    <w:p w14:paraId="20AEE7B9" w14:textId="77777777" w:rsidR="00317A07" w:rsidRDefault="00317A07" w:rsidP="00317A07">
      <w:pPr>
        <w:pStyle w:val="NormalWeb"/>
        <w:numPr>
          <w:ilvl w:val="0"/>
          <w:numId w:val="6"/>
        </w:numPr>
      </w:pPr>
      <w:r>
        <w:rPr>
          <w:rStyle w:val="Strong"/>
        </w:rPr>
        <w:t>Load Testing:</w:t>
      </w:r>
      <w:r>
        <w:t xml:space="preserve"> Simulate high traffic to ensure stability under real-world conditions.</w:t>
      </w:r>
    </w:p>
    <w:p w14:paraId="70FC617F" w14:textId="77777777" w:rsidR="00317A07" w:rsidRDefault="00317A07" w:rsidP="00317A07">
      <w:pPr>
        <w:pStyle w:val="Heading4"/>
      </w:pPr>
      <w:r>
        <w:rPr>
          <w:rStyle w:val="Strong"/>
          <w:b w:val="0"/>
          <w:bCs w:val="0"/>
        </w:rPr>
        <w:t>Phase 6: Go Live</w:t>
      </w:r>
    </w:p>
    <w:p w14:paraId="1D35354F" w14:textId="77777777" w:rsidR="00317A07" w:rsidRDefault="00317A07" w:rsidP="00317A07">
      <w:pPr>
        <w:pStyle w:val="NormalWeb"/>
        <w:numPr>
          <w:ilvl w:val="0"/>
          <w:numId w:val="7"/>
        </w:numPr>
      </w:pPr>
      <w:r>
        <w:rPr>
          <w:rStyle w:val="Strong"/>
        </w:rPr>
        <w:t>Production Setup:</w:t>
      </w:r>
      <w:r>
        <w:t xml:space="preserve"> Deploy the app to production servers.</w:t>
      </w:r>
    </w:p>
    <w:p w14:paraId="1D4AC808" w14:textId="77777777" w:rsidR="00317A07" w:rsidRDefault="00317A07" w:rsidP="00317A07">
      <w:pPr>
        <w:pStyle w:val="NormalWeb"/>
        <w:numPr>
          <w:ilvl w:val="0"/>
          <w:numId w:val="7"/>
        </w:numPr>
      </w:pPr>
      <w:r>
        <w:rPr>
          <w:rStyle w:val="Strong"/>
        </w:rPr>
        <w:t>Monitoring &amp; Maintenance:</w:t>
      </w:r>
      <w:r>
        <w:t xml:space="preserve"> Continuously monitor performance and fix bugs.</w:t>
      </w:r>
    </w:p>
    <w:p w14:paraId="58E89473" w14:textId="77777777" w:rsidR="00317A07" w:rsidRDefault="00317A07" w:rsidP="00317A07">
      <w:pPr>
        <w:pStyle w:val="NormalWeb"/>
        <w:numPr>
          <w:ilvl w:val="0"/>
          <w:numId w:val="7"/>
        </w:numPr>
      </w:pPr>
      <w:r>
        <w:rPr>
          <w:rStyle w:val="Strong"/>
        </w:rPr>
        <w:t>User Feedback:</w:t>
      </w:r>
      <w:r>
        <w:t xml:space="preserve"> Collect feedback for future improvements</w:t>
      </w:r>
    </w:p>
    <w:p w14:paraId="3E01A761" w14:textId="77777777" w:rsidR="00317A07" w:rsidRPr="000F34C2" w:rsidRDefault="00317A07" w:rsidP="000F3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324582" w14:textId="77777777" w:rsidR="00F62F41" w:rsidRDefault="00F62F41"/>
    <w:sectPr w:rsidR="00F6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99D"/>
    <w:multiLevelType w:val="multilevel"/>
    <w:tmpl w:val="F87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20386"/>
    <w:multiLevelType w:val="multilevel"/>
    <w:tmpl w:val="D362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3647C"/>
    <w:multiLevelType w:val="multilevel"/>
    <w:tmpl w:val="5C8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165C0"/>
    <w:multiLevelType w:val="multilevel"/>
    <w:tmpl w:val="A650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44DDB"/>
    <w:multiLevelType w:val="multilevel"/>
    <w:tmpl w:val="14A0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B2A9F"/>
    <w:multiLevelType w:val="multilevel"/>
    <w:tmpl w:val="8B4C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B1932"/>
    <w:multiLevelType w:val="multilevel"/>
    <w:tmpl w:val="A922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D4"/>
    <w:rsid w:val="000F34C2"/>
    <w:rsid w:val="00317A07"/>
    <w:rsid w:val="008A3452"/>
    <w:rsid w:val="00954564"/>
    <w:rsid w:val="00A130D4"/>
    <w:rsid w:val="00F6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D99E"/>
  <w15:chartTrackingRefBased/>
  <w15:docId w15:val="{F626BA30-EA52-44ED-82E1-D965C0C6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4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34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</dc:creator>
  <cp:keywords/>
  <dc:description/>
  <cp:lastModifiedBy>santy</cp:lastModifiedBy>
  <cp:revision>3</cp:revision>
  <dcterms:created xsi:type="dcterms:W3CDTF">2025-03-31T15:04:00Z</dcterms:created>
  <dcterms:modified xsi:type="dcterms:W3CDTF">2025-03-31T15:09:00Z</dcterms:modified>
</cp:coreProperties>
</file>