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CB" w:rsidRPr="00292206" w:rsidRDefault="00292206" w:rsidP="00292206">
      <w:pPr>
        <w:jc w:val="center"/>
        <w:rPr>
          <w:b/>
        </w:rPr>
      </w:pPr>
      <w:r w:rsidRPr="00292206">
        <w:rPr>
          <w:b/>
        </w:rPr>
        <w:t>OSL 3-Item ICE</w:t>
      </w:r>
    </w:p>
    <w:p w:rsidR="00292206" w:rsidRDefault="00292206">
      <w:r>
        <w:t>A group of researchers once wanted to measure Optimum Stimulation Level (OSL). They consulted the Bearden book and saw the scales for OSL and found them to as follows:</w:t>
      </w:r>
    </w:p>
    <w:p w:rsidR="00292206" w:rsidRDefault="00292206" w:rsidP="00292206">
      <w:pPr>
        <w:pStyle w:val="BodyText"/>
        <w:numPr>
          <w:ilvl w:val="0"/>
          <w:numId w:val="1"/>
        </w:numPr>
      </w:pPr>
      <w:r>
        <w:t>I like to continue doing the same old things rather than trying new and different things.*</w:t>
      </w:r>
    </w:p>
    <w:p w:rsidR="00292206" w:rsidRDefault="00292206" w:rsidP="00292206">
      <w:pPr>
        <w:pStyle w:val="BodyText"/>
        <w:numPr>
          <w:ilvl w:val="0"/>
          <w:numId w:val="1"/>
        </w:numPr>
      </w:pPr>
      <w:r>
        <w:t>I like to experience novelty and change in my daily routine.</w:t>
      </w:r>
    </w:p>
    <w:p w:rsidR="00292206" w:rsidRDefault="00292206" w:rsidP="00292206">
      <w:pPr>
        <w:pStyle w:val="BodyText"/>
        <w:numPr>
          <w:ilvl w:val="0"/>
          <w:numId w:val="1"/>
        </w:numPr>
      </w:pPr>
      <w:r>
        <w:t>I like a job that offers change, variety, and travel, even if it involves some danger.</w:t>
      </w:r>
    </w:p>
    <w:p w:rsidR="00292206" w:rsidRDefault="00292206" w:rsidP="00292206">
      <w:pPr>
        <w:pStyle w:val="BodyText"/>
        <w:numPr>
          <w:ilvl w:val="0"/>
          <w:numId w:val="1"/>
        </w:numPr>
      </w:pPr>
      <w:r>
        <w:t>I am continually seeking new ideas and experiences.</w:t>
      </w:r>
    </w:p>
    <w:p w:rsidR="00292206" w:rsidRDefault="00292206" w:rsidP="00292206">
      <w:pPr>
        <w:pStyle w:val="BodyText"/>
        <w:numPr>
          <w:ilvl w:val="0"/>
          <w:numId w:val="1"/>
        </w:numPr>
      </w:pPr>
      <w:r>
        <w:t>I like continually changing activities.</w:t>
      </w:r>
    </w:p>
    <w:p w:rsidR="00292206" w:rsidRDefault="00292206" w:rsidP="00292206">
      <w:pPr>
        <w:pStyle w:val="BodyText"/>
        <w:numPr>
          <w:ilvl w:val="0"/>
          <w:numId w:val="1"/>
        </w:numPr>
      </w:pPr>
      <w:r>
        <w:t>When things get boring, I like to find some new and unfamiliar experience.</w:t>
      </w:r>
    </w:p>
    <w:p w:rsidR="00292206" w:rsidRDefault="00292206" w:rsidP="00292206">
      <w:pPr>
        <w:pStyle w:val="BodyText"/>
        <w:numPr>
          <w:ilvl w:val="0"/>
          <w:numId w:val="1"/>
        </w:numPr>
      </w:pPr>
      <w:r>
        <w:t>I prefer a routine way of life to an unpredictable one full of change.*</w:t>
      </w:r>
    </w:p>
    <w:p w:rsidR="00292206" w:rsidRDefault="00292206" w:rsidP="00292206"/>
    <w:p w:rsidR="00292206" w:rsidRDefault="00292206">
      <w:r>
        <w:t>They felt that a 7-item scale was too long and in order to cut questionnaire length, they considered only question numbers 1, 3 and 4. The group asked their MR faculty whether this was advisable. The MR faculty advised them against it. The group being independent-minded, nevertheless went ahead and incorporated only three questions, OSL1, OSL3 and OSL4. They collected data from 60+ respondents.</w:t>
      </w:r>
    </w:p>
    <w:p w:rsidR="004137F6" w:rsidRDefault="004137F6">
      <w:r>
        <w:t xml:space="preserve">Meanwhile another group of researchers had the same problem but listened to their faculty and collected the OSL data presented in “OSL </w:t>
      </w:r>
      <w:r w:rsidR="00045767">
        <w:t xml:space="preserve">7-item </w:t>
      </w:r>
      <w:r>
        <w:t>data.xls”.</w:t>
      </w:r>
    </w:p>
    <w:p w:rsidR="00292206" w:rsidRDefault="00292206">
      <w:r>
        <w:t xml:space="preserve">The </w:t>
      </w:r>
      <w:r w:rsidR="004137F6">
        <w:t xml:space="preserve">first group’s </w:t>
      </w:r>
      <w:r>
        <w:t>data are presented in the file “OSL 3-item data.xls”. Are the data reliable? What is the key take</w:t>
      </w:r>
      <w:r w:rsidR="007B09A2">
        <w:t>a</w:t>
      </w:r>
      <w:r>
        <w:t>way?</w:t>
      </w:r>
    </w:p>
    <w:p w:rsidR="0058738E" w:rsidRDefault="0058738E">
      <w:r>
        <w:t>Note: Both groups used 5-point Likert scales.</w:t>
      </w:r>
      <w:bookmarkStart w:id="0" w:name="_GoBack"/>
      <w:bookmarkEnd w:id="0"/>
    </w:p>
    <w:sectPr w:rsidR="00587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06760"/>
    <w:multiLevelType w:val="hybridMultilevel"/>
    <w:tmpl w:val="39C6B0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206"/>
    <w:rsid w:val="00045767"/>
    <w:rsid w:val="00292206"/>
    <w:rsid w:val="004137F6"/>
    <w:rsid w:val="0058738E"/>
    <w:rsid w:val="007803CB"/>
    <w:rsid w:val="007B09A2"/>
    <w:rsid w:val="00DA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9220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292206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9220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292206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Bharadhwaj</dc:creator>
  <cp:lastModifiedBy>Bharadhwaj</cp:lastModifiedBy>
  <cp:revision>5</cp:revision>
  <dcterms:created xsi:type="dcterms:W3CDTF">2014-12-12T08:58:00Z</dcterms:created>
  <dcterms:modified xsi:type="dcterms:W3CDTF">2015-05-30T09:47:00Z</dcterms:modified>
</cp:coreProperties>
</file>