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footer10.xml" ContentType="application/vnd.openxmlformats-officedocument.wordprocessingml.footer+xml"/>
  <Override PartName="/word/header16.xml" ContentType="application/vnd.openxmlformats-officedocument.wordprocessingml.header+xml"/>
  <Override PartName="/word/footer11.xml" ContentType="application/vnd.openxmlformats-officedocument.wordprocessingml.foot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0C60" w14:textId="07306434" w:rsidR="00B602F7" w:rsidRPr="00C35C61" w:rsidRDefault="00853918" w:rsidP="00406E2A">
      <w:pPr>
        <w:tabs>
          <w:tab w:val="left" w:pos="1937"/>
        </w:tabs>
        <w:rPr>
          <w:rFonts w:ascii="Cambria" w:hAnsi="Cambria"/>
        </w:rPr>
      </w:pPr>
      <w:r w:rsidRPr="00C35C61">
        <w:rPr>
          <w:rFonts w:ascii="Cambria" w:hAnsi="Cambria"/>
          <w:noProof/>
        </w:rPr>
        <mc:AlternateContent>
          <mc:Choice Requires="wps">
            <w:drawing>
              <wp:anchor distT="45720" distB="45720" distL="114300" distR="114300" simplePos="0" relativeHeight="251661312" behindDoc="0" locked="0" layoutInCell="1" allowOverlap="1" wp14:anchorId="21E557DE" wp14:editId="21C08B59">
                <wp:simplePos x="0" y="0"/>
                <wp:positionH relativeFrom="column">
                  <wp:posOffset>13335</wp:posOffset>
                </wp:positionH>
                <wp:positionV relativeFrom="paragraph">
                  <wp:posOffset>13335</wp:posOffset>
                </wp:positionV>
                <wp:extent cx="2268855" cy="1596390"/>
                <wp:effectExtent l="0" t="0" r="12700" b="22860"/>
                <wp:wrapSquare wrapText="bothSides"/>
                <wp:docPr id="1727900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855" cy="1596390"/>
                        </a:xfrm>
                        <a:prstGeom prst="rect">
                          <a:avLst/>
                        </a:prstGeom>
                        <a:solidFill>
                          <a:srgbClr val="FFFFFF"/>
                        </a:solidFill>
                        <a:ln w="9525">
                          <a:solidFill>
                            <a:schemeClr val="bg1">
                              <a:lumMod val="100000"/>
                              <a:lumOff val="0"/>
                            </a:schemeClr>
                          </a:solidFill>
                          <a:miter lim="800000"/>
                          <a:headEnd/>
                          <a:tailEnd/>
                        </a:ln>
                      </wps:spPr>
                      <wps:txbx>
                        <w:txbxContent>
                          <w:p w14:paraId="39C08931" w14:textId="6C534B9C" w:rsidR="00406E2A" w:rsidRPr="00751504" w:rsidRDefault="00406E2A">
                            <w:pPr>
                              <w:rPr>
                                <w:rFonts w:ascii="Cambria" w:hAnsi="Cambria"/>
                                <w:b/>
                                <w:bCs/>
                                <w:color w:val="1F3864" w:themeColor="accent1" w:themeShade="80"/>
                                <w:sz w:val="144"/>
                                <w:szCs w:val="144"/>
                              </w:rPr>
                            </w:pPr>
                            <w:r w:rsidRPr="00751504">
                              <w:rPr>
                                <w:rFonts w:ascii="Cambria" w:hAnsi="Cambria"/>
                                <w:b/>
                                <w:bCs/>
                                <w:color w:val="1F3864" w:themeColor="accent1" w:themeShade="80"/>
                                <w:sz w:val="144"/>
                                <w:szCs w:val="144"/>
                              </w:rPr>
                              <w:t>Logo</w:t>
                            </w:r>
                          </w:p>
                          <w:p w14:paraId="5DE8CC04" w14:textId="77777777" w:rsidR="00406E2A" w:rsidRPr="00751504" w:rsidRDefault="00406E2A">
                            <w:pPr>
                              <w:rPr>
                                <w:rFonts w:ascii="Cambria" w:hAnsi="Cambria"/>
                                <w:b/>
                                <w:bCs/>
                                <w:color w:val="1F3864" w:themeColor="accent1" w:themeShade="80"/>
                              </w:rPr>
                            </w:pPr>
                          </w:p>
                          <w:p w14:paraId="3D8215A2" w14:textId="7FCEB532" w:rsidR="00406E2A" w:rsidRPr="00751504" w:rsidRDefault="00A04BF5">
                            <w:pPr>
                              <w:rPr>
                                <w:rFonts w:ascii="Cambria" w:hAnsi="Cambria"/>
                                <w:b/>
                                <w:bCs/>
                                <w:color w:val="1F3864" w:themeColor="accent1" w:themeShade="80"/>
                              </w:rPr>
                            </w:pPr>
                            <w:r w:rsidRPr="00751504">
                              <w:rPr>
                                <w:rFonts w:ascii="Cambria" w:hAnsi="Cambria"/>
                                <w:b/>
                                <w:bCs/>
                                <w:color w:val="1F3864" w:themeColor="accent1" w:themeShade="80"/>
                              </w:rPr>
                              <w:t>a</w:t>
                            </w:r>
                            <w:r w:rsidR="00406E2A" w:rsidRPr="00751504">
                              <w:rPr>
                                <w:rFonts w:ascii="Cambria" w:hAnsi="Cambria"/>
                                <w:b/>
                                <w:bCs/>
                                <w:color w:val="1F3864" w:themeColor="accent1" w:themeShade="80"/>
                              </w:rPr>
                              <w:t xml:space="preserve"> Brand company</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w14:anchorId="21E557DE" id="_x0000_t202" coordsize="21600,21600" o:spt="202" path="m,l,21600r21600,l21600,xe">
                <v:stroke joinstyle="miter"/>
                <v:path gradientshapeok="t" o:connecttype="rect"/>
              </v:shapetype>
              <v:shape id="Text Box 2" o:spid="_x0000_s1026" type="#_x0000_t202" style="position:absolute;margin-left:1.05pt;margin-top:1.05pt;width:178.65pt;height:125.7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QZxNQIAAGMEAAAOAAAAZHJzL2Uyb0RvYy54bWysVNuO0zAQfUfiHyy/0zShKW3UdLV0KUJa&#10;LtLCBziOk1g4HmO7TZavZ+y03e7yhsiD5fHleM6ZM9ncjL0iR2GdBF3SdDanRGgOtdRtSX98379Z&#10;UeI80zVToEVJH4WjN9vXrzaDKUQGHahaWIIg2hWDKWnnvSmSxPFO9MzNwAiNmw3YnnkMbZvUlg2I&#10;3qskm8+XyQC2Nha4cA5X76ZNuo34TSO4/9o0TniiSoq5+TjaOFZhTLYbVrSWmU7yUxrsH7LomdT4&#10;6AXqjnlGDlb+BdVLbsFB42cc+gSaRnIROSCbdP6CzUPHjIhcUBxnLjK5/wfLvxwfzDdL/PgeRixg&#10;JOHMPfCfjmjYdUy34tZaGDrBanw4DZIlg3HF6WqQ2hUugFTDZ6ixyOzgIQKNje2DKsiTIDoW4PEi&#10;uhg94biYZcvVKs8p4biX5uvl23UsS8KK83Vjnf8ooCdhUlKLVY3w7HjvfEiHFecj4TUHStZ7qVQM&#10;bFvtlCVHhg7Yxy8yeHFMaTKUdJ1n+aTAM4hgRnEBqdpJJXXoke4EnM7DN7kJ19Fz0/qZSfRzgIjJ&#10;Pkuwlx47QMm+pKsrlCD3B11Hf3om1TRHpkqf9A+ST+L7sRrxYKhDBfUjVsLC5HTsTJx0YH9TMqDL&#10;S+p+HZgVlKhPGqu5TheL0BYxWOTvMgzs9U51vcM0R6iSekqm6c5PrXQwVrYdvjQpo+EWHdDIWJun&#10;rE55o5OjCqeuC61yHcdTT/+G7R8AAAD//wMAUEsDBBQABgAIAAAAIQAkAmG03AAAAAcBAAAPAAAA&#10;ZHJzL2Rvd25yZXYueG1sTI4xT8MwFIR3JP6D9ZDYqNO0QSHEqQCpHWBAlC7d3Pg1CcTPke2m4d/z&#10;EANMp9Od7r5yNdlejOhD50jBfJaAQKqd6ahRsHtf3+QgQtRkdO8IFXxhgFV1eVHqwrgzveG4jY3g&#10;EQqFVtDGOBRShrpFq8PMDUicHZ23OrL1jTRen3nc9jJNkltpdUf80OoBn1qsP7cnqyAck8ePfL2X&#10;bpP7l+dpuXk1Y6rU9dX0cA8i4hT/yvCDz+hQMdPBncgE0StI51z8FU4X2d0SxIF9tshAVqX8z199&#10;AwAA//8DAFBLAQItABQABgAIAAAAIQC2gziS/gAAAOEBAAATAAAAAAAAAAAAAAAAAAAAAABbQ29u&#10;dGVudF9UeXBlc10ueG1sUEsBAi0AFAAGAAgAAAAhADj9If/WAAAAlAEAAAsAAAAAAAAAAAAAAAAA&#10;LwEAAF9yZWxzLy5yZWxzUEsBAi0AFAAGAAgAAAAhAE/tBnE1AgAAYwQAAA4AAAAAAAAAAAAAAAAA&#10;LgIAAGRycy9lMm9Eb2MueG1sUEsBAi0AFAAGAAgAAAAhACQCYbTcAAAABwEAAA8AAAAAAAAAAAAA&#10;AAAAjwQAAGRycy9kb3ducmV2LnhtbFBLBQYAAAAABAAEAPMAAACYBQAAAAA=&#10;" strokecolor="white [3212]">
                <v:textbox>
                  <w:txbxContent>
                    <w:p w14:paraId="39C08931" w14:textId="6C534B9C" w:rsidR="00406E2A" w:rsidRPr="00751504" w:rsidRDefault="00406E2A">
                      <w:pPr>
                        <w:rPr>
                          <w:rFonts w:ascii="Cambria" w:hAnsi="Cambria"/>
                          <w:b/>
                          <w:bCs/>
                          <w:color w:val="1F3864" w:themeColor="accent1" w:themeShade="80"/>
                          <w:sz w:val="144"/>
                          <w:szCs w:val="144"/>
                        </w:rPr>
                      </w:pPr>
                      <w:r w:rsidRPr="00751504">
                        <w:rPr>
                          <w:rFonts w:ascii="Cambria" w:hAnsi="Cambria"/>
                          <w:b/>
                          <w:bCs/>
                          <w:color w:val="1F3864" w:themeColor="accent1" w:themeShade="80"/>
                          <w:sz w:val="144"/>
                          <w:szCs w:val="144"/>
                        </w:rPr>
                        <w:t>Logo</w:t>
                      </w:r>
                    </w:p>
                    <w:p w14:paraId="5DE8CC04" w14:textId="77777777" w:rsidR="00406E2A" w:rsidRPr="00751504" w:rsidRDefault="00406E2A">
                      <w:pPr>
                        <w:rPr>
                          <w:rFonts w:ascii="Cambria" w:hAnsi="Cambria"/>
                          <w:b/>
                          <w:bCs/>
                          <w:color w:val="1F3864" w:themeColor="accent1" w:themeShade="80"/>
                        </w:rPr>
                      </w:pPr>
                    </w:p>
                    <w:p w14:paraId="3D8215A2" w14:textId="7FCEB532" w:rsidR="00406E2A" w:rsidRPr="00751504" w:rsidRDefault="00A04BF5">
                      <w:pPr>
                        <w:rPr>
                          <w:rFonts w:ascii="Cambria" w:hAnsi="Cambria"/>
                          <w:b/>
                          <w:bCs/>
                          <w:color w:val="1F3864" w:themeColor="accent1" w:themeShade="80"/>
                        </w:rPr>
                      </w:pPr>
                      <w:r w:rsidRPr="00751504">
                        <w:rPr>
                          <w:rFonts w:ascii="Cambria" w:hAnsi="Cambria"/>
                          <w:b/>
                          <w:bCs/>
                          <w:color w:val="1F3864" w:themeColor="accent1" w:themeShade="80"/>
                        </w:rPr>
                        <w:t>a</w:t>
                      </w:r>
                      <w:r w:rsidR="00406E2A" w:rsidRPr="00751504">
                        <w:rPr>
                          <w:rFonts w:ascii="Cambria" w:hAnsi="Cambria"/>
                          <w:b/>
                          <w:bCs/>
                          <w:color w:val="1F3864" w:themeColor="accent1" w:themeShade="80"/>
                        </w:rPr>
                        <w:t xml:space="preserve"> Brand company</w:t>
                      </w:r>
                    </w:p>
                  </w:txbxContent>
                </v:textbox>
                <w10:wrap type="square"/>
              </v:shape>
            </w:pict>
          </mc:Fallback>
        </mc:AlternateContent>
      </w:r>
      <w:r w:rsidR="00406E2A" w:rsidRPr="00C35C61">
        <w:rPr>
          <w:rFonts w:ascii="Cambria" w:hAnsi="Cambria"/>
        </w:rPr>
        <w:tab/>
      </w:r>
    </w:p>
    <w:p w14:paraId="6DC63C0B" w14:textId="6D92BC20" w:rsidR="00B602F7" w:rsidRPr="00C35C61" w:rsidRDefault="00B602F7" w:rsidP="00B602F7">
      <w:pPr>
        <w:jc w:val="center"/>
        <w:rPr>
          <w:rFonts w:ascii="Cambria" w:hAnsi="Cambria"/>
        </w:rPr>
      </w:pPr>
    </w:p>
    <w:p w14:paraId="67E563C3" w14:textId="6BDDE15B" w:rsidR="00B602F7" w:rsidRPr="00C35C61" w:rsidRDefault="00B602F7" w:rsidP="00B602F7">
      <w:pPr>
        <w:jc w:val="center"/>
        <w:rPr>
          <w:rFonts w:ascii="Cambria" w:hAnsi="Cambria"/>
        </w:rPr>
      </w:pPr>
    </w:p>
    <w:p w14:paraId="44E542F3" w14:textId="77777777" w:rsidR="00B602F7" w:rsidRPr="00C35C61" w:rsidRDefault="00B602F7" w:rsidP="00B602F7">
      <w:pPr>
        <w:jc w:val="center"/>
        <w:rPr>
          <w:rFonts w:ascii="Cambria" w:hAnsi="Cambria"/>
        </w:rPr>
      </w:pPr>
    </w:p>
    <w:p w14:paraId="626286BC" w14:textId="77777777" w:rsidR="00B602F7" w:rsidRPr="00C35C61" w:rsidRDefault="00B602F7" w:rsidP="00B602F7">
      <w:pPr>
        <w:jc w:val="center"/>
        <w:rPr>
          <w:rFonts w:ascii="Cambria" w:hAnsi="Cambria"/>
        </w:rPr>
      </w:pPr>
    </w:p>
    <w:p w14:paraId="088AB8D8" w14:textId="5CCCD1CC" w:rsidR="00B602F7" w:rsidRPr="00C35C61" w:rsidRDefault="001E47B8" w:rsidP="00B602F7">
      <w:pPr>
        <w:jc w:val="center"/>
        <w:rPr>
          <w:rFonts w:ascii="Cambria" w:hAnsi="Cambria"/>
        </w:rPr>
      </w:pPr>
      <w:r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699200" behindDoc="0" locked="1" layoutInCell="1" allowOverlap="1" wp14:anchorId="38996457" wp14:editId="10CA5406">
                <wp:simplePos x="0" y="0"/>
                <wp:positionH relativeFrom="page">
                  <wp:posOffset>1935480</wp:posOffset>
                </wp:positionH>
                <wp:positionV relativeFrom="paragraph">
                  <wp:posOffset>-6480175</wp:posOffset>
                </wp:positionV>
                <wp:extent cx="935355" cy="10314305"/>
                <wp:effectExtent l="0" t="3175" r="0" b="0"/>
                <wp:wrapNone/>
                <wp:docPr id="66111185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10F7A39" id="Rectangle 1" o:spid="_x0000_s1026" style="position:absolute;margin-left:152.4pt;margin-top:-510.25pt;width:73.65pt;height:812.15pt;rotation:90;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GVYeLHmAAAADwEAAA8AAABk&#10;cnMvZG93bnJldi54bWxMj0tPwzAQhO9I/AdrK3FBrfPoM8SpoFKFeqgEgUoc3dhNAvE6ip02/Hu2&#10;J3rb3RnNfpOuB9Ows+5cbVFAOAmAaSysqrEU8PmxHS+BOS9RycaiFvCrHayz+7tUJspe8F2fc18y&#10;CkGXSAGV923CuSsqbaSb2FYjaSfbGelp7UquOnmhcNPwKAjm3Mga6UMlW72pdPGT90bA7k1uiv32&#10;+/E1nOHLl9ofVn1+EOJhNDw/AfN68P9muOITOmTEdLQ9KscaAeNpHC/IS1O0jKjW1ROugjmwI93C&#10;eLoAnqX8tkf2BwAA//8DAFBLAQItABQABgAIAAAAIQC2gziS/gAAAOEBAAATAAAAAAAAAAAAAAAA&#10;AAAAAABbQ29udGVudF9UeXBlc10ueG1sUEsBAi0AFAAGAAgAAAAhADj9If/WAAAAlAEAAAsAAAAA&#10;AAAAAAAAAAAALwEAAF9yZWxzLy5yZWxzUEsBAi0AFAAGAAgAAAAhAEo0U0NtAgAAVQUAAA4AAAAA&#10;AAAAAAAAAAAALgIAAGRycy9lMm9Eb2MueG1sUEsBAi0AFAAGAAgAAAAhAGVYeLHmAAAADwEAAA8A&#10;AAAAAAAAAAAAAAAAxwQAAGRycy9kb3ducmV2LnhtbFBLBQYAAAAABAAEAPMAAADaBQAAAAA=&#10;" stroked="f">
                <v:fill color2="#2f5496 [2404]" o:opacity2="0" rotate="t" angle="225" colors="0 white;29491f white;47841f #b4c7e7;1 #2f5597" focus="100%" type="gradient"/>
                <w10:wrap anchorx="page"/>
                <w10:anchorlock/>
              </v:rect>
            </w:pict>
          </mc:Fallback>
        </mc:AlternateContent>
      </w:r>
    </w:p>
    <w:p w14:paraId="055826D7" w14:textId="77777777" w:rsidR="00B602F7" w:rsidRPr="00C35C61" w:rsidRDefault="00B602F7" w:rsidP="00B602F7">
      <w:pPr>
        <w:jc w:val="center"/>
        <w:rPr>
          <w:rFonts w:ascii="Cambria" w:hAnsi="Cambria"/>
        </w:rPr>
      </w:pPr>
    </w:p>
    <w:p w14:paraId="5B5CB065" w14:textId="77777777" w:rsidR="00B602F7" w:rsidRPr="00C35C61" w:rsidRDefault="00B602F7" w:rsidP="00B602F7">
      <w:pPr>
        <w:jc w:val="center"/>
        <w:rPr>
          <w:rFonts w:ascii="Cambria" w:hAnsi="Cambria"/>
          <w:b/>
          <w:bCs/>
          <w:sz w:val="32"/>
          <w:szCs w:val="32"/>
        </w:rPr>
      </w:pPr>
    </w:p>
    <w:p w14:paraId="2A068AF6" w14:textId="77777777" w:rsidR="00853918" w:rsidRDefault="00853918" w:rsidP="00406E2A">
      <w:pPr>
        <w:rPr>
          <w:rFonts w:ascii="Cambria" w:hAnsi="Cambria"/>
          <w:b/>
          <w:bCs/>
          <w:color w:val="1F3864" w:themeColor="accent1" w:themeShade="80"/>
          <w:sz w:val="56"/>
          <w:szCs w:val="56"/>
        </w:rPr>
      </w:pPr>
    </w:p>
    <w:p w14:paraId="2666B706" w14:textId="77777777" w:rsidR="00853918" w:rsidRDefault="00853918" w:rsidP="00406E2A">
      <w:pPr>
        <w:rPr>
          <w:rFonts w:ascii="Cambria" w:hAnsi="Cambria"/>
          <w:b/>
          <w:bCs/>
          <w:color w:val="1F3864" w:themeColor="accent1" w:themeShade="80"/>
          <w:sz w:val="56"/>
          <w:szCs w:val="56"/>
        </w:rPr>
      </w:pPr>
    </w:p>
    <w:p w14:paraId="484EF28D" w14:textId="580DD9BB" w:rsidR="00B602F7" w:rsidRPr="00C35C61" w:rsidRDefault="00B602F7" w:rsidP="00406E2A">
      <w:pPr>
        <w:rPr>
          <w:rFonts w:ascii="Cambria" w:hAnsi="Cambria"/>
          <w:b/>
          <w:bCs/>
          <w:color w:val="1F3864" w:themeColor="accent1" w:themeShade="80"/>
          <w:sz w:val="56"/>
          <w:szCs w:val="56"/>
        </w:rPr>
      </w:pPr>
      <w:r w:rsidRPr="00C35C61">
        <w:rPr>
          <w:rFonts w:ascii="Cambria" w:hAnsi="Cambria"/>
          <w:b/>
          <w:bCs/>
          <w:color w:val="1F3864" w:themeColor="accent1" w:themeShade="80"/>
          <w:sz w:val="56"/>
          <w:szCs w:val="56"/>
        </w:rPr>
        <w:t>Version contro</w:t>
      </w:r>
      <w:r w:rsidR="00AF2359" w:rsidRPr="00C35C61">
        <w:rPr>
          <w:rFonts w:ascii="Cambria" w:hAnsi="Cambria"/>
          <w:b/>
          <w:bCs/>
          <w:color w:val="1F3864" w:themeColor="accent1" w:themeShade="80"/>
          <w:sz w:val="56"/>
          <w:szCs w:val="56"/>
        </w:rPr>
        <w:t>l</w:t>
      </w:r>
      <w:r w:rsidR="00AF2359" w:rsidRPr="00C35C61">
        <w:rPr>
          <w:rFonts w:ascii="Cambria" w:hAnsi="Cambria"/>
          <w:b/>
          <w:bCs/>
          <w:color w:val="1F3864" w:themeColor="accent1" w:themeShade="80"/>
          <w:sz w:val="56"/>
          <w:szCs w:val="56"/>
          <w:vertAlign w:val="superscript"/>
        </w:rPr>
        <w:t>®</w:t>
      </w:r>
    </w:p>
    <w:p w14:paraId="32FF90B6" w14:textId="77777777" w:rsidR="00406E2A" w:rsidRPr="00C35C61" w:rsidRDefault="00406E2A" w:rsidP="00406E2A">
      <w:pPr>
        <w:tabs>
          <w:tab w:val="left" w:pos="794"/>
        </w:tabs>
        <w:rPr>
          <w:rFonts w:ascii="Cambria" w:hAnsi="Cambria"/>
          <w:b/>
          <w:bCs/>
          <w:color w:val="1F3864" w:themeColor="accent1" w:themeShade="80"/>
          <w:sz w:val="56"/>
          <w:szCs w:val="56"/>
        </w:rPr>
      </w:pPr>
    </w:p>
    <w:p w14:paraId="1362B22E" w14:textId="77777777" w:rsidR="00406E2A" w:rsidRPr="00C35C61" w:rsidRDefault="00406E2A" w:rsidP="00406E2A">
      <w:pPr>
        <w:tabs>
          <w:tab w:val="left" w:pos="794"/>
        </w:tabs>
        <w:rPr>
          <w:rFonts w:ascii="Cambria" w:hAnsi="Cambria"/>
          <w:b/>
          <w:bCs/>
          <w:color w:val="1F3864" w:themeColor="accent1" w:themeShade="80"/>
          <w:sz w:val="56"/>
          <w:szCs w:val="56"/>
        </w:rPr>
      </w:pPr>
    </w:p>
    <w:p w14:paraId="5F53DAA3" w14:textId="77777777" w:rsidR="00AF2359" w:rsidRPr="00C35C61" w:rsidRDefault="00AF2359" w:rsidP="00406E2A">
      <w:pPr>
        <w:tabs>
          <w:tab w:val="left" w:pos="794"/>
        </w:tabs>
        <w:rPr>
          <w:rFonts w:ascii="Cambria" w:hAnsi="Cambria"/>
          <w:b/>
          <w:bCs/>
          <w:color w:val="1F3864" w:themeColor="accent1" w:themeShade="80"/>
          <w:sz w:val="56"/>
          <w:szCs w:val="56"/>
        </w:rPr>
      </w:pPr>
    </w:p>
    <w:p w14:paraId="4FECEB3E" w14:textId="622580EB" w:rsidR="00B602F7" w:rsidRPr="00C35C61" w:rsidRDefault="00406E2A" w:rsidP="00406E2A">
      <w:pPr>
        <w:rPr>
          <w:rFonts w:ascii="Cambria" w:hAnsi="Cambria"/>
          <w:color w:val="767171" w:themeColor="background2" w:themeShade="80"/>
        </w:rPr>
      </w:pPr>
      <w:r w:rsidRPr="00C35C61">
        <w:rPr>
          <w:rFonts w:ascii="Cambria" w:hAnsi="Cambria"/>
          <w:color w:val="767171" w:themeColor="background2" w:themeShade="80"/>
        </w:rPr>
        <w:t xml:space="preserve">Release </w:t>
      </w:r>
      <w:r w:rsidR="00C558DC">
        <w:rPr>
          <w:rFonts w:ascii="Cambria" w:hAnsi="Cambria"/>
          <w:color w:val="767171" w:themeColor="background2" w:themeShade="80"/>
        </w:rPr>
        <w:t>1</w:t>
      </w:r>
      <w:r w:rsidRPr="00C35C61">
        <w:rPr>
          <w:rFonts w:ascii="Cambria" w:hAnsi="Cambria"/>
          <w:color w:val="767171" w:themeColor="background2" w:themeShade="80"/>
        </w:rPr>
        <w:t>.0</w:t>
      </w:r>
    </w:p>
    <w:p w14:paraId="58BA7F07" w14:textId="1A6CFC66" w:rsidR="00406E2A" w:rsidRPr="00C35C61" w:rsidRDefault="00406E2A" w:rsidP="00406E2A">
      <w:pPr>
        <w:rPr>
          <w:rFonts w:ascii="Cambria" w:hAnsi="Cambria"/>
          <w:color w:val="767171" w:themeColor="background2" w:themeShade="80"/>
        </w:rPr>
      </w:pPr>
      <w:r w:rsidRPr="00C35C61">
        <w:rPr>
          <w:rFonts w:ascii="Cambria" w:hAnsi="Cambria"/>
          <w:color w:val="767171" w:themeColor="background2" w:themeShade="80"/>
        </w:rPr>
        <w:t>Issue 1, June 2026</w:t>
      </w:r>
    </w:p>
    <w:p w14:paraId="306AD820" w14:textId="77777777" w:rsidR="00406E2A" w:rsidRPr="00C35C61" w:rsidRDefault="00406E2A" w:rsidP="00406E2A">
      <w:pPr>
        <w:rPr>
          <w:rFonts w:ascii="Cambria" w:hAnsi="Cambria"/>
          <w:color w:val="767171" w:themeColor="background2" w:themeShade="80"/>
        </w:rPr>
      </w:pPr>
      <w:r w:rsidRPr="00C35C61">
        <w:rPr>
          <w:rFonts w:ascii="Cambria" w:hAnsi="Cambria"/>
          <w:color w:val="767171" w:themeColor="background2" w:themeShade="80"/>
        </w:rPr>
        <w:t>Prepared as a documentation portfolio sample</w:t>
      </w:r>
    </w:p>
    <w:p w14:paraId="173AF42C" w14:textId="77777777" w:rsidR="00AF2359" w:rsidRPr="00C35C61" w:rsidRDefault="00AF2359" w:rsidP="00406E2A">
      <w:pPr>
        <w:rPr>
          <w:rFonts w:ascii="Cambria" w:hAnsi="Cambria"/>
          <w:color w:val="767171" w:themeColor="background2" w:themeShade="80"/>
        </w:rPr>
      </w:pPr>
    </w:p>
    <w:p w14:paraId="07C4B613" w14:textId="77777777" w:rsidR="00AF2359" w:rsidRPr="00C35C61" w:rsidRDefault="00AF2359" w:rsidP="00406E2A">
      <w:pPr>
        <w:rPr>
          <w:rFonts w:ascii="Cambria" w:hAnsi="Cambria"/>
          <w:color w:val="767171" w:themeColor="background2" w:themeShade="80"/>
        </w:rPr>
      </w:pPr>
    </w:p>
    <w:p w14:paraId="2122CBD7" w14:textId="1579AB04" w:rsidR="00AF2359" w:rsidRPr="00C35C61" w:rsidRDefault="00AF2359" w:rsidP="00406E2A">
      <w:pPr>
        <w:rPr>
          <w:rFonts w:ascii="Cambria" w:hAnsi="Cambria"/>
          <w:b/>
          <w:bCs/>
          <w:color w:val="767171" w:themeColor="background2" w:themeShade="80"/>
        </w:rPr>
      </w:pPr>
      <w:r w:rsidRPr="00C35C61">
        <w:rPr>
          <w:rFonts w:ascii="Cambria" w:hAnsi="Cambria"/>
          <w:b/>
          <w:bCs/>
          <w:color w:val="767171" w:themeColor="background2" w:themeShade="80"/>
        </w:rPr>
        <w:t>Includes:</w:t>
      </w:r>
    </w:p>
    <w:p w14:paraId="601B726A" w14:textId="5C91AD20" w:rsidR="00AF2359" w:rsidRPr="00C35C61" w:rsidRDefault="00AF2359" w:rsidP="00406E2A">
      <w:pPr>
        <w:rPr>
          <w:rFonts w:ascii="Cambria" w:hAnsi="Cambria"/>
          <w:color w:val="767171" w:themeColor="background2" w:themeShade="80"/>
        </w:rPr>
      </w:pPr>
      <w:r w:rsidRPr="00C35C61">
        <w:rPr>
          <w:rFonts w:ascii="Cambria" w:hAnsi="Cambria"/>
          <w:color w:val="767171" w:themeColor="background2" w:themeShade="80"/>
        </w:rPr>
        <w:t>Bitbucket Configuration</w:t>
      </w:r>
    </w:p>
    <w:p w14:paraId="2C30455A" w14:textId="4CBF21BE" w:rsidR="00AF2359" w:rsidRPr="00C35C61" w:rsidRDefault="00AF2359" w:rsidP="00AF2359">
      <w:pPr>
        <w:pStyle w:val="ListParagraph"/>
        <w:numPr>
          <w:ilvl w:val="0"/>
          <w:numId w:val="2"/>
        </w:numPr>
        <w:rPr>
          <w:rFonts w:ascii="Cambria" w:hAnsi="Cambria"/>
          <w:color w:val="767171" w:themeColor="background2" w:themeShade="80"/>
        </w:rPr>
      </w:pPr>
      <w:r w:rsidRPr="00C35C61">
        <w:rPr>
          <w:rFonts w:ascii="Cambria" w:hAnsi="Cambria"/>
          <w:color w:val="767171" w:themeColor="background2" w:themeShade="80"/>
        </w:rPr>
        <w:t>Git</w:t>
      </w:r>
    </w:p>
    <w:p w14:paraId="18407DA8" w14:textId="4C0047B3" w:rsidR="00AF2359" w:rsidRPr="00C35C61" w:rsidRDefault="00AF2359" w:rsidP="00AF2359">
      <w:pPr>
        <w:pStyle w:val="ListParagraph"/>
        <w:numPr>
          <w:ilvl w:val="0"/>
          <w:numId w:val="2"/>
        </w:numPr>
        <w:rPr>
          <w:rFonts w:ascii="Cambria" w:hAnsi="Cambria"/>
          <w:color w:val="767171" w:themeColor="background2" w:themeShade="80"/>
        </w:rPr>
      </w:pPr>
      <w:r w:rsidRPr="00C35C61">
        <w:rPr>
          <w:rFonts w:ascii="Cambria" w:hAnsi="Cambria"/>
          <w:color w:val="767171" w:themeColor="background2" w:themeShade="80"/>
        </w:rPr>
        <w:t>Bitbucket</w:t>
      </w:r>
    </w:p>
    <w:p w14:paraId="0A400C46" w14:textId="5BB3A938" w:rsidR="00AF2359" w:rsidRPr="00C558DC" w:rsidRDefault="00AF2359" w:rsidP="00406E2A">
      <w:pPr>
        <w:pStyle w:val="ListParagraph"/>
        <w:numPr>
          <w:ilvl w:val="0"/>
          <w:numId w:val="2"/>
        </w:numPr>
        <w:rPr>
          <w:rFonts w:ascii="Cambria" w:hAnsi="Cambria"/>
          <w:color w:val="767171" w:themeColor="background2" w:themeShade="80"/>
        </w:rPr>
      </w:pPr>
      <w:r w:rsidRPr="00C35C61">
        <w:rPr>
          <w:rFonts w:ascii="Cambria" w:hAnsi="Cambria"/>
          <w:color w:val="767171" w:themeColor="background2" w:themeShade="80"/>
        </w:rPr>
        <w:t>Oxygen XML Author</w:t>
      </w:r>
    </w:p>
    <w:p w14:paraId="2E4BA1A9" w14:textId="77777777" w:rsidR="00AF2359" w:rsidRDefault="00AF2359" w:rsidP="00406E2A">
      <w:pPr>
        <w:rPr>
          <w:rFonts w:ascii="Cambria" w:hAnsi="Cambria"/>
          <w:color w:val="767171" w:themeColor="background2" w:themeShade="80"/>
        </w:rPr>
      </w:pPr>
    </w:p>
    <w:p w14:paraId="15CF50ED" w14:textId="77777777" w:rsidR="00C558DC" w:rsidRDefault="00C558DC" w:rsidP="00406E2A">
      <w:pPr>
        <w:rPr>
          <w:rFonts w:ascii="Cambria" w:hAnsi="Cambria"/>
          <w:color w:val="767171" w:themeColor="background2" w:themeShade="80"/>
        </w:rPr>
      </w:pPr>
    </w:p>
    <w:p w14:paraId="00817145" w14:textId="77777777" w:rsidR="00C558DC" w:rsidRPr="00C35C61" w:rsidRDefault="00C558DC" w:rsidP="00406E2A">
      <w:pPr>
        <w:rPr>
          <w:rFonts w:ascii="Cambria" w:hAnsi="Cambria"/>
          <w:color w:val="767171" w:themeColor="background2" w:themeShade="80"/>
        </w:rPr>
      </w:pPr>
    </w:p>
    <w:p w14:paraId="332A9E8E" w14:textId="31BCDE7F" w:rsidR="00751504" w:rsidRDefault="00AF2359" w:rsidP="00406E2A">
      <w:pPr>
        <w:rPr>
          <w:rFonts w:ascii="Cambria" w:hAnsi="Cambria"/>
          <w:b/>
          <w:bCs/>
          <w:color w:val="1F3864" w:themeColor="accent1" w:themeShade="80"/>
          <w:sz w:val="56"/>
          <w:szCs w:val="56"/>
        </w:rPr>
        <w:sectPr w:rsidR="00751504" w:rsidSect="00C458ED">
          <w:headerReference w:type="default" r:id="rId8"/>
          <w:footerReference w:type="default" r:id="rId9"/>
          <w:pgSz w:w="11906" w:h="16838"/>
          <w:pgMar w:top="1440" w:right="1440" w:bottom="1440" w:left="1440" w:header="708" w:footer="708" w:gutter="0"/>
          <w:cols w:space="708"/>
          <w:docGrid w:linePitch="360"/>
        </w:sectPr>
      </w:pPr>
      <w:r w:rsidRPr="00C35C61">
        <w:rPr>
          <w:rFonts w:ascii="Cambria" w:hAnsi="Cambria"/>
          <w:b/>
          <w:bCs/>
          <w:color w:val="1F3864" w:themeColor="accent1" w:themeShade="80"/>
          <w:sz w:val="56"/>
          <w:szCs w:val="56"/>
        </w:rPr>
        <w:t>User Guid</w:t>
      </w:r>
      <w:r w:rsidR="00751504">
        <w:rPr>
          <w:rFonts w:ascii="Cambria" w:hAnsi="Cambria"/>
          <w:b/>
          <w:bCs/>
          <w:color w:val="1F3864" w:themeColor="accent1" w:themeShade="80"/>
          <w:sz w:val="56"/>
          <w:szCs w:val="56"/>
        </w:rPr>
        <w:t>e</w:t>
      </w:r>
    </w:p>
    <w:p w14:paraId="032E44D5" w14:textId="049E02D6" w:rsidR="00D40A7B" w:rsidRPr="009F7F63" w:rsidRDefault="00D40A7B" w:rsidP="00D40A7B">
      <w:pPr>
        <w:rPr>
          <w:rFonts w:ascii="Cambria" w:hAnsi="Cambria"/>
        </w:rPr>
        <w:sectPr w:rsidR="00D40A7B" w:rsidRPr="009F7F63" w:rsidSect="00D40A7B">
          <w:headerReference w:type="default" r:id="rId10"/>
          <w:pgSz w:w="11906" w:h="16838"/>
          <w:pgMar w:top="1440" w:right="1440" w:bottom="1440" w:left="1440" w:header="708" w:footer="708" w:gutter="0"/>
          <w:cols w:space="708"/>
          <w:docGrid w:linePitch="360"/>
        </w:sectPr>
      </w:pPr>
    </w:p>
    <w:sdt>
      <w:sdtPr>
        <w:rPr>
          <w:rFonts w:ascii="Cambria" w:hAnsi="Cambria"/>
        </w:rPr>
        <w:id w:val="-458113710"/>
        <w:docPartObj>
          <w:docPartGallery w:val="Table of Contents"/>
          <w:docPartUnique/>
        </w:docPartObj>
      </w:sdtPr>
      <w:sdtEndPr>
        <w:rPr>
          <w:b/>
          <w:bCs/>
          <w:noProof/>
        </w:rPr>
      </w:sdtEndPr>
      <w:sdtContent>
        <w:p w14:paraId="3CDF7C99" w14:textId="77777777" w:rsidR="00D40A7B" w:rsidRPr="00751504" w:rsidRDefault="00D40A7B" w:rsidP="00D40A7B">
          <w:pPr>
            <w:spacing w:after="360"/>
            <w:rPr>
              <w:rFonts w:ascii="Cambria" w:hAnsi="Cambria"/>
              <w:color w:val="7F7F7F" w:themeColor="text1" w:themeTint="80"/>
            </w:rPr>
          </w:pPr>
          <w:r w:rsidRPr="00C35C61">
            <w:rPr>
              <w:rFonts w:ascii="Cambria" w:hAnsi="Cambria"/>
              <w:b/>
              <w:bCs/>
              <w:color w:val="1F3864" w:themeColor="accent1" w:themeShade="80"/>
              <w:sz w:val="32"/>
              <w:szCs w:val="32"/>
            </w:rPr>
            <w:t>Table of Contents</w:t>
          </w:r>
        </w:p>
        <w:p w14:paraId="4B2B1BDA" w14:textId="7FEA15E9" w:rsidR="006559A3" w:rsidRPr="009A744B" w:rsidRDefault="00D40A7B">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r w:rsidRPr="006559A3">
            <w:rPr>
              <w:rFonts w:ascii="Cambria" w:hAnsi="Cambria"/>
              <w:color w:val="1F3864" w:themeColor="accent1" w:themeShade="80"/>
              <w:sz w:val="22"/>
              <w:szCs w:val="22"/>
            </w:rPr>
            <w:fldChar w:fldCharType="begin"/>
          </w:r>
          <w:r w:rsidRPr="006559A3">
            <w:rPr>
              <w:rFonts w:ascii="Cambria" w:hAnsi="Cambria"/>
              <w:color w:val="1F3864" w:themeColor="accent1" w:themeShade="80"/>
              <w:sz w:val="22"/>
              <w:szCs w:val="22"/>
            </w:rPr>
            <w:instrText xml:space="preserve"> TOC \o "1-3" \h \z \u </w:instrText>
          </w:r>
          <w:r w:rsidRPr="006559A3">
            <w:rPr>
              <w:rFonts w:ascii="Cambria" w:hAnsi="Cambria"/>
              <w:color w:val="1F3864" w:themeColor="accent1" w:themeShade="80"/>
              <w:sz w:val="22"/>
              <w:szCs w:val="22"/>
            </w:rPr>
            <w:fldChar w:fldCharType="separate"/>
          </w:r>
          <w:hyperlink w:anchor="_Toc233739745" w:history="1">
            <w:r w:rsidR="006559A3" w:rsidRPr="009A744B">
              <w:rPr>
                <w:rStyle w:val="Hyperlink"/>
                <w:rFonts w:ascii="Cambria" w:hAnsi="Cambria"/>
                <w:noProof/>
                <w:color w:val="1F3864" w:themeColor="accent1" w:themeShade="80"/>
                <w:sz w:val="22"/>
                <w:szCs w:val="22"/>
              </w:rPr>
              <w:t>1</w:t>
            </w:r>
            <w:r w:rsidR="006559A3"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006559A3" w:rsidRPr="009A744B">
              <w:rPr>
                <w:rStyle w:val="Hyperlink"/>
                <w:rFonts w:ascii="Cambria" w:hAnsi="Cambria"/>
                <w:noProof/>
                <w:color w:val="1F3864" w:themeColor="accent1" w:themeShade="80"/>
                <w:sz w:val="22"/>
                <w:szCs w:val="22"/>
              </w:rPr>
              <w:t>Introduction</w:t>
            </w:r>
            <w:r w:rsidR="006559A3" w:rsidRPr="009A744B">
              <w:rPr>
                <w:rFonts w:ascii="Cambria" w:hAnsi="Cambria"/>
                <w:noProof/>
                <w:webHidden/>
                <w:color w:val="1F3864" w:themeColor="accent1" w:themeShade="80"/>
                <w:sz w:val="22"/>
                <w:szCs w:val="22"/>
              </w:rPr>
              <w:tab/>
            </w:r>
            <w:r w:rsidR="006559A3" w:rsidRPr="009A744B">
              <w:rPr>
                <w:rFonts w:ascii="Cambria" w:hAnsi="Cambria"/>
                <w:noProof/>
                <w:webHidden/>
                <w:color w:val="1F3864" w:themeColor="accent1" w:themeShade="80"/>
                <w:sz w:val="22"/>
                <w:szCs w:val="22"/>
              </w:rPr>
              <w:fldChar w:fldCharType="begin"/>
            </w:r>
            <w:r w:rsidR="006559A3" w:rsidRPr="009A744B">
              <w:rPr>
                <w:rFonts w:ascii="Cambria" w:hAnsi="Cambria"/>
                <w:noProof/>
                <w:webHidden/>
                <w:color w:val="1F3864" w:themeColor="accent1" w:themeShade="80"/>
                <w:sz w:val="22"/>
                <w:szCs w:val="22"/>
              </w:rPr>
              <w:instrText xml:space="preserve"> PAGEREF _Toc233739745 \h </w:instrText>
            </w:r>
            <w:r w:rsidR="006559A3" w:rsidRPr="009A744B">
              <w:rPr>
                <w:rFonts w:ascii="Cambria" w:hAnsi="Cambria"/>
                <w:noProof/>
                <w:webHidden/>
                <w:color w:val="1F3864" w:themeColor="accent1" w:themeShade="80"/>
                <w:sz w:val="22"/>
                <w:szCs w:val="22"/>
              </w:rPr>
            </w:r>
            <w:r w:rsidR="006559A3"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7</w:t>
            </w:r>
            <w:r w:rsidR="006559A3" w:rsidRPr="009A744B">
              <w:rPr>
                <w:rFonts w:ascii="Cambria" w:hAnsi="Cambria"/>
                <w:noProof/>
                <w:webHidden/>
                <w:color w:val="1F3864" w:themeColor="accent1" w:themeShade="80"/>
                <w:sz w:val="22"/>
                <w:szCs w:val="22"/>
              </w:rPr>
              <w:fldChar w:fldCharType="end"/>
            </w:r>
          </w:hyperlink>
        </w:p>
        <w:p w14:paraId="4FD85CCD" w14:textId="40579783"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46" w:history="1">
            <w:r w:rsidRPr="009A744B">
              <w:rPr>
                <w:rStyle w:val="Hyperlink"/>
                <w:rFonts w:ascii="Cambria" w:hAnsi="Cambria"/>
                <w:noProof/>
                <w:color w:val="1F3864" w:themeColor="accent1" w:themeShade="80"/>
                <w:sz w:val="22"/>
                <w:szCs w:val="22"/>
              </w:rPr>
              <w:t>1.1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About This Guide</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_Toc233739746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7</w:t>
            </w:r>
            <w:r w:rsidRPr="009A744B">
              <w:rPr>
                <w:rFonts w:ascii="Cambria" w:hAnsi="Cambria"/>
                <w:noProof/>
                <w:webHidden/>
                <w:color w:val="1F3864" w:themeColor="accent1" w:themeShade="80"/>
                <w:sz w:val="22"/>
                <w:szCs w:val="22"/>
              </w:rPr>
              <w:fldChar w:fldCharType="end"/>
            </w:r>
          </w:hyperlink>
        </w:p>
        <w:p w14:paraId="3A6CFFD0" w14:textId="22C270BC"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47" w:history="1">
            <w:r w:rsidRPr="009A744B">
              <w:rPr>
                <w:rStyle w:val="Hyperlink"/>
                <w:rFonts w:ascii="Cambria" w:hAnsi="Cambria"/>
                <w:noProof/>
                <w:color w:val="1F3864" w:themeColor="accent1" w:themeShade="80"/>
                <w:sz w:val="22"/>
                <w:szCs w:val="22"/>
              </w:rPr>
              <w:t>1.2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Audience</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_Toc233739747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7</w:t>
            </w:r>
            <w:r w:rsidRPr="009A744B">
              <w:rPr>
                <w:rFonts w:ascii="Cambria" w:hAnsi="Cambria"/>
                <w:noProof/>
                <w:webHidden/>
                <w:color w:val="1F3864" w:themeColor="accent1" w:themeShade="80"/>
                <w:sz w:val="22"/>
                <w:szCs w:val="22"/>
              </w:rPr>
              <w:fldChar w:fldCharType="end"/>
            </w:r>
          </w:hyperlink>
        </w:p>
        <w:p w14:paraId="029E9227" w14:textId="7531C5AA"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48" w:history="1">
            <w:r w:rsidRPr="009A744B">
              <w:rPr>
                <w:rStyle w:val="Hyperlink"/>
                <w:rFonts w:ascii="Cambria" w:hAnsi="Cambria"/>
                <w:noProof/>
                <w:color w:val="1F3864" w:themeColor="accent1" w:themeShade="80"/>
                <w:sz w:val="22"/>
                <w:szCs w:val="22"/>
              </w:rPr>
              <w:t>1.3</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Prerequisites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_Toc233739748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7</w:t>
            </w:r>
            <w:r w:rsidRPr="009A744B">
              <w:rPr>
                <w:rFonts w:ascii="Cambria" w:hAnsi="Cambria"/>
                <w:noProof/>
                <w:webHidden/>
                <w:color w:val="1F3864" w:themeColor="accent1" w:themeShade="80"/>
                <w:sz w:val="22"/>
                <w:szCs w:val="22"/>
              </w:rPr>
              <w:fldChar w:fldCharType="end"/>
            </w:r>
          </w:hyperlink>
        </w:p>
        <w:p w14:paraId="18598F81" w14:textId="67C3BDDC"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49" w:history="1">
            <w:r w:rsidRPr="009A744B">
              <w:rPr>
                <w:rStyle w:val="Hyperlink"/>
                <w:rFonts w:ascii="Cambria" w:hAnsi="Cambria"/>
                <w:noProof/>
                <w:color w:val="1F3864" w:themeColor="accent1" w:themeShade="80"/>
                <w:sz w:val="22"/>
                <w:szCs w:val="22"/>
              </w:rPr>
              <w:t>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Getting Started</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_Toc233739749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8</w:t>
            </w:r>
            <w:r w:rsidRPr="009A744B">
              <w:rPr>
                <w:rFonts w:ascii="Cambria" w:hAnsi="Cambria"/>
                <w:noProof/>
                <w:webHidden/>
                <w:color w:val="1F3864" w:themeColor="accent1" w:themeShade="80"/>
                <w:sz w:val="22"/>
                <w:szCs w:val="22"/>
              </w:rPr>
              <w:fldChar w:fldCharType="end"/>
            </w:r>
          </w:hyperlink>
        </w:p>
        <w:p w14:paraId="3EE2F738" w14:textId="47FEA623"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0" w:history="1">
            <w:r w:rsidRPr="009A744B">
              <w:rPr>
                <w:rStyle w:val="Hyperlink"/>
                <w:rFonts w:ascii="Cambria" w:hAnsi="Cambria"/>
                <w:noProof/>
                <w:color w:val="1F3864" w:themeColor="accent1" w:themeShade="80"/>
                <w:sz w:val="22"/>
                <w:szCs w:val="22"/>
              </w:rPr>
              <w:t>3</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Architecture: How the Three Components Interoperate</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_Toc233739750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9</w:t>
            </w:r>
            <w:r w:rsidRPr="009A744B">
              <w:rPr>
                <w:rFonts w:ascii="Cambria" w:hAnsi="Cambria"/>
                <w:noProof/>
                <w:webHidden/>
                <w:color w:val="1F3864" w:themeColor="accent1" w:themeShade="80"/>
                <w:sz w:val="22"/>
                <w:szCs w:val="22"/>
              </w:rPr>
              <w:fldChar w:fldCharType="end"/>
            </w:r>
          </w:hyperlink>
        </w:p>
        <w:p w14:paraId="24330865" w14:textId="04162C7E"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1" w:history="1">
            <w:r w:rsidRPr="009A744B">
              <w:rPr>
                <w:rStyle w:val="Hyperlink"/>
                <w:rFonts w:ascii="Cambria" w:hAnsi="Cambria"/>
                <w:noProof/>
                <w:color w:val="1F3864" w:themeColor="accent1" w:themeShade="80"/>
                <w:sz w:val="22"/>
                <w:szCs w:val="22"/>
              </w:rPr>
              <w:t>3.1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Rationale for a Git-Based Documentation Workflow</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_Toc233739751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9</w:t>
            </w:r>
            <w:r w:rsidRPr="009A744B">
              <w:rPr>
                <w:rFonts w:ascii="Cambria" w:hAnsi="Cambria"/>
                <w:noProof/>
                <w:webHidden/>
                <w:color w:val="1F3864" w:themeColor="accent1" w:themeShade="80"/>
                <w:sz w:val="22"/>
                <w:szCs w:val="22"/>
              </w:rPr>
              <w:fldChar w:fldCharType="end"/>
            </w:r>
          </w:hyperlink>
        </w:p>
        <w:p w14:paraId="54D5D77E" w14:textId="0C25065A"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2" w:history="1">
            <w:r w:rsidRPr="009A744B">
              <w:rPr>
                <w:rStyle w:val="Hyperlink"/>
                <w:rFonts w:ascii="Cambria" w:eastAsia="Times New Roman" w:hAnsi="Cambria"/>
                <w:noProof/>
                <w:color w:val="1F3864" w:themeColor="accent1" w:themeShade="80"/>
                <w:sz w:val="22"/>
                <w:szCs w:val="22"/>
                <w:lang w:eastAsia="en-IN"/>
              </w:rPr>
              <w:t>3.2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eastAsia="Times New Roman" w:hAnsi="Cambria"/>
                <w:noProof/>
                <w:color w:val="1F3864" w:themeColor="accent1" w:themeShade="80"/>
                <w:sz w:val="22"/>
                <w:szCs w:val="22"/>
                <w:lang w:eastAsia="en-IN"/>
              </w:rPr>
              <w:t>Rationale for Using Oxygen Native Git Integration</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_Toc233739752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9</w:t>
            </w:r>
            <w:r w:rsidRPr="009A744B">
              <w:rPr>
                <w:rFonts w:ascii="Cambria" w:hAnsi="Cambria"/>
                <w:noProof/>
                <w:webHidden/>
                <w:color w:val="1F3864" w:themeColor="accent1" w:themeShade="80"/>
                <w:sz w:val="22"/>
                <w:szCs w:val="22"/>
              </w:rPr>
              <w:fldChar w:fldCharType="end"/>
            </w:r>
          </w:hyperlink>
        </w:p>
        <w:p w14:paraId="2AB8DD95" w14:textId="2D17481A"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3" w:history="1">
            <w:r w:rsidRPr="009A744B">
              <w:rPr>
                <w:rStyle w:val="Hyperlink"/>
                <w:rFonts w:ascii="Cambria" w:hAnsi="Cambria"/>
                <w:noProof/>
                <w:color w:val="1F3864" w:themeColor="accent1" w:themeShade="80"/>
                <w:sz w:val="22"/>
                <w:szCs w:val="22"/>
              </w:rPr>
              <w:t>4</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Initial Configuration: Connecting Oxygen to Bitbucket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_Toc233739753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11</w:t>
            </w:r>
            <w:r w:rsidRPr="009A744B">
              <w:rPr>
                <w:rFonts w:ascii="Cambria" w:hAnsi="Cambria"/>
                <w:noProof/>
                <w:webHidden/>
                <w:color w:val="1F3864" w:themeColor="accent1" w:themeShade="80"/>
                <w:sz w:val="22"/>
                <w:szCs w:val="22"/>
              </w:rPr>
              <w:fldChar w:fldCharType="end"/>
            </w:r>
          </w:hyperlink>
        </w:p>
        <w:p w14:paraId="11196AAF" w14:textId="37E33C23"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4" w:history="1">
            <w:r w:rsidRPr="009A744B">
              <w:rPr>
                <w:rStyle w:val="Hyperlink"/>
                <w:rFonts w:ascii="Cambria" w:hAnsi="Cambria"/>
                <w:noProof/>
                <w:color w:val="1F3864" w:themeColor="accent1" w:themeShade="80"/>
                <w:sz w:val="22"/>
                <w:szCs w:val="22"/>
              </w:rPr>
              <w:t>4.1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Generate Bitbucket Credentials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_Toc233739754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11</w:t>
            </w:r>
            <w:r w:rsidRPr="009A744B">
              <w:rPr>
                <w:rFonts w:ascii="Cambria" w:hAnsi="Cambria"/>
                <w:noProof/>
                <w:webHidden/>
                <w:color w:val="1F3864" w:themeColor="accent1" w:themeShade="80"/>
                <w:sz w:val="22"/>
                <w:szCs w:val="22"/>
              </w:rPr>
              <w:fldChar w:fldCharType="end"/>
            </w:r>
          </w:hyperlink>
        </w:p>
        <w:p w14:paraId="171E6EFA" w14:textId="08E3EE4C"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5" w:history="1">
            <w:r w:rsidRPr="009A744B">
              <w:rPr>
                <w:rStyle w:val="Hyperlink"/>
                <w:rFonts w:ascii="Cambria" w:hAnsi="Cambria"/>
                <w:noProof/>
                <w:color w:val="1F3864" w:themeColor="accent1" w:themeShade="80"/>
                <w:sz w:val="22"/>
                <w:szCs w:val="22"/>
              </w:rPr>
              <w:t>4.2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Register Credentials in Oxygen</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_Toc233739755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11</w:t>
            </w:r>
            <w:r w:rsidRPr="009A744B">
              <w:rPr>
                <w:rFonts w:ascii="Cambria" w:hAnsi="Cambria"/>
                <w:noProof/>
                <w:webHidden/>
                <w:color w:val="1F3864" w:themeColor="accent1" w:themeShade="80"/>
                <w:sz w:val="22"/>
                <w:szCs w:val="22"/>
              </w:rPr>
              <w:fldChar w:fldCharType="end"/>
            </w:r>
          </w:hyperlink>
        </w:p>
        <w:p w14:paraId="05943787" w14:textId="590620C0"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6" w:history="1">
            <w:r w:rsidRPr="009A744B">
              <w:rPr>
                <w:rStyle w:val="Hyperlink"/>
                <w:rFonts w:ascii="Cambria" w:hAnsi="Cambria"/>
                <w:noProof/>
                <w:color w:val="1F3864" w:themeColor="accent1" w:themeShade="80"/>
                <w:sz w:val="22"/>
                <w:szCs w:val="22"/>
              </w:rPr>
              <w:t>5</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Cloning a Documentation Repository</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_Toc233739756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12</w:t>
            </w:r>
            <w:r w:rsidRPr="009A744B">
              <w:rPr>
                <w:rFonts w:ascii="Cambria" w:hAnsi="Cambria"/>
                <w:noProof/>
                <w:webHidden/>
                <w:color w:val="1F3864" w:themeColor="accent1" w:themeShade="80"/>
                <w:sz w:val="22"/>
                <w:szCs w:val="22"/>
              </w:rPr>
              <w:fldChar w:fldCharType="end"/>
            </w:r>
          </w:hyperlink>
        </w:p>
        <w:p w14:paraId="2222ED31" w14:textId="7467BD36"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7" w:history="1">
            <w:r w:rsidRPr="009A744B">
              <w:rPr>
                <w:rStyle w:val="Hyperlink"/>
                <w:rFonts w:ascii="Cambria" w:hAnsi="Cambria"/>
                <w:noProof/>
                <w:color w:val="1F3864" w:themeColor="accent1" w:themeShade="80"/>
                <w:sz w:val="22"/>
                <w:szCs w:val="22"/>
              </w:rPr>
              <w:t>5.1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Clone via the Git Staging View</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_Toc233739757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12</w:t>
            </w:r>
            <w:r w:rsidRPr="009A744B">
              <w:rPr>
                <w:rFonts w:ascii="Cambria" w:hAnsi="Cambria"/>
                <w:noProof/>
                <w:webHidden/>
                <w:color w:val="1F3864" w:themeColor="accent1" w:themeShade="80"/>
                <w:sz w:val="22"/>
                <w:szCs w:val="22"/>
              </w:rPr>
              <w:fldChar w:fldCharType="end"/>
            </w:r>
          </w:hyperlink>
        </w:p>
        <w:p w14:paraId="30F23EA7" w14:textId="110B57BF"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8" w:history="1">
            <w:r w:rsidRPr="009A744B">
              <w:rPr>
                <w:rStyle w:val="Hyperlink"/>
                <w:rFonts w:ascii="Cambria" w:hAnsi="Cambria"/>
                <w:noProof/>
                <w:color w:val="1F3864" w:themeColor="accent1" w:themeShade="80"/>
                <w:sz w:val="22"/>
                <w:szCs w:val="22"/>
              </w:rPr>
              <w:t>5.2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Open the Project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_Toc233739758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12</w:t>
            </w:r>
            <w:r w:rsidRPr="009A744B">
              <w:rPr>
                <w:rFonts w:ascii="Cambria" w:hAnsi="Cambria"/>
                <w:noProof/>
                <w:webHidden/>
                <w:color w:val="1F3864" w:themeColor="accent1" w:themeShade="80"/>
                <w:sz w:val="22"/>
                <w:szCs w:val="22"/>
              </w:rPr>
              <w:fldChar w:fldCharType="end"/>
            </w:r>
          </w:hyperlink>
        </w:p>
        <w:p w14:paraId="585A5BF1" w14:textId="48B24419"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59" w:history="1">
            <w:r w:rsidRPr="009A744B">
              <w:rPr>
                <w:rStyle w:val="Hyperlink"/>
                <w:rFonts w:ascii="Cambria" w:hAnsi="Cambria"/>
                <w:noProof/>
                <w:color w:val="1F3864" w:themeColor="accent1" w:themeShade="80"/>
                <w:sz w:val="22"/>
                <w:szCs w:val="22"/>
              </w:rPr>
              <w:t>6</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Standard Editing Workflow</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_Toc233739759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13</w:t>
            </w:r>
            <w:r w:rsidRPr="009A744B">
              <w:rPr>
                <w:rFonts w:ascii="Cambria" w:hAnsi="Cambria"/>
                <w:noProof/>
                <w:webHidden/>
                <w:color w:val="1F3864" w:themeColor="accent1" w:themeShade="80"/>
                <w:sz w:val="22"/>
                <w:szCs w:val="22"/>
              </w:rPr>
              <w:fldChar w:fldCharType="end"/>
            </w:r>
          </w:hyperlink>
        </w:p>
        <w:p w14:paraId="1D860D23" w14:textId="551AB293"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0" w:history="1">
            <w:r w:rsidRPr="009A744B">
              <w:rPr>
                <w:rStyle w:val="Hyperlink"/>
                <w:rFonts w:ascii="Cambria" w:hAnsi="Cambria"/>
                <w:noProof/>
                <w:color w:val="1F3864" w:themeColor="accent1" w:themeShade="80"/>
                <w:sz w:val="22"/>
                <w:szCs w:val="22"/>
              </w:rPr>
              <w:t>6.1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Pull Latest Changes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_Toc233739760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13</w:t>
            </w:r>
            <w:r w:rsidRPr="009A744B">
              <w:rPr>
                <w:rFonts w:ascii="Cambria" w:hAnsi="Cambria"/>
                <w:noProof/>
                <w:webHidden/>
                <w:color w:val="1F3864" w:themeColor="accent1" w:themeShade="80"/>
                <w:sz w:val="22"/>
                <w:szCs w:val="22"/>
              </w:rPr>
              <w:fldChar w:fldCharType="end"/>
            </w:r>
          </w:hyperlink>
        </w:p>
        <w:p w14:paraId="3AB2B05C" w14:textId="7BA402E1"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1" w:history="1">
            <w:r w:rsidRPr="009A744B">
              <w:rPr>
                <w:rStyle w:val="Hyperlink"/>
                <w:rFonts w:ascii="Cambria" w:hAnsi="Cambria"/>
                <w:noProof/>
                <w:color w:val="1F3864" w:themeColor="accent1" w:themeShade="80"/>
                <w:sz w:val="22"/>
                <w:szCs w:val="22"/>
              </w:rPr>
              <w:t>6.2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Edit Content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_Toc233739761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13</w:t>
            </w:r>
            <w:r w:rsidRPr="009A744B">
              <w:rPr>
                <w:rFonts w:ascii="Cambria" w:hAnsi="Cambria"/>
                <w:noProof/>
                <w:webHidden/>
                <w:color w:val="1F3864" w:themeColor="accent1" w:themeShade="80"/>
                <w:sz w:val="22"/>
                <w:szCs w:val="22"/>
              </w:rPr>
              <w:fldChar w:fldCharType="end"/>
            </w:r>
          </w:hyperlink>
        </w:p>
        <w:p w14:paraId="74249F8C" w14:textId="106809C0"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2" w:history="1">
            <w:r w:rsidRPr="009A744B">
              <w:rPr>
                <w:rStyle w:val="Hyperlink"/>
                <w:rFonts w:ascii="Cambria" w:hAnsi="Cambria"/>
                <w:noProof/>
                <w:color w:val="1F3864" w:themeColor="accent1" w:themeShade="80"/>
                <w:sz w:val="22"/>
                <w:szCs w:val="22"/>
              </w:rPr>
              <w:t>6.3</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Review Modifications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_Toc233739762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13</w:t>
            </w:r>
            <w:r w:rsidRPr="009A744B">
              <w:rPr>
                <w:rFonts w:ascii="Cambria" w:hAnsi="Cambria"/>
                <w:noProof/>
                <w:webHidden/>
                <w:color w:val="1F3864" w:themeColor="accent1" w:themeShade="80"/>
                <w:sz w:val="22"/>
                <w:szCs w:val="22"/>
              </w:rPr>
              <w:fldChar w:fldCharType="end"/>
            </w:r>
          </w:hyperlink>
        </w:p>
        <w:p w14:paraId="3C09ADCE" w14:textId="0A67921D"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3" w:history="1">
            <w:r w:rsidRPr="009A744B">
              <w:rPr>
                <w:rStyle w:val="Hyperlink"/>
                <w:rFonts w:ascii="Cambria" w:hAnsi="Cambria"/>
                <w:noProof/>
                <w:color w:val="1F3864" w:themeColor="accent1" w:themeShade="80"/>
                <w:sz w:val="22"/>
                <w:szCs w:val="22"/>
              </w:rPr>
              <w:t>6.4</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Stage and Commit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_Toc233739763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13</w:t>
            </w:r>
            <w:r w:rsidRPr="009A744B">
              <w:rPr>
                <w:rFonts w:ascii="Cambria" w:hAnsi="Cambria"/>
                <w:noProof/>
                <w:webHidden/>
                <w:color w:val="1F3864" w:themeColor="accent1" w:themeShade="80"/>
                <w:sz w:val="22"/>
                <w:szCs w:val="22"/>
              </w:rPr>
              <w:fldChar w:fldCharType="end"/>
            </w:r>
          </w:hyperlink>
        </w:p>
        <w:p w14:paraId="5A5D79B2" w14:textId="09392D37"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4" w:history="1">
            <w:r w:rsidRPr="009A744B">
              <w:rPr>
                <w:rStyle w:val="Hyperlink"/>
                <w:rFonts w:ascii="Cambria" w:hAnsi="Cambria"/>
                <w:noProof/>
                <w:color w:val="1F3864" w:themeColor="accent1" w:themeShade="80"/>
                <w:sz w:val="22"/>
                <w:szCs w:val="22"/>
              </w:rPr>
              <w:t>6.5</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Push to Bitbucket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_Toc233739764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14</w:t>
            </w:r>
            <w:r w:rsidRPr="009A744B">
              <w:rPr>
                <w:rFonts w:ascii="Cambria" w:hAnsi="Cambria"/>
                <w:noProof/>
                <w:webHidden/>
                <w:color w:val="1F3864" w:themeColor="accent1" w:themeShade="80"/>
                <w:sz w:val="22"/>
                <w:szCs w:val="22"/>
              </w:rPr>
              <w:fldChar w:fldCharType="end"/>
            </w:r>
          </w:hyperlink>
        </w:p>
        <w:p w14:paraId="4F1294E7" w14:textId="143B8093"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5" w:history="1">
            <w:r w:rsidRPr="009A744B">
              <w:rPr>
                <w:rStyle w:val="Hyperlink"/>
                <w:rFonts w:ascii="Cambria" w:hAnsi="Cambria"/>
                <w:noProof/>
                <w:color w:val="1F3864" w:themeColor="accent1" w:themeShade="80"/>
                <w:sz w:val="22"/>
                <w:szCs w:val="22"/>
              </w:rPr>
              <w:t>7</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Branching Strategy for Documentation Changes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_Toc233739765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15</w:t>
            </w:r>
            <w:r w:rsidRPr="009A744B">
              <w:rPr>
                <w:rFonts w:ascii="Cambria" w:hAnsi="Cambria"/>
                <w:noProof/>
                <w:webHidden/>
                <w:color w:val="1F3864" w:themeColor="accent1" w:themeShade="80"/>
                <w:sz w:val="22"/>
                <w:szCs w:val="22"/>
              </w:rPr>
              <w:fldChar w:fldCharType="end"/>
            </w:r>
          </w:hyperlink>
        </w:p>
        <w:p w14:paraId="16E749B2" w14:textId="724E70FD"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6" w:history="1">
            <w:r w:rsidRPr="009A744B">
              <w:rPr>
                <w:rStyle w:val="Hyperlink"/>
                <w:rFonts w:ascii="Cambria" w:hAnsi="Cambria"/>
                <w:noProof/>
                <w:color w:val="1F3864" w:themeColor="accent1" w:themeShade="80"/>
                <w:sz w:val="22"/>
                <w:szCs w:val="22"/>
              </w:rPr>
              <w:t>7.1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Create a Branch in Oxygen</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_Toc233739766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15</w:t>
            </w:r>
            <w:r w:rsidRPr="009A744B">
              <w:rPr>
                <w:rFonts w:ascii="Cambria" w:hAnsi="Cambria"/>
                <w:noProof/>
                <w:webHidden/>
                <w:color w:val="1F3864" w:themeColor="accent1" w:themeShade="80"/>
                <w:sz w:val="22"/>
                <w:szCs w:val="22"/>
              </w:rPr>
              <w:fldChar w:fldCharType="end"/>
            </w:r>
          </w:hyperlink>
        </w:p>
        <w:p w14:paraId="4202FB18" w14:textId="4227EC94"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7" w:history="1">
            <w:r w:rsidRPr="009A744B">
              <w:rPr>
                <w:rStyle w:val="Hyperlink"/>
                <w:rFonts w:ascii="Cambria" w:hAnsi="Cambria"/>
                <w:noProof/>
                <w:color w:val="1F3864" w:themeColor="accent1" w:themeShade="80"/>
                <w:sz w:val="22"/>
                <w:szCs w:val="22"/>
              </w:rPr>
              <w:t>7.2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Reference Branching Model</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_Toc233739767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15</w:t>
            </w:r>
            <w:r w:rsidRPr="009A744B">
              <w:rPr>
                <w:rFonts w:ascii="Cambria" w:hAnsi="Cambria"/>
                <w:noProof/>
                <w:webHidden/>
                <w:color w:val="1F3864" w:themeColor="accent1" w:themeShade="80"/>
                <w:sz w:val="22"/>
                <w:szCs w:val="22"/>
              </w:rPr>
              <w:fldChar w:fldCharType="end"/>
            </w:r>
          </w:hyperlink>
        </w:p>
        <w:p w14:paraId="0767A1DC" w14:textId="26C9D683"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8" w:history="1">
            <w:r w:rsidRPr="009A744B">
              <w:rPr>
                <w:rStyle w:val="Hyperlink"/>
                <w:rFonts w:ascii="Cambria" w:hAnsi="Cambria"/>
                <w:noProof/>
                <w:color w:val="1F3864" w:themeColor="accent1" w:themeShade="80"/>
                <w:sz w:val="22"/>
                <w:szCs w:val="22"/>
              </w:rPr>
              <w:t>8</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Pull Request Review in Bitbucket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_Toc233739768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16</w:t>
            </w:r>
            <w:r w:rsidRPr="009A744B">
              <w:rPr>
                <w:rFonts w:ascii="Cambria" w:hAnsi="Cambria"/>
                <w:noProof/>
                <w:webHidden/>
                <w:color w:val="1F3864" w:themeColor="accent1" w:themeShade="80"/>
                <w:sz w:val="22"/>
                <w:szCs w:val="22"/>
              </w:rPr>
              <w:fldChar w:fldCharType="end"/>
            </w:r>
          </w:hyperlink>
        </w:p>
        <w:p w14:paraId="2DB93C1B" w14:textId="6516D702"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69" w:history="1">
            <w:r w:rsidRPr="009A744B">
              <w:rPr>
                <w:rStyle w:val="Hyperlink"/>
                <w:rFonts w:ascii="Cambria" w:hAnsi="Cambria"/>
                <w:noProof/>
                <w:color w:val="1F3864" w:themeColor="accent1" w:themeShade="80"/>
                <w:sz w:val="22"/>
                <w:szCs w:val="22"/>
              </w:rPr>
              <w:t>8.1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Open a Pull Request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_Toc233739769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16</w:t>
            </w:r>
            <w:r w:rsidRPr="009A744B">
              <w:rPr>
                <w:rFonts w:ascii="Cambria" w:hAnsi="Cambria"/>
                <w:noProof/>
                <w:webHidden/>
                <w:color w:val="1F3864" w:themeColor="accent1" w:themeShade="80"/>
                <w:sz w:val="22"/>
                <w:szCs w:val="22"/>
              </w:rPr>
              <w:fldChar w:fldCharType="end"/>
            </w:r>
          </w:hyperlink>
        </w:p>
        <w:p w14:paraId="3643A0B7" w14:textId="0A0E68A2"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0" w:history="1">
            <w:r w:rsidRPr="009A744B">
              <w:rPr>
                <w:rStyle w:val="Hyperlink"/>
                <w:rFonts w:ascii="Cambria" w:hAnsi="Cambria"/>
                <w:noProof/>
                <w:color w:val="1F3864" w:themeColor="accent1" w:themeShade="80"/>
                <w:sz w:val="22"/>
                <w:szCs w:val="22"/>
              </w:rPr>
              <w:t>8.2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Review Process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_Toc233739770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16</w:t>
            </w:r>
            <w:r w:rsidRPr="009A744B">
              <w:rPr>
                <w:rFonts w:ascii="Cambria" w:hAnsi="Cambria"/>
                <w:noProof/>
                <w:webHidden/>
                <w:color w:val="1F3864" w:themeColor="accent1" w:themeShade="80"/>
                <w:sz w:val="22"/>
                <w:szCs w:val="22"/>
              </w:rPr>
              <w:fldChar w:fldCharType="end"/>
            </w:r>
          </w:hyperlink>
        </w:p>
        <w:p w14:paraId="5B795C34" w14:textId="13A50EBC"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1" w:history="1">
            <w:r w:rsidRPr="009A744B">
              <w:rPr>
                <w:rStyle w:val="Hyperlink"/>
                <w:rFonts w:ascii="Cambria" w:hAnsi="Cambria"/>
                <w:noProof/>
                <w:color w:val="1F3864" w:themeColor="accent1" w:themeShade="80"/>
                <w:sz w:val="22"/>
                <w:szCs w:val="22"/>
              </w:rPr>
              <w:t>8.3</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Merge</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_Toc233739771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16</w:t>
            </w:r>
            <w:r w:rsidRPr="009A744B">
              <w:rPr>
                <w:rFonts w:ascii="Cambria" w:hAnsi="Cambria"/>
                <w:noProof/>
                <w:webHidden/>
                <w:color w:val="1F3864" w:themeColor="accent1" w:themeShade="80"/>
                <w:sz w:val="22"/>
                <w:szCs w:val="22"/>
              </w:rPr>
              <w:fldChar w:fldCharType="end"/>
            </w:r>
          </w:hyperlink>
        </w:p>
        <w:p w14:paraId="59D31AEB" w14:textId="46644393" w:rsidR="006559A3" w:rsidRPr="009A744B" w:rsidRDefault="006559A3">
          <w:pPr>
            <w:pStyle w:val="TOC1"/>
            <w:tabs>
              <w:tab w:val="left" w:pos="48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2" w:history="1">
            <w:r w:rsidRPr="009A744B">
              <w:rPr>
                <w:rStyle w:val="Hyperlink"/>
                <w:rFonts w:ascii="Cambria" w:hAnsi="Cambria"/>
                <w:noProof/>
                <w:color w:val="1F3864" w:themeColor="accent1" w:themeShade="80"/>
                <w:sz w:val="22"/>
                <w:szCs w:val="22"/>
              </w:rPr>
              <w:t>9</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Conflict Resolution in XML Files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_Toc233739772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17</w:t>
            </w:r>
            <w:r w:rsidRPr="009A744B">
              <w:rPr>
                <w:rFonts w:ascii="Cambria" w:hAnsi="Cambria"/>
                <w:noProof/>
                <w:webHidden/>
                <w:color w:val="1F3864" w:themeColor="accent1" w:themeShade="80"/>
                <w:sz w:val="22"/>
                <w:szCs w:val="22"/>
              </w:rPr>
              <w:fldChar w:fldCharType="end"/>
            </w:r>
          </w:hyperlink>
        </w:p>
        <w:p w14:paraId="12BC9605" w14:textId="68AE32D8"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3" w:history="1">
            <w:r w:rsidRPr="009A744B">
              <w:rPr>
                <w:rStyle w:val="Hyperlink"/>
                <w:rFonts w:ascii="Cambria" w:hAnsi="Cambria"/>
                <w:noProof/>
                <w:color w:val="1F3864" w:themeColor="accent1" w:themeShade="80"/>
                <w:sz w:val="22"/>
                <w:szCs w:val="22"/>
              </w:rPr>
              <w:t>9.1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Identifying a Conflict</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_Toc233739773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17</w:t>
            </w:r>
            <w:r w:rsidRPr="009A744B">
              <w:rPr>
                <w:rFonts w:ascii="Cambria" w:hAnsi="Cambria"/>
                <w:noProof/>
                <w:webHidden/>
                <w:color w:val="1F3864" w:themeColor="accent1" w:themeShade="80"/>
                <w:sz w:val="22"/>
                <w:szCs w:val="22"/>
              </w:rPr>
              <w:fldChar w:fldCharType="end"/>
            </w:r>
          </w:hyperlink>
        </w:p>
        <w:p w14:paraId="67D3FFD3" w14:textId="4D1784C1" w:rsidR="006559A3" w:rsidRPr="009A744B" w:rsidRDefault="006559A3">
          <w:pPr>
            <w:pStyle w:val="TOC2"/>
            <w:tabs>
              <w:tab w:val="left" w:pos="96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4" w:history="1">
            <w:r w:rsidRPr="009A744B">
              <w:rPr>
                <w:rStyle w:val="Hyperlink"/>
                <w:rFonts w:ascii="Cambria" w:hAnsi="Cambria"/>
                <w:noProof/>
                <w:color w:val="1F3864" w:themeColor="accent1" w:themeShade="80"/>
                <w:sz w:val="22"/>
                <w:szCs w:val="22"/>
              </w:rPr>
              <w:t>9.2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Resolution Procedure</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_Toc233739774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17</w:t>
            </w:r>
            <w:r w:rsidRPr="009A744B">
              <w:rPr>
                <w:rFonts w:ascii="Cambria" w:hAnsi="Cambria"/>
                <w:noProof/>
                <w:webHidden/>
                <w:color w:val="1F3864" w:themeColor="accent1" w:themeShade="80"/>
                <w:sz w:val="22"/>
                <w:szCs w:val="22"/>
              </w:rPr>
              <w:fldChar w:fldCharType="end"/>
            </w:r>
          </w:hyperlink>
        </w:p>
        <w:p w14:paraId="4B0A42D4" w14:textId="0EC57D73" w:rsidR="006559A3" w:rsidRPr="009A744B" w:rsidRDefault="006559A3">
          <w:pPr>
            <w:pStyle w:val="TOC1"/>
            <w:tabs>
              <w:tab w:val="left" w:pos="72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5" w:history="1">
            <w:r w:rsidRPr="009A744B">
              <w:rPr>
                <w:rStyle w:val="Hyperlink"/>
                <w:rFonts w:ascii="Cambria" w:hAnsi="Cambria"/>
                <w:noProof/>
                <w:color w:val="1F3864" w:themeColor="accent1" w:themeShade="80"/>
                <w:sz w:val="22"/>
                <w:szCs w:val="22"/>
              </w:rPr>
              <w:t>10</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Operational Best Practices</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_Toc233739775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18</w:t>
            </w:r>
            <w:r w:rsidRPr="009A744B">
              <w:rPr>
                <w:rFonts w:ascii="Cambria" w:hAnsi="Cambria"/>
                <w:noProof/>
                <w:webHidden/>
                <w:color w:val="1F3864" w:themeColor="accent1" w:themeShade="80"/>
                <w:sz w:val="22"/>
                <w:szCs w:val="22"/>
              </w:rPr>
              <w:fldChar w:fldCharType="end"/>
            </w:r>
          </w:hyperlink>
        </w:p>
        <w:p w14:paraId="63B29E8C" w14:textId="12AE25EC" w:rsidR="006559A3" w:rsidRPr="009A744B" w:rsidRDefault="006559A3">
          <w:pPr>
            <w:pStyle w:val="TOC1"/>
            <w:tabs>
              <w:tab w:val="left" w:pos="72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6" w:history="1">
            <w:r w:rsidRPr="009A744B">
              <w:rPr>
                <w:rStyle w:val="Hyperlink"/>
                <w:rFonts w:ascii="Cambria" w:hAnsi="Cambria"/>
                <w:noProof/>
                <w:color w:val="1F3864" w:themeColor="accent1" w:themeShade="80"/>
                <w:sz w:val="22"/>
                <w:szCs w:val="22"/>
              </w:rPr>
              <w:t>11</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Quick Reference</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_Toc233739776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19</w:t>
            </w:r>
            <w:r w:rsidRPr="009A744B">
              <w:rPr>
                <w:rFonts w:ascii="Cambria" w:hAnsi="Cambria"/>
                <w:noProof/>
                <w:webHidden/>
                <w:color w:val="1F3864" w:themeColor="accent1" w:themeShade="80"/>
                <w:sz w:val="22"/>
                <w:szCs w:val="22"/>
              </w:rPr>
              <w:fldChar w:fldCharType="end"/>
            </w:r>
          </w:hyperlink>
        </w:p>
        <w:p w14:paraId="56795167" w14:textId="76AF912E" w:rsidR="006559A3" w:rsidRPr="009A744B" w:rsidRDefault="006559A3">
          <w:pPr>
            <w:pStyle w:val="TOC1"/>
            <w:tabs>
              <w:tab w:val="left" w:pos="720"/>
              <w:tab w:val="right" w:leader="dot" w:pos="9016"/>
            </w:tabs>
            <w:rPr>
              <w:rFonts w:ascii="Cambria" w:eastAsiaTheme="minorEastAsia" w:hAnsi="Cambria" w:cstheme="minorBidi"/>
              <w:noProof/>
              <w:color w:val="1F3864" w:themeColor="accent1" w:themeShade="80"/>
              <w:kern w:val="2"/>
              <w:sz w:val="22"/>
              <w:szCs w:val="22"/>
              <w:lang w:eastAsia="en-IN"/>
              <w14:ligatures w14:val="standardContextual"/>
            </w:rPr>
          </w:pPr>
          <w:hyperlink w:anchor="_Toc233739777" w:history="1">
            <w:r w:rsidRPr="009A744B">
              <w:rPr>
                <w:rStyle w:val="Hyperlink"/>
                <w:rFonts w:ascii="Cambria" w:hAnsi="Cambria"/>
                <w:noProof/>
                <w:color w:val="1F3864" w:themeColor="accent1" w:themeShade="80"/>
                <w:sz w:val="22"/>
                <w:szCs w:val="22"/>
              </w:rPr>
              <w:t>12</w:t>
            </w:r>
            <w:r w:rsidRPr="009A744B">
              <w:rPr>
                <w:rFonts w:ascii="Cambria" w:eastAsiaTheme="minorEastAsia" w:hAnsi="Cambria" w:cstheme="minorBidi"/>
                <w:noProof/>
                <w:color w:val="1F3864" w:themeColor="accent1" w:themeShade="80"/>
                <w:kern w:val="2"/>
                <w:sz w:val="22"/>
                <w:szCs w:val="22"/>
                <w:lang w:eastAsia="en-IN"/>
                <w14:ligatures w14:val="standardContextual"/>
              </w:rPr>
              <w:tab/>
            </w:r>
            <w:r w:rsidRPr="009A744B">
              <w:rPr>
                <w:rStyle w:val="Hyperlink"/>
                <w:rFonts w:ascii="Cambria" w:hAnsi="Cambria"/>
                <w:noProof/>
                <w:color w:val="1F3864" w:themeColor="accent1" w:themeShade="80"/>
                <w:sz w:val="22"/>
                <w:szCs w:val="22"/>
              </w:rPr>
              <w:t>Glossary</w:t>
            </w:r>
            <w:r w:rsidRPr="009A744B">
              <w:rPr>
                <w:rFonts w:ascii="Cambria" w:hAnsi="Cambria"/>
                <w:noProof/>
                <w:webHidden/>
                <w:color w:val="1F3864" w:themeColor="accent1" w:themeShade="80"/>
                <w:sz w:val="22"/>
                <w:szCs w:val="22"/>
              </w:rPr>
              <w:tab/>
            </w:r>
            <w:r w:rsidRPr="009A744B">
              <w:rPr>
                <w:rFonts w:ascii="Cambria" w:hAnsi="Cambria"/>
                <w:noProof/>
                <w:webHidden/>
                <w:color w:val="1F3864" w:themeColor="accent1" w:themeShade="80"/>
                <w:sz w:val="22"/>
                <w:szCs w:val="22"/>
              </w:rPr>
              <w:fldChar w:fldCharType="begin"/>
            </w:r>
            <w:r w:rsidRPr="009A744B">
              <w:rPr>
                <w:rFonts w:ascii="Cambria" w:hAnsi="Cambria"/>
                <w:noProof/>
                <w:webHidden/>
                <w:color w:val="1F3864" w:themeColor="accent1" w:themeShade="80"/>
                <w:sz w:val="22"/>
                <w:szCs w:val="22"/>
              </w:rPr>
              <w:instrText xml:space="preserve"> PAGEREF _Toc233739777 \h </w:instrText>
            </w:r>
            <w:r w:rsidRPr="009A744B">
              <w:rPr>
                <w:rFonts w:ascii="Cambria" w:hAnsi="Cambria"/>
                <w:noProof/>
                <w:webHidden/>
                <w:color w:val="1F3864" w:themeColor="accent1" w:themeShade="80"/>
                <w:sz w:val="22"/>
                <w:szCs w:val="22"/>
              </w:rPr>
            </w:r>
            <w:r w:rsidRPr="009A744B">
              <w:rPr>
                <w:rFonts w:ascii="Cambria" w:hAnsi="Cambria"/>
                <w:noProof/>
                <w:webHidden/>
                <w:color w:val="1F3864" w:themeColor="accent1" w:themeShade="80"/>
                <w:sz w:val="22"/>
                <w:szCs w:val="22"/>
              </w:rPr>
              <w:fldChar w:fldCharType="separate"/>
            </w:r>
            <w:r w:rsidR="00BA3166">
              <w:rPr>
                <w:rFonts w:ascii="Cambria" w:hAnsi="Cambria"/>
                <w:noProof/>
                <w:webHidden/>
                <w:color w:val="1F3864" w:themeColor="accent1" w:themeShade="80"/>
                <w:sz w:val="22"/>
                <w:szCs w:val="22"/>
              </w:rPr>
              <w:t>20</w:t>
            </w:r>
            <w:r w:rsidRPr="009A744B">
              <w:rPr>
                <w:rFonts w:ascii="Cambria" w:hAnsi="Cambria"/>
                <w:noProof/>
                <w:webHidden/>
                <w:color w:val="1F3864" w:themeColor="accent1" w:themeShade="80"/>
                <w:sz w:val="22"/>
                <w:szCs w:val="22"/>
              </w:rPr>
              <w:fldChar w:fldCharType="end"/>
            </w:r>
          </w:hyperlink>
        </w:p>
        <w:p w14:paraId="1EBFBA41" w14:textId="0734AF84" w:rsidR="00D40A7B" w:rsidRDefault="00D40A7B" w:rsidP="00D40A7B">
          <w:pPr>
            <w:rPr>
              <w:rFonts w:ascii="Cambria" w:hAnsi="Cambria"/>
              <w:b/>
              <w:bCs/>
              <w:noProof/>
            </w:rPr>
          </w:pPr>
          <w:r w:rsidRPr="006559A3">
            <w:rPr>
              <w:rFonts w:ascii="Cambria" w:hAnsi="Cambria"/>
              <w:b/>
              <w:bCs/>
              <w:noProof/>
              <w:color w:val="1F3864" w:themeColor="accent1" w:themeShade="80"/>
              <w:sz w:val="22"/>
              <w:szCs w:val="22"/>
            </w:rPr>
            <w:fldChar w:fldCharType="end"/>
          </w:r>
        </w:p>
      </w:sdtContent>
    </w:sdt>
    <w:p w14:paraId="1B02C6C4" w14:textId="77777777" w:rsidR="009F7F63" w:rsidRPr="009F7F63" w:rsidRDefault="009F7F63" w:rsidP="009F7F63">
      <w:pPr>
        <w:rPr>
          <w:rFonts w:ascii="Cambria" w:hAnsi="Cambria"/>
          <w:sz w:val="40"/>
          <w:szCs w:val="40"/>
        </w:rPr>
        <w:sectPr w:rsidR="009F7F63" w:rsidRPr="009F7F63" w:rsidSect="00C458ED">
          <w:headerReference w:type="default" r:id="rId11"/>
          <w:footerReference w:type="default" r:id="rId12"/>
          <w:pgSz w:w="11906" w:h="16838"/>
          <w:pgMar w:top="1440" w:right="1440" w:bottom="1440" w:left="1440" w:header="708" w:footer="708" w:gutter="0"/>
          <w:cols w:space="708"/>
          <w:docGrid w:linePitch="360"/>
        </w:sectPr>
      </w:pPr>
    </w:p>
    <w:p w14:paraId="581FDF41" w14:textId="72C043E4" w:rsidR="00CA1CD5" w:rsidRPr="00C35C61" w:rsidRDefault="00CA1CD5" w:rsidP="00D40A7B">
      <w:pPr>
        <w:spacing w:before="360" w:after="360"/>
        <w:rPr>
          <w:rFonts w:ascii="Cambria" w:hAnsi="Cambria"/>
          <w:b/>
          <w:bCs/>
          <w:sz w:val="32"/>
          <w:szCs w:val="32"/>
        </w:rPr>
      </w:pPr>
      <w:r w:rsidRPr="00C35C61">
        <w:rPr>
          <w:rFonts w:ascii="Cambria" w:hAnsi="Cambria"/>
          <w:b/>
          <w:bCs/>
          <w:sz w:val="32"/>
          <w:szCs w:val="32"/>
        </w:rPr>
        <w:lastRenderedPageBreak/>
        <w:t>Contact Information</w:t>
      </w:r>
    </w:p>
    <w:p w14:paraId="03B35696" w14:textId="77777777" w:rsidR="00CA1CD5" w:rsidRPr="00C35C61" w:rsidRDefault="00CA1CD5" w:rsidP="00CA1CD5">
      <w:pPr>
        <w:rPr>
          <w:rFonts w:ascii="Cambria" w:hAnsi="Cambria"/>
        </w:rPr>
      </w:pPr>
    </w:p>
    <w:p w14:paraId="258F9650" w14:textId="5E76353B" w:rsidR="00CA1CD5" w:rsidRPr="009F0C5C" w:rsidRDefault="00CA1CD5" w:rsidP="00CA1CD5">
      <w:pPr>
        <w:rPr>
          <w:rFonts w:ascii="Cambria" w:hAnsi="Cambria"/>
          <w:b/>
          <w:bCs/>
          <w:sz w:val="22"/>
          <w:szCs w:val="22"/>
        </w:rPr>
      </w:pPr>
      <w:r w:rsidRPr="009F0C5C">
        <w:rPr>
          <w:rFonts w:ascii="Cambria" w:hAnsi="Cambria"/>
          <w:b/>
          <w:bCs/>
          <w:sz w:val="22"/>
          <w:szCs w:val="22"/>
        </w:rPr>
        <w:t>Knowledge Creation</w:t>
      </w:r>
    </w:p>
    <w:p w14:paraId="20679054" w14:textId="10CD4D84" w:rsidR="00F0261D" w:rsidRPr="009F0C5C" w:rsidRDefault="00F0261D" w:rsidP="00CA1CD5">
      <w:pPr>
        <w:rPr>
          <w:rFonts w:ascii="Cambria" w:hAnsi="Cambria"/>
          <w:sz w:val="22"/>
          <w:szCs w:val="22"/>
        </w:rPr>
      </w:pPr>
      <w:r w:rsidRPr="009F0C5C">
        <w:rPr>
          <w:rFonts w:ascii="Cambria" w:hAnsi="Cambria"/>
          <w:sz w:val="22"/>
          <w:szCs w:val="22"/>
        </w:rPr>
        <w:t>For comments or suggestion about this documentation, contact us at:</w:t>
      </w:r>
    </w:p>
    <w:p w14:paraId="01CB6862" w14:textId="7FE707B3" w:rsidR="00F0261D" w:rsidRPr="009F0C5C" w:rsidRDefault="00F0261D" w:rsidP="00CA1CD5">
      <w:pPr>
        <w:rPr>
          <w:rFonts w:ascii="Cambria" w:hAnsi="Cambria"/>
          <w:sz w:val="22"/>
          <w:szCs w:val="22"/>
        </w:rPr>
      </w:pPr>
      <w:r w:rsidRPr="009F0C5C">
        <w:rPr>
          <w:rFonts w:ascii="Cambria" w:hAnsi="Cambria"/>
          <w:sz w:val="22"/>
          <w:szCs w:val="22"/>
        </w:rPr>
        <w:t xml:space="preserve">Email: </w:t>
      </w:r>
      <w:hyperlink r:id="rId13" w:history="1">
        <w:r w:rsidRPr="009F0C5C">
          <w:rPr>
            <w:rStyle w:val="Hyperlink"/>
            <w:rFonts w:ascii="Cambria" w:hAnsi="Cambria"/>
            <w:sz w:val="22"/>
            <w:szCs w:val="22"/>
          </w:rPr>
          <w:t>knowledge.creation@logo.com</w:t>
        </w:r>
      </w:hyperlink>
    </w:p>
    <w:p w14:paraId="38C63A2C" w14:textId="77777777" w:rsidR="00F0261D" w:rsidRPr="009F0C5C" w:rsidRDefault="00F0261D" w:rsidP="00CA1CD5">
      <w:pPr>
        <w:rPr>
          <w:rFonts w:ascii="Cambria" w:hAnsi="Cambria"/>
          <w:sz w:val="22"/>
          <w:szCs w:val="22"/>
        </w:rPr>
      </w:pPr>
    </w:p>
    <w:p w14:paraId="2A341F4B" w14:textId="4834314D" w:rsidR="00CA1CD5" w:rsidRPr="009F0C5C" w:rsidRDefault="00CA1CD5" w:rsidP="00CA1CD5">
      <w:pPr>
        <w:rPr>
          <w:rFonts w:ascii="Cambria" w:hAnsi="Cambria"/>
          <w:b/>
          <w:bCs/>
          <w:sz w:val="22"/>
          <w:szCs w:val="22"/>
        </w:rPr>
      </w:pPr>
      <w:r w:rsidRPr="009F0C5C">
        <w:rPr>
          <w:rFonts w:ascii="Cambria" w:hAnsi="Cambria"/>
          <w:b/>
          <w:bCs/>
          <w:sz w:val="22"/>
          <w:szCs w:val="22"/>
        </w:rPr>
        <w:t>Technical Assistance Center</w:t>
      </w:r>
    </w:p>
    <w:p w14:paraId="15EAC091" w14:textId="5C6A5A35" w:rsidR="00F0261D" w:rsidRPr="009F0C5C" w:rsidRDefault="00F0261D" w:rsidP="00CA1CD5">
      <w:pPr>
        <w:rPr>
          <w:rFonts w:ascii="Cambria" w:hAnsi="Cambria"/>
          <w:sz w:val="22"/>
          <w:szCs w:val="22"/>
        </w:rPr>
      </w:pPr>
      <w:r w:rsidRPr="009F0C5C">
        <w:rPr>
          <w:rFonts w:ascii="Cambria" w:hAnsi="Cambria"/>
          <w:sz w:val="22"/>
          <w:szCs w:val="22"/>
        </w:rPr>
        <w:t>For technical assistance, contact the Logo technical assistance center (TAC) at:</w:t>
      </w:r>
    </w:p>
    <w:p w14:paraId="41065B27" w14:textId="58384D6B" w:rsidR="00F0261D" w:rsidRPr="009F0C5C" w:rsidRDefault="00F0261D" w:rsidP="00CA1CD5">
      <w:pPr>
        <w:rPr>
          <w:rFonts w:ascii="Cambria" w:hAnsi="Cambria"/>
          <w:sz w:val="22"/>
          <w:szCs w:val="22"/>
        </w:rPr>
      </w:pPr>
      <w:r w:rsidRPr="009F0C5C">
        <w:rPr>
          <w:rFonts w:ascii="Cambria" w:hAnsi="Cambria"/>
          <w:sz w:val="22"/>
          <w:szCs w:val="22"/>
        </w:rPr>
        <w:t>Phone: 1-900-xxx-38888</w:t>
      </w:r>
    </w:p>
    <w:p w14:paraId="786BFFD2" w14:textId="77777777" w:rsidR="00F0261D" w:rsidRPr="009F0C5C" w:rsidRDefault="00F0261D" w:rsidP="00CA1CD5">
      <w:pPr>
        <w:rPr>
          <w:rFonts w:ascii="Cambria" w:hAnsi="Cambria"/>
          <w:b/>
          <w:bCs/>
          <w:sz w:val="22"/>
          <w:szCs w:val="22"/>
        </w:rPr>
      </w:pPr>
    </w:p>
    <w:p w14:paraId="654697B6" w14:textId="5D1F541D" w:rsidR="00F0261D" w:rsidRPr="009F0C5C" w:rsidRDefault="00F0261D" w:rsidP="00CA1CD5">
      <w:pPr>
        <w:rPr>
          <w:rFonts w:ascii="Cambria" w:hAnsi="Cambria"/>
          <w:b/>
          <w:bCs/>
          <w:sz w:val="22"/>
          <w:szCs w:val="22"/>
        </w:rPr>
      </w:pPr>
      <w:r w:rsidRPr="009F0C5C">
        <w:rPr>
          <w:rFonts w:ascii="Cambria" w:hAnsi="Cambria"/>
          <w:b/>
          <w:bCs/>
          <w:sz w:val="22"/>
          <w:szCs w:val="22"/>
        </w:rPr>
        <w:t>Knowledge Delivery</w:t>
      </w:r>
    </w:p>
    <w:p w14:paraId="1A4E4351" w14:textId="6B1300F3" w:rsidR="00F0261D" w:rsidRPr="009F0C5C" w:rsidRDefault="00F0261D" w:rsidP="00CA1CD5">
      <w:pPr>
        <w:rPr>
          <w:rFonts w:ascii="Cambria" w:hAnsi="Cambria"/>
          <w:sz w:val="22"/>
          <w:szCs w:val="22"/>
        </w:rPr>
      </w:pPr>
      <w:r w:rsidRPr="009F0C5C">
        <w:rPr>
          <w:rFonts w:ascii="Cambria" w:hAnsi="Cambria"/>
          <w:sz w:val="22"/>
          <w:szCs w:val="22"/>
        </w:rPr>
        <w:t>For information about product training, contact us at:</w:t>
      </w:r>
    </w:p>
    <w:p w14:paraId="674FE9BE" w14:textId="0191593C" w:rsidR="00F0261D" w:rsidRPr="009F0C5C" w:rsidRDefault="00F0261D" w:rsidP="00CA1CD5">
      <w:pPr>
        <w:rPr>
          <w:rFonts w:ascii="Cambria" w:hAnsi="Cambria"/>
          <w:sz w:val="22"/>
          <w:szCs w:val="22"/>
        </w:rPr>
      </w:pPr>
      <w:r w:rsidRPr="009F0C5C">
        <w:rPr>
          <w:rFonts w:ascii="Cambria" w:hAnsi="Cambria"/>
          <w:sz w:val="22"/>
          <w:szCs w:val="22"/>
        </w:rPr>
        <w:t xml:space="preserve">Email: </w:t>
      </w:r>
      <w:hyperlink r:id="rId14" w:history="1">
        <w:r w:rsidRPr="009F0C5C">
          <w:rPr>
            <w:rStyle w:val="Hyperlink"/>
            <w:rFonts w:ascii="Cambria" w:hAnsi="Cambria"/>
            <w:sz w:val="22"/>
            <w:szCs w:val="22"/>
          </w:rPr>
          <w:t>knowledge.delivery@logo.com</w:t>
        </w:r>
      </w:hyperlink>
    </w:p>
    <w:p w14:paraId="74401E05" w14:textId="77777777" w:rsidR="00F0261D" w:rsidRPr="009F0C5C" w:rsidRDefault="00F0261D" w:rsidP="00CA1CD5">
      <w:pPr>
        <w:rPr>
          <w:rFonts w:ascii="Cambria" w:hAnsi="Cambria"/>
          <w:sz w:val="22"/>
          <w:szCs w:val="22"/>
        </w:rPr>
      </w:pPr>
    </w:p>
    <w:p w14:paraId="36F57829" w14:textId="419D7145" w:rsidR="00F0261D" w:rsidRPr="009F0C5C" w:rsidRDefault="00F0261D" w:rsidP="00CA1CD5">
      <w:pPr>
        <w:rPr>
          <w:rFonts w:ascii="Cambria" w:hAnsi="Cambria"/>
          <w:b/>
          <w:bCs/>
          <w:sz w:val="22"/>
          <w:szCs w:val="22"/>
        </w:rPr>
      </w:pPr>
      <w:r w:rsidRPr="009F0C5C">
        <w:rPr>
          <w:rFonts w:ascii="Cambria" w:hAnsi="Cambria"/>
          <w:b/>
          <w:bCs/>
          <w:sz w:val="22"/>
          <w:szCs w:val="22"/>
        </w:rPr>
        <w:t>Sales</w:t>
      </w:r>
    </w:p>
    <w:p w14:paraId="708DC411" w14:textId="56BBA270" w:rsidR="00F0261D" w:rsidRPr="009F0C5C" w:rsidRDefault="00F0261D" w:rsidP="00CA1CD5">
      <w:pPr>
        <w:rPr>
          <w:rFonts w:ascii="Cambria" w:hAnsi="Cambria"/>
          <w:sz w:val="22"/>
          <w:szCs w:val="22"/>
        </w:rPr>
      </w:pPr>
      <w:r w:rsidRPr="009F0C5C">
        <w:rPr>
          <w:rFonts w:ascii="Cambria" w:hAnsi="Cambria"/>
          <w:sz w:val="22"/>
          <w:szCs w:val="22"/>
        </w:rPr>
        <w:t>This documentation is supplied as a service to our customers.</w:t>
      </w:r>
    </w:p>
    <w:p w14:paraId="5C07B43E" w14:textId="48AD0CE9" w:rsidR="00F0261D" w:rsidRPr="009F0C5C" w:rsidRDefault="00F0261D" w:rsidP="00CA1CD5">
      <w:pPr>
        <w:rPr>
          <w:rFonts w:ascii="Cambria" w:hAnsi="Cambria"/>
          <w:sz w:val="22"/>
          <w:szCs w:val="22"/>
        </w:rPr>
      </w:pPr>
      <w:r w:rsidRPr="009F0C5C">
        <w:rPr>
          <w:rFonts w:ascii="Cambria" w:hAnsi="Cambria"/>
          <w:sz w:val="22"/>
          <w:szCs w:val="22"/>
        </w:rPr>
        <w:t>For sales and general information, contact us at:</w:t>
      </w:r>
    </w:p>
    <w:p w14:paraId="760441AB" w14:textId="77777777" w:rsidR="00F0261D" w:rsidRPr="009F0C5C" w:rsidRDefault="00F0261D" w:rsidP="00F0261D">
      <w:pPr>
        <w:rPr>
          <w:rFonts w:ascii="Cambria" w:hAnsi="Cambria"/>
          <w:sz w:val="22"/>
          <w:szCs w:val="22"/>
        </w:rPr>
      </w:pPr>
      <w:r w:rsidRPr="009F0C5C">
        <w:rPr>
          <w:rFonts w:ascii="Cambria" w:hAnsi="Cambria"/>
          <w:sz w:val="22"/>
          <w:szCs w:val="22"/>
        </w:rPr>
        <w:t>Phone: 1-900-xxx-38888</w:t>
      </w:r>
    </w:p>
    <w:p w14:paraId="4857B879" w14:textId="77777777" w:rsidR="00F0261D" w:rsidRPr="00C35C61" w:rsidRDefault="00F0261D" w:rsidP="00CA1CD5">
      <w:pPr>
        <w:rPr>
          <w:rFonts w:ascii="Cambria" w:hAnsi="Cambria"/>
        </w:rPr>
      </w:pPr>
    </w:p>
    <w:p w14:paraId="53ED2EFE" w14:textId="7EE6EDC9" w:rsidR="00F0261D" w:rsidRPr="00C35C61" w:rsidRDefault="00F0261D" w:rsidP="006559A3">
      <w:pPr>
        <w:pStyle w:val="Heading1"/>
      </w:pPr>
      <w:r w:rsidRPr="00C35C61">
        <w:br w:type="page"/>
      </w:r>
    </w:p>
    <w:p w14:paraId="708C6CB4" w14:textId="77777777" w:rsidR="009F7F63" w:rsidRDefault="009F7F63" w:rsidP="006559A3">
      <w:pPr>
        <w:pStyle w:val="Heading1"/>
        <w:rPr>
          <w:bCs/>
          <w:sz w:val="32"/>
          <w:szCs w:val="32"/>
        </w:rPr>
        <w:sectPr w:rsidR="009F7F63" w:rsidSect="00C458ED">
          <w:headerReference w:type="default" r:id="rId15"/>
          <w:pgSz w:w="11906" w:h="16838"/>
          <w:pgMar w:top="1440" w:right="1440" w:bottom="1440" w:left="1440" w:header="708" w:footer="708" w:gutter="0"/>
          <w:cols w:space="708"/>
          <w:docGrid w:linePitch="360"/>
        </w:sectPr>
      </w:pPr>
    </w:p>
    <w:p w14:paraId="5A26F0D4" w14:textId="37626CD2" w:rsidR="00F0261D" w:rsidRPr="00C35C61" w:rsidRDefault="00F0261D" w:rsidP="00D40A7B">
      <w:pPr>
        <w:spacing w:before="360" w:after="360"/>
        <w:rPr>
          <w:rFonts w:ascii="Cambria" w:hAnsi="Cambria"/>
          <w:b/>
          <w:bCs/>
          <w:color w:val="1F3864" w:themeColor="accent1" w:themeShade="80"/>
          <w:sz w:val="32"/>
          <w:szCs w:val="32"/>
        </w:rPr>
      </w:pPr>
      <w:r w:rsidRPr="00C35C61">
        <w:rPr>
          <w:rFonts w:ascii="Cambria" w:hAnsi="Cambria"/>
          <w:b/>
          <w:bCs/>
          <w:color w:val="1F3864" w:themeColor="accent1" w:themeShade="80"/>
          <w:sz w:val="32"/>
          <w:szCs w:val="32"/>
        </w:rPr>
        <w:lastRenderedPageBreak/>
        <w:t>Trademarks and Disclaimers</w:t>
      </w:r>
    </w:p>
    <w:p w14:paraId="3106DFD4" w14:textId="58767B75" w:rsidR="00F0261D" w:rsidRPr="009F0C5C" w:rsidRDefault="00F0261D" w:rsidP="00CA1CD5">
      <w:pPr>
        <w:rPr>
          <w:rFonts w:ascii="Cambria" w:hAnsi="Cambria"/>
          <w:b/>
          <w:bCs/>
          <w:sz w:val="22"/>
          <w:szCs w:val="22"/>
        </w:rPr>
      </w:pPr>
      <w:r w:rsidRPr="009F0C5C">
        <w:rPr>
          <w:rFonts w:ascii="Cambria" w:hAnsi="Cambria"/>
          <w:b/>
          <w:bCs/>
          <w:sz w:val="22"/>
          <w:szCs w:val="22"/>
        </w:rPr>
        <w:t>Trademarks</w:t>
      </w:r>
    </w:p>
    <w:p w14:paraId="5DF54A87" w14:textId="77777777" w:rsidR="00F0261D" w:rsidRPr="009F0C5C" w:rsidRDefault="00F0261D" w:rsidP="00CA1CD5">
      <w:pPr>
        <w:rPr>
          <w:rFonts w:ascii="Cambria" w:hAnsi="Cambria"/>
          <w:b/>
          <w:bCs/>
          <w:sz w:val="22"/>
          <w:szCs w:val="22"/>
        </w:rPr>
      </w:pPr>
    </w:p>
    <w:p w14:paraId="76B99BDA" w14:textId="45D2404E" w:rsidR="00F0261D" w:rsidRPr="009F0C5C" w:rsidRDefault="00F0261D" w:rsidP="00CA1CD5">
      <w:pPr>
        <w:rPr>
          <w:rFonts w:ascii="Cambria" w:hAnsi="Cambria"/>
          <w:sz w:val="22"/>
          <w:szCs w:val="22"/>
        </w:rPr>
      </w:pPr>
      <w:r w:rsidRPr="009F0C5C">
        <w:rPr>
          <w:rFonts w:ascii="Cambria" w:hAnsi="Cambria"/>
          <w:sz w:val="22"/>
          <w:szCs w:val="22"/>
        </w:rPr>
        <w:t>Lo</w:t>
      </w:r>
      <w:r w:rsidR="001F2E6E" w:rsidRPr="009F0C5C">
        <w:rPr>
          <w:rFonts w:ascii="Cambria" w:hAnsi="Cambria"/>
          <w:sz w:val="22"/>
          <w:szCs w:val="22"/>
        </w:rPr>
        <w:t>g</w:t>
      </w:r>
      <w:r w:rsidRPr="009F0C5C">
        <w:rPr>
          <w:rFonts w:ascii="Cambria" w:hAnsi="Cambria"/>
          <w:sz w:val="22"/>
          <w:szCs w:val="22"/>
        </w:rPr>
        <w:t>o is a trademark of Lo</w:t>
      </w:r>
      <w:r w:rsidR="001F2E6E" w:rsidRPr="009F0C5C">
        <w:rPr>
          <w:rFonts w:ascii="Cambria" w:hAnsi="Cambria"/>
          <w:sz w:val="22"/>
          <w:szCs w:val="22"/>
        </w:rPr>
        <w:t>g</w:t>
      </w:r>
      <w:r w:rsidRPr="009F0C5C">
        <w:rPr>
          <w:rFonts w:ascii="Cambria" w:hAnsi="Cambria"/>
          <w:sz w:val="22"/>
          <w:szCs w:val="22"/>
        </w:rPr>
        <w:t>o Inc</w:t>
      </w:r>
      <w:r w:rsidR="001F2E6E" w:rsidRPr="009F0C5C">
        <w:rPr>
          <w:rFonts w:ascii="Cambria" w:hAnsi="Cambria"/>
          <w:sz w:val="22"/>
          <w:szCs w:val="22"/>
        </w:rPr>
        <w:t>.</w:t>
      </w:r>
      <w:r w:rsidRPr="009F0C5C">
        <w:rPr>
          <w:rFonts w:ascii="Cambria" w:hAnsi="Cambria"/>
          <w:sz w:val="22"/>
          <w:szCs w:val="22"/>
        </w:rPr>
        <w:t xml:space="preserve"> in the United States and other countries.</w:t>
      </w:r>
    </w:p>
    <w:p w14:paraId="23312163" w14:textId="77777777" w:rsidR="00F0261D" w:rsidRPr="009F0C5C" w:rsidRDefault="00F0261D" w:rsidP="00CA1CD5">
      <w:pPr>
        <w:rPr>
          <w:rFonts w:ascii="Cambria" w:hAnsi="Cambria"/>
          <w:sz w:val="22"/>
          <w:szCs w:val="22"/>
        </w:rPr>
      </w:pPr>
    </w:p>
    <w:p w14:paraId="14B9FCCE" w14:textId="714CF9E7" w:rsidR="00F0261D" w:rsidRPr="009F0C5C" w:rsidRDefault="00F0261D" w:rsidP="00CA1CD5">
      <w:pPr>
        <w:rPr>
          <w:rFonts w:ascii="Cambria" w:hAnsi="Cambria"/>
          <w:sz w:val="22"/>
          <w:szCs w:val="22"/>
        </w:rPr>
      </w:pPr>
      <w:r w:rsidRPr="009F0C5C">
        <w:rPr>
          <w:rFonts w:ascii="Cambria" w:hAnsi="Cambria"/>
          <w:sz w:val="22"/>
          <w:szCs w:val="22"/>
        </w:rPr>
        <w:t>Git</w:t>
      </w:r>
      <w:r w:rsidR="001F2E6E" w:rsidRPr="009F0C5C">
        <w:rPr>
          <w:rFonts w:ascii="Cambria" w:hAnsi="Cambria"/>
          <w:sz w:val="22"/>
          <w:szCs w:val="22"/>
          <w:vertAlign w:val="superscript"/>
        </w:rPr>
        <w:t>®</w:t>
      </w:r>
      <w:r w:rsidRPr="009F0C5C">
        <w:rPr>
          <w:rFonts w:ascii="Cambria" w:hAnsi="Cambria"/>
          <w:sz w:val="22"/>
          <w:szCs w:val="22"/>
        </w:rPr>
        <w:t xml:space="preserve"> is a </w:t>
      </w:r>
      <w:r w:rsidR="001F2E6E" w:rsidRPr="009F0C5C">
        <w:rPr>
          <w:rFonts w:ascii="Cambria" w:hAnsi="Cambria"/>
          <w:sz w:val="22"/>
          <w:szCs w:val="22"/>
        </w:rPr>
        <w:t xml:space="preserve">registered </w:t>
      </w:r>
      <w:r w:rsidRPr="009F0C5C">
        <w:rPr>
          <w:rFonts w:ascii="Cambria" w:hAnsi="Cambria"/>
          <w:sz w:val="22"/>
          <w:szCs w:val="22"/>
        </w:rPr>
        <w:t xml:space="preserve">trademark of </w:t>
      </w:r>
      <w:r w:rsidR="001F2E6E" w:rsidRPr="009F0C5C">
        <w:rPr>
          <w:rFonts w:ascii="Cambria" w:hAnsi="Cambria"/>
          <w:sz w:val="22"/>
          <w:szCs w:val="22"/>
        </w:rPr>
        <w:t>Software Freedom Conservancy</w:t>
      </w:r>
      <w:r w:rsidR="001F2E6E" w:rsidRPr="009F0C5C">
        <w:rPr>
          <w:rFonts w:ascii="Cambria" w:hAnsi="Cambria"/>
          <w:sz w:val="22"/>
          <w:szCs w:val="22"/>
        </w:rPr>
        <w:t xml:space="preserve"> Inc.</w:t>
      </w:r>
      <w:r w:rsidR="001F2E6E" w:rsidRPr="009F0C5C">
        <w:rPr>
          <w:rFonts w:ascii="Cambria" w:hAnsi="Cambria"/>
          <w:sz w:val="22"/>
          <w:szCs w:val="22"/>
        </w:rPr>
        <w:t xml:space="preserve"> in the United States and other countries.</w:t>
      </w:r>
    </w:p>
    <w:p w14:paraId="277FBBF5" w14:textId="77777777" w:rsidR="001F2E6E" w:rsidRPr="009F0C5C" w:rsidRDefault="001F2E6E" w:rsidP="00CA1CD5">
      <w:pPr>
        <w:rPr>
          <w:rFonts w:ascii="Cambria" w:hAnsi="Cambria"/>
          <w:sz w:val="22"/>
          <w:szCs w:val="22"/>
        </w:rPr>
      </w:pPr>
    </w:p>
    <w:p w14:paraId="4A69B277" w14:textId="37FFF454" w:rsidR="001F2E6E" w:rsidRPr="009F0C5C" w:rsidRDefault="001F2E6E" w:rsidP="001F2E6E">
      <w:pPr>
        <w:rPr>
          <w:rFonts w:ascii="Cambria" w:hAnsi="Cambria"/>
          <w:sz w:val="22"/>
          <w:szCs w:val="22"/>
        </w:rPr>
      </w:pPr>
      <w:r w:rsidRPr="009F0C5C">
        <w:rPr>
          <w:rFonts w:ascii="Cambria" w:hAnsi="Cambria"/>
          <w:sz w:val="22"/>
          <w:szCs w:val="22"/>
        </w:rPr>
        <w:t>Bitbucket</w:t>
      </w:r>
      <w:r w:rsidRPr="009F0C5C">
        <w:rPr>
          <w:rFonts w:ascii="Cambria" w:hAnsi="Cambria"/>
          <w:sz w:val="22"/>
          <w:szCs w:val="22"/>
          <w:vertAlign w:val="superscript"/>
        </w:rPr>
        <w:t>®</w:t>
      </w:r>
      <w:r w:rsidRPr="009F0C5C">
        <w:rPr>
          <w:rFonts w:ascii="Cambria" w:hAnsi="Cambria"/>
          <w:sz w:val="22"/>
          <w:szCs w:val="22"/>
        </w:rPr>
        <w:t xml:space="preserve"> is a </w:t>
      </w:r>
      <w:r w:rsidRPr="009F0C5C">
        <w:rPr>
          <w:rFonts w:ascii="Cambria" w:hAnsi="Cambria"/>
          <w:sz w:val="22"/>
          <w:szCs w:val="22"/>
        </w:rPr>
        <w:t>registered</w:t>
      </w:r>
      <w:r w:rsidRPr="009F0C5C">
        <w:rPr>
          <w:rFonts w:ascii="Cambria" w:hAnsi="Cambria"/>
          <w:sz w:val="22"/>
          <w:szCs w:val="22"/>
        </w:rPr>
        <w:t xml:space="preserve"> trademark of Atlassian Pty Ltd i</w:t>
      </w:r>
      <w:r w:rsidRPr="009F0C5C">
        <w:rPr>
          <w:rFonts w:ascii="Cambria" w:hAnsi="Cambria"/>
          <w:sz w:val="22"/>
          <w:szCs w:val="22"/>
        </w:rPr>
        <w:t>n the United States and other countries.</w:t>
      </w:r>
    </w:p>
    <w:p w14:paraId="278C3C55" w14:textId="77777777" w:rsidR="001F2E6E" w:rsidRPr="009F0C5C" w:rsidRDefault="001F2E6E" w:rsidP="001F2E6E">
      <w:pPr>
        <w:rPr>
          <w:rFonts w:ascii="Cambria" w:hAnsi="Cambria"/>
          <w:sz w:val="22"/>
          <w:szCs w:val="22"/>
        </w:rPr>
      </w:pPr>
    </w:p>
    <w:p w14:paraId="2C4ED1DE" w14:textId="5D699EDA" w:rsidR="001F2E6E" w:rsidRPr="009F0C5C" w:rsidRDefault="001F2E6E" w:rsidP="001F2E6E">
      <w:pPr>
        <w:rPr>
          <w:rFonts w:ascii="Cambria" w:hAnsi="Cambria"/>
          <w:sz w:val="22"/>
          <w:szCs w:val="22"/>
        </w:rPr>
      </w:pPr>
      <w:r w:rsidRPr="009F0C5C">
        <w:rPr>
          <w:rFonts w:ascii="Cambria" w:hAnsi="Cambria"/>
          <w:sz w:val="22"/>
          <w:szCs w:val="22"/>
        </w:rPr>
        <w:t>Oxygen XML Author</w:t>
      </w:r>
      <w:r w:rsidRPr="009F0C5C">
        <w:rPr>
          <w:rFonts w:ascii="Cambria" w:hAnsi="Cambria"/>
          <w:sz w:val="22"/>
          <w:szCs w:val="22"/>
          <w:vertAlign w:val="superscript"/>
        </w:rPr>
        <w:t>®</w:t>
      </w:r>
      <w:r w:rsidRPr="009F0C5C">
        <w:rPr>
          <w:rFonts w:ascii="Cambria" w:hAnsi="Cambria"/>
          <w:sz w:val="22"/>
          <w:szCs w:val="22"/>
        </w:rPr>
        <w:t xml:space="preserve"> </w:t>
      </w:r>
      <w:r w:rsidRPr="009F0C5C">
        <w:rPr>
          <w:rFonts w:ascii="Cambria" w:hAnsi="Cambria"/>
          <w:sz w:val="22"/>
          <w:szCs w:val="22"/>
        </w:rPr>
        <w:t>is a registered</w:t>
      </w:r>
      <w:r w:rsidRPr="009F0C5C">
        <w:rPr>
          <w:rFonts w:ascii="Cambria" w:hAnsi="Cambria"/>
          <w:sz w:val="22"/>
          <w:szCs w:val="22"/>
        </w:rPr>
        <w:t xml:space="preserve"> </w:t>
      </w:r>
      <w:r w:rsidRPr="009F0C5C">
        <w:rPr>
          <w:rFonts w:ascii="Cambria" w:hAnsi="Cambria"/>
          <w:sz w:val="22"/>
          <w:szCs w:val="22"/>
        </w:rPr>
        <w:t>trademark of</w:t>
      </w:r>
      <w:r w:rsidRPr="009F0C5C">
        <w:rPr>
          <w:rFonts w:ascii="Cambria" w:hAnsi="Cambria"/>
          <w:sz w:val="22"/>
          <w:szCs w:val="22"/>
        </w:rPr>
        <w:t xml:space="preserve"> </w:t>
      </w:r>
      <w:proofErr w:type="spellStart"/>
      <w:r w:rsidRPr="009F0C5C">
        <w:rPr>
          <w:rFonts w:ascii="Cambria" w:hAnsi="Cambria"/>
          <w:sz w:val="22"/>
          <w:szCs w:val="22"/>
        </w:rPr>
        <w:t>Syncro</w:t>
      </w:r>
      <w:proofErr w:type="spellEnd"/>
      <w:r w:rsidRPr="009F0C5C">
        <w:rPr>
          <w:rFonts w:ascii="Cambria" w:hAnsi="Cambria"/>
          <w:sz w:val="22"/>
          <w:szCs w:val="22"/>
        </w:rPr>
        <w:t> Soft</w:t>
      </w:r>
      <w:r w:rsidRPr="009F0C5C">
        <w:rPr>
          <w:rFonts w:ascii="Cambria" w:hAnsi="Cambria"/>
          <w:sz w:val="22"/>
          <w:szCs w:val="22"/>
        </w:rPr>
        <w:t xml:space="preserve"> </w:t>
      </w:r>
      <w:r w:rsidRPr="009F0C5C">
        <w:rPr>
          <w:rFonts w:ascii="Cambria" w:hAnsi="Cambria"/>
          <w:sz w:val="22"/>
          <w:szCs w:val="22"/>
        </w:rPr>
        <w:t>in the United States and other countries.</w:t>
      </w:r>
    </w:p>
    <w:p w14:paraId="1E59A2DF" w14:textId="66D60D6F" w:rsidR="001F2E6E" w:rsidRPr="009F0C5C" w:rsidRDefault="001F2E6E" w:rsidP="001F2E6E">
      <w:pPr>
        <w:rPr>
          <w:rFonts w:ascii="Cambria" w:hAnsi="Cambria"/>
          <w:b/>
          <w:bCs/>
          <w:sz w:val="22"/>
          <w:szCs w:val="22"/>
        </w:rPr>
      </w:pPr>
    </w:p>
    <w:p w14:paraId="11CA8336" w14:textId="605B8274" w:rsidR="001F2E6E" w:rsidRPr="009F0C5C" w:rsidRDefault="001F2E6E" w:rsidP="001F2E6E">
      <w:pPr>
        <w:rPr>
          <w:rFonts w:ascii="Cambria" w:hAnsi="Cambria"/>
          <w:b/>
          <w:bCs/>
          <w:sz w:val="22"/>
          <w:szCs w:val="22"/>
        </w:rPr>
      </w:pPr>
      <w:r w:rsidRPr="009F0C5C">
        <w:rPr>
          <w:rFonts w:ascii="Cambria" w:hAnsi="Cambria"/>
          <w:b/>
          <w:bCs/>
          <w:sz w:val="22"/>
          <w:szCs w:val="22"/>
        </w:rPr>
        <w:t>General Disclaimer</w:t>
      </w:r>
    </w:p>
    <w:p w14:paraId="2A9A03A1" w14:textId="77777777" w:rsidR="001F2E6E" w:rsidRPr="009F0C5C" w:rsidRDefault="001F2E6E" w:rsidP="001F2E6E">
      <w:pPr>
        <w:rPr>
          <w:rFonts w:ascii="Cambria" w:hAnsi="Cambria"/>
          <w:b/>
          <w:bCs/>
          <w:sz w:val="22"/>
          <w:szCs w:val="22"/>
        </w:rPr>
      </w:pPr>
    </w:p>
    <w:p w14:paraId="73D90F1F" w14:textId="23DC8BA8" w:rsidR="009F7F63" w:rsidRPr="009F7F63" w:rsidRDefault="001F2E6E">
      <w:pPr>
        <w:rPr>
          <w:rFonts w:ascii="Cambria" w:hAnsi="Cambria" w:cs="Calibri"/>
          <w:sz w:val="22"/>
          <w:szCs w:val="22"/>
        </w:rPr>
        <w:sectPr w:rsidR="009F7F63" w:rsidRPr="009F7F63" w:rsidSect="00C458ED">
          <w:headerReference w:type="default" r:id="rId16"/>
          <w:pgSz w:w="11906" w:h="16838"/>
          <w:pgMar w:top="1440" w:right="1440" w:bottom="1440" w:left="1440" w:header="708" w:footer="708" w:gutter="0"/>
          <w:cols w:space="708"/>
          <w:docGrid w:linePitch="360"/>
        </w:sectPr>
      </w:pPr>
      <w:r w:rsidRPr="009F0C5C">
        <w:rPr>
          <w:rFonts w:ascii="Cambria" w:hAnsi="Cambria" w:cs="Calibri"/>
          <w:b/>
          <w:bCs/>
          <w:i/>
          <w:iCs/>
          <w:sz w:val="22"/>
          <w:szCs w:val="22"/>
        </w:rPr>
        <w:t>Logo and Logo Customer Use Only</w:t>
      </w:r>
      <w:r w:rsidRPr="009F0C5C">
        <w:rPr>
          <w:rFonts w:ascii="Cambria" w:hAnsi="Cambria" w:cs="Calibri"/>
          <w:b/>
          <w:bCs/>
          <w:i/>
          <w:iCs/>
          <w:sz w:val="22"/>
          <w:szCs w:val="22"/>
        </w:rPr>
        <w:t xml:space="preserve">: </w:t>
      </w:r>
      <w:r w:rsidRPr="009F0C5C">
        <w:rPr>
          <w:rFonts w:ascii="Cambria" w:hAnsi="Cambria" w:cs="Calibri"/>
          <w:sz w:val="22"/>
          <w:szCs w:val="22"/>
        </w:rPr>
        <w:t>The statement provided herein are for informational purpose only and may be amended or altered by Logo without notice or liability. No part of the document may be copied or reproduced without the express written consent of Logo</w:t>
      </w:r>
    </w:p>
    <w:p w14:paraId="4DD93319" w14:textId="5FF999F7" w:rsidR="001F2E6E" w:rsidRPr="00C35C61" w:rsidRDefault="001F2E6E" w:rsidP="00D40A7B">
      <w:pPr>
        <w:spacing w:before="360" w:after="360"/>
        <w:rPr>
          <w:rFonts w:ascii="Cambria" w:hAnsi="Cambria"/>
          <w:b/>
          <w:bCs/>
          <w:color w:val="1F3864" w:themeColor="accent1" w:themeShade="80"/>
          <w:sz w:val="32"/>
          <w:szCs w:val="32"/>
        </w:rPr>
      </w:pPr>
      <w:r w:rsidRPr="00C35C61">
        <w:rPr>
          <w:rFonts w:ascii="Cambria" w:hAnsi="Cambria"/>
          <w:b/>
          <w:bCs/>
          <w:color w:val="1F3864" w:themeColor="accent1" w:themeShade="80"/>
          <w:sz w:val="32"/>
          <w:szCs w:val="32"/>
        </w:rPr>
        <w:lastRenderedPageBreak/>
        <w:t>Document Change Notice</w:t>
      </w:r>
    </w:p>
    <w:tbl>
      <w:tblPr>
        <w:tblStyle w:val="TableGrid"/>
        <w:tblW w:w="0" w:type="auto"/>
        <w:tblLook w:val="04A0" w:firstRow="1" w:lastRow="0" w:firstColumn="1" w:lastColumn="0" w:noHBand="0" w:noVBand="1"/>
      </w:tblPr>
      <w:tblGrid>
        <w:gridCol w:w="4492"/>
        <w:gridCol w:w="4524"/>
      </w:tblGrid>
      <w:tr w:rsidR="001F2E6E" w:rsidRPr="00C35C61" w14:paraId="1A7DCB1E" w14:textId="77777777" w:rsidTr="001F2E6E">
        <w:tc>
          <w:tcPr>
            <w:tcW w:w="4621" w:type="dxa"/>
            <w:shd w:val="clear" w:color="auto" w:fill="D9D9D9" w:themeFill="background1" w:themeFillShade="D9"/>
          </w:tcPr>
          <w:p w14:paraId="6DA9F61C" w14:textId="74292E1C" w:rsidR="001F2E6E" w:rsidRPr="009F0C5C" w:rsidRDefault="001F2E6E" w:rsidP="00CA1CD5">
            <w:pPr>
              <w:rPr>
                <w:rFonts w:ascii="Cambria" w:hAnsi="Cambria"/>
                <w:b/>
                <w:bCs/>
                <w:color w:val="1F3864" w:themeColor="accent1" w:themeShade="80"/>
                <w:sz w:val="22"/>
                <w:szCs w:val="22"/>
              </w:rPr>
            </w:pPr>
            <w:r w:rsidRPr="009F0C5C">
              <w:rPr>
                <w:rFonts w:ascii="Cambria" w:hAnsi="Cambria"/>
                <w:b/>
                <w:bCs/>
                <w:color w:val="1F3864" w:themeColor="accent1" w:themeShade="80"/>
                <w:sz w:val="22"/>
                <w:szCs w:val="22"/>
              </w:rPr>
              <w:t>Location of Change</w:t>
            </w:r>
          </w:p>
        </w:tc>
        <w:tc>
          <w:tcPr>
            <w:tcW w:w="4621" w:type="dxa"/>
            <w:shd w:val="clear" w:color="auto" w:fill="D9D9D9" w:themeFill="background1" w:themeFillShade="D9"/>
          </w:tcPr>
          <w:p w14:paraId="2C5380B8" w14:textId="51966167" w:rsidR="001F2E6E" w:rsidRPr="009F0C5C" w:rsidRDefault="001F2E6E" w:rsidP="00CA1CD5">
            <w:pPr>
              <w:rPr>
                <w:rFonts w:ascii="Cambria" w:hAnsi="Cambria"/>
                <w:b/>
                <w:bCs/>
                <w:color w:val="1F3864" w:themeColor="accent1" w:themeShade="80"/>
                <w:sz w:val="22"/>
                <w:szCs w:val="22"/>
              </w:rPr>
            </w:pPr>
            <w:r w:rsidRPr="009F0C5C">
              <w:rPr>
                <w:rFonts w:ascii="Cambria" w:hAnsi="Cambria"/>
                <w:b/>
                <w:bCs/>
                <w:color w:val="1F3864" w:themeColor="accent1" w:themeShade="80"/>
                <w:sz w:val="22"/>
                <w:szCs w:val="22"/>
              </w:rPr>
              <w:t>Description of Change</w:t>
            </w:r>
          </w:p>
        </w:tc>
      </w:tr>
      <w:tr w:rsidR="001F2E6E" w:rsidRPr="00C35C61" w14:paraId="3E3C382E" w14:textId="77777777" w:rsidTr="001F2E6E">
        <w:tc>
          <w:tcPr>
            <w:tcW w:w="4621" w:type="dxa"/>
          </w:tcPr>
          <w:p w14:paraId="66E6012F" w14:textId="45468B6B" w:rsidR="001F2E6E" w:rsidRPr="00C77941" w:rsidRDefault="009A744B" w:rsidP="009A744B">
            <w:pPr>
              <w:contextualSpacing/>
              <w:rPr>
                <w:rFonts w:ascii="Cambria" w:hAnsi="Cambria"/>
                <w:color w:val="1F3864" w:themeColor="accent1" w:themeShade="80"/>
                <w:sz w:val="22"/>
                <w:szCs w:val="22"/>
              </w:rPr>
            </w:pPr>
            <w:hyperlink w:anchor="_Introduction" w:history="1">
              <w:r w:rsidRPr="00C77941">
                <w:rPr>
                  <w:rStyle w:val="Hyperlink"/>
                  <w:rFonts w:ascii="Cambria" w:hAnsi="Cambria"/>
                  <w:sz w:val="22"/>
                  <w:szCs w:val="22"/>
                  <w:u w:val="none"/>
                </w:rPr>
                <w:t>Introduction</w:t>
              </w:r>
            </w:hyperlink>
          </w:p>
        </w:tc>
        <w:tc>
          <w:tcPr>
            <w:tcW w:w="4621" w:type="dxa"/>
          </w:tcPr>
          <w:p w14:paraId="10C4D6A4" w14:textId="67296D25" w:rsidR="00C77941" w:rsidRPr="00C77941" w:rsidRDefault="009A744B" w:rsidP="00C77941">
            <w:pPr>
              <w:pStyle w:val="ListParagraph"/>
              <w:numPr>
                <w:ilvl w:val="0"/>
                <w:numId w:val="38"/>
              </w:numPr>
              <w:rPr>
                <w:rFonts w:ascii="Cambria" w:hAnsi="Cambria"/>
                <w:sz w:val="22"/>
                <w:szCs w:val="22"/>
              </w:rPr>
            </w:pPr>
            <w:r w:rsidRPr="00C77941">
              <w:rPr>
                <w:rFonts w:ascii="Cambria" w:hAnsi="Cambria"/>
                <w:sz w:val="22"/>
                <w:szCs w:val="22"/>
              </w:rPr>
              <w:t>Updated following sections:</w:t>
            </w:r>
          </w:p>
          <w:p w14:paraId="142475F7" w14:textId="6DA708F0" w:rsidR="00C77941" w:rsidRPr="00C77941" w:rsidRDefault="00C77941" w:rsidP="00C77941">
            <w:pPr>
              <w:pStyle w:val="ListParagraph"/>
              <w:numPr>
                <w:ilvl w:val="0"/>
                <w:numId w:val="36"/>
              </w:numPr>
              <w:rPr>
                <w:rFonts w:ascii="Cambria" w:hAnsi="Cambria"/>
                <w:color w:val="1F3864" w:themeColor="accent1" w:themeShade="80"/>
                <w:sz w:val="22"/>
                <w:szCs w:val="22"/>
              </w:rPr>
            </w:pPr>
            <w:hyperlink w:anchor="_About_This_Guide" w:history="1">
              <w:r w:rsidRPr="00C77941">
                <w:rPr>
                  <w:rStyle w:val="Hyperlink"/>
                  <w:rFonts w:ascii="Cambria" w:hAnsi="Cambria"/>
                  <w:sz w:val="22"/>
                  <w:szCs w:val="22"/>
                  <w:u w:val="none"/>
                </w:rPr>
                <w:t>About This Guide</w:t>
              </w:r>
            </w:hyperlink>
          </w:p>
          <w:p w14:paraId="68C487A3" w14:textId="772D57BE" w:rsidR="00C77941" w:rsidRDefault="00C77941" w:rsidP="00C77941">
            <w:pPr>
              <w:pStyle w:val="ListParagraph"/>
              <w:numPr>
                <w:ilvl w:val="0"/>
                <w:numId w:val="36"/>
              </w:numPr>
              <w:rPr>
                <w:rFonts w:ascii="Cambria" w:hAnsi="Cambria"/>
                <w:color w:val="1F3864" w:themeColor="accent1" w:themeShade="80"/>
                <w:sz w:val="22"/>
                <w:szCs w:val="22"/>
              </w:rPr>
            </w:pPr>
            <w:hyperlink w:anchor="_Prerequisites" w:history="1">
              <w:r w:rsidRPr="00C77941">
                <w:rPr>
                  <w:rStyle w:val="Hyperlink"/>
                  <w:rFonts w:ascii="Cambria" w:hAnsi="Cambria"/>
                  <w:sz w:val="22"/>
                  <w:szCs w:val="22"/>
                  <w:u w:val="none"/>
                </w:rPr>
                <w:t xml:space="preserve">Prerequisites </w:t>
              </w:r>
            </w:hyperlink>
          </w:p>
          <w:p w14:paraId="56ECED63" w14:textId="77777777" w:rsidR="00C77941" w:rsidRPr="00C77941" w:rsidRDefault="00C77941" w:rsidP="00C77941">
            <w:pPr>
              <w:pStyle w:val="ListParagraph"/>
              <w:rPr>
                <w:rFonts w:ascii="Cambria" w:hAnsi="Cambria"/>
                <w:color w:val="1F3864" w:themeColor="accent1" w:themeShade="80"/>
                <w:sz w:val="22"/>
                <w:szCs w:val="22"/>
              </w:rPr>
            </w:pPr>
          </w:p>
          <w:p w14:paraId="05BDC04F" w14:textId="77777777" w:rsidR="00C77941" w:rsidRPr="00C77941" w:rsidRDefault="00C77941" w:rsidP="00C77941">
            <w:pPr>
              <w:pStyle w:val="ListParagraph"/>
              <w:numPr>
                <w:ilvl w:val="0"/>
                <w:numId w:val="38"/>
              </w:numPr>
              <w:rPr>
                <w:rFonts w:ascii="Cambria" w:hAnsi="Cambria"/>
                <w:sz w:val="22"/>
                <w:szCs w:val="22"/>
              </w:rPr>
            </w:pPr>
            <w:r w:rsidRPr="00C77941">
              <w:rPr>
                <w:rFonts w:ascii="Cambria" w:hAnsi="Cambria"/>
                <w:sz w:val="22"/>
                <w:szCs w:val="22"/>
              </w:rPr>
              <w:t>Added following sections:</w:t>
            </w:r>
          </w:p>
          <w:p w14:paraId="20C84643" w14:textId="43619CDF" w:rsidR="00C77941" w:rsidRPr="00C77941" w:rsidRDefault="00C77941" w:rsidP="00C77941">
            <w:pPr>
              <w:pStyle w:val="ListParagraph"/>
              <w:numPr>
                <w:ilvl w:val="0"/>
                <w:numId w:val="37"/>
              </w:numPr>
              <w:rPr>
                <w:rFonts w:ascii="Cambria" w:hAnsi="Cambria"/>
                <w:color w:val="1F3864" w:themeColor="accent1" w:themeShade="80"/>
                <w:sz w:val="22"/>
                <w:szCs w:val="22"/>
              </w:rPr>
            </w:pPr>
            <w:hyperlink w:anchor="_Audience" w:history="1">
              <w:r w:rsidRPr="00C77941">
                <w:rPr>
                  <w:rStyle w:val="Hyperlink"/>
                  <w:rFonts w:ascii="Cambria" w:hAnsi="Cambria"/>
                  <w:sz w:val="22"/>
                  <w:szCs w:val="22"/>
                  <w:u w:val="none"/>
                </w:rPr>
                <w:t>Audience</w:t>
              </w:r>
            </w:hyperlink>
          </w:p>
        </w:tc>
      </w:tr>
      <w:tr w:rsidR="001F2E6E" w:rsidRPr="00C35C61" w14:paraId="19081024" w14:textId="77777777" w:rsidTr="001F2E6E">
        <w:tc>
          <w:tcPr>
            <w:tcW w:w="4621" w:type="dxa"/>
          </w:tcPr>
          <w:p w14:paraId="27440D43" w14:textId="77777777" w:rsidR="001F2E6E" w:rsidRPr="00C35C61" w:rsidRDefault="001F2E6E" w:rsidP="00CA1CD5">
            <w:pPr>
              <w:rPr>
                <w:rFonts w:ascii="Cambria" w:hAnsi="Cambria"/>
                <w:b/>
                <w:bCs/>
                <w:color w:val="1F3864" w:themeColor="accent1" w:themeShade="80"/>
                <w:sz w:val="32"/>
                <w:szCs w:val="32"/>
              </w:rPr>
            </w:pPr>
          </w:p>
        </w:tc>
        <w:tc>
          <w:tcPr>
            <w:tcW w:w="4621" w:type="dxa"/>
          </w:tcPr>
          <w:p w14:paraId="78BD80EE" w14:textId="77777777" w:rsidR="001F2E6E" w:rsidRPr="00C35C61" w:rsidRDefault="001F2E6E" w:rsidP="00CA1CD5">
            <w:pPr>
              <w:rPr>
                <w:rFonts w:ascii="Cambria" w:hAnsi="Cambria"/>
                <w:b/>
                <w:bCs/>
                <w:color w:val="1F3864" w:themeColor="accent1" w:themeShade="80"/>
                <w:sz w:val="32"/>
                <w:szCs w:val="32"/>
              </w:rPr>
            </w:pPr>
          </w:p>
        </w:tc>
      </w:tr>
    </w:tbl>
    <w:p w14:paraId="1391FA55" w14:textId="1FE1BF60" w:rsidR="001F2E6E" w:rsidRPr="00C35C61" w:rsidRDefault="001F2E6E" w:rsidP="00CA1CD5">
      <w:pPr>
        <w:rPr>
          <w:rFonts w:ascii="Cambria" w:hAnsi="Cambria"/>
          <w:b/>
          <w:bCs/>
          <w:color w:val="1F3864" w:themeColor="accent1" w:themeShade="80"/>
          <w:sz w:val="32"/>
          <w:szCs w:val="32"/>
        </w:rPr>
      </w:pPr>
    </w:p>
    <w:p w14:paraId="32777AED" w14:textId="77777777" w:rsidR="001F2E6E" w:rsidRPr="00C35C61" w:rsidRDefault="001F2E6E">
      <w:pPr>
        <w:rPr>
          <w:rFonts w:ascii="Cambria" w:hAnsi="Cambria"/>
          <w:b/>
          <w:bCs/>
          <w:color w:val="1F3864" w:themeColor="accent1" w:themeShade="80"/>
          <w:sz w:val="32"/>
          <w:szCs w:val="32"/>
        </w:rPr>
      </w:pPr>
      <w:r w:rsidRPr="00C35C61">
        <w:rPr>
          <w:rFonts w:ascii="Cambria" w:hAnsi="Cambria"/>
          <w:b/>
          <w:bCs/>
          <w:color w:val="1F3864" w:themeColor="accent1" w:themeShade="80"/>
          <w:sz w:val="32"/>
          <w:szCs w:val="32"/>
        </w:rPr>
        <w:br w:type="page"/>
      </w:r>
    </w:p>
    <w:p w14:paraId="425FBF3C" w14:textId="77777777" w:rsidR="009F7F63" w:rsidRDefault="009F7F63" w:rsidP="005073B8">
      <w:pPr>
        <w:pStyle w:val="Heading1"/>
        <w:numPr>
          <w:ilvl w:val="0"/>
          <w:numId w:val="1"/>
        </w:numPr>
        <w:spacing w:after="360"/>
        <w:ind w:left="482" w:hanging="482"/>
        <w:rPr>
          <w:b w:val="0"/>
          <w:bCs/>
          <w:sz w:val="32"/>
          <w:szCs w:val="32"/>
        </w:rPr>
        <w:sectPr w:rsidR="009F7F63" w:rsidSect="00C458ED">
          <w:headerReference w:type="default" r:id="rId17"/>
          <w:pgSz w:w="11906" w:h="16838"/>
          <w:pgMar w:top="1440" w:right="1440" w:bottom="1440" w:left="1440" w:header="708" w:footer="708" w:gutter="0"/>
          <w:cols w:space="708"/>
          <w:docGrid w:linePitch="360"/>
        </w:sectPr>
      </w:pPr>
    </w:p>
    <w:p w14:paraId="5E2BA87F" w14:textId="041FE3EC" w:rsidR="00C35C61" w:rsidRPr="00A6532E" w:rsidRDefault="00C35C61" w:rsidP="005073B8">
      <w:pPr>
        <w:pStyle w:val="Heading1"/>
        <w:numPr>
          <w:ilvl w:val="0"/>
          <w:numId w:val="1"/>
        </w:numPr>
        <w:spacing w:after="360"/>
        <w:ind w:left="482" w:hanging="482"/>
        <w:rPr>
          <w:szCs w:val="36"/>
        </w:rPr>
      </w:pPr>
      <w:bookmarkStart w:id="0" w:name="_Toc233739745"/>
      <w:bookmarkStart w:id="1" w:name="_Introduction"/>
      <w:bookmarkEnd w:id="1"/>
      <w:r w:rsidRPr="00A6532E">
        <w:rPr>
          <w:szCs w:val="36"/>
        </w:rPr>
        <w:lastRenderedPageBreak/>
        <w:t>Introduction</w:t>
      </w:r>
      <w:r w:rsidR="008248A2" w:rsidRPr="00A6532E">
        <w:rPr>
          <w:noProof/>
          <w:szCs w:val="36"/>
        </w:rPr>
        <mc:AlternateContent>
          <mc:Choice Requires="wps">
            <w:drawing>
              <wp:anchor distT="0" distB="0" distL="114300" distR="114300" simplePos="0" relativeHeight="251697152" behindDoc="0" locked="1" layoutInCell="1" allowOverlap="1" wp14:anchorId="567775DA" wp14:editId="59122731">
                <wp:simplePos x="0" y="0"/>
                <wp:positionH relativeFrom="page">
                  <wp:posOffset>1935480</wp:posOffset>
                </wp:positionH>
                <wp:positionV relativeFrom="paragraph">
                  <wp:posOffset>-5589270</wp:posOffset>
                </wp:positionV>
                <wp:extent cx="935355" cy="10314305"/>
                <wp:effectExtent l="0" t="3175" r="0" b="0"/>
                <wp:wrapNone/>
                <wp:docPr id="117602192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081833B" id="Rectangle 1" o:spid="_x0000_s1026" style="position:absolute;margin-left:152.4pt;margin-top:-440.1pt;width:73.65pt;height:812.15pt;rotation:90;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CT3iUnjAAAADAEAAA8AAABk&#10;cnMvZG93bnJldi54bWxMj8FKw0AQhu+C77CM4EXaTWwbbcymaKGIh4JGCx6n2TGJZmdDdtPGt+/2&#10;pLd/mI9/vslWo2nFgXrXWFYQTyMQxKXVDVcKPt43k3sQziNrbC2Tgl9ysMovLzJMtT3yGx0KX4lQ&#10;wi5FBbX3XSqlK2sy6Ka2Iw67L9sb9GHsK6l7PIZy08rbKEqkwYbDhRo7WtdU/hSDUfDyiutyu/m+&#10;eY4X/PSpt7vlUOyUur4aHx9AeBr9Hwxn/aAOeXDa24G1E62CyXw2uwtsSPE8DunMxMsoAbFXsEhA&#10;5pn8/0R+AgAA//8DAFBLAQItABQABgAIAAAAIQC2gziS/gAAAOEBAAATAAAAAAAAAAAAAAAAAAAA&#10;AABbQ29udGVudF9UeXBlc10ueG1sUEsBAi0AFAAGAAgAAAAhADj9If/WAAAAlAEAAAsAAAAAAAAA&#10;AAAAAAAALwEAAF9yZWxzLy5yZWxzUEsBAi0AFAAGAAgAAAAhAEo0U0NtAgAAVQUAAA4AAAAAAAAA&#10;AAAAAAAALgIAAGRycy9lMm9Eb2MueG1sUEsBAi0AFAAGAAgAAAAhACT3iUnjAAAADAEAAA8AAAAA&#10;AAAAAAAAAAAAxwQAAGRycy9kb3ducmV2LnhtbFBLBQYAAAAABAAEAPMAAADXBQAAAAA=&#10;" stroked="f">
                <v:fill color2="#2f5496 [2404]" o:opacity2="0" rotate="t" angle="225" colors="0 white;29491f white;47841f #b4c7e7;1 #2f5597" focus="100%" type="gradient"/>
                <w10:wrap anchorx="page"/>
                <w10:anchorlock/>
              </v:rect>
            </w:pict>
          </mc:Fallback>
        </mc:AlternateContent>
      </w:r>
      <w:bookmarkEnd w:id="0"/>
    </w:p>
    <w:p w14:paraId="18D9EF25" w14:textId="446902DC" w:rsidR="005073B8" w:rsidRPr="007C2507" w:rsidRDefault="005073B8" w:rsidP="005073B8">
      <w:pPr>
        <w:rPr>
          <w:rFonts w:ascii="Cambria" w:hAnsi="Cambria"/>
          <w:i/>
          <w:iCs/>
          <w:sz w:val="22"/>
          <w:szCs w:val="22"/>
        </w:rPr>
      </w:pPr>
      <w:r w:rsidRPr="007C2507">
        <w:rPr>
          <w:rFonts w:ascii="Cambria" w:hAnsi="Cambria"/>
          <w:i/>
          <w:iCs/>
          <w:sz w:val="22"/>
          <w:szCs w:val="22"/>
        </w:rPr>
        <w:t>In this chapter:</w:t>
      </w:r>
    </w:p>
    <w:p w14:paraId="3ACF03A1" w14:textId="10022996" w:rsidR="00A6532E" w:rsidRPr="007C2507" w:rsidRDefault="007C2507" w:rsidP="005073B8">
      <w:pPr>
        <w:rPr>
          <w:rFonts w:ascii="Cambria" w:hAnsi="Cambria"/>
          <w:i/>
          <w:iCs/>
          <w:sz w:val="22"/>
          <w:szCs w:val="22"/>
        </w:rPr>
      </w:pPr>
      <w:hyperlink w:anchor="_About_This_Guide" w:history="1">
        <w:r>
          <w:rPr>
            <w:rStyle w:val="Hyperlink"/>
            <w:rFonts w:ascii="Cambria" w:hAnsi="Cambria"/>
            <w:i/>
            <w:iCs/>
            <w:sz w:val="22"/>
            <w:szCs w:val="22"/>
            <w:u w:val="none"/>
          </w:rPr>
          <w:t>1.1 A</w:t>
        </w:r>
        <w:r w:rsidRPr="007C2507">
          <w:rPr>
            <w:rStyle w:val="Hyperlink"/>
            <w:rFonts w:ascii="Cambria" w:hAnsi="Cambria"/>
            <w:i/>
            <w:iCs/>
            <w:sz w:val="22"/>
            <w:szCs w:val="22"/>
            <w:u w:val="none"/>
          </w:rPr>
          <w:t>bout This Guide</w:t>
        </w:r>
      </w:hyperlink>
    </w:p>
    <w:p w14:paraId="701B7271" w14:textId="0B7A391D" w:rsidR="007C2507" w:rsidRPr="007C2507" w:rsidRDefault="007C2507" w:rsidP="005073B8">
      <w:pPr>
        <w:rPr>
          <w:rFonts w:ascii="Cambria" w:hAnsi="Cambria"/>
          <w:i/>
          <w:iCs/>
          <w:sz w:val="22"/>
          <w:szCs w:val="22"/>
        </w:rPr>
      </w:pPr>
      <w:hyperlink w:anchor="_Audience" w:history="1">
        <w:r>
          <w:rPr>
            <w:rStyle w:val="Hyperlink"/>
            <w:rFonts w:ascii="Cambria" w:hAnsi="Cambria"/>
            <w:i/>
            <w:iCs/>
            <w:sz w:val="22"/>
            <w:szCs w:val="22"/>
            <w:u w:val="none"/>
          </w:rPr>
          <w:t>1.2 A</w:t>
        </w:r>
        <w:r w:rsidRPr="007C2507">
          <w:rPr>
            <w:rStyle w:val="Hyperlink"/>
            <w:rFonts w:ascii="Cambria" w:hAnsi="Cambria"/>
            <w:i/>
            <w:iCs/>
            <w:sz w:val="22"/>
            <w:szCs w:val="22"/>
            <w:u w:val="none"/>
          </w:rPr>
          <w:t>udience</w:t>
        </w:r>
      </w:hyperlink>
    </w:p>
    <w:p w14:paraId="4BB88AEB" w14:textId="08F0A3F6" w:rsidR="007C2507" w:rsidRPr="007C2507" w:rsidRDefault="007C2507" w:rsidP="005073B8">
      <w:pPr>
        <w:rPr>
          <w:rFonts w:ascii="Cambria" w:hAnsi="Cambria"/>
          <w:i/>
          <w:iCs/>
          <w:sz w:val="22"/>
          <w:szCs w:val="22"/>
        </w:rPr>
      </w:pPr>
      <w:hyperlink w:anchor="_Prerequisites" w:history="1">
        <w:r>
          <w:rPr>
            <w:rStyle w:val="Hyperlink"/>
            <w:rFonts w:ascii="Cambria" w:hAnsi="Cambria"/>
            <w:i/>
            <w:iCs/>
            <w:sz w:val="22"/>
            <w:szCs w:val="22"/>
            <w:u w:val="none"/>
          </w:rPr>
          <w:t>1.3 P</w:t>
        </w:r>
        <w:r w:rsidRPr="007C2507">
          <w:rPr>
            <w:rStyle w:val="Hyperlink"/>
            <w:rFonts w:ascii="Cambria" w:hAnsi="Cambria"/>
            <w:i/>
            <w:iCs/>
            <w:sz w:val="22"/>
            <w:szCs w:val="22"/>
            <w:u w:val="none"/>
          </w:rPr>
          <w:t>rerequisites</w:t>
        </w:r>
      </w:hyperlink>
    </w:p>
    <w:p w14:paraId="01FB3270" w14:textId="77777777" w:rsidR="005073B8" w:rsidRPr="005073B8" w:rsidRDefault="005073B8" w:rsidP="005073B8"/>
    <w:p w14:paraId="4BEBE5D1" w14:textId="77777777" w:rsidR="00C35C61" w:rsidRPr="00D40A7B" w:rsidRDefault="00C35C61" w:rsidP="005073B8">
      <w:pPr>
        <w:pStyle w:val="Heading2"/>
        <w:numPr>
          <w:ilvl w:val="1"/>
          <w:numId w:val="1"/>
        </w:numPr>
        <w:spacing w:before="120" w:after="120"/>
        <w:ind w:left="482" w:hanging="482"/>
        <w:rPr>
          <w:b/>
          <w:bCs/>
          <w:color w:val="1F3864" w:themeColor="accent1" w:themeShade="80"/>
          <w:szCs w:val="28"/>
        </w:rPr>
      </w:pPr>
      <w:bookmarkStart w:id="2" w:name="_About_This_Guide"/>
      <w:bookmarkStart w:id="3" w:name="_Toc233739746"/>
      <w:bookmarkEnd w:id="2"/>
      <w:r w:rsidRPr="00D40A7B">
        <w:rPr>
          <w:b/>
          <w:bCs/>
          <w:color w:val="1F3864" w:themeColor="accent1" w:themeShade="80"/>
          <w:szCs w:val="28"/>
        </w:rPr>
        <w:t>About This Guide</w:t>
      </w:r>
      <w:bookmarkEnd w:id="3"/>
    </w:p>
    <w:p w14:paraId="4AE827A4" w14:textId="77777777" w:rsidR="00C35C61" w:rsidRPr="009F0C5C" w:rsidRDefault="00C35C61" w:rsidP="00853918">
      <w:pPr>
        <w:spacing w:after="120"/>
        <w:rPr>
          <w:rFonts w:ascii="Cambria" w:hAnsi="Cambria"/>
          <w:sz w:val="22"/>
          <w:szCs w:val="22"/>
        </w:rPr>
      </w:pPr>
      <w:r w:rsidRPr="009F0C5C">
        <w:rPr>
          <w:rFonts w:ascii="Cambria" w:hAnsi="Cambria"/>
          <w:sz w:val="22"/>
          <w:szCs w:val="22"/>
        </w:rPr>
        <w:t>This guide introduces the core concepts and everyday workflows of GitHub, the web-based platform built around the Git version control system. It is written for people who are new to GitHub: students, junior developers, or anyone who needs to contribute to a code repository for the first time.</w:t>
      </w:r>
    </w:p>
    <w:p w14:paraId="7C9AAFB8" w14:textId="77777777" w:rsidR="00C35C61" w:rsidRPr="009F0C5C" w:rsidRDefault="00C35C61" w:rsidP="00853918">
      <w:pPr>
        <w:spacing w:after="120"/>
        <w:rPr>
          <w:rFonts w:ascii="Cambria" w:hAnsi="Cambria"/>
          <w:sz w:val="22"/>
          <w:szCs w:val="22"/>
        </w:rPr>
      </w:pPr>
    </w:p>
    <w:p w14:paraId="33DC64A2" w14:textId="555423DF" w:rsidR="00C35C61" w:rsidRPr="009F0C5C" w:rsidRDefault="00C35C61" w:rsidP="00853918">
      <w:pPr>
        <w:spacing w:after="120"/>
        <w:rPr>
          <w:rFonts w:ascii="Cambria" w:hAnsi="Cambria"/>
          <w:sz w:val="22"/>
          <w:szCs w:val="22"/>
        </w:rPr>
      </w:pPr>
      <w:r w:rsidRPr="009F0C5C">
        <w:rPr>
          <w:rFonts w:ascii="Cambria" w:hAnsi="Cambria"/>
          <w:sz w:val="22"/>
          <w:szCs w:val="22"/>
        </w:rPr>
        <w:t>By the end of this guide, you will be able to create a repository, make and track changes using commits, work with branches, and open a pull request to propose your changes for review.</w:t>
      </w:r>
    </w:p>
    <w:p w14:paraId="7BB5F46B" w14:textId="77777777" w:rsidR="00C35C61" w:rsidRPr="00C35C61" w:rsidRDefault="00C35C61" w:rsidP="00C35C61">
      <w:pPr>
        <w:rPr>
          <w:rFonts w:ascii="Cambria" w:hAnsi="Cambria"/>
        </w:rPr>
      </w:pPr>
    </w:p>
    <w:p w14:paraId="725F2E4E" w14:textId="67326BE1" w:rsidR="00C35C61" w:rsidRPr="00D40A7B" w:rsidRDefault="00C35C61" w:rsidP="005073B8">
      <w:pPr>
        <w:pStyle w:val="Heading2"/>
        <w:numPr>
          <w:ilvl w:val="1"/>
          <w:numId w:val="1"/>
        </w:numPr>
        <w:spacing w:before="120" w:after="120"/>
        <w:ind w:left="482" w:hanging="482"/>
        <w:rPr>
          <w:b/>
          <w:bCs/>
          <w:color w:val="1F3864" w:themeColor="accent1" w:themeShade="80"/>
          <w:szCs w:val="28"/>
        </w:rPr>
      </w:pPr>
      <w:bookmarkStart w:id="4" w:name="_Audience"/>
      <w:bookmarkStart w:id="5" w:name="_Toc233739747"/>
      <w:bookmarkEnd w:id="4"/>
      <w:r w:rsidRPr="00D40A7B">
        <w:rPr>
          <w:b/>
          <w:bCs/>
          <w:color w:val="1F3864" w:themeColor="accent1" w:themeShade="80"/>
          <w:szCs w:val="28"/>
        </w:rPr>
        <w:t>Audience</w:t>
      </w:r>
      <w:bookmarkEnd w:id="5"/>
    </w:p>
    <w:p w14:paraId="03A2761A" w14:textId="77777777" w:rsidR="00C35C61" w:rsidRPr="009F0C5C" w:rsidRDefault="00C35C61" w:rsidP="00853918">
      <w:pPr>
        <w:spacing w:after="120"/>
        <w:rPr>
          <w:rFonts w:ascii="Cambria" w:hAnsi="Cambria"/>
          <w:sz w:val="22"/>
          <w:szCs w:val="22"/>
        </w:rPr>
      </w:pPr>
      <w:r w:rsidRPr="009F0C5C">
        <w:rPr>
          <w:rFonts w:ascii="Cambria" w:hAnsi="Cambria"/>
          <w:sz w:val="22"/>
          <w:szCs w:val="22"/>
        </w:rPr>
        <w:t>This guide is intended for:</w:t>
      </w:r>
    </w:p>
    <w:p w14:paraId="0A99755A" w14:textId="77777777" w:rsidR="00C35C61" w:rsidRPr="009F0C5C" w:rsidRDefault="00C35C61" w:rsidP="00853918">
      <w:pPr>
        <w:pStyle w:val="ListParagraph"/>
        <w:numPr>
          <w:ilvl w:val="0"/>
          <w:numId w:val="2"/>
        </w:numPr>
        <w:spacing w:after="120"/>
        <w:contextualSpacing w:val="0"/>
        <w:rPr>
          <w:rFonts w:ascii="Cambria" w:hAnsi="Cambria"/>
          <w:sz w:val="22"/>
          <w:szCs w:val="22"/>
        </w:rPr>
      </w:pPr>
      <w:r w:rsidRPr="009F0C5C">
        <w:rPr>
          <w:rFonts w:ascii="Cambria" w:hAnsi="Cambria"/>
          <w:sz w:val="22"/>
          <w:szCs w:val="22"/>
        </w:rPr>
        <w:t xml:space="preserve">Engineers and technical writers who author XML, DITA, or </w:t>
      </w:r>
      <w:proofErr w:type="spellStart"/>
      <w:r w:rsidRPr="009F0C5C">
        <w:rPr>
          <w:rFonts w:ascii="Cambria" w:hAnsi="Cambria"/>
          <w:sz w:val="22"/>
          <w:szCs w:val="22"/>
        </w:rPr>
        <w:t>DocBook</w:t>
      </w:r>
      <w:proofErr w:type="spellEnd"/>
      <w:r w:rsidRPr="009F0C5C">
        <w:rPr>
          <w:rFonts w:ascii="Cambria" w:hAnsi="Cambria"/>
          <w:sz w:val="22"/>
          <w:szCs w:val="22"/>
        </w:rPr>
        <w:t xml:space="preserve"> content and require change tracking, peer review, and reproducible publishing from a single source of truth. </w:t>
      </w:r>
    </w:p>
    <w:p w14:paraId="2DF37341" w14:textId="77777777" w:rsidR="00C35C61" w:rsidRPr="009F0C5C" w:rsidRDefault="00C35C61" w:rsidP="00853918">
      <w:pPr>
        <w:pStyle w:val="ListParagraph"/>
        <w:numPr>
          <w:ilvl w:val="0"/>
          <w:numId w:val="2"/>
        </w:numPr>
        <w:spacing w:after="120"/>
        <w:contextualSpacing w:val="0"/>
        <w:rPr>
          <w:rFonts w:ascii="Cambria" w:hAnsi="Cambria"/>
          <w:sz w:val="22"/>
          <w:szCs w:val="22"/>
        </w:rPr>
      </w:pPr>
      <w:r w:rsidRPr="009F0C5C">
        <w:rPr>
          <w:rFonts w:ascii="Cambria" w:hAnsi="Cambria"/>
          <w:sz w:val="22"/>
          <w:szCs w:val="22"/>
        </w:rPr>
        <w:t>Contributors integrating documentation changes into repositories shared with software development teams.</w:t>
      </w:r>
      <w:r w:rsidRPr="009F0C5C">
        <w:rPr>
          <w:rFonts w:ascii="Cambria" w:hAnsi="Cambria"/>
          <w:sz w:val="22"/>
          <w:szCs w:val="22"/>
        </w:rPr>
        <w:t xml:space="preserve"> </w:t>
      </w:r>
    </w:p>
    <w:p w14:paraId="63B448AF" w14:textId="3B69F080" w:rsidR="00C35C61" w:rsidRPr="009F0C5C" w:rsidRDefault="00C35C61" w:rsidP="00853918">
      <w:pPr>
        <w:pStyle w:val="ListParagraph"/>
        <w:numPr>
          <w:ilvl w:val="0"/>
          <w:numId w:val="2"/>
        </w:numPr>
        <w:spacing w:after="120"/>
        <w:contextualSpacing w:val="0"/>
        <w:rPr>
          <w:rFonts w:ascii="Cambria" w:hAnsi="Cambria"/>
          <w:sz w:val="22"/>
          <w:szCs w:val="22"/>
        </w:rPr>
      </w:pPr>
      <w:r w:rsidRPr="009F0C5C">
        <w:rPr>
          <w:rFonts w:ascii="Cambria" w:hAnsi="Cambria"/>
          <w:sz w:val="22"/>
          <w:szCs w:val="22"/>
        </w:rPr>
        <w:t>Reviewers and maintainers responsible for evaluating and merging documentation pull requests</w:t>
      </w:r>
      <w:r w:rsidRPr="009F0C5C">
        <w:rPr>
          <w:rFonts w:ascii="Cambria" w:hAnsi="Cambria"/>
          <w:sz w:val="22"/>
          <w:szCs w:val="22"/>
        </w:rPr>
        <w:t>.</w:t>
      </w:r>
    </w:p>
    <w:p w14:paraId="7F052BED" w14:textId="2D56B2E2" w:rsidR="00C35C61" w:rsidRPr="00D40A7B" w:rsidRDefault="009F0C5C" w:rsidP="005073B8">
      <w:pPr>
        <w:pStyle w:val="Heading2"/>
        <w:numPr>
          <w:ilvl w:val="1"/>
          <w:numId w:val="1"/>
        </w:numPr>
        <w:spacing w:before="120" w:after="120"/>
        <w:ind w:left="482" w:hanging="482"/>
        <w:rPr>
          <w:b/>
          <w:bCs/>
          <w:color w:val="1F3864" w:themeColor="accent1" w:themeShade="80"/>
          <w:szCs w:val="28"/>
        </w:rPr>
      </w:pPr>
      <w:bookmarkStart w:id="6" w:name="_Prerequisites"/>
      <w:bookmarkStart w:id="7" w:name="_Toc233739748"/>
      <w:bookmarkEnd w:id="6"/>
      <w:r w:rsidRPr="00D40A7B">
        <w:rPr>
          <w:b/>
          <w:bCs/>
          <w:color w:val="1F3864" w:themeColor="accent1" w:themeShade="80"/>
          <w:szCs w:val="28"/>
        </w:rPr>
        <w:t>Prerequisites</w:t>
      </w:r>
      <w:bookmarkEnd w:id="7"/>
      <w:r w:rsidR="00C35C61" w:rsidRPr="00D40A7B">
        <w:rPr>
          <w:b/>
          <w:bCs/>
          <w:color w:val="1F3864" w:themeColor="accent1" w:themeShade="80"/>
          <w:szCs w:val="28"/>
        </w:rPr>
        <w:t xml:space="preserve"> </w:t>
      </w:r>
    </w:p>
    <w:tbl>
      <w:tblPr>
        <w:tblStyle w:val="TableGrid"/>
        <w:tblW w:w="0" w:type="auto"/>
        <w:tblInd w:w="250" w:type="dxa"/>
        <w:tblLook w:val="04A0" w:firstRow="1" w:lastRow="0" w:firstColumn="1" w:lastColumn="0" w:noHBand="0" w:noVBand="1"/>
      </w:tblPr>
      <w:tblGrid>
        <w:gridCol w:w="2379"/>
        <w:gridCol w:w="6387"/>
      </w:tblGrid>
      <w:tr w:rsidR="00C35C61" w:rsidRPr="009F0C5C" w14:paraId="2C98B239" w14:textId="77777777" w:rsidTr="005073B8">
        <w:tc>
          <w:tcPr>
            <w:tcW w:w="2410" w:type="dxa"/>
            <w:shd w:val="clear" w:color="auto" w:fill="D9D9D9" w:themeFill="background1" w:themeFillShade="D9"/>
          </w:tcPr>
          <w:p w14:paraId="7183DED1" w14:textId="5A18A233" w:rsidR="00C35C61" w:rsidRPr="009F0C5C" w:rsidRDefault="005073B8" w:rsidP="00853918">
            <w:pPr>
              <w:spacing w:after="120"/>
              <w:rPr>
                <w:rFonts w:ascii="Cambria" w:hAnsi="Cambria"/>
                <w:b/>
                <w:bCs/>
                <w:sz w:val="22"/>
                <w:szCs w:val="22"/>
              </w:rPr>
            </w:pPr>
            <w:r w:rsidRPr="009F0C5C">
              <w:rPr>
                <w:rFonts w:ascii="Cambria" w:hAnsi="Cambria"/>
                <w:b/>
                <w:bCs/>
                <w:sz w:val="22"/>
                <w:szCs w:val="22"/>
              </w:rPr>
              <w:t>Requirement</w:t>
            </w:r>
          </w:p>
        </w:tc>
        <w:tc>
          <w:tcPr>
            <w:tcW w:w="6582" w:type="dxa"/>
            <w:shd w:val="clear" w:color="auto" w:fill="D9D9D9" w:themeFill="background1" w:themeFillShade="D9"/>
          </w:tcPr>
          <w:p w14:paraId="6B07FD98" w14:textId="3A7AF2CE" w:rsidR="00C35C61" w:rsidRPr="009F0C5C" w:rsidRDefault="005073B8" w:rsidP="00853918">
            <w:pPr>
              <w:spacing w:after="120"/>
              <w:rPr>
                <w:rFonts w:ascii="Cambria" w:hAnsi="Cambria"/>
                <w:b/>
                <w:bCs/>
                <w:sz w:val="22"/>
                <w:szCs w:val="22"/>
              </w:rPr>
            </w:pPr>
            <w:r w:rsidRPr="009F0C5C">
              <w:rPr>
                <w:rFonts w:ascii="Cambria" w:hAnsi="Cambria"/>
                <w:b/>
                <w:bCs/>
                <w:sz w:val="22"/>
                <w:szCs w:val="22"/>
              </w:rPr>
              <w:t>Specification</w:t>
            </w:r>
          </w:p>
        </w:tc>
      </w:tr>
      <w:tr w:rsidR="00C35C61" w:rsidRPr="009F0C5C" w14:paraId="356EFC9E" w14:textId="77777777" w:rsidTr="005073B8">
        <w:tc>
          <w:tcPr>
            <w:tcW w:w="2410" w:type="dxa"/>
          </w:tcPr>
          <w:p w14:paraId="78F9EDE0" w14:textId="68C59137" w:rsidR="00C35C61" w:rsidRPr="009F0C5C" w:rsidRDefault="005073B8" w:rsidP="00853918">
            <w:pPr>
              <w:spacing w:after="120"/>
              <w:rPr>
                <w:rFonts w:ascii="Cambria" w:hAnsi="Cambria"/>
                <w:sz w:val="22"/>
                <w:szCs w:val="22"/>
              </w:rPr>
            </w:pPr>
            <w:r w:rsidRPr="009F0C5C">
              <w:rPr>
                <w:rFonts w:ascii="Cambria" w:hAnsi="Cambria"/>
                <w:sz w:val="22"/>
                <w:szCs w:val="22"/>
              </w:rPr>
              <w:t>Oxygen XML Editor or Oxygen XML Author</w:t>
            </w:r>
          </w:p>
        </w:tc>
        <w:tc>
          <w:tcPr>
            <w:tcW w:w="6582" w:type="dxa"/>
          </w:tcPr>
          <w:p w14:paraId="27279AEB" w14:textId="7AA67134" w:rsidR="00C35C61" w:rsidRPr="009F0C5C" w:rsidRDefault="005073B8" w:rsidP="00853918">
            <w:pPr>
              <w:spacing w:after="120"/>
              <w:rPr>
                <w:rFonts w:ascii="Cambria" w:hAnsi="Cambria"/>
                <w:sz w:val="22"/>
                <w:szCs w:val="22"/>
              </w:rPr>
            </w:pPr>
            <w:r w:rsidRPr="009F0C5C">
              <w:rPr>
                <w:rFonts w:ascii="Cambria" w:hAnsi="Cambria"/>
                <w:sz w:val="22"/>
                <w:szCs w:val="22"/>
              </w:rPr>
              <w:t>Version 23.0 or later. Includes the embedded Git client; no external Git installation is required for the workflow described here.</w:t>
            </w:r>
          </w:p>
        </w:tc>
      </w:tr>
      <w:tr w:rsidR="00C35C61" w:rsidRPr="009F0C5C" w14:paraId="2720E9E3" w14:textId="77777777" w:rsidTr="005073B8">
        <w:tc>
          <w:tcPr>
            <w:tcW w:w="2410" w:type="dxa"/>
          </w:tcPr>
          <w:p w14:paraId="7DDE0BAB" w14:textId="34EE215C" w:rsidR="00C35C61" w:rsidRPr="009F0C5C" w:rsidRDefault="005073B8" w:rsidP="00853918">
            <w:pPr>
              <w:spacing w:after="120"/>
              <w:rPr>
                <w:rFonts w:ascii="Cambria" w:hAnsi="Cambria"/>
                <w:sz w:val="22"/>
                <w:szCs w:val="22"/>
              </w:rPr>
            </w:pPr>
            <w:r w:rsidRPr="009F0C5C">
              <w:rPr>
                <w:rFonts w:ascii="Cambria" w:hAnsi="Cambria"/>
                <w:sz w:val="22"/>
                <w:szCs w:val="22"/>
              </w:rPr>
              <w:t>Bitbucket repository</w:t>
            </w:r>
          </w:p>
        </w:tc>
        <w:tc>
          <w:tcPr>
            <w:tcW w:w="6582" w:type="dxa"/>
          </w:tcPr>
          <w:p w14:paraId="4A7289E5" w14:textId="0EB14FA8" w:rsidR="00C35C61" w:rsidRPr="009F0C5C" w:rsidRDefault="005073B8" w:rsidP="00853918">
            <w:pPr>
              <w:spacing w:after="120"/>
              <w:rPr>
                <w:rFonts w:ascii="Cambria" w:hAnsi="Cambria"/>
                <w:sz w:val="22"/>
                <w:szCs w:val="22"/>
              </w:rPr>
            </w:pPr>
            <w:r w:rsidRPr="009F0C5C">
              <w:rPr>
                <w:rFonts w:ascii="Cambria" w:hAnsi="Cambria"/>
                <w:sz w:val="22"/>
                <w:szCs w:val="22"/>
              </w:rPr>
              <w:t>Bitbucket Cloud or a self-hosted Bitbucket Server/Data Center instance, with at least read access for cloning and write access for pushing branches and opening pull requests.</w:t>
            </w:r>
          </w:p>
        </w:tc>
      </w:tr>
      <w:tr w:rsidR="00C35C61" w:rsidRPr="009F0C5C" w14:paraId="7D7E7B20" w14:textId="77777777" w:rsidTr="005073B8">
        <w:tc>
          <w:tcPr>
            <w:tcW w:w="2410" w:type="dxa"/>
          </w:tcPr>
          <w:p w14:paraId="34B97F2F" w14:textId="3B7B042D" w:rsidR="00C35C61" w:rsidRPr="009F0C5C" w:rsidRDefault="005073B8" w:rsidP="00853918">
            <w:pPr>
              <w:spacing w:after="120"/>
              <w:rPr>
                <w:rFonts w:ascii="Cambria" w:hAnsi="Cambria"/>
                <w:sz w:val="22"/>
                <w:szCs w:val="22"/>
              </w:rPr>
            </w:pPr>
            <w:r w:rsidRPr="009F0C5C">
              <w:rPr>
                <w:rFonts w:ascii="Cambria" w:hAnsi="Cambria"/>
                <w:sz w:val="22"/>
                <w:szCs w:val="22"/>
              </w:rPr>
              <w:t>Git (optional)</w:t>
            </w:r>
          </w:p>
        </w:tc>
        <w:tc>
          <w:tcPr>
            <w:tcW w:w="6582" w:type="dxa"/>
          </w:tcPr>
          <w:p w14:paraId="4B51001F" w14:textId="38293FE7" w:rsidR="00C35C61" w:rsidRPr="009F0C5C" w:rsidRDefault="005073B8" w:rsidP="00853918">
            <w:pPr>
              <w:spacing w:after="120"/>
              <w:rPr>
                <w:rFonts w:ascii="Cambria" w:hAnsi="Cambria"/>
                <w:sz w:val="22"/>
                <w:szCs w:val="22"/>
              </w:rPr>
            </w:pPr>
            <w:r w:rsidRPr="009F0C5C">
              <w:rPr>
                <w:rFonts w:ascii="Cambria" w:hAnsi="Cambria"/>
                <w:sz w:val="22"/>
                <w:szCs w:val="22"/>
              </w:rPr>
              <w:t>A standalone Git installation is not required for the Oxygen-based workflow but is recommended if command-line operations are also performed.</w:t>
            </w:r>
          </w:p>
        </w:tc>
      </w:tr>
      <w:tr w:rsidR="00C35C61" w:rsidRPr="009F0C5C" w14:paraId="68964C4E" w14:textId="77777777" w:rsidTr="005073B8">
        <w:tc>
          <w:tcPr>
            <w:tcW w:w="2410" w:type="dxa"/>
          </w:tcPr>
          <w:p w14:paraId="784680F8" w14:textId="0BCE8F9D" w:rsidR="00C35C61" w:rsidRPr="009F0C5C" w:rsidRDefault="005073B8" w:rsidP="00853918">
            <w:pPr>
              <w:spacing w:after="120"/>
              <w:rPr>
                <w:rFonts w:ascii="Cambria" w:hAnsi="Cambria"/>
                <w:sz w:val="22"/>
                <w:szCs w:val="22"/>
              </w:rPr>
            </w:pPr>
            <w:r w:rsidRPr="009F0C5C">
              <w:rPr>
                <w:rFonts w:ascii="Cambria" w:hAnsi="Cambria"/>
                <w:sz w:val="22"/>
                <w:szCs w:val="22"/>
              </w:rPr>
              <w:t>Authentication credentials</w:t>
            </w:r>
          </w:p>
        </w:tc>
        <w:tc>
          <w:tcPr>
            <w:tcW w:w="6582" w:type="dxa"/>
          </w:tcPr>
          <w:p w14:paraId="43CE9E28" w14:textId="7EDFC577" w:rsidR="00C35C61" w:rsidRPr="009F0C5C" w:rsidRDefault="005073B8" w:rsidP="00853918">
            <w:pPr>
              <w:spacing w:after="120"/>
              <w:rPr>
                <w:rFonts w:ascii="Cambria" w:hAnsi="Cambria"/>
                <w:sz w:val="22"/>
                <w:szCs w:val="22"/>
              </w:rPr>
            </w:pPr>
            <w:r w:rsidRPr="009F0C5C">
              <w:rPr>
                <w:rFonts w:ascii="Cambria" w:hAnsi="Cambria"/>
                <w:sz w:val="22"/>
                <w:szCs w:val="22"/>
              </w:rPr>
              <w:t>An app password (Bitbucket Cloud) or SSH key pair, configured per Section 3.</w:t>
            </w:r>
          </w:p>
        </w:tc>
      </w:tr>
    </w:tbl>
    <w:p w14:paraId="52587A7F" w14:textId="77777777" w:rsidR="00E77E1D" w:rsidRDefault="00E77E1D" w:rsidP="00853918">
      <w:pPr>
        <w:spacing w:after="120"/>
        <w:rPr>
          <w:rFonts w:ascii="Cambria" w:hAnsi="Cambria"/>
          <w:b/>
          <w:bCs/>
          <w:sz w:val="22"/>
          <w:szCs w:val="22"/>
        </w:rPr>
      </w:pPr>
    </w:p>
    <w:p w14:paraId="3D1C9543" w14:textId="366B6D9A" w:rsidR="005073B8" w:rsidRPr="009F0C5C" w:rsidRDefault="005073B8" w:rsidP="00853918">
      <w:pPr>
        <w:spacing w:after="120"/>
        <w:rPr>
          <w:rFonts w:ascii="Cambria" w:hAnsi="Cambria"/>
          <w:sz w:val="22"/>
          <w:szCs w:val="22"/>
        </w:rPr>
      </w:pPr>
      <w:r w:rsidRPr="009F0C5C">
        <w:rPr>
          <w:rFonts w:ascii="Cambria" w:hAnsi="Cambria"/>
          <w:b/>
          <w:bCs/>
          <w:sz w:val="22"/>
          <w:szCs w:val="22"/>
        </w:rPr>
        <w:t>Note</w:t>
      </w:r>
      <w:r w:rsidRPr="009F0C5C">
        <w:rPr>
          <w:rFonts w:ascii="Cambria" w:hAnsi="Cambria"/>
          <w:sz w:val="22"/>
          <w:szCs w:val="22"/>
        </w:rPr>
        <w:t xml:space="preserve">: Git engine embedded with Oxygen XML Author </w:t>
      </w:r>
      <w:r w:rsidRPr="009F0C5C">
        <w:rPr>
          <w:rFonts w:ascii="Cambria" w:hAnsi="Cambria"/>
          <w:sz w:val="22"/>
          <w:szCs w:val="22"/>
        </w:rPr>
        <w:t>is sufficient for all procedures in this guide.</w:t>
      </w:r>
      <w:r w:rsidRPr="009F0C5C">
        <w:rPr>
          <w:rFonts w:ascii="Cambria" w:hAnsi="Cambria"/>
          <w:sz w:val="22"/>
          <w:szCs w:val="22"/>
        </w:rPr>
        <w:t xml:space="preserve"> </w:t>
      </w:r>
      <w:r w:rsidRPr="009F0C5C">
        <w:rPr>
          <w:rFonts w:ascii="Cambria" w:hAnsi="Cambria"/>
          <w:sz w:val="22"/>
          <w:szCs w:val="22"/>
        </w:rPr>
        <w:t>A standalone Git client is necessary only for command-line operations outside the editor.</w:t>
      </w:r>
    </w:p>
    <w:p w14:paraId="05E4330E" w14:textId="573D915C" w:rsidR="00C35C61" w:rsidRPr="00C35C61" w:rsidRDefault="005073B8" w:rsidP="005073B8">
      <w:pPr>
        <w:rPr>
          <w:rFonts w:ascii="Cambria" w:hAnsi="Cambria"/>
        </w:rPr>
      </w:pPr>
      <w:r>
        <w:rPr>
          <w:rFonts w:ascii="Cambria" w:hAnsi="Cambria"/>
        </w:rPr>
        <w:br w:type="page"/>
      </w:r>
    </w:p>
    <w:p w14:paraId="49ED46AD" w14:textId="77777777" w:rsidR="008248A2" w:rsidRDefault="008248A2" w:rsidP="005073B8">
      <w:pPr>
        <w:pStyle w:val="Heading1"/>
        <w:numPr>
          <w:ilvl w:val="0"/>
          <w:numId w:val="1"/>
        </w:numPr>
        <w:spacing w:after="360"/>
        <w:ind w:left="482" w:hanging="482"/>
        <w:rPr>
          <w:b w:val="0"/>
          <w:bCs/>
          <w:sz w:val="32"/>
          <w:szCs w:val="32"/>
        </w:rPr>
        <w:sectPr w:rsidR="008248A2" w:rsidSect="00C458ED">
          <w:headerReference w:type="default" r:id="rId18"/>
          <w:pgSz w:w="11906" w:h="16838"/>
          <w:pgMar w:top="1440" w:right="1440" w:bottom="1440" w:left="1440" w:header="708" w:footer="708" w:gutter="0"/>
          <w:cols w:space="708"/>
          <w:docGrid w:linePitch="360"/>
        </w:sectPr>
      </w:pPr>
    </w:p>
    <w:p w14:paraId="290D6F4C" w14:textId="303EF599" w:rsidR="00C35C61" w:rsidRPr="007C2507" w:rsidRDefault="00C35C61" w:rsidP="007C2507">
      <w:pPr>
        <w:pStyle w:val="Heading1"/>
        <w:numPr>
          <w:ilvl w:val="0"/>
          <w:numId w:val="1"/>
        </w:numPr>
        <w:spacing w:after="360"/>
        <w:rPr>
          <w:rFonts w:eastAsiaTheme="minorHAnsi" w:cs="Times New Roman"/>
          <w:color w:val="auto"/>
          <w:sz w:val="22"/>
          <w:szCs w:val="22"/>
        </w:rPr>
      </w:pPr>
      <w:bookmarkStart w:id="8" w:name="_Toc233739749"/>
      <w:r w:rsidRPr="007C2507">
        <w:rPr>
          <w:szCs w:val="36"/>
        </w:rPr>
        <w:lastRenderedPageBreak/>
        <w:t>Getting Started</w:t>
      </w:r>
      <w:r w:rsidR="001E47B8" w:rsidRPr="007C2507">
        <w:rPr>
          <w:rFonts w:eastAsiaTheme="minorHAnsi" w:cs="Times New Roman"/>
          <w:color w:val="auto"/>
          <w:sz w:val="22"/>
          <w:szCs w:val="22"/>
        </w:rPr>
        <mc:AlternateContent>
          <mc:Choice Requires="wps">
            <w:drawing>
              <wp:anchor distT="0" distB="0" distL="114300" distR="114300" simplePos="0" relativeHeight="251701248" behindDoc="0" locked="1" layoutInCell="1" allowOverlap="1" wp14:anchorId="7A60C678" wp14:editId="7B8AEE60">
                <wp:simplePos x="0" y="0"/>
                <wp:positionH relativeFrom="page">
                  <wp:posOffset>1935480</wp:posOffset>
                </wp:positionH>
                <wp:positionV relativeFrom="paragraph">
                  <wp:posOffset>-5588635</wp:posOffset>
                </wp:positionV>
                <wp:extent cx="935355" cy="10314305"/>
                <wp:effectExtent l="0" t="3175" r="0" b="0"/>
                <wp:wrapNone/>
                <wp:docPr id="1478562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FB83BF4" id="Rectangle 1" o:spid="_x0000_s1026" style="position:absolute;margin-left:152.4pt;margin-top:-440.05pt;width:73.65pt;height:812.15pt;rotation:90;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OmjGwvjAAAADAEAAA8AAABk&#10;cnMvZG93bnJldi54bWxMj01Lw0AQhu+C/2EZwYu0m9gvG7MpWijioWBTCx632TGJZmdDdtPGf+/0&#10;pLd3mId3nklXg23ECTtfO1IQjyMQSIUzNZUK3veb0QMIHzQZ3ThCBT/oYZVdX6U6Me5MOzzloRRc&#10;Qj7RCqoQ2kRKX1RotR+7Fol3n66zOvDYldJ0+szltpH3UTSXVtfEFyrd4rrC4jvvrYLXN70utpuv&#10;u5d4Rs8fZntY9vlBqdub4ekRRMAh/MFw0Wd1yNjp6HoyXjQKRtPJZMEsp3gaz0FcmHgZcToqmC1A&#10;Zqn8/0T2CwAA//8DAFBLAQItABQABgAIAAAAIQC2gziS/gAAAOEBAAATAAAAAAAAAAAAAAAAAAAA&#10;AABbQ29udGVudF9UeXBlc10ueG1sUEsBAi0AFAAGAAgAAAAhADj9If/WAAAAlAEAAAsAAAAAAAAA&#10;AAAAAAAALwEAAF9yZWxzLy5yZWxzUEsBAi0AFAAGAAgAAAAhAEo0U0NtAgAAVQUAAA4AAAAAAAAA&#10;AAAAAAAALgIAAGRycy9lMm9Eb2MueG1sUEsBAi0AFAAGAAgAAAAhAOmjGwvjAAAADAEAAA8AAAAA&#10;AAAAAAAAAAAAxwQAAGRycy9kb3ducmV2LnhtbFBLBQYAAAAABAAEAPMAAADXBQAAAAA=&#10;" stroked="f">
                <v:fill color2="#2f5496 [2404]" o:opacity2="0" rotate="t" angle="225" colors="0 white;29491f white;47841f #b4c7e7;1 #2f5597" focus="100%" type="gradient"/>
                <w10:wrap anchorx="page"/>
                <w10:anchorlock/>
              </v:rect>
            </w:pict>
          </mc:Fallback>
        </mc:AlternateContent>
      </w:r>
      <w:bookmarkEnd w:id="8"/>
    </w:p>
    <w:p w14:paraId="362F908B" w14:textId="16E5F062" w:rsidR="005073B8" w:rsidRPr="009F0C5C" w:rsidRDefault="005073B8" w:rsidP="00853918">
      <w:pPr>
        <w:spacing w:after="120"/>
        <w:rPr>
          <w:rFonts w:ascii="Cambria" w:hAnsi="Cambria"/>
          <w:sz w:val="22"/>
          <w:szCs w:val="22"/>
        </w:rPr>
      </w:pPr>
      <w:r w:rsidRPr="009F0C5C">
        <w:rPr>
          <w:rFonts w:ascii="Cambria" w:hAnsi="Cambria"/>
          <w:sz w:val="22"/>
          <w:szCs w:val="22"/>
        </w:rPr>
        <w:t>This chapter walks through the minimum sequence of steps needed to go from a fresh installation of Oxygen XML Editor to your first committed change in Bitbucket. It is a condensed entry point into Sections 3 through 5; refer back to those sections for full detail on each step.</w:t>
      </w:r>
    </w:p>
    <w:p w14:paraId="632F22CB" w14:textId="372B659C" w:rsidR="005073B8" w:rsidRPr="009F0C5C" w:rsidRDefault="005073B8" w:rsidP="00853918">
      <w:pPr>
        <w:spacing w:before="120" w:after="120"/>
        <w:rPr>
          <w:rFonts w:ascii="Cambria" w:hAnsi="Cambria"/>
          <w:b/>
          <w:bCs/>
          <w:sz w:val="22"/>
          <w:szCs w:val="22"/>
        </w:rPr>
      </w:pPr>
      <w:r w:rsidRPr="009F0C5C">
        <w:rPr>
          <w:rFonts w:ascii="Cambria" w:hAnsi="Cambria"/>
          <w:b/>
          <w:bCs/>
          <w:sz w:val="22"/>
          <w:szCs w:val="22"/>
        </w:rPr>
        <w:t>Before You Begin</w:t>
      </w:r>
    </w:p>
    <w:p w14:paraId="5746D6EF" w14:textId="77777777" w:rsidR="005073B8" w:rsidRPr="009F0C5C" w:rsidRDefault="005073B8" w:rsidP="00853918">
      <w:pPr>
        <w:spacing w:after="120"/>
        <w:rPr>
          <w:rFonts w:ascii="Cambria" w:hAnsi="Cambria"/>
          <w:sz w:val="22"/>
          <w:szCs w:val="22"/>
        </w:rPr>
      </w:pPr>
      <w:r w:rsidRPr="009F0C5C">
        <w:rPr>
          <w:rFonts w:ascii="Cambria" w:hAnsi="Cambria"/>
          <w:sz w:val="22"/>
          <w:szCs w:val="22"/>
        </w:rPr>
        <w:t>Confirm the following are in place:</w:t>
      </w:r>
    </w:p>
    <w:p w14:paraId="0C8334A0" w14:textId="77777777" w:rsidR="005073B8" w:rsidRPr="009F0C5C" w:rsidRDefault="005073B8" w:rsidP="00853918">
      <w:pPr>
        <w:pStyle w:val="ListParagraph"/>
        <w:numPr>
          <w:ilvl w:val="0"/>
          <w:numId w:val="9"/>
        </w:numPr>
        <w:spacing w:after="120"/>
        <w:contextualSpacing w:val="0"/>
        <w:rPr>
          <w:rFonts w:ascii="Cambria" w:hAnsi="Cambria"/>
          <w:sz w:val="22"/>
          <w:szCs w:val="22"/>
        </w:rPr>
      </w:pPr>
      <w:r w:rsidRPr="009F0C5C">
        <w:rPr>
          <w:rFonts w:ascii="Cambria" w:hAnsi="Cambria"/>
          <w:sz w:val="22"/>
          <w:szCs w:val="22"/>
        </w:rPr>
        <w:t>Oxygen XML Editor or Oxygen XML Author, version 23.0 or later, is installed.</w:t>
      </w:r>
    </w:p>
    <w:p w14:paraId="20F38BDE" w14:textId="77777777" w:rsidR="005073B8" w:rsidRPr="009F0C5C" w:rsidRDefault="005073B8" w:rsidP="00853918">
      <w:pPr>
        <w:pStyle w:val="ListParagraph"/>
        <w:numPr>
          <w:ilvl w:val="0"/>
          <w:numId w:val="9"/>
        </w:numPr>
        <w:spacing w:after="120"/>
        <w:contextualSpacing w:val="0"/>
        <w:rPr>
          <w:rFonts w:ascii="Cambria" w:hAnsi="Cambria"/>
          <w:sz w:val="22"/>
          <w:szCs w:val="22"/>
        </w:rPr>
      </w:pPr>
      <w:r w:rsidRPr="009F0C5C">
        <w:rPr>
          <w:rFonts w:ascii="Cambria" w:hAnsi="Cambria"/>
          <w:sz w:val="22"/>
          <w:szCs w:val="22"/>
        </w:rPr>
        <w:t>You have at least read access to the target Bitbucket repository, and write access if you</w:t>
      </w:r>
      <w:r w:rsidRPr="009F0C5C">
        <w:rPr>
          <w:rFonts w:ascii="Cambria" w:hAnsi="Cambria"/>
          <w:sz w:val="22"/>
          <w:szCs w:val="22"/>
        </w:rPr>
        <w:t xml:space="preserve"> </w:t>
      </w:r>
      <w:r w:rsidRPr="009F0C5C">
        <w:rPr>
          <w:rFonts w:ascii="Cambria" w:hAnsi="Cambria"/>
          <w:sz w:val="22"/>
          <w:szCs w:val="22"/>
        </w:rPr>
        <w:t>intend to push changes.</w:t>
      </w:r>
    </w:p>
    <w:p w14:paraId="339EE7EE" w14:textId="658B96F7" w:rsidR="005073B8" w:rsidRPr="00853918" w:rsidRDefault="005073B8" w:rsidP="00853918">
      <w:pPr>
        <w:pStyle w:val="ListParagraph"/>
        <w:numPr>
          <w:ilvl w:val="0"/>
          <w:numId w:val="9"/>
        </w:numPr>
        <w:spacing w:after="120"/>
        <w:contextualSpacing w:val="0"/>
        <w:rPr>
          <w:rFonts w:ascii="Cambria" w:hAnsi="Cambria"/>
          <w:sz w:val="22"/>
          <w:szCs w:val="22"/>
        </w:rPr>
      </w:pPr>
      <w:r w:rsidRPr="009F0C5C">
        <w:rPr>
          <w:rFonts w:ascii="Cambria" w:hAnsi="Cambria"/>
          <w:sz w:val="22"/>
          <w:szCs w:val="22"/>
        </w:rPr>
        <w:t>You have generated a Bitbucket app password or SSH key (Section 3.1).</w:t>
      </w:r>
    </w:p>
    <w:p w14:paraId="55A99BC9" w14:textId="77777777" w:rsidR="005073B8" w:rsidRPr="009F0C5C" w:rsidRDefault="005073B8" w:rsidP="00853918">
      <w:pPr>
        <w:spacing w:before="120" w:after="120"/>
        <w:rPr>
          <w:rFonts w:ascii="Cambria" w:hAnsi="Cambria"/>
          <w:b/>
          <w:bCs/>
          <w:sz w:val="22"/>
          <w:szCs w:val="22"/>
        </w:rPr>
      </w:pPr>
      <w:r w:rsidRPr="009F0C5C">
        <w:rPr>
          <w:rFonts w:ascii="Cambria" w:hAnsi="Cambria"/>
          <w:b/>
          <w:bCs/>
          <w:sz w:val="22"/>
          <w:szCs w:val="22"/>
        </w:rPr>
        <w:t>Step 1: Connect Oxygen to Bitbucket</w:t>
      </w:r>
    </w:p>
    <w:p w14:paraId="2A117861" w14:textId="24F4562A" w:rsidR="003F6F42" w:rsidRPr="009F0C5C" w:rsidRDefault="005073B8" w:rsidP="00853918">
      <w:pPr>
        <w:spacing w:after="120"/>
        <w:rPr>
          <w:rFonts w:ascii="Cambria" w:hAnsi="Cambria"/>
          <w:sz w:val="22"/>
          <w:szCs w:val="22"/>
        </w:rPr>
      </w:pPr>
      <w:r w:rsidRPr="009F0C5C">
        <w:rPr>
          <w:rFonts w:ascii="Cambria" w:hAnsi="Cambria"/>
          <w:sz w:val="22"/>
          <w:szCs w:val="22"/>
        </w:rPr>
        <w:t xml:space="preserve">Register your Bitbucket credentials once, under </w:t>
      </w:r>
      <w:r w:rsidRPr="009F0C5C">
        <w:rPr>
          <w:rFonts w:ascii="Cambria" w:hAnsi="Cambria"/>
          <w:b/>
          <w:bCs/>
          <w:sz w:val="22"/>
          <w:szCs w:val="22"/>
        </w:rPr>
        <w:t>Window &gt; Preferences &gt; Git &gt; Credentials</w:t>
      </w:r>
      <w:r w:rsidRPr="009F0C5C">
        <w:rPr>
          <w:rFonts w:ascii="Cambria" w:hAnsi="Cambria"/>
          <w:sz w:val="22"/>
          <w:szCs w:val="22"/>
        </w:rPr>
        <w:t xml:space="preserve">. </w:t>
      </w:r>
    </w:p>
    <w:p w14:paraId="66CA5857" w14:textId="310864D8" w:rsidR="005073B8" w:rsidRPr="009F0C5C" w:rsidRDefault="005073B8" w:rsidP="00853918">
      <w:pPr>
        <w:spacing w:after="120"/>
        <w:rPr>
          <w:rFonts w:ascii="Cambria" w:hAnsi="Cambria"/>
          <w:sz w:val="22"/>
          <w:szCs w:val="22"/>
        </w:rPr>
      </w:pPr>
      <w:r w:rsidRPr="009F0C5C">
        <w:rPr>
          <w:rFonts w:ascii="Cambria" w:hAnsi="Cambria"/>
          <w:sz w:val="22"/>
          <w:szCs w:val="22"/>
        </w:rPr>
        <w:t>This is a one-time setup per machine; Oxygen reuses the credentials for every repository on that Bitbucket host afterward. Full instructions are in Section 3.</w:t>
      </w:r>
    </w:p>
    <w:p w14:paraId="7BABF824" w14:textId="77777777" w:rsidR="005073B8" w:rsidRPr="009F0C5C" w:rsidRDefault="005073B8" w:rsidP="00853918">
      <w:pPr>
        <w:spacing w:before="120" w:after="120"/>
        <w:rPr>
          <w:rFonts w:ascii="Cambria" w:hAnsi="Cambria"/>
          <w:b/>
          <w:bCs/>
          <w:sz w:val="22"/>
          <w:szCs w:val="22"/>
        </w:rPr>
      </w:pPr>
      <w:r w:rsidRPr="009F0C5C">
        <w:rPr>
          <w:rFonts w:ascii="Cambria" w:hAnsi="Cambria"/>
          <w:b/>
          <w:bCs/>
          <w:sz w:val="22"/>
          <w:szCs w:val="22"/>
        </w:rPr>
        <w:t>Step 2: Clone the Repository</w:t>
      </w:r>
    </w:p>
    <w:p w14:paraId="3E5EBBFD" w14:textId="4C9A5CE1" w:rsidR="003F6F42" w:rsidRPr="009F0C5C" w:rsidRDefault="005073B8" w:rsidP="00853918">
      <w:pPr>
        <w:spacing w:after="120"/>
        <w:rPr>
          <w:rFonts w:ascii="Cambria" w:hAnsi="Cambria"/>
          <w:sz w:val="22"/>
          <w:szCs w:val="22"/>
        </w:rPr>
      </w:pPr>
      <w:r w:rsidRPr="009F0C5C">
        <w:rPr>
          <w:rFonts w:ascii="Cambria" w:hAnsi="Cambria"/>
          <w:sz w:val="22"/>
          <w:szCs w:val="22"/>
        </w:rPr>
        <w:t xml:space="preserve">Open the </w:t>
      </w:r>
      <w:r w:rsidRPr="009F0C5C">
        <w:rPr>
          <w:rFonts w:ascii="Cambria" w:hAnsi="Cambria"/>
          <w:b/>
          <w:bCs/>
          <w:sz w:val="22"/>
          <w:szCs w:val="22"/>
        </w:rPr>
        <w:t>Git Staging</w:t>
      </w:r>
      <w:r w:rsidRPr="009F0C5C">
        <w:rPr>
          <w:rFonts w:ascii="Cambria" w:hAnsi="Cambria"/>
          <w:sz w:val="22"/>
          <w:szCs w:val="22"/>
        </w:rPr>
        <w:t xml:space="preserve"> view (</w:t>
      </w:r>
      <w:r w:rsidRPr="009F0C5C">
        <w:rPr>
          <w:rFonts w:ascii="Cambria" w:hAnsi="Cambria"/>
          <w:b/>
          <w:bCs/>
          <w:sz w:val="22"/>
          <w:szCs w:val="22"/>
        </w:rPr>
        <w:t>Window &gt; Show View &gt; Git Staging</w:t>
      </w:r>
      <w:r w:rsidRPr="009F0C5C">
        <w:rPr>
          <w:rFonts w:ascii="Cambria" w:hAnsi="Cambria"/>
          <w:sz w:val="22"/>
          <w:szCs w:val="22"/>
        </w:rPr>
        <w:t xml:space="preserve">) and select </w:t>
      </w:r>
      <w:r w:rsidRPr="009F0C5C">
        <w:rPr>
          <w:rFonts w:ascii="Cambria" w:hAnsi="Cambria"/>
          <w:b/>
          <w:bCs/>
          <w:sz w:val="22"/>
          <w:szCs w:val="22"/>
        </w:rPr>
        <w:t>Clone repository</w:t>
      </w:r>
      <w:r w:rsidRPr="009F0C5C">
        <w:rPr>
          <w:rFonts w:ascii="Cambria" w:hAnsi="Cambria"/>
          <w:sz w:val="22"/>
          <w:szCs w:val="22"/>
        </w:rPr>
        <w:t xml:space="preserve">. </w:t>
      </w:r>
    </w:p>
    <w:p w14:paraId="0F5B648F" w14:textId="07691C35" w:rsidR="005073B8" w:rsidRPr="009F0C5C" w:rsidRDefault="005073B8" w:rsidP="00853918">
      <w:pPr>
        <w:spacing w:after="120"/>
        <w:rPr>
          <w:rFonts w:ascii="Cambria" w:hAnsi="Cambria"/>
          <w:sz w:val="22"/>
          <w:szCs w:val="22"/>
        </w:rPr>
      </w:pPr>
      <w:r w:rsidRPr="009F0C5C">
        <w:rPr>
          <w:rFonts w:ascii="Cambria" w:hAnsi="Cambria"/>
          <w:sz w:val="22"/>
          <w:szCs w:val="22"/>
        </w:rPr>
        <w:t xml:space="preserve">Provide the repository URL from Bitbucket and a local destination folder. Once cloning completes, open the project file (typically a DITA map or </w:t>
      </w:r>
      <w:proofErr w:type="spellStart"/>
      <w:r w:rsidRPr="009F0C5C">
        <w:rPr>
          <w:rFonts w:ascii="Cambria" w:hAnsi="Cambria"/>
          <w:sz w:val="22"/>
          <w:szCs w:val="22"/>
        </w:rPr>
        <w:t>project.xpr</w:t>
      </w:r>
      <w:proofErr w:type="spellEnd"/>
      <w:r w:rsidRPr="009F0C5C">
        <w:rPr>
          <w:rFonts w:ascii="Cambria" w:hAnsi="Cambria"/>
          <w:sz w:val="22"/>
          <w:szCs w:val="22"/>
        </w:rPr>
        <w:t xml:space="preserve">) </w:t>
      </w:r>
      <w:r w:rsidR="003F6F42" w:rsidRPr="009F0C5C">
        <w:rPr>
          <w:rFonts w:ascii="Cambria" w:hAnsi="Cambria"/>
          <w:sz w:val="22"/>
          <w:szCs w:val="22"/>
        </w:rPr>
        <w:t>through</w:t>
      </w:r>
      <w:r w:rsidRPr="009F0C5C">
        <w:rPr>
          <w:rFonts w:ascii="Cambria" w:hAnsi="Cambria"/>
          <w:sz w:val="22"/>
          <w:szCs w:val="22"/>
        </w:rPr>
        <w:t xml:space="preserve"> </w:t>
      </w:r>
      <w:r w:rsidRPr="009F0C5C">
        <w:rPr>
          <w:rFonts w:ascii="Cambria" w:hAnsi="Cambria"/>
          <w:b/>
          <w:bCs/>
          <w:sz w:val="22"/>
          <w:szCs w:val="22"/>
        </w:rPr>
        <w:t>File &gt; Open</w:t>
      </w:r>
      <w:r w:rsidRPr="009F0C5C">
        <w:rPr>
          <w:rFonts w:ascii="Cambria" w:hAnsi="Cambria"/>
          <w:sz w:val="22"/>
          <w:szCs w:val="22"/>
        </w:rPr>
        <w:t xml:space="preserve">. Full instructions are in </w:t>
      </w:r>
      <w:hyperlink w:anchor="_Cloning_a_Documentation" w:history="1">
        <w:r w:rsidR="00E77E1D">
          <w:rPr>
            <w:rStyle w:val="Hyperlink"/>
            <w:rFonts w:ascii="Cambria" w:hAnsi="Cambria"/>
            <w:sz w:val="22"/>
            <w:szCs w:val="22"/>
          </w:rPr>
          <w:t>s</w:t>
        </w:r>
        <w:r w:rsidRPr="00E77E1D">
          <w:rPr>
            <w:rStyle w:val="Hyperlink"/>
            <w:rFonts w:ascii="Cambria" w:hAnsi="Cambria"/>
            <w:sz w:val="22"/>
            <w:szCs w:val="22"/>
          </w:rPr>
          <w:t xml:space="preserve">ection </w:t>
        </w:r>
        <w:r w:rsidR="00E77E1D" w:rsidRPr="00E77E1D">
          <w:rPr>
            <w:rStyle w:val="Hyperlink"/>
            <w:rFonts w:ascii="Cambria" w:hAnsi="Cambria"/>
            <w:sz w:val="22"/>
            <w:szCs w:val="22"/>
          </w:rPr>
          <w:t>5</w:t>
        </w:r>
      </w:hyperlink>
      <w:r w:rsidRPr="009F0C5C">
        <w:rPr>
          <w:rFonts w:ascii="Cambria" w:hAnsi="Cambria"/>
          <w:sz w:val="22"/>
          <w:szCs w:val="22"/>
        </w:rPr>
        <w:t>.</w:t>
      </w:r>
    </w:p>
    <w:p w14:paraId="402D6F95" w14:textId="77777777" w:rsidR="005073B8" w:rsidRPr="009F0C5C" w:rsidRDefault="005073B8" w:rsidP="00853918">
      <w:pPr>
        <w:spacing w:before="120" w:after="120"/>
        <w:rPr>
          <w:rFonts w:ascii="Cambria" w:hAnsi="Cambria"/>
          <w:b/>
          <w:bCs/>
          <w:sz w:val="22"/>
          <w:szCs w:val="22"/>
        </w:rPr>
      </w:pPr>
      <w:r w:rsidRPr="009F0C5C">
        <w:rPr>
          <w:rFonts w:ascii="Cambria" w:hAnsi="Cambria"/>
          <w:b/>
          <w:bCs/>
          <w:sz w:val="22"/>
          <w:szCs w:val="22"/>
        </w:rPr>
        <w:t>Step 3: Make and Commit a Change</w:t>
      </w:r>
    </w:p>
    <w:p w14:paraId="2A1E725C" w14:textId="77777777" w:rsidR="005073B8" w:rsidRPr="009F0C5C" w:rsidRDefault="005073B8" w:rsidP="00853918">
      <w:pPr>
        <w:spacing w:after="120"/>
        <w:rPr>
          <w:rFonts w:ascii="Cambria" w:hAnsi="Cambria"/>
          <w:sz w:val="22"/>
          <w:szCs w:val="22"/>
        </w:rPr>
      </w:pPr>
      <w:r w:rsidRPr="009F0C5C">
        <w:rPr>
          <w:rFonts w:ascii="Cambria" w:hAnsi="Cambria"/>
          <w:sz w:val="22"/>
          <w:szCs w:val="22"/>
        </w:rPr>
        <w:t>With the project open:</w:t>
      </w:r>
    </w:p>
    <w:p w14:paraId="1E15717F" w14:textId="77777777" w:rsidR="003F6F42" w:rsidRPr="009F0C5C" w:rsidRDefault="005073B8" w:rsidP="00853918">
      <w:pPr>
        <w:pStyle w:val="ListParagraph"/>
        <w:numPr>
          <w:ilvl w:val="0"/>
          <w:numId w:val="10"/>
        </w:numPr>
        <w:spacing w:after="120"/>
        <w:contextualSpacing w:val="0"/>
        <w:rPr>
          <w:rFonts w:ascii="Cambria" w:hAnsi="Cambria"/>
          <w:sz w:val="22"/>
          <w:szCs w:val="22"/>
        </w:rPr>
      </w:pPr>
      <w:r w:rsidRPr="009F0C5C">
        <w:rPr>
          <w:rFonts w:ascii="Cambria" w:hAnsi="Cambria"/>
          <w:sz w:val="22"/>
          <w:szCs w:val="22"/>
        </w:rPr>
        <w:t>Pull the latest changes (</w:t>
      </w:r>
      <w:r w:rsidRPr="009F0C5C">
        <w:rPr>
          <w:rFonts w:ascii="Cambria" w:hAnsi="Cambria"/>
          <w:b/>
          <w:bCs/>
          <w:sz w:val="22"/>
          <w:szCs w:val="22"/>
        </w:rPr>
        <w:t>Pull</w:t>
      </w:r>
      <w:r w:rsidRPr="009F0C5C">
        <w:rPr>
          <w:rFonts w:ascii="Cambria" w:hAnsi="Cambria"/>
          <w:sz w:val="22"/>
          <w:szCs w:val="22"/>
        </w:rPr>
        <w:t xml:space="preserve"> icon in the Git Staging view) to ensure you are starting from the current state of the repository.</w:t>
      </w:r>
    </w:p>
    <w:p w14:paraId="67AFC58E" w14:textId="77777777" w:rsidR="003F6F42" w:rsidRPr="009F0C5C" w:rsidRDefault="005073B8" w:rsidP="00853918">
      <w:pPr>
        <w:pStyle w:val="ListParagraph"/>
        <w:numPr>
          <w:ilvl w:val="0"/>
          <w:numId w:val="10"/>
        </w:numPr>
        <w:spacing w:after="120"/>
        <w:contextualSpacing w:val="0"/>
        <w:rPr>
          <w:rFonts w:ascii="Cambria" w:hAnsi="Cambria"/>
          <w:sz w:val="22"/>
          <w:szCs w:val="22"/>
        </w:rPr>
      </w:pPr>
      <w:r w:rsidRPr="009F0C5C">
        <w:rPr>
          <w:rFonts w:ascii="Cambria" w:hAnsi="Cambria"/>
          <w:sz w:val="22"/>
          <w:szCs w:val="22"/>
        </w:rPr>
        <w:t>Open a topic file and make an edit.</w:t>
      </w:r>
    </w:p>
    <w:p w14:paraId="1DB1D779" w14:textId="77777777" w:rsidR="003F6F42" w:rsidRPr="009F0C5C" w:rsidRDefault="005073B8" w:rsidP="00853918">
      <w:pPr>
        <w:pStyle w:val="ListParagraph"/>
        <w:numPr>
          <w:ilvl w:val="0"/>
          <w:numId w:val="10"/>
        </w:numPr>
        <w:spacing w:after="120"/>
        <w:contextualSpacing w:val="0"/>
        <w:rPr>
          <w:rFonts w:ascii="Cambria" w:hAnsi="Cambria"/>
          <w:sz w:val="22"/>
          <w:szCs w:val="22"/>
        </w:rPr>
      </w:pPr>
      <w:r w:rsidRPr="009F0C5C">
        <w:rPr>
          <w:rFonts w:ascii="Cambria" w:hAnsi="Cambria"/>
          <w:sz w:val="22"/>
          <w:szCs w:val="22"/>
        </w:rPr>
        <w:t xml:space="preserve">Stage the modified file, write a commit message describing the change, and select </w:t>
      </w:r>
      <w:r w:rsidRPr="009F0C5C">
        <w:rPr>
          <w:rFonts w:ascii="Cambria" w:hAnsi="Cambria"/>
          <w:b/>
          <w:bCs/>
          <w:sz w:val="22"/>
          <w:szCs w:val="22"/>
        </w:rPr>
        <w:t>Commit</w:t>
      </w:r>
      <w:r w:rsidRPr="009F0C5C">
        <w:rPr>
          <w:rFonts w:ascii="Cambria" w:hAnsi="Cambria"/>
          <w:sz w:val="22"/>
          <w:szCs w:val="22"/>
        </w:rPr>
        <w:t>.</w:t>
      </w:r>
    </w:p>
    <w:p w14:paraId="111763CC" w14:textId="57065A8D" w:rsidR="003F6F42" w:rsidRPr="00853918" w:rsidRDefault="005073B8" w:rsidP="00853918">
      <w:pPr>
        <w:pStyle w:val="ListParagraph"/>
        <w:numPr>
          <w:ilvl w:val="0"/>
          <w:numId w:val="10"/>
        </w:numPr>
        <w:spacing w:after="120"/>
        <w:contextualSpacing w:val="0"/>
        <w:rPr>
          <w:rFonts w:ascii="Cambria" w:hAnsi="Cambria"/>
          <w:sz w:val="22"/>
          <w:szCs w:val="22"/>
        </w:rPr>
      </w:pPr>
      <w:r w:rsidRPr="009F0C5C">
        <w:rPr>
          <w:rFonts w:ascii="Cambria" w:hAnsi="Cambria"/>
          <w:sz w:val="22"/>
          <w:szCs w:val="22"/>
        </w:rPr>
        <w:t>Push the commit to Bitbucket (</w:t>
      </w:r>
      <w:r w:rsidRPr="009F0C5C">
        <w:rPr>
          <w:rFonts w:ascii="Cambria" w:hAnsi="Cambria"/>
          <w:b/>
          <w:bCs/>
          <w:sz w:val="22"/>
          <w:szCs w:val="22"/>
        </w:rPr>
        <w:t>Push</w:t>
      </w:r>
      <w:r w:rsidRPr="009F0C5C">
        <w:rPr>
          <w:rFonts w:ascii="Cambria" w:hAnsi="Cambria"/>
          <w:sz w:val="22"/>
          <w:szCs w:val="22"/>
        </w:rPr>
        <w:t xml:space="preserve"> icon).</w:t>
      </w:r>
    </w:p>
    <w:p w14:paraId="0D288E0F" w14:textId="68CBAF54" w:rsidR="009F0C5C" w:rsidRDefault="003F6F42" w:rsidP="00853918">
      <w:pPr>
        <w:spacing w:after="120"/>
        <w:rPr>
          <w:rFonts w:ascii="Cambria" w:hAnsi="Cambria"/>
          <w:sz w:val="22"/>
          <w:szCs w:val="22"/>
        </w:rPr>
      </w:pPr>
      <w:r w:rsidRPr="009F0C5C">
        <w:rPr>
          <w:rFonts w:ascii="Cambria" w:hAnsi="Cambria"/>
          <w:sz w:val="22"/>
          <w:szCs w:val="22"/>
        </w:rPr>
        <w:t>For more details, refer to</w:t>
      </w:r>
      <w:r w:rsidR="005073B8" w:rsidRPr="009F0C5C">
        <w:rPr>
          <w:rFonts w:ascii="Cambria" w:hAnsi="Cambria"/>
          <w:sz w:val="22"/>
          <w:szCs w:val="22"/>
        </w:rPr>
        <w:t xml:space="preserve"> </w:t>
      </w:r>
      <w:hyperlink w:anchor="_Cloning_a_Documentation" w:history="1">
        <w:r w:rsidRPr="00E77E1D">
          <w:rPr>
            <w:rStyle w:val="Hyperlink"/>
            <w:rFonts w:ascii="Cambria" w:hAnsi="Cambria"/>
            <w:sz w:val="22"/>
            <w:szCs w:val="22"/>
          </w:rPr>
          <w:t>s</w:t>
        </w:r>
        <w:r w:rsidR="005073B8" w:rsidRPr="00E77E1D">
          <w:rPr>
            <w:rStyle w:val="Hyperlink"/>
            <w:rFonts w:ascii="Cambria" w:hAnsi="Cambria"/>
            <w:sz w:val="22"/>
            <w:szCs w:val="22"/>
          </w:rPr>
          <w:t>ection 5</w:t>
        </w:r>
      </w:hyperlink>
      <w:r w:rsidR="009F0C5C" w:rsidRPr="009F0C5C">
        <w:rPr>
          <w:rFonts w:ascii="Cambria" w:hAnsi="Cambria"/>
          <w:sz w:val="22"/>
          <w:szCs w:val="22"/>
        </w:rPr>
        <w:t>.</w:t>
      </w:r>
    </w:p>
    <w:p w14:paraId="1A5FF360" w14:textId="4CB69ACD" w:rsidR="005073B8" w:rsidRPr="009F0C5C" w:rsidRDefault="009F0C5C" w:rsidP="005073B8">
      <w:pPr>
        <w:rPr>
          <w:rFonts w:ascii="Cambria" w:hAnsi="Cambria"/>
          <w:sz w:val="22"/>
          <w:szCs w:val="22"/>
        </w:rPr>
      </w:pPr>
      <w:r>
        <w:rPr>
          <w:rFonts w:ascii="Cambria" w:hAnsi="Cambria"/>
          <w:sz w:val="22"/>
          <w:szCs w:val="22"/>
        </w:rPr>
        <w:br w:type="page"/>
      </w:r>
    </w:p>
    <w:p w14:paraId="0FDEB725" w14:textId="77777777" w:rsidR="008248A2" w:rsidRDefault="008248A2" w:rsidP="003F6F42">
      <w:pPr>
        <w:pStyle w:val="Heading1"/>
        <w:numPr>
          <w:ilvl w:val="0"/>
          <w:numId w:val="1"/>
        </w:numPr>
        <w:spacing w:after="360"/>
        <w:ind w:left="482" w:hanging="482"/>
        <w:rPr>
          <w:b w:val="0"/>
          <w:bCs/>
          <w:sz w:val="32"/>
          <w:szCs w:val="32"/>
        </w:rPr>
        <w:sectPr w:rsidR="008248A2" w:rsidSect="00C458ED">
          <w:headerReference w:type="default" r:id="rId19"/>
          <w:footerReference w:type="default" r:id="rId20"/>
          <w:pgSz w:w="11906" w:h="16838"/>
          <w:pgMar w:top="1440" w:right="1440" w:bottom="1440" w:left="1440" w:header="708" w:footer="708" w:gutter="0"/>
          <w:cols w:space="708"/>
          <w:docGrid w:linePitch="360"/>
        </w:sectPr>
      </w:pPr>
    </w:p>
    <w:p w14:paraId="0373854A" w14:textId="3748B99B" w:rsidR="00C35C61" w:rsidRDefault="00C35C61" w:rsidP="003F6F42">
      <w:pPr>
        <w:pStyle w:val="Heading1"/>
        <w:numPr>
          <w:ilvl w:val="0"/>
          <w:numId w:val="1"/>
        </w:numPr>
        <w:spacing w:after="360"/>
        <w:ind w:left="482" w:hanging="482"/>
        <w:rPr>
          <w:szCs w:val="36"/>
        </w:rPr>
      </w:pPr>
      <w:bookmarkStart w:id="9" w:name="_Toc233739750"/>
      <w:r w:rsidRPr="00A6532E">
        <w:rPr>
          <w:szCs w:val="36"/>
        </w:rPr>
        <w:lastRenderedPageBreak/>
        <w:t>Architecture: How the Three Com</w:t>
      </w:r>
      <w:r w:rsidR="001E47B8" w:rsidRPr="00A6532E">
        <w:rPr>
          <w:noProof/>
          <w:szCs w:val="36"/>
        </w:rPr>
        <mc:AlternateContent>
          <mc:Choice Requires="wps">
            <w:drawing>
              <wp:anchor distT="0" distB="0" distL="114300" distR="114300" simplePos="0" relativeHeight="251703296" behindDoc="0" locked="1" layoutInCell="1" allowOverlap="1" wp14:anchorId="7C053EBB" wp14:editId="40ED3858">
                <wp:simplePos x="0" y="0"/>
                <wp:positionH relativeFrom="page">
                  <wp:posOffset>1935480</wp:posOffset>
                </wp:positionH>
                <wp:positionV relativeFrom="paragraph">
                  <wp:posOffset>-5591175</wp:posOffset>
                </wp:positionV>
                <wp:extent cx="935355" cy="10314305"/>
                <wp:effectExtent l="0" t="3175" r="0" b="0"/>
                <wp:wrapNone/>
                <wp:docPr id="14146006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E194877" id="Rectangle 1" o:spid="_x0000_s1026" style="position:absolute;margin-left:152.4pt;margin-top:-440.25pt;width:73.65pt;height:812.15pt;rotation:90;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Jdm0nHkAAAADAEAAA8AAABk&#10;cnMvZG93bnJldi54bWxMj8FKw0AQhu+C77CM4EXaTZq22phN0UIRDwWNFjxOs2MSzc6G7KaNb+/2&#10;pLcZ5uOf78/Wo2nFkXrXWFYQTyMQxKXVDVcK3t+2kzsQziNrbC2Tgh9ysM4vLzJMtT3xKx0LX4kQ&#10;wi5FBbX3XSqlK2sy6Ka2Iw63T9sb9GHtK6l7PIVw08pZFC2lwYbDhxo72tRUfheDUfD8gptyt/26&#10;eYoX/Pihd/vVUOyVur4aH+5BeBr9Hwxn/aAOeXA62IG1E62CyTxJbgMbpng+C7XOTLyKliAOChYJ&#10;yDyT/0vkvwAAAP//AwBQSwECLQAUAAYACAAAACEAtoM4kv4AAADhAQAAEwAAAAAAAAAAAAAAAAAA&#10;AAAAW0NvbnRlbnRfVHlwZXNdLnhtbFBLAQItABQABgAIAAAAIQA4/SH/1gAAAJQBAAALAAAAAAAA&#10;AAAAAAAAAC8BAABfcmVscy8ucmVsc1BLAQItABQABgAIAAAAIQBKNFNDbQIAAFUFAAAOAAAAAAAA&#10;AAAAAAAAAC4CAABkcnMvZTJvRG9jLnhtbFBLAQItABQABgAIAAAAIQCXZtJx5AAAAAwBAAAPAAAA&#10;AAAAAAAAAAAAAMcEAABkcnMvZG93bnJldi54bWxQSwUGAAAAAAQABADzAAAA2AUAAAAA&#10;" stroked="f">
                <v:fill color2="#2f5496 [2404]" o:opacity2="0" rotate="t" angle="225" colors="0 white;29491f white;47841f #b4c7e7;1 #2f5597" focus="100%" type="gradient"/>
                <w10:wrap anchorx="page"/>
                <w10:anchorlock/>
              </v:rect>
            </w:pict>
          </mc:Fallback>
        </mc:AlternateContent>
      </w:r>
      <w:r w:rsidRPr="00A6532E">
        <w:rPr>
          <w:szCs w:val="36"/>
        </w:rPr>
        <w:t>ponents Interoperate</w:t>
      </w:r>
      <w:bookmarkEnd w:id="9"/>
    </w:p>
    <w:p w14:paraId="73CA684E" w14:textId="77777777" w:rsidR="007C2507" w:rsidRPr="007C2507" w:rsidRDefault="007C2507" w:rsidP="007C2507">
      <w:pPr>
        <w:rPr>
          <w:rFonts w:ascii="Cambria" w:hAnsi="Cambria"/>
          <w:i/>
          <w:iCs/>
          <w:sz w:val="22"/>
          <w:szCs w:val="22"/>
        </w:rPr>
      </w:pPr>
      <w:r w:rsidRPr="007C2507">
        <w:rPr>
          <w:rFonts w:ascii="Cambria" w:hAnsi="Cambria"/>
          <w:i/>
          <w:iCs/>
          <w:sz w:val="22"/>
          <w:szCs w:val="22"/>
        </w:rPr>
        <w:t>In this chapter:</w:t>
      </w:r>
    </w:p>
    <w:p w14:paraId="7E9729A7" w14:textId="5AE2DB9E" w:rsidR="007C2507" w:rsidRPr="007C2507" w:rsidRDefault="007C2507" w:rsidP="007C2507">
      <w:pPr>
        <w:rPr>
          <w:rFonts w:ascii="Cambria" w:hAnsi="Cambria"/>
          <w:i/>
          <w:iCs/>
          <w:sz w:val="22"/>
          <w:szCs w:val="22"/>
        </w:rPr>
      </w:pPr>
      <w:hyperlink w:anchor="_Rationale_for_a" w:history="1">
        <w:r>
          <w:rPr>
            <w:rStyle w:val="Hyperlink"/>
            <w:rFonts w:ascii="Cambria" w:hAnsi="Cambria"/>
            <w:i/>
            <w:iCs/>
            <w:sz w:val="22"/>
            <w:szCs w:val="22"/>
            <w:u w:val="none"/>
          </w:rPr>
          <w:t>3.1 R</w:t>
        </w:r>
        <w:r w:rsidRPr="007C2507">
          <w:rPr>
            <w:rStyle w:val="Hyperlink"/>
            <w:rFonts w:ascii="Cambria" w:hAnsi="Cambria"/>
            <w:i/>
            <w:iCs/>
            <w:sz w:val="22"/>
            <w:szCs w:val="22"/>
            <w:u w:val="none"/>
          </w:rPr>
          <w:t>ationale for a Git-Based Documentation Workflow</w:t>
        </w:r>
      </w:hyperlink>
    </w:p>
    <w:p w14:paraId="12236AF1" w14:textId="2F17A0F5" w:rsidR="007C2507" w:rsidRPr="007C2507" w:rsidRDefault="007C2507" w:rsidP="007C2507">
      <w:pPr>
        <w:rPr>
          <w:rFonts w:ascii="Cambria" w:hAnsi="Cambria"/>
          <w:i/>
          <w:iCs/>
          <w:sz w:val="22"/>
          <w:szCs w:val="22"/>
        </w:rPr>
      </w:pPr>
      <w:hyperlink w:anchor="_Rationale_for_Using" w:history="1">
        <w:r>
          <w:rPr>
            <w:rStyle w:val="Hyperlink"/>
            <w:rFonts w:ascii="Cambria" w:hAnsi="Cambria"/>
            <w:i/>
            <w:iCs/>
            <w:sz w:val="22"/>
            <w:szCs w:val="22"/>
            <w:u w:val="none"/>
          </w:rPr>
          <w:t>3.2 R</w:t>
        </w:r>
        <w:r w:rsidRPr="007C2507">
          <w:rPr>
            <w:rStyle w:val="Hyperlink"/>
            <w:rFonts w:ascii="Cambria" w:hAnsi="Cambria"/>
            <w:i/>
            <w:iCs/>
            <w:sz w:val="22"/>
            <w:szCs w:val="22"/>
            <w:u w:val="none"/>
          </w:rPr>
          <w:t>ationale for Using Oxygen Native Git Integration</w:t>
        </w:r>
      </w:hyperlink>
    </w:p>
    <w:p w14:paraId="4D0F7471" w14:textId="77777777" w:rsidR="007C2507" w:rsidRPr="007C2507" w:rsidRDefault="007C2507" w:rsidP="007C2507"/>
    <w:tbl>
      <w:tblPr>
        <w:tblStyle w:val="TableGrid"/>
        <w:tblW w:w="0" w:type="auto"/>
        <w:tblInd w:w="108" w:type="dxa"/>
        <w:tblLook w:val="04A0" w:firstRow="1" w:lastRow="0" w:firstColumn="1" w:lastColumn="0" w:noHBand="0" w:noVBand="1"/>
      </w:tblPr>
      <w:tblGrid>
        <w:gridCol w:w="2647"/>
        <w:gridCol w:w="6261"/>
      </w:tblGrid>
      <w:tr w:rsidR="003F6F42" w14:paraId="5CE2FD9E" w14:textId="77777777" w:rsidTr="003F6F42">
        <w:tc>
          <w:tcPr>
            <w:tcW w:w="2694" w:type="dxa"/>
            <w:shd w:val="clear" w:color="auto" w:fill="D9D9D9" w:themeFill="background1" w:themeFillShade="D9"/>
          </w:tcPr>
          <w:p w14:paraId="06621A4C" w14:textId="3968D9B6" w:rsidR="003F6F42" w:rsidRPr="009F0C5C" w:rsidRDefault="003F6F42" w:rsidP="00853918">
            <w:pPr>
              <w:spacing w:after="120"/>
              <w:rPr>
                <w:rFonts w:ascii="Cambria" w:hAnsi="Cambria"/>
                <w:b/>
                <w:bCs/>
                <w:color w:val="1F3864" w:themeColor="accent1" w:themeShade="80"/>
                <w:sz w:val="22"/>
                <w:szCs w:val="22"/>
              </w:rPr>
            </w:pPr>
            <w:r w:rsidRPr="009F0C5C">
              <w:rPr>
                <w:rFonts w:ascii="Cambria" w:hAnsi="Cambria"/>
                <w:b/>
                <w:bCs/>
                <w:color w:val="1F3864" w:themeColor="accent1" w:themeShade="80"/>
                <w:sz w:val="22"/>
                <w:szCs w:val="22"/>
              </w:rPr>
              <w:t>Component</w:t>
            </w:r>
          </w:p>
        </w:tc>
        <w:tc>
          <w:tcPr>
            <w:tcW w:w="6440" w:type="dxa"/>
            <w:shd w:val="clear" w:color="auto" w:fill="D9D9D9" w:themeFill="background1" w:themeFillShade="D9"/>
          </w:tcPr>
          <w:p w14:paraId="7C978C01" w14:textId="21367EF3" w:rsidR="003F6F42" w:rsidRPr="009F0C5C" w:rsidRDefault="003F6F42" w:rsidP="00853918">
            <w:pPr>
              <w:spacing w:after="120"/>
              <w:rPr>
                <w:rFonts w:ascii="Cambria" w:hAnsi="Cambria"/>
                <w:b/>
                <w:bCs/>
                <w:color w:val="1F3864" w:themeColor="accent1" w:themeShade="80"/>
                <w:sz w:val="22"/>
                <w:szCs w:val="22"/>
              </w:rPr>
            </w:pPr>
            <w:r w:rsidRPr="009F0C5C">
              <w:rPr>
                <w:rFonts w:ascii="Cambria" w:hAnsi="Cambria"/>
                <w:b/>
                <w:bCs/>
                <w:color w:val="1F3864" w:themeColor="accent1" w:themeShade="80"/>
                <w:sz w:val="22"/>
                <w:szCs w:val="22"/>
              </w:rPr>
              <w:t>Function</w:t>
            </w:r>
          </w:p>
        </w:tc>
      </w:tr>
      <w:tr w:rsidR="003F6F42" w14:paraId="7EBA4CF0" w14:textId="77777777" w:rsidTr="003F6F42">
        <w:tc>
          <w:tcPr>
            <w:tcW w:w="2694" w:type="dxa"/>
          </w:tcPr>
          <w:p w14:paraId="0B288EF6" w14:textId="5B22B66E" w:rsidR="003F6F42" w:rsidRPr="009F0C5C" w:rsidRDefault="003F6F42" w:rsidP="00853918">
            <w:pPr>
              <w:spacing w:after="120"/>
              <w:rPr>
                <w:rFonts w:ascii="Cambria" w:hAnsi="Cambria"/>
                <w:sz w:val="22"/>
                <w:szCs w:val="22"/>
              </w:rPr>
            </w:pPr>
            <w:r w:rsidRPr="009F0C5C">
              <w:rPr>
                <w:rFonts w:ascii="Cambria" w:hAnsi="Cambria"/>
                <w:sz w:val="22"/>
                <w:szCs w:val="22"/>
              </w:rPr>
              <w:t>Git</w:t>
            </w:r>
          </w:p>
        </w:tc>
        <w:tc>
          <w:tcPr>
            <w:tcW w:w="6440" w:type="dxa"/>
          </w:tcPr>
          <w:p w14:paraId="2E0130CF" w14:textId="2AAA7621" w:rsidR="003F6F42" w:rsidRPr="009F0C5C" w:rsidRDefault="003F6F42" w:rsidP="00853918">
            <w:pPr>
              <w:spacing w:after="120"/>
              <w:rPr>
                <w:rFonts w:ascii="Cambria" w:hAnsi="Cambria"/>
                <w:sz w:val="22"/>
                <w:szCs w:val="22"/>
              </w:rPr>
            </w:pPr>
            <w:r w:rsidRPr="009F0C5C">
              <w:rPr>
                <w:rFonts w:ascii="Cambria" w:hAnsi="Cambria"/>
                <w:sz w:val="22"/>
                <w:szCs w:val="22"/>
              </w:rPr>
              <w:t>The version control system. Records every change as a commit, maintaining a complete, auditable history and enabling concurrent work via branches without overwriting conflicting changes.</w:t>
            </w:r>
          </w:p>
        </w:tc>
      </w:tr>
      <w:tr w:rsidR="003F6F42" w14:paraId="1E7B90DD" w14:textId="77777777" w:rsidTr="003F6F42">
        <w:tc>
          <w:tcPr>
            <w:tcW w:w="2694" w:type="dxa"/>
          </w:tcPr>
          <w:p w14:paraId="4C2687ED" w14:textId="5A8B5311" w:rsidR="003F6F42" w:rsidRPr="009F0C5C" w:rsidRDefault="003F6F42" w:rsidP="00853918">
            <w:pPr>
              <w:spacing w:after="120"/>
              <w:rPr>
                <w:rFonts w:ascii="Cambria" w:hAnsi="Cambria"/>
                <w:sz w:val="22"/>
                <w:szCs w:val="22"/>
              </w:rPr>
            </w:pPr>
            <w:r w:rsidRPr="009F0C5C">
              <w:rPr>
                <w:rFonts w:ascii="Cambria" w:hAnsi="Cambria"/>
                <w:sz w:val="22"/>
                <w:szCs w:val="22"/>
              </w:rPr>
              <w:t>Bitbucket</w:t>
            </w:r>
          </w:p>
        </w:tc>
        <w:tc>
          <w:tcPr>
            <w:tcW w:w="6440" w:type="dxa"/>
          </w:tcPr>
          <w:p w14:paraId="7D3968EF" w14:textId="63EA1091" w:rsidR="003F6F42" w:rsidRPr="009F0C5C" w:rsidRDefault="003F6F42" w:rsidP="00853918">
            <w:pPr>
              <w:spacing w:after="120"/>
              <w:rPr>
                <w:rFonts w:ascii="Cambria" w:hAnsi="Cambria"/>
                <w:sz w:val="22"/>
                <w:szCs w:val="22"/>
              </w:rPr>
            </w:pPr>
            <w:r w:rsidRPr="009F0C5C">
              <w:rPr>
                <w:rFonts w:ascii="Cambria" w:hAnsi="Cambria"/>
                <w:sz w:val="22"/>
                <w:szCs w:val="22"/>
              </w:rPr>
              <w:t>The remote repository host. Stores the canonical copy of the content, enforces access control and branch permissions, and provides the pull request and code review interface.</w:t>
            </w:r>
          </w:p>
        </w:tc>
      </w:tr>
      <w:tr w:rsidR="003F6F42" w14:paraId="67F85E6A" w14:textId="77777777" w:rsidTr="003F6F42">
        <w:tc>
          <w:tcPr>
            <w:tcW w:w="2694" w:type="dxa"/>
          </w:tcPr>
          <w:p w14:paraId="05712177" w14:textId="7824A4B9" w:rsidR="003F6F42" w:rsidRPr="009F0C5C" w:rsidRDefault="003F6F42" w:rsidP="00853918">
            <w:pPr>
              <w:spacing w:after="120"/>
              <w:rPr>
                <w:rFonts w:ascii="Cambria" w:hAnsi="Cambria"/>
                <w:sz w:val="22"/>
                <w:szCs w:val="22"/>
              </w:rPr>
            </w:pPr>
            <w:r w:rsidRPr="009F0C5C">
              <w:rPr>
                <w:rFonts w:ascii="Cambria" w:hAnsi="Cambria"/>
                <w:sz w:val="22"/>
                <w:szCs w:val="22"/>
              </w:rPr>
              <w:t>Oxygen XML Editor Git plugin</w:t>
            </w:r>
          </w:p>
        </w:tc>
        <w:tc>
          <w:tcPr>
            <w:tcW w:w="6440" w:type="dxa"/>
          </w:tcPr>
          <w:p w14:paraId="601D8807" w14:textId="4DC840D9" w:rsidR="003F6F42" w:rsidRPr="009F0C5C" w:rsidRDefault="003F6F42" w:rsidP="00853918">
            <w:pPr>
              <w:spacing w:after="120"/>
              <w:rPr>
                <w:rFonts w:ascii="Cambria" w:hAnsi="Cambria"/>
                <w:sz w:val="22"/>
                <w:szCs w:val="22"/>
              </w:rPr>
            </w:pPr>
            <w:r w:rsidRPr="009F0C5C">
              <w:rPr>
                <w:rFonts w:ascii="Cambria" w:hAnsi="Cambria"/>
                <w:b/>
                <w:bCs/>
                <w:sz w:val="22"/>
                <w:szCs w:val="22"/>
              </w:rPr>
              <w:t xml:space="preserve">Editor Git </w:t>
            </w:r>
            <w:r w:rsidR="00751504" w:rsidRPr="009F0C5C">
              <w:rPr>
                <w:rFonts w:ascii="Cambria" w:hAnsi="Cambria"/>
                <w:b/>
                <w:bCs/>
                <w:sz w:val="22"/>
                <w:szCs w:val="22"/>
              </w:rPr>
              <w:t>plugin</w:t>
            </w:r>
            <w:r w:rsidR="00751504" w:rsidRPr="009F0C5C">
              <w:rPr>
                <w:rFonts w:ascii="Cambria" w:hAnsi="Cambria"/>
                <w:sz w:val="22"/>
                <w:szCs w:val="22"/>
              </w:rPr>
              <w:t xml:space="preserve"> </w:t>
            </w:r>
            <w:proofErr w:type="gramStart"/>
            <w:r w:rsidR="00751504" w:rsidRPr="009F0C5C">
              <w:rPr>
                <w:rFonts w:ascii="Cambria" w:hAnsi="Cambria"/>
                <w:sz w:val="22"/>
                <w:szCs w:val="22"/>
              </w:rPr>
              <w:t>The</w:t>
            </w:r>
            <w:proofErr w:type="gramEnd"/>
            <w:r w:rsidRPr="009F0C5C">
              <w:rPr>
                <w:rFonts w:ascii="Cambria" w:hAnsi="Cambria"/>
                <w:sz w:val="22"/>
                <w:szCs w:val="22"/>
              </w:rPr>
              <w:t xml:space="preserve"> client application. Provides clone, branch, stage, commit, push, and pull operations from within the authoring environment, in addition to XML-aware diff and three-way merge tooling.</w:t>
            </w:r>
          </w:p>
        </w:tc>
      </w:tr>
    </w:tbl>
    <w:p w14:paraId="6E8F0135" w14:textId="77777777" w:rsidR="003F6F42" w:rsidRDefault="003F6F42" w:rsidP="00853918">
      <w:pPr>
        <w:spacing w:after="120"/>
      </w:pPr>
    </w:p>
    <w:p w14:paraId="2CE6C2E0" w14:textId="6176C287" w:rsidR="003F6F42" w:rsidRPr="009F0C5C" w:rsidRDefault="003F6F42" w:rsidP="00853918">
      <w:pPr>
        <w:spacing w:after="120"/>
        <w:rPr>
          <w:rFonts w:ascii="Cambria" w:hAnsi="Cambria"/>
          <w:sz w:val="22"/>
          <w:szCs w:val="22"/>
        </w:rPr>
      </w:pPr>
      <w:r w:rsidRPr="009F0C5C">
        <w:rPr>
          <w:rFonts w:ascii="Cambria" w:hAnsi="Cambria"/>
          <w:sz w:val="22"/>
          <w:szCs w:val="22"/>
        </w:rPr>
        <w:t>The data flow is layered: Bitbucket is the system of record; Git defines the protocol and object model used to transfer and reconcile changes between Bitbucket and the local working copy; Oxygen is the client application through which the engineer interacts with both layers during authoring.</w:t>
      </w:r>
    </w:p>
    <w:p w14:paraId="392B5873" w14:textId="2FE9BBDC" w:rsidR="003F6F42" w:rsidRPr="00D40A7B" w:rsidRDefault="003F6F42" w:rsidP="003F6F42">
      <w:pPr>
        <w:pStyle w:val="Heading2"/>
        <w:numPr>
          <w:ilvl w:val="1"/>
          <w:numId w:val="1"/>
        </w:numPr>
        <w:rPr>
          <w:b/>
          <w:bCs/>
          <w:color w:val="1F3864" w:themeColor="accent1" w:themeShade="80"/>
          <w:szCs w:val="28"/>
        </w:rPr>
      </w:pPr>
      <w:bookmarkStart w:id="10" w:name="_Rationale_for_a"/>
      <w:bookmarkStart w:id="11" w:name="_Toc233739751"/>
      <w:bookmarkEnd w:id="10"/>
      <w:r w:rsidRPr="00D40A7B">
        <w:rPr>
          <w:b/>
          <w:bCs/>
          <w:color w:val="1F3864" w:themeColor="accent1" w:themeShade="80"/>
          <w:szCs w:val="28"/>
        </w:rPr>
        <w:t>Rationale for a Git-Based Documentation Workflow</w:t>
      </w:r>
      <w:bookmarkEnd w:id="11"/>
    </w:p>
    <w:p w14:paraId="568A802D" w14:textId="77777777" w:rsidR="003F6F42" w:rsidRPr="009F0C5C" w:rsidRDefault="003F6F42" w:rsidP="00853918">
      <w:pPr>
        <w:pStyle w:val="ListParagraph"/>
        <w:numPr>
          <w:ilvl w:val="0"/>
          <w:numId w:val="11"/>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Every change is attributable: each commit records the author, timestamp, and rationale.</w:t>
      </w:r>
    </w:p>
    <w:p w14:paraId="10F7B671" w14:textId="77777777" w:rsidR="003F6F42" w:rsidRPr="009F0C5C" w:rsidRDefault="003F6F42" w:rsidP="00853918">
      <w:pPr>
        <w:pStyle w:val="ListParagraph"/>
        <w:numPr>
          <w:ilvl w:val="0"/>
          <w:numId w:val="11"/>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Concurrent work is supported through branch isolation, including parallel edits to the same topic.</w:t>
      </w:r>
    </w:p>
    <w:p w14:paraId="593FC78A" w14:textId="77777777" w:rsidR="003F6F42" w:rsidRPr="009F0C5C" w:rsidRDefault="003F6F42" w:rsidP="00853918">
      <w:pPr>
        <w:pStyle w:val="ListParagraph"/>
        <w:numPr>
          <w:ilvl w:val="0"/>
          <w:numId w:val="11"/>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Changes are reviewable prior to integration, via pull requests, consistent with standard software review practices.</w:t>
      </w:r>
    </w:p>
    <w:p w14:paraId="48D2A667" w14:textId="506F2FE9" w:rsidR="003F6F42" w:rsidRPr="009F0C5C" w:rsidRDefault="003F6F42" w:rsidP="00853918">
      <w:pPr>
        <w:pStyle w:val="ListParagraph"/>
        <w:numPr>
          <w:ilvl w:val="0"/>
          <w:numId w:val="11"/>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Because DITA and XML source files are plain text, Git produces precise, line-level diffs rather than opaque binary comparisons.</w:t>
      </w:r>
    </w:p>
    <w:p w14:paraId="19E0EA2F" w14:textId="01C9928F" w:rsidR="003F6F42" w:rsidRPr="00D40A7B" w:rsidRDefault="003F6F42" w:rsidP="003F6F42">
      <w:pPr>
        <w:pStyle w:val="Heading2"/>
        <w:numPr>
          <w:ilvl w:val="1"/>
          <w:numId w:val="1"/>
        </w:numPr>
        <w:rPr>
          <w:rFonts w:eastAsia="Times New Roman"/>
          <w:b/>
          <w:bCs/>
          <w:color w:val="1F3864" w:themeColor="accent1" w:themeShade="80"/>
          <w:szCs w:val="28"/>
          <w:lang w:eastAsia="en-IN"/>
        </w:rPr>
      </w:pPr>
      <w:bookmarkStart w:id="12" w:name="_Rationale_for_Using"/>
      <w:bookmarkStart w:id="13" w:name="_Toc233739752"/>
      <w:bookmarkEnd w:id="12"/>
      <w:r w:rsidRPr="00D40A7B">
        <w:rPr>
          <w:rFonts w:eastAsia="Times New Roman"/>
          <w:b/>
          <w:bCs/>
          <w:color w:val="1F3864" w:themeColor="accent1" w:themeShade="80"/>
          <w:szCs w:val="28"/>
          <w:lang w:eastAsia="en-IN"/>
        </w:rPr>
        <w:t>Rationale for Using Oxygen Native Git Integration</w:t>
      </w:r>
      <w:bookmarkEnd w:id="13"/>
    </w:p>
    <w:p w14:paraId="0EEF4997" w14:textId="77777777" w:rsidR="003F6F42" w:rsidRPr="009F0C5C" w:rsidRDefault="003F6F42" w:rsidP="00853918">
      <w:pPr>
        <w:pStyle w:val="ListParagraph"/>
        <w:numPr>
          <w:ilvl w:val="0"/>
          <w:numId w:val="12"/>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The diff and merge views are XML-structure-aware, comparing content at the element level rather than as unstructured text.</w:t>
      </w:r>
    </w:p>
    <w:p w14:paraId="0DB3DFFF" w14:textId="77777777" w:rsidR="003F6F42" w:rsidRPr="009F0C5C" w:rsidRDefault="003F6F42" w:rsidP="00853918">
      <w:pPr>
        <w:pStyle w:val="ListParagraph"/>
        <w:numPr>
          <w:ilvl w:val="0"/>
          <w:numId w:val="12"/>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Content can be validated prior to commit, reducing the likelihood of propagating malformed or invalid XML to the shared repository.</w:t>
      </w:r>
    </w:p>
    <w:p w14:paraId="67DF3676" w14:textId="70860C1B" w:rsidR="003F6F42" w:rsidRDefault="003F6F42" w:rsidP="00853918">
      <w:pPr>
        <w:pStyle w:val="ListParagraph"/>
        <w:numPr>
          <w:ilvl w:val="0"/>
          <w:numId w:val="12"/>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lastRenderedPageBreak/>
        <w:t>Branch switching, staging, and committing are performed within the authoring environment, eliminating context-switching to a separate Git client.</w:t>
      </w:r>
    </w:p>
    <w:p w14:paraId="02A3B009" w14:textId="7FBA2F8C" w:rsidR="00A370BD" w:rsidRDefault="00A370BD" w:rsidP="00A370BD">
      <w:pPr>
        <w:spacing w:after="120"/>
        <w:rPr>
          <w:rFonts w:ascii="Cambria" w:eastAsia="Times New Roman" w:hAnsi="Cambria"/>
          <w:sz w:val="22"/>
          <w:szCs w:val="22"/>
          <w:lang w:eastAsia="en-IN"/>
        </w:rPr>
      </w:pPr>
      <w:r w:rsidRPr="00A370BD">
        <w:rPr>
          <w:bCs/>
          <w:sz w:val="32"/>
          <w:szCs w:val="32"/>
        </w:rPr>
        <w:drawing>
          <wp:inline distT="0" distB="0" distL="0" distR="0" wp14:anchorId="65B732BC" wp14:editId="66AB02F8">
            <wp:extent cx="6189980" cy="2369185"/>
            <wp:effectExtent l="0" t="0" r="0" b="0"/>
            <wp:docPr id="7435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5605" name=""/>
                    <pic:cNvPicPr/>
                  </pic:nvPicPr>
                  <pic:blipFill rotWithShape="1">
                    <a:blip r:embed="rId21">
                      <a:extLst>
                        <a:ext uri="{28A0092B-C50C-407E-A947-70E740481C1C}">
                          <a14:useLocalDpi xmlns:a14="http://schemas.microsoft.com/office/drawing/2010/main" val="0"/>
                        </a:ext>
                      </a:extLst>
                    </a:blip>
                    <a:srcRect b="25860"/>
                    <a:stretch>
                      <a:fillRect/>
                    </a:stretch>
                  </pic:blipFill>
                  <pic:spPr bwMode="auto">
                    <a:xfrm>
                      <a:off x="0" y="0"/>
                      <a:ext cx="6189980" cy="2369185"/>
                    </a:xfrm>
                    <a:prstGeom prst="rect">
                      <a:avLst/>
                    </a:prstGeom>
                    <a:ln>
                      <a:noFill/>
                    </a:ln>
                    <a:extLst>
                      <a:ext uri="{53640926-AAD7-44D8-BBD7-CCE9431645EC}">
                        <a14:shadowObscured xmlns:a14="http://schemas.microsoft.com/office/drawing/2010/main"/>
                      </a:ext>
                    </a:extLst>
                  </pic:spPr>
                </pic:pic>
              </a:graphicData>
            </a:graphic>
          </wp:inline>
        </w:drawing>
      </w:r>
      <w:r w:rsidRPr="00A370BD">
        <w:rPr>
          <w:rFonts w:ascii="Cambria" w:eastAsia="Times New Roman" w:hAnsi="Cambria"/>
          <w:b/>
          <w:bCs/>
          <w:color w:val="1F3864" w:themeColor="accent1" w:themeShade="80"/>
          <w:sz w:val="22"/>
          <w:szCs w:val="22"/>
          <w:lang w:eastAsia="en-IN"/>
        </w:rPr>
        <w:t>Figure 01 – Oxygen Git Integration benefits</w:t>
      </w:r>
    </w:p>
    <w:p w14:paraId="3E8CD390" w14:textId="77777777" w:rsidR="00A370BD" w:rsidRDefault="00A370BD" w:rsidP="00A370BD">
      <w:pPr>
        <w:spacing w:after="120"/>
        <w:rPr>
          <w:rFonts w:ascii="Cambria" w:eastAsia="Times New Roman" w:hAnsi="Cambria"/>
          <w:sz w:val="22"/>
          <w:szCs w:val="22"/>
          <w:lang w:eastAsia="en-IN"/>
        </w:rPr>
      </w:pPr>
    </w:p>
    <w:p w14:paraId="15DC5859" w14:textId="77777777" w:rsidR="00A370BD" w:rsidRDefault="00A370BD" w:rsidP="00A370BD">
      <w:pPr>
        <w:spacing w:after="120"/>
        <w:rPr>
          <w:rFonts w:ascii="Cambria" w:eastAsia="Times New Roman" w:hAnsi="Cambria"/>
          <w:sz w:val="22"/>
          <w:szCs w:val="22"/>
          <w:lang w:eastAsia="en-IN"/>
        </w:rPr>
      </w:pPr>
    </w:p>
    <w:p w14:paraId="3561AD7D" w14:textId="7708B71B" w:rsidR="00A370BD" w:rsidRDefault="00A370BD" w:rsidP="00A370BD">
      <w:pPr>
        <w:spacing w:after="120"/>
        <w:rPr>
          <w:rFonts w:ascii="Cambria" w:eastAsia="Times New Roman" w:hAnsi="Cambria"/>
          <w:sz w:val="22"/>
          <w:szCs w:val="22"/>
          <w:lang w:eastAsia="en-IN"/>
        </w:rPr>
      </w:pPr>
    </w:p>
    <w:p w14:paraId="3D3474A6" w14:textId="77777777" w:rsidR="00A370BD" w:rsidRDefault="00A370BD" w:rsidP="00A370BD">
      <w:pPr>
        <w:spacing w:after="120"/>
        <w:rPr>
          <w:rFonts w:ascii="Cambria" w:eastAsia="Times New Roman" w:hAnsi="Cambria"/>
          <w:sz w:val="22"/>
          <w:szCs w:val="22"/>
          <w:lang w:eastAsia="en-IN"/>
        </w:rPr>
      </w:pPr>
    </w:p>
    <w:p w14:paraId="1953B45E" w14:textId="52766149" w:rsidR="00A370BD" w:rsidRPr="00A370BD" w:rsidRDefault="00A370BD" w:rsidP="00A370BD">
      <w:pPr>
        <w:spacing w:after="120"/>
        <w:rPr>
          <w:rFonts w:ascii="Cambria" w:eastAsia="Times New Roman" w:hAnsi="Cambria"/>
          <w:sz w:val="22"/>
          <w:szCs w:val="22"/>
          <w:lang w:eastAsia="en-IN"/>
        </w:rPr>
      </w:pPr>
    </w:p>
    <w:p w14:paraId="657AF7D8" w14:textId="4ADF3DB2" w:rsidR="00A370BD" w:rsidRPr="00A370BD" w:rsidRDefault="00A370BD" w:rsidP="00A370BD">
      <w:pPr>
        <w:spacing w:after="120"/>
        <w:rPr>
          <w:rFonts w:ascii="Cambria" w:eastAsia="Times New Roman" w:hAnsi="Cambria"/>
          <w:sz w:val="22"/>
          <w:szCs w:val="22"/>
          <w:lang w:eastAsia="en-IN"/>
        </w:rPr>
      </w:pPr>
    </w:p>
    <w:p w14:paraId="627EA4AC" w14:textId="77777777"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6E24C5C1" w14:textId="7BBF1FF8" w:rsidR="008248A2" w:rsidRDefault="008248A2" w:rsidP="003F6F42">
      <w:pPr>
        <w:pStyle w:val="Heading1"/>
        <w:numPr>
          <w:ilvl w:val="0"/>
          <w:numId w:val="1"/>
        </w:numPr>
        <w:spacing w:after="360"/>
        <w:ind w:left="482" w:hanging="482"/>
        <w:rPr>
          <w:b w:val="0"/>
          <w:bCs/>
          <w:sz w:val="32"/>
          <w:szCs w:val="32"/>
        </w:rPr>
        <w:sectPr w:rsidR="008248A2" w:rsidSect="00BA3166">
          <w:headerReference w:type="default" r:id="rId22"/>
          <w:footerReference w:type="default" r:id="rId23"/>
          <w:pgSz w:w="11906" w:h="16838"/>
          <w:pgMar w:top="1440" w:right="1440" w:bottom="1440" w:left="1440" w:header="708" w:footer="708" w:gutter="0"/>
          <w:cols w:space="708"/>
          <w:docGrid w:linePitch="360"/>
        </w:sectPr>
      </w:pPr>
    </w:p>
    <w:p w14:paraId="01CD10B9" w14:textId="04E15027" w:rsidR="00C35C61" w:rsidRDefault="00C35C61" w:rsidP="003F6F42">
      <w:pPr>
        <w:pStyle w:val="Heading1"/>
        <w:numPr>
          <w:ilvl w:val="0"/>
          <w:numId w:val="1"/>
        </w:numPr>
        <w:spacing w:after="360"/>
        <w:ind w:left="482" w:hanging="482"/>
        <w:rPr>
          <w:szCs w:val="36"/>
        </w:rPr>
      </w:pPr>
      <w:bookmarkStart w:id="14" w:name="_Toc233739753"/>
      <w:r w:rsidRPr="00A6532E">
        <w:rPr>
          <w:szCs w:val="36"/>
        </w:rPr>
        <w:lastRenderedPageBreak/>
        <w:t>Initial Configuration: Connecting Oxygen to Bitbucket</w:t>
      </w:r>
      <w:bookmarkEnd w:id="14"/>
    </w:p>
    <w:p w14:paraId="19408A8C" w14:textId="77777777" w:rsidR="007C2507" w:rsidRPr="0020384E" w:rsidRDefault="007C2507" w:rsidP="0020384E">
      <w:pPr>
        <w:rPr>
          <w:rFonts w:ascii="Cambria" w:hAnsi="Cambria"/>
          <w:i/>
          <w:iCs/>
          <w:sz w:val="22"/>
          <w:szCs w:val="22"/>
        </w:rPr>
      </w:pPr>
      <w:r w:rsidRPr="0020384E">
        <w:rPr>
          <w:rFonts w:ascii="Cambria" w:hAnsi="Cambria"/>
          <w:i/>
          <w:iCs/>
          <w:sz w:val="22"/>
          <w:szCs w:val="22"/>
        </w:rPr>
        <w:t>In this chapter:</w:t>
      </w:r>
    </w:p>
    <w:p w14:paraId="00DDE501" w14:textId="521F9922" w:rsidR="007C2507" w:rsidRPr="0020384E" w:rsidRDefault="0020384E" w:rsidP="0020384E">
      <w:pPr>
        <w:rPr>
          <w:rFonts w:ascii="Cambria" w:hAnsi="Cambria"/>
          <w:i/>
          <w:iCs/>
          <w:sz w:val="22"/>
          <w:szCs w:val="22"/>
        </w:rPr>
      </w:pPr>
      <w:hyperlink w:anchor="_Generate_Bitbucket_Credentials" w:history="1">
        <w:r w:rsidRPr="0020384E">
          <w:rPr>
            <w:rStyle w:val="Hyperlink"/>
            <w:rFonts w:ascii="Cambria" w:hAnsi="Cambria"/>
            <w:i/>
            <w:iCs/>
            <w:sz w:val="22"/>
            <w:szCs w:val="22"/>
            <w:u w:val="none"/>
          </w:rPr>
          <w:t xml:space="preserve">4.1 </w:t>
        </w:r>
        <w:r w:rsidR="007C2507" w:rsidRPr="0020384E">
          <w:rPr>
            <w:rStyle w:val="Hyperlink"/>
            <w:rFonts w:ascii="Cambria" w:hAnsi="Cambria"/>
            <w:i/>
            <w:iCs/>
            <w:sz w:val="22"/>
            <w:szCs w:val="22"/>
            <w:u w:val="none"/>
          </w:rPr>
          <w:t>Generate Bitbucket Credentials</w:t>
        </w:r>
      </w:hyperlink>
    </w:p>
    <w:p w14:paraId="7C1052AC" w14:textId="7547E3A3" w:rsidR="007C2507" w:rsidRPr="0020384E" w:rsidRDefault="0020384E" w:rsidP="0020384E">
      <w:pPr>
        <w:rPr>
          <w:rFonts w:ascii="Cambria" w:hAnsi="Cambria"/>
          <w:i/>
          <w:iCs/>
          <w:sz w:val="22"/>
          <w:szCs w:val="22"/>
        </w:rPr>
      </w:pPr>
      <w:hyperlink w:anchor="_Register_Credentials_in" w:history="1">
        <w:r w:rsidRPr="0020384E">
          <w:rPr>
            <w:rStyle w:val="Hyperlink"/>
            <w:rFonts w:ascii="Cambria" w:hAnsi="Cambria"/>
            <w:i/>
            <w:iCs/>
            <w:sz w:val="22"/>
            <w:szCs w:val="22"/>
            <w:u w:val="none"/>
          </w:rPr>
          <w:t xml:space="preserve">4.2 </w:t>
        </w:r>
        <w:r w:rsidR="007C2507" w:rsidRPr="0020384E">
          <w:rPr>
            <w:rStyle w:val="Hyperlink"/>
            <w:rFonts w:ascii="Cambria" w:hAnsi="Cambria"/>
            <w:i/>
            <w:iCs/>
            <w:sz w:val="22"/>
            <w:szCs w:val="22"/>
            <w:u w:val="none"/>
          </w:rPr>
          <w:t>Register Credentials in Oxygen</w:t>
        </w:r>
      </w:hyperlink>
    </w:p>
    <w:p w14:paraId="7CB455E9" w14:textId="103A5C14" w:rsidR="003F6F42" w:rsidRPr="00584FC4" w:rsidRDefault="003F6F42" w:rsidP="003F6F42">
      <w:pPr>
        <w:pStyle w:val="Heading2"/>
        <w:numPr>
          <w:ilvl w:val="1"/>
          <w:numId w:val="1"/>
        </w:numPr>
        <w:rPr>
          <w:b/>
          <w:bCs/>
          <w:color w:val="1F3864" w:themeColor="accent1" w:themeShade="80"/>
          <w:szCs w:val="28"/>
        </w:rPr>
      </w:pPr>
      <w:bookmarkStart w:id="15" w:name="_Generate_Bitbucket_Credentials"/>
      <w:bookmarkStart w:id="16" w:name="_Toc233739754"/>
      <w:bookmarkEnd w:id="15"/>
      <w:r w:rsidRPr="00584FC4">
        <w:rPr>
          <w:b/>
          <w:bCs/>
          <w:color w:val="1F3864" w:themeColor="accent1" w:themeShade="80"/>
          <w:szCs w:val="28"/>
        </w:rPr>
        <w:t>Generate Bitbucket Credentials</w:t>
      </w:r>
      <w:bookmarkEnd w:id="16"/>
    </w:p>
    <w:p w14:paraId="2DF3BB32" w14:textId="77777777" w:rsidR="003F6F42" w:rsidRPr="009F0C5C" w:rsidRDefault="003F6F42" w:rsidP="00853918">
      <w:pPr>
        <w:spacing w:after="120"/>
        <w:rPr>
          <w:rFonts w:ascii="Cambria" w:hAnsi="Cambria"/>
          <w:sz w:val="22"/>
          <w:szCs w:val="22"/>
        </w:rPr>
      </w:pPr>
      <w:r w:rsidRPr="009F0C5C">
        <w:rPr>
          <w:rFonts w:ascii="Cambria" w:hAnsi="Cambria"/>
          <w:sz w:val="22"/>
          <w:szCs w:val="22"/>
        </w:rPr>
        <w:t>Bitbucket Cloud requires an app password or SSH key for Git operations; the account password is not accepted.</w:t>
      </w:r>
    </w:p>
    <w:p w14:paraId="61625BA0" w14:textId="6C0CF3FF" w:rsidR="00F76B9E" w:rsidRPr="009F0C5C" w:rsidRDefault="003F6F42" w:rsidP="00853918">
      <w:pPr>
        <w:pStyle w:val="ListParagraph"/>
        <w:numPr>
          <w:ilvl w:val="0"/>
          <w:numId w:val="27"/>
        </w:numPr>
        <w:spacing w:after="120"/>
        <w:contextualSpacing w:val="0"/>
        <w:rPr>
          <w:rFonts w:ascii="Cambria" w:hAnsi="Cambria"/>
          <w:sz w:val="22"/>
          <w:szCs w:val="22"/>
        </w:rPr>
      </w:pPr>
      <w:r w:rsidRPr="009F0C5C">
        <w:rPr>
          <w:rFonts w:ascii="Cambria" w:hAnsi="Cambria"/>
          <w:sz w:val="22"/>
          <w:szCs w:val="22"/>
        </w:rPr>
        <w:t xml:space="preserve">In Bitbucket, navigate to </w:t>
      </w:r>
      <w:r w:rsidRPr="009F0C5C">
        <w:rPr>
          <w:rFonts w:ascii="Cambria" w:hAnsi="Cambria"/>
          <w:b/>
          <w:bCs/>
          <w:sz w:val="22"/>
          <w:szCs w:val="22"/>
        </w:rPr>
        <w:t>Personal settings &gt; App passwords</w:t>
      </w:r>
      <w:r w:rsidRPr="009F0C5C">
        <w:rPr>
          <w:rFonts w:ascii="Cambria" w:hAnsi="Cambria"/>
          <w:sz w:val="22"/>
          <w:szCs w:val="22"/>
        </w:rPr>
        <w:t>.</w:t>
      </w:r>
      <w:r w:rsidR="001E47B8" w:rsidRPr="001E47B8">
        <w:rPr>
          <w:rFonts w:ascii="Cambria" w:hAnsi="Cambria"/>
          <w:b/>
          <w:bCs/>
          <w:noProof/>
          <w:color w:val="1F3864" w:themeColor="accent1" w:themeShade="80"/>
          <w:sz w:val="32"/>
          <w:szCs w:val="32"/>
        </w:rPr>
        <w:t xml:space="preserve"> </w:t>
      </w:r>
      <w:r w:rsidR="001E47B8"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705344" behindDoc="0" locked="1" layoutInCell="1" allowOverlap="1" wp14:anchorId="327AF6E5" wp14:editId="5E23ACD6">
                <wp:simplePos x="0" y="0"/>
                <wp:positionH relativeFrom="page">
                  <wp:posOffset>1935480</wp:posOffset>
                </wp:positionH>
                <wp:positionV relativeFrom="paragraph">
                  <wp:posOffset>-8225790</wp:posOffset>
                </wp:positionV>
                <wp:extent cx="935355" cy="10314305"/>
                <wp:effectExtent l="0" t="3175" r="0" b="0"/>
                <wp:wrapNone/>
                <wp:docPr id="137982499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6E99290" id="Rectangle 1" o:spid="_x0000_s1026" style="position:absolute;margin-left:152.4pt;margin-top:-647.7pt;width:73.65pt;height:812.15pt;rotation:90;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O1kEmXlAAAADwEAAA8AAABk&#10;cnMvZG93bnJldi54bWxMj8FOwzAMhu9IvENkJC5oS8pooaXpBJMmxGESFCZx9JrQFhqnatKtvD3p&#10;CW62/k+/P+fryXTsqAfXWpIQLQUwTZVVLdUS3t+2iztgziMp7CxpCT/awbo4P8sxU/ZEr/pY+pqF&#10;EnIZSmi87zPOXdVog25pe00h+7SDQR/WoeZqwFMoNx2/FiLhBlsKFxrs9abR1Xc5GgnPL7ipdtuv&#10;q6copscPtdunY7mX8vJiergH5vXk/2CY9YM6FMHpYEdSjnUSFjer1W1gwxTHSQpsZqJUJMAOcyrS&#10;BHiR8/9/FL8AAAD//wMAUEsBAi0AFAAGAAgAAAAhALaDOJL+AAAA4QEAABMAAAAAAAAAAAAAAAAA&#10;AAAAAFtDb250ZW50X1R5cGVzXS54bWxQSwECLQAUAAYACAAAACEAOP0h/9YAAACUAQAACwAAAAAA&#10;AAAAAAAAAAAvAQAAX3JlbHMvLnJlbHNQSwECLQAUAAYACAAAACEASjRTQ20CAABVBQAADgAAAAAA&#10;AAAAAAAAAAAuAgAAZHJzL2Uyb0RvYy54bWxQSwECLQAUAAYACAAAACEA7WQSZeUAAAAPAQAADwAA&#10;AAAAAAAAAAAAAADHBAAAZHJzL2Rvd25yZXYueG1sUEsFBgAAAAAEAAQA8wAAANkFAAAAAA==&#10;" stroked="f">
                <v:fill color2="#2f5496 [2404]" o:opacity2="0" rotate="t" angle="225" colors="0 white;29491f white;47841f #b4c7e7;1 #2f5597" focus="100%" type="gradient"/>
                <w10:wrap anchorx="page"/>
                <w10:anchorlock/>
              </v:rect>
            </w:pict>
          </mc:Fallback>
        </mc:AlternateContent>
      </w:r>
    </w:p>
    <w:p w14:paraId="063795EC" w14:textId="77777777" w:rsidR="00584FC4" w:rsidRDefault="003F6F42" w:rsidP="00584FC4">
      <w:pPr>
        <w:pStyle w:val="ListParagraph"/>
        <w:numPr>
          <w:ilvl w:val="0"/>
          <w:numId w:val="27"/>
        </w:numPr>
        <w:spacing w:after="120"/>
        <w:contextualSpacing w:val="0"/>
        <w:rPr>
          <w:rFonts w:ascii="Cambria" w:hAnsi="Cambria"/>
          <w:sz w:val="22"/>
          <w:szCs w:val="22"/>
        </w:rPr>
      </w:pPr>
      <w:r w:rsidRPr="009F0C5C">
        <w:rPr>
          <w:rFonts w:ascii="Cambria" w:hAnsi="Cambria"/>
          <w:sz w:val="22"/>
          <w:szCs w:val="22"/>
        </w:rPr>
        <w:t xml:space="preserve">Select </w:t>
      </w:r>
      <w:r w:rsidRPr="009F0C5C">
        <w:rPr>
          <w:rFonts w:ascii="Cambria" w:hAnsi="Cambria"/>
          <w:b/>
          <w:bCs/>
          <w:sz w:val="22"/>
          <w:szCs w:val="22"/>
        </w:rPr>
        <w:t>Create app password</w:t>
      </w:r>
      <w:r w:rsidRPr="009F0C5C">
        <w:rPr>
          <w:rFonts w:ascii="Cambria" w:hAnsi="Cambria"/>
          <w:sz w:val="22"/>
          <w:szCs w:val="22"/>
        </w:rPr>
        <w:t xml:space="preserve"> and grant </w:t>
      </w:r>
      <w:r w:rsidRPr="009F0C5C">
        <w:rPr>
          <w:rFonts w:ascii="Cambria" w:hAnsi="Cambria"/>
          <w:b/>
          <w:bCs/>
          <w:sz w:val="22"/>
          <w:szCs w:val="22"/>
        </w:rPr>
        <w:t>Repositories: Read</w:t>
      </w:r>
      <w:r w:rsidRPr="009F0C5C">
        <w:rPr>
          <w:rFonts w:ascii="Cambria" w:hAnsi="Cambria"/>
          <w:sz w:val="22"/>
          <w:szCs w:val="22"/>
        </w:rPr>
        <w:t xml:space="preserve"> and </w:t>
      </w:r>
      <w:r w:rsidRPr="009F0C5C">
        <w:rPr>
          <w:rFonts w:ascii="Cambria" w:hAnsi="Cambria"/>
          <w:b/>
          <w:bCs/>
          <w:sz w:val="22"/>
          <w:szCs w:val="22"/>
        </w:rPr>
        <w:t>Write</w:t>
      </w:r>
      <w:r w:rsidRPr="009F0C5C">
        <w:rPr>
          <w:rFonts w:ascii="Cambria" w:hAnsi="Cambria"/>
          <w:sz w:val="22"/>
          <w:szCs w:val="22"/>
        </w:rPr>
        <w:t xml:space="preserve"> permissions</w:t>
      </w:r>
      <w:r w:rsidRPr="00584FC4">
        <w:rPr>
          <w:rFonts w:ascii="Cambria" w:hAnsi="Cambria"/>
          <w:sz w:val="22"/>
          <w:szCs w:val="22"/>
        </w:rPr>
        <w:t>.</w:t>
      </w:r>
    </w:p>
    <w:p w14:paraId="15058EF5" w14:textId="7A220570" w:rsidR="00F76B9E" w:rsidRPr="00584FC4" w:rsidRDefault="003F6F42" w:rsidP="00584FC4">
      <w:pPr>
        <w:pStyle w:val="ListParagraph"/>
        <w:numPr>
          <w:ilvl w:val="0"/>
          <w:numId w:val="27"/>
        </w:numPr>
        <w:spacing w:after="120"/>
        <w:contextualSpacing w:val="0"/>
        <w:rPr>
          <w:rFonts w:ascii="Cambria" w:hAnsi="Cambria"/>
          <w:sz w:val="22"/>
          <w:szCs w:val="22"/>
        </w:rPr>
      </w:pPr>
      <w:r w:rsidRPr="00584FC4">
        <w:rPr>
          <w:rFonts w:ascii="Cambria" w:hAnsi="Cambria"/>
          <w:sz w:val="22"/>
          <w:szCs w:val="22"/>
        </w:rPr>
        <w:t>Copy the generated password immediately.</w:t>
      </w:r>
    </w:p>
    <w:p w14:paraId="3D8315C8" w14:textId="69A5B45F" w:rsidR="003F6F42" w:rsidRPr="009F0C5C" w:rsidRDefault="003F6F42" w:rsidP="00853918">
      <w:pPr>
        <w:pStyle w:val="ListParagraph"/>
        <w:numPr>
          <w:ilvl w:val="0"/>
          <w:numId w:val="27"/>
        </w:numPr>
        <w:spacing w:after="120"/>
        <w:contextualSpacing w:val="0"/>
        <w:rPr>
          <w:rFonts w:ascii="Cambria" w:hAnsi="Cambria"/>
          <w:sz w:val="22"/>
          <w:szCs w:val="22"/>
        </w:rPr>
      </w:pPr>
      <w:r w:rsidRPr="009F0C5C">
        <w:rPr>
          <w:rFonts w:ascii="Cambria" w:hAnsi="Cambria"/>
          <w:sz w:val="22"/>
          <w:szCs w:val="22"/>
        </w:rPr>
        <w:t>Bitbucket displays it once only.</w:t>
      </w:r>
    </w:p>
    <w:p w14:paraId="746E5000" w14:textId="77777777" w:rsidR="003F6F42" w:rsidRPr="009F0C5C" w:rsidRDefault="003F6F42" w:rsidP="00853918">
      <w:pPr>
        <w:pStyle w:val="ListParagraph"/>
        <w:spacing w:after="120"/>
        <w:ind w:left="480"/>
        <w:contextualSpacing w:val="0"/>
        <w:rPr>
          <w:rFonts w:ascii="Cambria" w:hAnsi="Cambria"/>
          <w:sz w:val="22"/>
          <w:szCs w:val="22"/>
        </w:rPr>
      </w:pPr>
    </w:p>
    <w:p w14:paraId="7B4B464A" w14:textId="1A143829" w:rsidR="003F6F42" w:rsidRPr="00A370BD" w:rsidRDefault="003F6F42" w:rsidP="00A370BD">
      <w:pPr>
        <w:spacing w:after="120"/>
        <w:rPr>
          <w:rFonts w:ascii="Cambria" w:hAnsi="Cambria"/>
          <w:sz w:val="22"/>
          <w:szCs w:val="22"/>
        </w:rPr>
      </w:pPr>
      <w:r w:rsidRPr="009F0C5C">
        <w:rPr>
          <w:rFonts w:ascii="Cambria" w:hAnsi="Cambria"/>
          <w:b/>
          <w:bCs/>
          <w:sz w:val="22"/>
          <w:szCs w:val="22"/>
        </w:rPr>
        <w:t>Tip:</w:t>
      </w:r>
      <w:r w:rsidRPr="009F0C5C">
        <w:rPr>
          <w:rFonts w:ascii="Cambria" w:hAnsi="Cambria"/>
          <w:sz w:val="22"/>
          <w:szCs w:val="22"/>
        </w:rPr>
        <w:t xml:space="preserve"> If your team standardizes on SSH authentication, generate an SSH key pair and register the public key under </w:t>
      </w:r>
      <w:r w:rsidRPr="009F0C5C">
        <w:rPr>
          <w:rFonts w:ascii="Cambria" w:hAnsi="Cambria"/>
          <w:b/>
          <w:bCs/>
          <w:sz w:val="22"/>
          <w:szCs w:val="22"/>
        </w:rPr>
        <w:t>Personal settings &gt; SSH keys</w:t>
      </w:r>
      <w:r w:rsidRPr="009F0C5C">
        <w:rPr>
          <w:rFonts w:ascii="Cambria" w:hAnsi="Cambria"/>
          <w:sz w:val="22"/>
          <w:szCs w:val="22"/>
        </w:rPr>
        <w:t xml:space="preserve"> in Bitbucket. SSH authentication eliminates repeated credential prompts on push and pull operations.</w:t>
      </w:r>
    </w:p>
    <w:p w14:paraId="5A97F5D0" w14:textId="3C4D3112" w:rsidR="003F6F42" w:rsidRPr="00584FC4" w:rsidRDefault="003F6F42" w:rsidP="003F6F42">
      <w:pPr>
        <w:pStyle w:val="Heading2"/>
        <w:numPr>
          <w:ilvl w:val="1"/>
          <w:numId w:val="1"/>
        </w:numPr>
        <w:rPr>
          <w:b/>
          <w:bCs/>
          <w:color w:val="1F3864" w:themeColor="accent1" w:themeShade="80"/>
          <w:szCs w:val="28"/>
        </w:rPr>
      </w:pPr>
      <w:bookmarkStart w:id="17" w:name="_Register_Credentials_in"/>
      <w:bookmarkStart w:id="18" w:name="_Toc233739755"/>
      <w:bookmarkEnd w:id="17"/>
      <w:r w:rsidRPr="00584FC4">
        <w:rPr>
          <w:b/>
          <w:bCs/>
          <w:color w:val="1F3864" w:themeColor="accent1" w:themeShade="80"/>
          <w:szCs w:val="28"/>
        </w:rPr>
        <w:t>Register Credentials in Oxygen</w:t>
      </w:r>
      <w:bookmarkEnd w:id="18"/>
    </w:p>
    <w:p w14:paraId="20E03540" w14:textId="77777777" w:rsidR="003F6F42" w:rsidRPr="009F0C5C" w:rsidRDefault="003F6F42" w:rsidP="00853918">
      <w:pPr>
        <w:pStyle w:val="ListParagraph"/>
        <w:numPr>
          <w:ilvl w:val="0"/>
          <w:numId w:val="17"/>
        </w:numPr>
        <w:spacing w:after="120"/>
        <w:contextualSpacing w:val="0"/>
        <w:rPr>
          <w:rFonts w:ascii="Cambria" w:hAnsi="Cambria"/>
          <w:sz w:val="22"/>
          <w:szCs w:val="22"/>
        </w:rPr>
      </w:pPr>
      <w:r w:rsidRPr="009F0C5C">
        <w:rPr>
          <w:rFonts w:ascii="Cambria" w:hAnsi="Cambria"/>
          <w:sz w:val="22"/>
          <w:szCs w:val="22"/>
        </w:rPr>
        <w:t xml:space="preserve">Open </w:t>
      </w:r>
      <w:r w:rsidRPr="009F0C5C">
        <w:rPr>
          <w:rFonts w:ascii="Cambria" w:hAnsi="Cambria"/>
          <w:b/>
          <w:bCs/>
          <w:sz w:val="22"/>
          <w:szCs w:val="22"/>
        </w:rPr>
        <w:t>Window &gt; Preferences &gt; Git &gt; Credentials</w:t>
      </w:r>
      <w:r w:rsidRPr="009F0C5C">
        <w:rPr>
          <w:rFonts w:ascii="Cambria" w:hAnsi="Cambria"/>
          <w:sz w:val="22"/>
          <w:szCs w:val="22"/>
        </w:rPr>
        <w:t>.</w:t>
      </w:r>
    </w:p>
    <w:p w14:paraId="65C00585" w14:textId="36C43DD5" w:rsidR="003F6F42" w:rsidRPr="009F0C5C" w:rsidRDefault="003F6F42" w:rsidP="00853918">
      <w:pPr>
        <w:pStyle w:val="ListParagraph"/>
        <w:numPr>
          <w:ilvl w:val="0"/>
          <w:numId w:val="17"/>
        </w:numPr>
        <w:spacing w:after="120"/>
        <w:contextualSpacing w:val="0"/>
        <w:rPr>
          <w:rFonts w:ascii="Cambria" w:hAnsi="Cambria"/>
          <w:sz w:val="22"/>
          <w:szCs w:val="22"/>
        </w:rPr>
      </w:pPr>
      <w:r w:rsidRPr="009F0C5C">
        <w:rPr>
          <w:rFonts w:ascii="Cambria" w:hAnsi="Cambria"/>
          <w:sz w:val="22"/>
          <w:szCs w:val="22"/>
        </w:rPr>
        <w:t xml:space="preserve">Add an entry for the relevant Bitbucket host, specifying the account username and the app password generated in Section </w:t>
      </w:r>
      <w:r w:rsidRPr="009F0C5C">
        <w:rPr>
          <w:rFonts w:ascii="Cambria" w:hAnsi="Cambria"/>
          <w:sz w:val="22"/>
          <w:szCs w:val="22"/>
        </w:rPr>
        <w:t>4</w:t>
      </w:r>
      <w:r w:rsidRPr="009F0C5C">
        <w:rPr>
          <w:rFonts w:ascii="Cambria" w:hAnsi="Cambria"/>
          <w:sz w:val="22"/>
          <w:szCs w:val="22"/>
        </w:rPr>
        <w:t>.1.</w:t>
      </w:r>
    </w:p>
    <w:p w14:paraId="460BE2AB" w14:textId="6E95C11F" w:rsidR="00C31386" w:rsidRPr="009F0C5C" w:rsidRDefault="003F6F42" w:rsidP="00853918">
      <w:pPr>
        <w:pStyle w:val="ListParagraph"/>
        <w:numPr>
          <w:ilvl w:val="0"/>
          <w:numId w:val="17"/>
        </w:numPr>
        <w:spacing w:after="120"/>
        <w:contextualSpacing w:val="0"/>
        <w:rPr>
          <w:rFonts w:ascii="Cambria" w:hAnsi="Cambria"/>
          <w:sz w:val="22"/>
          <w:szCs w:val="22"/>
        </w:rPr>
      </w:pPr>
      <w:r w:rsidRPr="009F0C5C">
        <w:rPr>
          <w:rFonts w:ascii="Cambria" w:hAnsi="Cambria"/>
          <w:sz w:val="22"/>
          <w:szCs w:val="22"/>
        </w:rPr>
        <w:t xml:space="preserve">Select </w:t>
      </w:r>
      <w:r w:rsidRPr="009F0C5C">
        <w:rPr>
          <w:rFonts w:ascii="Cambria" w:hAnsi="Cambria"/>
          <w:b/>
          <w:bCs/>
          <w:sz w:val="22"/>
          <w:szCs w:val="22"/>
        </w:rPr>
        <w:t>Apply</w:t>
      </w:r>
      <w:r w:rsidRPr="009F0C5C">
        <w:rPr>
          <w:rFonts w:ascii="Cambria" w:hAnsi="Cambria"/>
          <w:sz w:val="22"/>
          <w:szCs w:val="22"/>
        </w:rPr>
        <w:t xml:space="preserve">, then </w:t>
      </w:r>
      <w:r w:rsidRPr="009F0C5C">
        <w:rPr>
          <w:rFonts w:ascii="Cambria" w:hAnsi="Cambria"/>
          <w:b/>
          <w:bCs/>
          <w:sz w:val="22"/>
          <w:szCs w:val="22"/>
        </w:rPr>
        <w:t>OK</w:t>
      </w:r>
      <w:r w:rsidRPr="009F0C5C">
        <w:rPr>
          <w:rFonts w:ascii="Cambria" w:hAnsi="Cambria"/>
          <w:sz w:val="22"/>
          <w:szCs w:val="22"/>
        </w:rPr>
        <w:t xml:space="preserve"> to persist the configuration.</w:t>
      </w:r>
    </w:p>
    <w:p w14:paraId="6FC1104A" w14:textId="77777777" w:rsidR="00C31386" w:rsidRPr="00A370BD" w:rsidRDefault="00C31386" w:rsidP="00A370BD">
      <w:pPr>
        <w:spacing w:after="120"/>
        <w:rPr>
          <w:rFonts w:ascii="Cambria" w:hAnsi="Cambria"/>
          <w:sz w:val="22"/>
          <w:szCs w:val="22"/>
        </w:rPr>
      </w:pPr>
    </w:p>
    <w:p w14:paraId="22C2DA91" w14:textId="5C9ADE52" w:rsidR="003F6F42" w:rsidRPr="009F0C5C" w:rsidRDefault="003F6F42" w:rsidP="00853918">
      <w:pPr>
        <w:spacing w:after="120"/>
        <w:rPr>
          <w:rFonts w:ascii="Cambria" w:hAnsi="Cambria"/>
          <w:sz w:val="22"/>
          <w:szCs w:val="22"/>
        </w:rPr>
      </w:pPr>
      <w:r w:rsidRPr="009F0C5C">
        <w:rPr>
          <w:rFonts w:ascii="Cambria" w:hAnsi="Cambria"/>
          <w:sz w:val="22"/>
          <w:szCs w:val="22"/>
        </w:rPr>
        <w:t>Once registered, Oxygen authenticates automatically for all repositories hosted on that Bitbucket server; no further credential entry is required per repository.</w:t>
      </w:r>
    </w:p>
    <w:p w14:paraId="67D69E1E" w14:textId="77777777"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13C3699D" w14:textId="77777777" w:rsidR="008248A2" w:rsidRDefault="008248A2" w:rsidP="003F6F42">
      <w:pPr>
        <w:pStyle w:val="Heading1"/>
        <w:numPr>
          <w:ilvl w:val="0"/>
          <w:numId w:val="1"/>
        </w:numPr>
        <w:spacing w:after="360"/>
        <w:ind w:left="482" w:hanging="482"/>
        <w:rPr>
          <w:b w:val="0"/>
          <w:bCs/>
          <w:sz w:val="32"/>
          <w:szCs w:val="32"/>
        </w:rPr>
        <w:sectPr w:rsidR="008248A2" w:rsidSect="00C458ED">
          <w:headerReference w:type="default" r:id="rId24"/>
          <w:footerReference w:type="default" r:id="rId25"/>
          <w:pgSz w:w="11906" w:h="16838"/>
          <w:pgMar w:top="1440" w:right="1440" w:bottom="1440" w:left="1440" w:header="708" w:footer="708" w:gutter="0"/>
          <w:cols w:space="708"/>
          <w:docGrid w:linePitch="360"/>
        </w:sectPr>
      </w:pPr>
      <w:bookmarkStart w:id="19" w:name="_Cloning_a_Documentation"/>
      <w:bookmarkEnd w:id="19"/>
    </w:p>
    <w:p w14:paraId="33073C76" w14:textId="1FDF9779" w:rsidR="00C35C61" w:rsidRDefault="00C35C61" w:rsidP="003F6F42">
      <w:pPr>
        <w:pStyle w:val="Heading1"/>
        <w:numPr>
          <w:ilvl w:val="0"/>
          <w:numId w:val="1"/>
        </w:numPr>
        <w:spacing w:after="360"/>
        <w:ind w:left="482" w:hanging="482"/>
        <w:rPr>
          <w:szCs w:val="36"/>
        </w:rPr>
      </w:pPr>
      <w:bookmarkStart w:id="20" w:name="_Toc233739756"/>
      <w:r w:rsidRPr="00A6532E">
        <w:rPr>
          <w:szCs w:val="36"/>
        </w:rPr>
        <w:lastRenderedPageBreak/>
        <w:t>Cloning a Documentation Repository</w:t>
      </w:r>
      <w:bookmarkEnd w:id="20"/>
    </w:p>
    <w:p w14:paraId="00FDD7FA" w14:textId="77777777" w:rsidR="007C2507" w:rsidRPr="0020384E" w:rsidRDefault="007C2507" w:rsidP="0020384E">
      <w:pPr>
        <w:rPr>
          <w:rFonts w:ascii="Cambria" w:hAnsi="Cambria"/>
          <w:i/>
          <w:iCs/>
          <w:sz w:val="22"/>
          <w:szCs w:val="22"/>
        </w:rPr>
      </w:pPr>
      <w:r w:rsidRPr="0020384E">
        <w:rPr>
          <w:rFonts w:ascii="Cambria" w:hAnsi="Cambria"/>
          <w:i/>
          <w:iCs/>
          <w:sz w:val="22"/>
          <w:szCs w:val="22"/>
        </w:rPr>
        <w:t>In this chapter:</w:t>
      </w:r>
    </w:p>
    <w:p w14:paraId="25533A35" w14:textId="3E98AFCC" w:rsidR="007C2507" w:rsidRPr="0020384E" w:rsidRDefault="0020384E" w:rsidP="0020384E">
      <w:pPr>
        <w:rPr>
          <w:rFonts w:ascii="Cambria" w:hAnsi="Cambria"/>
          <w:i/>
          <w:iCs/>
          <w:sz w:val="22"/>
          <w:szCs w:val="22"/>
        </w:rPr>
      </w:pPr>
      <w:hyperlink w:anchor="_Clone_via_the" w:history="1">
        <w:r w:rsidRPr="0020384E">
          <w:rPr>
            <w:rStyle w:val="Hyperlink"/>
            <w:rFonts w:ascii="Cambria" w:hAnsi="Cambria"/>
            <w:i/>
            <w:iCs/>
            <w:sz w:val="22"/>
            <w:szCs w:val="22"/>
            <w:u w:val="none"/>
          </w:rPr>
          <w:t xml:space="preserve">5.1 </w:t>
        </w:r>
        <w:r w:rsidR="007C2507" w:rsidRPr="0020384E">
          <w:rPr>
            <w:rStyle w:val="Hyperlink"/>
            <w:rFonts w:ascii="Cambria" w:hAnsi="Cambria"/>
            <w:i/>
            <w:iCs/>
            <w:sz w:val="22"/>
            <w:szCs w:val="22"/>
            <w:u w:val="none"/>
          </w:rPr>
          <w:t>Clone via the Git Staging View</w:t>
        </w:r>
      </w:hyperlink>
    </w:p>
    <w:p w14:paraId="5A22B1ED" w14:textId="0D96FA4D" w:rsidR="007C2507" w:rsidRPr="0020384E" w:rsidRDefault="0020384E" w:rsidP="0020384E">
      <w:pPr>
        <w:rPr>
          <w:rFonts w:ascii="Cambria" w:hAnsi="Cambria"/>
          <w:i/>
          <w:iCs/>
          <w:sz w:val="22"/>
          <w:szCs w:val="22"/>
        </w:rPr>
      </w:pPr>
      <w:hyperlink w:anchor="_Open_the_Project" w:history="1">
        <w:r w:rsidRPr="0020384E">
          <w:rPr>
            <w:rStyle w:val="Hyperlink"/>
            <w:rFonts w:ascii="Cambria" w:hAnsi="Cambria"/>
            <w:i/>
            <w:iCs/>
            <w:sz w:val="22"/>
            <w:szCs w:val="22"/>
            <w:u w:val="none"/>
          </w:rPr>
          <w:t xml:space="preserve">5.2 </w:t>
        </w:r>
        <w:r w:rsidR="007C2507" w:rsidRPr="0020384E">
          <w:rPr>
            <w:rStyle w:val="Hyperlink"/>
            <w:rFonts w:ascii="Cambria" w:hAnsi="Cambria"/>
            <w:i/>
            <w:iCs/>
            <w:sz w:val="22"/>
            <w:szCs w:val="22"/>
            <w:u w:val="none"/>
          </w:rPr>
          <w:t>Open the Project</w:t>
        </w:r>
      </w:hyperlink>
    </w:p>
    <w:p w14:paraId="4E9B737B" w14:textId="77777777" w:rsidR="00C31386" w:rsidRPr="00584FC4" w:rsidRDefault="00C31386" w:rsidP="00C31386">
      <w:pPr>
        <w:pStyle w:val="Heading2"/>
        <w:numPr>
          <w:ilvl w:val="1"/>
          <w:numId w:val="1"/>
        </w:numPr>
        <w:rPr>
          <w:b/>
          <w:bCs/>
          <w:color w:val="1F3864" w:themeColor="accent1" w:themeShade="80"/>
          <w:szCs w:val="28"/>
        </w:rPr>
      </w:pPr>
      <w:bookmarkStart w:id="21" w:name="_Clone_via_the"/>
      <w:bookmarkStart w:id="22" w:name="_Toc233739757"/>
      <w:bookmarkEnd w:id="21"/>
      <w:r w:rsidRPr="00584FC4">
        <w:rPr>
          <w:b/>
          <w:bCs/>
          <w:color w:val="1F3864" w:themeColor="accent1" w:themeShade="80"/>
          <w:szCs w:val="28"/>
        </w:rPr>
        <w:t>Clone via the Git Staging View</w:t>
      </w:r>
      <w:bookmarkEnd w:id="22"/>
    </w:p>
    <w:p w14:paraId="364B169D" w14:textId="77777777" w:rsidR="00C31386" w:rsidRPr="009F0C5C" w:rsidRDefault="00C31386" w:rsidP="00853918">
      <w:pPr>
        <w:pStyle w:val="ListParagraph"/>
        <w:numPr>
          <w:ilvl w:val="0"/>
          <w:numId w:val="20"/>
        </w:numPr>
        <w:spacing w:after="120"/>
        <w:contextualSpacing w:val="0"/>
        <w:rPr>
          <w:rFonts w:ascii="Cambria" w:hAnsi="Cambria"/>
          <w:sz w:val="22"/>
          <w:szCs w:val="22"/>
        </w:rPr>
      </w:pPr>
      <w:r w:rsidRPr="009F0C5C">
        <w:rPr>
          <w:rFonts w:ascii="Cambria" w:hAnsi="Cambria"/>
          <w:sz w:val="22"/>
          <w:szCs w:val="22"/>
        </w:rPr>
        <w:t xml:space="preserve">Open the </w:t>
      </w:r>
      <w:r w:rsidRPr="009F0C5C">
        <w:rPr>
          <w:rFonts w:ascii="Cambria" w:hAnsi="Cambria"/>
          <w:b/>
          <w:bCs/>
          <w:sz w:val="22"/>
          <w:szCs w:val="22"/>
        </w:rPr>
        <w:t>Git Staging</w:t>
      </w:r>
      <w:r w:rsidRPr="009F0C5C">
        <w:rPr>
          <w:rFonts w:ascii="Cambria" w:hAnsi="Cambria"/>
          <w:sz w:val="22"/>
          <w:szCs w:val="22"/>
        </w:rPr>
        <w:t xml:space="preserve"> view (</w:t>
      </w:r>
      <w:r w:rsidRPr="009F0C5C">
        <w:rPr>
          <w:rFonts w:ascii="Cambria" w:hAnsi="Cambria"/>
          <w:b/>
          <w:bCs/>
          <w:sz w:val="22"/>
          <w:szCs w:val="22"/>
        </w:rPr>
        <w:t>Window &gt; Show View &gt; Git Staging</w:t>
      </w:r>
      <w:r w:rsidRPr="009F0C5C">
        <w:rPr>
          <w:rFonts w:ascii="Cambria" w:hAnsi="Cambria"/>
          <w:sz w:val="22"/>
          <w:szCs w:val="22"/>
        </w:rPr>
        <w:t>).</w:t>
      </w:r>
    </w:p>
    <w:p w14:paraId="13BC7CDC" w14:textId="77777777" w:rsidR="00C31386" w:rsidRPr="009F0C5C" w:rsidRDefault="00C31386" w:rsidP="00853918">
      <w:pPr>
        <w:pStyle w:val="ListParagraph"/>
        <w:numPr>
          <w:ilvl w:val="0"/>
          <w:numId w:val="20"/>
        </w:numPr>
        <w:spacing w:after="120"/>
        <w:contextualSpacing w:val="0"/>
        <w:rPr>
          <w:rFonts w:ascii="Cambria" w:hAnsi="Cambria"/>
          <w:sz w:val="22"/>
          <w:szCs w:val="22"/>
        </w:rPr>
      </w:pPr>
      <w:r w:rsidRPr="009F0C5C">
        <w:rPr>
          <w:rFonts w:ascii="Cambria" w:hAnsi="Cambria"/>
          <w:sz w:val="22"/>
          <w:szCs w:val="22"/>
        </w:rPr>
        <w:t xml:space="preserve">Select the </w:t>
      </w:r>
      <w:r w:rsidRPr="009F0C5C">
        <w:rPr>
          <w:rFonts w:ascii="Cambria" w:hAnsi="Cambria"/>
          <w:b/>
          <w:bCs/>
          <w:sz w:val="22"/>
          <w:szCs w:val="22"/>
        </w:rPr>
        <w:t>Clone repository</w:t>
      </w:r>
      <w:r w:rsidRPr="009F0C5C">
        <w:rPr>
          <w:rFonts w:ascii="Cambria" w:hAnsi="Cambria"/>
          <w:sz w:val="22"/>
          <w:szCs w:val="22"/>
        </w:rPr>
        <w:t xml:space="preserve"> icon, or </w:t>
      </w:r>
      <w:r w:rsidRPr="009F0C5C">
        <w:rPr>
          <w:rFonts w:ascii="Cambria" w:hAnsi="Cambria"/>
          <w:b/>
          <w:bCs/>
          <w:sz w:val="22"/>
          <w:szCs w:val="22"/>
        </w:rPr>
        <w:t>Git &gt; Clone Repository</w:t>
      </w:r>
      <w:r w:rsidRPr="009F0C5C">
        <w:rPr>
          <w:rFonts w:ascii="Cambria" w:hAnsi="Cambria"/>
          <w:sz w:val="22"/>
          <w:szCs w:val="22"/>
        </w:rPr>
        <w:t xml:space="preserve"> from the main menu.</w:t>
      </w:r>
    </w:p>
    <w:p w14:paraId="209EC00C" w14:textId="2E226368" w:rsidR="00C31386" w:rsidRPr="00853918" w:rsidRDefault="00C31386" w:rsidP="00853918">
      <w:pPr>
        <w:pStyle w:val="ListParagraph"/>
        <w:numPr>
          <w:ilvl w:val="0"/>
          <w:numId w:val="20"/>
        </w:numPr>
        <w:spacing w:after="120"/>
        <w:contextualSpacing w:val="0"/>
        <w:rPr>
          <w:rFonts w:ascii="Cambria" w:hAnsi="Cambria"/>
          <w:sz w:val="22"/>
          <w:szCs w:val="22"/>
        </w:rPr>
      </w:pPr>
      <w:r w:rsidRPr="009F0C5C">
        <w:rPr>
          <w:rFonts w:ascii="Cambria" w:hAnsi="Cambria"/>
          <w:sz w:val="22"/>
          <w:szCs w:val="22"/>
        </w:rPr>
        <w:t>Specify the repository URL, for example:</w:t>
      </w:r>
    </w:p>
    <w:p w14:paraId="3565B7F5" w14:textId="0E682CA1" w:rsidR="00C31386" w:rsidRPr="009F0C5C" w:rsidRDefault="00C31386" w:rsidP="00853918">
      <w:pPr>
        <w:pStyle w:val="ListParagraph"/>
        <w:shd w:val="clear" w:color="auto" w:fill="F4F4F4"/>
        <w:spacing w:before="120" w:after="120"/>
        <w:ind w:right="198"/>
        <w:contextualSpacing w:val="0"/>
        <w:rPr>
          <w:sz w:val="22"/>
          <w:szCs w:val="22"/>
        </w:rPr>
      </w:pPr>
      <w:r w:rsidRPr="009F0C5C">
        <w:rPr>
          <w:rFonts w:ascii="Consolas" w:eastAsia="Consolas" w:hAnsi="Consolas" w:cs="Consolas"/>
          <w:color w:val="1A1A1A"/>
          <w:sz w:val="22"/>
          <w:szCs w:val="22"/>
        </w:rPr>
        <w:t>git clone https://github.com/your-username/hello-world.git</w:t>
      </w:r>
      <w:r w:rsidRPr="009F0C5C">
        <w:rPr>
          <w:rFonts w:ascii="Consolas" w:eastAsia="Consolas" w:hAnsi="Consolas" w:cs="Consolas"/>
          <w:color w:val="1A1A1A"/>
          <w:sz w:val="22"/>
          <w:szCs w:val="22"/>
        </w:rPr>
        <w:br/>
        <w:t>cd hello-world</w:t>
      </w:r>
    </w:p>
    <w:p w14:paraId="7C8BD279" w14:textId="42E7C6BE" w:rsidR="00C31386" w:rsidRPr="009F0C5C" w:rsidRDefault="00C31386" w:rsidP="00853918">
      <w:pPr>
        <w:pStyle w:val="ListParagraph"/>
        <w:numPr>
          <w:ilvl w:val="0"/>
          <w:numId w:val="20"/>
        </w:numPr>
        <w:spacing w:after="120"/>
        <w:contextualSpacing w:val="0"/>
        <w:rPr>
          <w:rFonts w:ascii="Cambria" w:hAnsi="Cambria"/>
          <w:sz w:val="22"/>
          <w:szCs w:val="22"/>
        </w:rPr>
      </w:pPr>
      <w:r w:rsidRPr="009F0C5C">
        <w:rPr>
          <w:rFonts w:ascii="Cambria" w:hAnsi="Cambria"/>
          <w:sz w:val="22"/>
          <w:szCs w:val="22"/>
        </w:rPr>
        <w:t xml:space="preserve">Specify a local destination directory and select </w:t>
      </w:r>
      <w:r w:rsidRPr="009F0C5C">
        <w:rPr>
          <w:rFonts w:ascii="Cambria" w:hAnsi="Cambria"/>
          <w:b/>
          <w:bCs/>
          <w:sz w:val="22"/>
          <w:szCs w:val="22"/>
        </w:rPr>
        <w:t>Clone</w:t>
      </w:r>
      <w:r w:rsidRPr="009F0C5C">
        <w:rPr>
          <w:rFonts w:ascii="Cambria" w:hAnsi="Cambria"/>
          <w:sz w:val="22"/>
          <w:szCs w:val="22"/>
        </w:rPr>
        <w:t>.</w:t>
      </w:r>
    </w:p>
    <w:p w14:paraId="762A7A77" w14:textId="33FBFD1C" w:rsidR="00C31386" w:rsidRPr="009F0C5C" w:rsidRDefault="00C31386" w:rsidP="00853918">
      <w:pPr>
        <w:pStyle w:val="ListParagraph"/>
        <w:numPr>
          <w:ilvl w:val="0"/>
          <w:numId w:val="20"/>
        </w:numPr>
        <w:spacing w:after="120"/>
        <w:contextualSpacing w:val="0"/>
        <w:rPr>
          <w:rFonts w:ascii="Cambria" w:hAnsi="Cambria"/>
          <w:sz w:val="22"/>
          <w:szCs w:val="22"/>
        </w:rPr>
      </w:pPr>
      <w:r w:rsidRPr="009F0C5C">
        <w:rPr>
          <w:rFonts w:ascii="Cambria" w:hAnsi="Cambria"/>
          <w:sz w:val="22"/>
          <w:szCs w:val="22"/>
        </w:rPr>
        <w:t>Oxygen retrieves the complete repository, including all branches and commit history, and registers it in the Git Staging view.</w:t>
      </w:r>
      <w:r w:rsidR="001E47B8" w:rsidRPr="001E47B8">
        <w:rPr>
          <w:rFonts w:ascii="Cambria" w:hAnsi="Cambria"/>
          <w:b/>
          <w:bCs/>
          <w:noProof/>
          <w:color w:val="1F3864" w:themeColor="accent1" w:themeShade="80"/>
          <w:sz w:val="32"/>
          <w:szCs w:val="32"/>
        </w:rPr>
        <w:t xml:space="preserve"> </w:t>
      </w:r>
      <w:r w:rsidR="001E47B8"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707392" behindDoc="0" locked="1" layoutInCell="1" allowOverlap="1" wp14:anchorId="287AC28F" wp14:editId="2414FB0C">
                <wp:simplePos x="0" y="0"/>
                <wp:positionH relativeFrom="page">
                  <wp:posOffset>1929765</wp:posOffset>
                </wp:positionH>
                <wp:positionV relativeFrom="paragraph">
                  <wp:posOffset>-8914765</wp:posOffset>
                </wp:positionV>
                <wp:extent cx="935355" cy="10314305"/>
                <wp:effectExtent l="0" t="3175" r="0" b="0"/>
                <wp:wrapNone/>
                <wp:docPr id="35642729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9FC0F1C" id="Rectangle 1" o:spid="_x0000_s1026" style="position:absolute;margin-left:151.95pt;margin-top:-701.95pt;width:73.65pt;height:812.15pt;rotation:90;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Jppq0nmAAAADwEAAA8AAABk&#10;cnMvZG93bnJldi54bWxMj01Pg0AQhu8m/ofNmHgx7YICpcjSaJPGeGii1CYep+wKKDtL2KXFf9/t&#10;SW/z8eSdZ/LVpDt2VINtDQkI5wEwRZWRLdUCPnabWQrMOiSJnSEl4FdZWBXXVzlm0pzoXR1LVzMf&#10;QjZDAY1zfca5rRql0c5Nr8jvvsyg0fl2qLkc8OTDdcfvgyDhGlvyFxrs1bpR1U85agGvb7iutpvv&#10;u5cwpudPud0vx3IvxO3N9PQIzKnJ/cFw0ffqUHingxlJWtYJmEUPUeJZXyVJHAG7MGG6XAA7+Fkc&#10;piHwIuf//yjOAAAA//8DAFBLAQItABQABgAIAAAAIQC2gziS/gAAAOEBAAATAAAAAAAAAAAAAAAA&#10;AAAAAABbQ29udGVudF9UeXBlc10ueG1sUEsBAi0AFAAGAAgAAAAhADj9If/WAAAAlAEAAAsAAAAA&#10;AAAAAAAAAAAALwEAAF9yZWxzLy5yZWxzUEsBAi0AFAAGAAgAAAAhAEo0U0NtAgAAVQUAAA4AAAAA&#10;AAAAAAAAAAAALgIAAGRycy9lMm9Eb2MueG1sUEsBAi0AFAAGAAgAAAAhAJppq0nmAAAADwEAAA8A&#10;AAAAAAAAAAAAAAAAxwQAAGRycy9kb3ducmV2LnhtbFBLBQYAAAAABAAEAPMAAADaBQAAAAA=&#10;" stroked="f">
                <v:fill color2="#2f5496 [2404]" o:opacity2="0" rotate="t" angle="225" colors="0 white;29491f white;47841f #b4c7e7;1 #2f5597" focus="100%" type="gradient"/>
                <w10:wrap anchorx="page"/>
                <w10:anchorlock/>
              </v:rect>
            </w:pict>
          </mc:Fallback>
        </mc:AlternateContent>
      </w:r>
    </w:p>
    <w:p w14:paraId="23A0EC75" w14:textId="77777777" w:rsidR="00C31386" w:rsidRPr="009F0C5C" w:rsidRDefault="00C31386" w:rsidP="00853918">
      <w:pPr>
        <w:spacing w:after="120"/>
        <w:ind w:left="360"/>
        <w:rPr>
          <w:rFonts w:ascii="Cambria" w:hAnsi="Cambria"/>
          <w:sz w:val="22"/>
          <w:szCs w:val="22"/>
        </w:rPr>
      </w:pPr>
    </w:p>
    <w:p w14:paraId="4940C9C5" w14:textId="17BC700A" w:rsidR="00C31386" w:rsidRPr="00853918" w:rsidRDefault="00C31386" w:rsidP="00853918">
      <w:pPr>
        <w:spacing w:after="120"/>
        <w:ind w:left="360"/>
        <w:rPr>
          <w:rFonts w:ascii="Cambria" w:hAnsi="Cambria"/>
          <w:sz w:val="22"/>
          <w:szCs w:val="22"/>
        </w:rPr>
      </w:pPr>
      <w:r w:rsidRPr="009F0C5C">
        <w:rPr>
          <w:rFonts w:ascii="Cambria" w:hAnsi="Cambria"/>
          <w:b/>
          <w:bCs/>
          <w:sz w:val="22"/>
          <w:szCs w:val="22"/>
        </w:rPr>
        <w:t>Note:</w:t>
      </w:r>
      <w:r w:rsidRPr="009F0C5C">
        <w:rPr>
          <w:rFonts w:ascii="Cambria" w:hAnsi="Cambria"/>
          <w:sz w:val="22"/>
          <w:szCs w:val="22"/>
        </w:rPr>
        <w:t xml:space="preserve"> The repository URL is available on the Bitbucket repository overview page via the </w:t>
      </w:r>
      <w:r w:rsidRPr="009F0C5C">
        <w:rPr>
          <w:rFonts w:ascii="Cambria" w:hAnsi="Cambria"/>
          <w:b/>
          <w:bCs/>
          <w:sz w:val="22"/>
          <w:szCs w:val="22"/>
        </w:rPr>
        <w:t>Clone</w:t>
      </w:r>
      <w:r w:rsidRPr="009F0C5C">
        <w:rPr>
          <w:rFonts w:ascii="Cambria" w:hAnsi="Cambria"/>
          <w:sz w:val="22"/>
          <w:szCs w:val="22"/>
        </w:rPr>
        <w:t xml:space="preserve"> control. Use the HTTPS URL for app-password authentication, or the SSH URL for key-based authentication</w:t>
      </w:r>
      <w:r w:rsidRPr="009F0C5C">
        <w:rPr>
          <w:rFonts w:ascii="Cambria" w:hAnsi="Cambria"/>
          <w:sz w:val="22"/>
          <w:szCs w:val="22"/>
        </w:rPr>
        <w:t>.</w:t>
      </w:r>
    </w:p>
    <w:p w14:paraId="11652C66" w14:textId="0FF47FB3" w:rsidR="00C31386" w:rsidRPr="00584FC4" w:rsidRDefault="00C31386" w:rsidP="00C31386">
      <w:pPr>
        <w:pStyle w:val="Heading2"/>
        <w:numPr>
          <w:ilvl w:val="1"/>
          <w:numId w:val="20"/>
        </w:numPr>
        <w:rPr>
          <w:b/>
          <w:bCs/>
          <w:color w:val="1F3864" w:themeColor="accent1" w:themeShade="80"/>
          <w:szCs w:val="28"/>
        </w:rPr>
      </w:pPr>
      <w:bookmarkStart w:id="23" w:name="_Open_the_Project"/>
      <w:bookmarkStart w:id="24" w:name="_Toc233739758"/>
      <w:bookmarkEnd w:id="23"/>
      <w:r w:rsidRPr="00584FC4">
        <w:rPr>
          <w:b/>
          <w:bCs/>
          <w:color w:val="1F3864" w:themeColor="accent1" w:themeShade="80"/>
          <w:szCs w:val="28"/>
        </w:rPr>
        <w:t>Open the Project</w:t>
      </w:r>
      <w:bookmarkEnd w:id="24"/>
    </w:p>
    <w:p w14:paraId="0031098A" w14:textId="09E10A2F" w:rsidR="003F6F42" w:rsidRPr="009F0C5C" w:rsidRDefault="00C31386" w:rsidP="0020384E">
      <w:pPr>
        <w:spacing w:after="120"/>
        <w:ind w:left="360"/>
        <w:rPr>
          <w:rFonts w:ascii="Cambria" w:hAnsi="Cambria"/>
          <w:sz w:val="22"/>
          <w:szCs w:val="22"/>
        </w:rPr>
      </w:pPr>
      <w:r w:rsidRPr="009F0C5C">
        <w:rPr>
          <w:rFonts w:ascii="Cambria" w:hAnsi="Cambria"/>
          <w:sz w:val="22"/>
          <w:szCs w:val="22"/>
        </w:rPr>
        <w:t xml:space="preserve">After cloning, use </w:t>
      </w:r>
      <w:r w:rsidRPr="009F0C5C">
        <w:rPr>
          <w:rFonts w:ascii="Cambria" w:hAnsi="Cambria"/>
          <w:b/>
          <w:bCs/>
          <w:sz w:val="22"/>
          <w:szCs w:val="22"/>
        </w:rPr>
        <w:t>File &gt; Open</w:t>
      </w:r>
      <w:r w:rsidRPr="009F0C5C">
        <w:rPr>
          <w:rFonts w:ascii="Cambria" w:hAnsi="Cambria"/>
          <w:sz w:val="22"/>
          <w:szCs w:val="22"/>
        </w:rPr>
        <w:t xml:space="preserve"> to load the project entry point (a DITA map, </w:t>
      </w:r>
      <w:proofErr w:type="spellStart"/>
      <w:r w:rsidRPr="009F0C5C">
        <w:rPr>
          <w:rFonts w:ascii="Cambria" w:hAnsi="Cambria"/>
          <w:sz w:val="22"/>
          <w:szCs w:val="22"/>
        </w:rPr>
        <w:t>project.xpr</w:t>
      </w:r>
      <w:proofErr w:type="spellEnd"/>
      <w:r w:rsidRPr="009F0C5C">
        <w:rPr>
          <w:rFonts w:ascii="Cambria" w:hAnsi="Cambria"/>
          <w:sz w:val="22"/>
          <w:szCs w:val="22"/>
        </w:rPr>
        <w:t>, or equivalent) from the cloned directory. The Project view and the Git Staging view then reference the same working copy, so file modifications made in the editor are immediately reflected in Git's change tracking.</w:t>
      </w:r>
    </w:p>
    <w:p w14:paraId="657C4778" w14:textId="77777777" w:rsidR="009F0C5C" w:rsidRDefault="009F0C5C" w:rsidP="00853918">
      <w:pPr>
        <w:spacing w:after="120"/>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4AB7601C" w14:textId="5FE0ABF8" w:rsidR="008248A2" w:rsidRDefault="008248A2" w:rsidP="003F6F42">
      <w:pPr>
        <w:pStyle w:val="Heading1"/>
        <w:numPr>
          <w:ilvl w:val="0"/>
          <w:numId w:val="1"/>
        </w:numPr>
        <w:spacing w:after="360"/>
        <w:ind w:left="482" w:hanging="482"/>
        <w:rPr>
          <w:b w:val="0"/>
          <w:bCs/>
          <w:sz w:val="32"/>
          <w:szCs w:val="32"/>
        </w:rPr>
        <w:sectPr w:rsidR="008248A2" w:rsidSect="00C458ED">
          <w:headerReference w:type="default" r:id="rId26"/>
          <w:footerReference w:type="default" r:id="rId27"/>
          <w:pgSz w:w="11906" w:h="16838"/>
          <w:pgMar w:top="1440" w:right="1440" w:bottom="1440" w:left="1440" w:header="708" w:footer="708" w:gutter="0"/>
          <w:cols w:space="708"/>
          <w:docGrid w:linePitch="360"/>
        </w:sectPr>
      </w:pPr>
    </w:p>
    <w:p w14:paraId="37A737A3" w14:textId="7DCB5F7E" w:rsidR="00C35C61" w:rsidRPr="00A6532E" w:rsidRDefault="00C35C61" w:rsidP="003F6F42">
      <w:pPr>
        <w:pStyle w:val="Heading1"/>
        <w:numPr>
          <w:ilvl w:val="0"/>
          <w:numId w:val="1"/>
        </w:numPr>
        <w:spacing w:after="360"/>
        <w:ind w:left="482" w:hanging="482"/>
        <w:rPr>
          <w:szCs w:val="36"/>
        </w:rPr>
      </w:pPr>
      <w:bookmarkStart w:id="25" w:name="_Toc233739759"/>
      <w:r w:rsidRPr="00A6532E">
        <w:rPr>
          <w:szCs w:val="36"/>
        </w:rPr>
        <w:lastRenderedPageBreak/>
        <w:t>Standard Editing Workflow</w:t>
      </w:r>
      <w:r w:rsidR="009B6B15" w:rsidRPr="00A6532E">
        <w:rPr>
          <w:noProof/>
          <w:szCs w:val="36"/>
        </w:rPr>
        <mc:AlternateContent>
          <mc:Choice Requires="wps">
            <w:drawing>
              <wp:anchor distT="0" distB="0" distL="114300" distR="114300" simplePos="0" relativeHeight="251709440" behindDoc="0" locked="1" layoutInCell="1" allowOverlap="1" wp14:anchorId="7E1B5A08" wp14:editId="617561CB">
                <wp:simplePos x="0" y="0"/>
                <wp:positionH relativeFrom="page">
                  <wp:posOffset>1920240</wp:posOffset>
                </wp:positionH>
                <wp:positionV relativeFrom="paragraph">
                  <wp:posOffset>-5584825</wp:posOffset>
                </wp:positionV>
                <wp:extent cx="935355" cy="10314305"/>
                <wp:effectExtent l="0" t="3175" r="0" b="0"/>
                <wp:wrapNone/>
                <wp:docPr id="138560014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8CE5327" id="Rectangle 1" o:spid="_x0000_s1026" style="position:absolute;margin-left:151.2pt;margin-top:-439.75pt;width:73.65pt;height:812.15pt;rotation:90;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O/WkaHkAAAADAEAAA8AAABk&#10;cnMvZG93bnJldi54bWxMj01Lw0AQhu+C/2EZwYu0m+1HSNNsihaKeChotOBxmx2TaHY2ZDdt/Pdu&#10;T/Y2wzy887zZZjQtO2HvGksSxDQChlRa3VAl4eN9N0mAOa9Iq9YSSvhFB5v89iZTqbZnesNT4SsW&#10;QsilSkLtfZdy7soajXJT2yGF25ftjfJh7Suue3UO4ablsyiKuVENhQ+16nBbY/lTDEbCy6valvvd&#10;98OzWNLTp94fVkNxkPL+bnxcA/M4+n8YLvpBHfLgdLQDacdaCZPFPBaBDZNYiFDrwogkmQE7Sojn&#10;wPOMX5fI/wAAAP//AwBQSwECLQAUAAYACAAAACEAtoM4kv4AAADhAQAAEwAAAAAAAAAAAAAAAAAA&#10;AAAAW0NvbnRlbnRfVHlwZXNdLnhtbFBLAQItABQABgAIAAAAIQA4/SH/1gAAAJQBAAALAAAAAAAA&#10;AAAAAAAAAC8BAABfcmVscy8ucmVsc1BLAQItABQABgAIAAAAIQBKNFNDbQIAAFUFAAAOAAAAAAAA&#10;AAAAAAAAAC4CAABkcnMvZTJvRG9jLnhtbFBLAQItABQABgAIAAAAIQDv1pGh5AAAAAwBAAAPAAAA&#10;AAAAAAAAAAAAAMcEAABkcnMvZG93bnJldi54bWxQSwUGAAAAAAQABADzAAAA2AUAAAAA&#10;" stroked="f">
                <v:fill color2="#2f5496 [2404]" o:opacity2="0" rotate="t" angle="225" colors="0 white;29491f white;47841f #b4c7e7;1 #2f5597" focus="100%" type="gradient"/>
                <w10:wrap anchorx="page"/>
                <w10:anchorlock/>
              </v:rect>
            </w:pict>
          </mc:Fallback>
        </mc:AlternateContent>
      </w:r>
      <w:bookmarkEnd w:id="25"/>
    </w:p>
    <w:p w14:paraId="179AD1E4" w14:textId="77777777" w:rsidR="007C2507" w:rsidRPr="0020384E" w:rsidRDefault="007C2507" w:rsidP="0020384E">
      <w:pPr>
        <w:rPr>
          <w:rFonts w:ascii="Cambria" w:hAnsi="Cambria"/>
          <w:i/>
          <w:iCs/>
          <w:sz w:val="22"/>
          <w:szCs w:val="22"/>
        </w:rPr>
      </w:pPr>
      <w:r w:rsidRPr="0020384E">
        <w:rPr>
          <w:rFonts w:ascii="Cambria" w:hAnsi="Cambria"/>
          <w:i/>
          <w:iCs/>
          <w:sz w:val="22"/>
          <w:szCs w:val="22"/>
        </w:rPr>
        <w:t>In this chapter:</w:t>
      </w:r>
    </w:p>
    <w:p w14:paraId="3041BACB" w14:textId="6D065F66" w:rsidR="0020384E" w:rsidRPr="0020384E" w:rsidRDefault="0020384E" w:rsidP="0020384E">
      <w:pPr>
        <w:rPr>
          <w:rFonts w:ascii="Cambria" w:hAnsi="Cambria"/>
          <w:i/>
          <w:iCs/>
          <w:sz w:val="22"/>
          <w:szCs w:val="22"/>
        </w:rPr>
      </w:pPr>
      <w:hyperlink w:anchor="_Pull_Latest_Changes" w:history="1">
        <w:r w:rsidRPr="0020384E">
          <w:rPr>
            <w:rStyle w:val="Hyperlink"/>
            <w:rFonts w:ascii="Cambria" w:hAnsi="Cambria"/>
            <w:i/>
            <w:iCs/>
            <w:sz w:val="22"/>
            <w:szCs w:val="22"/>
            <w:u w:val="none"/>
          </w:rPr>
          <w:t>6.1 Pull Latest Changes</w:t>
        </w:r>
      </w:hyperlink>
    </w:p>
    <w:p w14:paraId="5AAB0007" w14:textId="01C69FA6" w:rsidR="0020384E" w:rsidRPr="0020384E" w:rsidRDefault="0020384E" w:rsidP="0020384E">
      <w:pPr>
        <w:rPr>
          <w:rFonts w:ascii="Cambria" w:hAnsi="Cambria"/>
          <w:i/>
          <w:iCs/>
          <w:sz w:val="22"/>
          <w:szCs w:val="22"/>
        </w:rPr>
      </w:pPr>
      <w:hyperlink w:anchor="_Edit_Content" w:history="1">
        <w:r w:rsidRPr="0020384E">
          <w:rPr>
            <w:rStyle w:val="Hyperlink"/>
            <w:rFonts w:ascii="Cambria" w:hAnsi="Cambria"/>
            <w:i/>
            <w:iCs/>
            <w:sz w:val="22"/>
            <w:szCs w:val="22"/>
            <w:u w:val="none"/>
          </w:rPr>
          <w:t>6.2 Edit Content</w:t>
        </w:r>
      </w:hyperlink>
    </w:p>
    <w:p w14:paraId="152BF0FF" w14:textId="1F0A8560" w:rsidR="0020384E" w:rsidRPr="0020384E" w:rsidRDefault="0020384E" w:rsidP="0020384E">
      <w:pPr>
        <w:rPr>
          <w:rFonts w:ascii="Cambria" w:hAnsi="Cambria"/>
          <w:i/>
          <w:iCs/>
          <w:sz w:val="22"/>
          <w:szCs w:val="22"/>
        </w:rPr>
      </w:pPr>
      <w:hyperlink w:anchor="_Review_Modifications" w:history="1">
        <w:r w:rsidRPr="0020384E">
          <w:rPr>
            <w:rStyle w:val="Hyperlink"/>
            <w:rFonts w:ascii="Cambria" w:hAnsi="Cambria"/>
            <w:i/>
            <w:iCs/>
            <w:sz w:val="22"/>
            <w:szCs w:val="22"/>
            <w:u w:val="none"/>
          </w:rPr>
          <w:t>6.3 Review Modifications</w:t>
        </w:r>
      </w:hyperlink>
    </w:p>
    <w:p w14:paraId="25F305C4" w14:textId="14DCDC64" w:rsidR="0020384E" w:rsidRPr="0020384E" w:rsidRDefault="0020384E" w:rsidP="0020384E">
      <w:pPr>
        <w:rPr>
          <w:rFonts w:ascii="Cambria" w:hAnsi="Cambria"/>
          <w:i/>
          <w:iCs/>
          <w:sz w:val="22"/>
          <w:szCs w:val="22"/>
        </w:rPr>
      </w:pPr>
      <w:hyperlink w:anchor="_Stage_and_Commit" w:history="1">
        <w:r w:rsidRPr="0020384E">
          <w:rPr>
            <w:rStyle w:val="Hyperlink"/>
            <w:rFonts w:ascii="Cambria" w:hAnsi="Cambria"/>
            <w:i/>
            <w:iCs/>
            <w:sz w:val="22"/>
            <w:szCs w:val="22"/>
            <w:u w:val="none"/>
          </w:rPr>
          <w:t>6.4 Stage and Commit</w:t>
        </w:r>
      </w:hyperlink>
    </w:p>
    <w:p w14:paraId="14C557AE" w14:textId="400CF3C4" w:rsidR="0020384E" w:rsidRPr="0020384E" w:rsidRDefault="0020384E" w:rsidP="0020384E">
      <w:pPr>
        <w:rPr>
          <w:rFonts w:ascii="Cambria" w:hAnsi="Cambria"/>
          <w:i/>
          <w:iCs/>
          <w:sz w:val="22"/>
          <w:szCs w:val="22"/>
        </w:rPr>
      </w:pPr>
      <w:hyperlink w:anchor="_Push_to_Bitbucket" w:history="1">
        <w:r w:rsidRPr="0020384E">
          <w:rPr>
            <w:rStyle w:val="Hyperlink"/>
            <w:rFonts w:ascii="Cambria" w:hAnsi="Cambria"/>
            <w:i/>
            <w:iCs/>
            <w:sz w:val="22"/>
            <w:szCs w:val="22"/>
            <w:u w:val="none"/>
          </w:rPr>
          <w:t>6.5 Push to Bitbucket</w:t>
        </w:r>
      </w:hyperlink>
    </w:p>
    <w:p w14:paraId="59677828" w14:textId="77777777" w:rsidR="0020384E" w:rsidRPr="0020384E" w:rsidRDefault="0020384E" w:rsidP="0020384E">
      <w:pPr>
        <w:pStyle w:val="ListParagraph"/>
        <w:ind w:left="480"/>
        <w:rPr>
          <w:rFonts w:ascii="Cambria" w:hAnsi="Cambria"/>
          <w:i/>
          <w:iCs/>
          <w:sz w:val="22"/>
          <w:szCs w:val="22"/>
        </w:rPr>
      </w:pPr>
    </w:p>
    <w:p w14:paraId="2ABB403D" w14:textId="3A73B2B9" w:rsidR="00C31386" w:rsidRPr="009F0C5C" w:rsidRDefault="00C31386" w:rsidP="00853918">
      <w:pPr>
        <w:spacing w:after="120"/>
        <w:rPr>
          <w:rFonts w:ascii="Cambria" w:hAnsi="Cambria"/>
          <w:sz w:val="22"/>
          <w:szCs w:val="22"/>
        </w:rPr>
      </w:pPr>
      <w:r w:rsidRPr="009F0C5C">
        <w:rPr>
          <w:rFonts w:ascii="Cambria" w:hAnsi="Cambria"/>
          <w:sz w:val="22"/>
          <w:szCs w:val="22"/>
        </w:rPr>
        <w:t>The recurring operational cycle in Oxygen mirrors the standard Git workflow: pull, edit, review, stage, commit, push.</w:t>
      </w:r>
    </w:p>
    <w:p w14:paraId="4DBD29B0" w14:textId="2BFBBB0A" w:rsidR="00C31386" w:rsidRPr="00584FC4" w:rsidRDefault="00C31386" w:rsidP="0020384E">
      <w:pPr>
        <w:pStyle w:val="Heading2"/>
        <w:numPr>
          <w:ilvl w:val="1"/>
          <w:numId w:val="1"/>
        </w:numPr>
        <w:rPr>
          <w:b/>
          <w:bCs/>
          <w:color w:val="1F3864" w:themeColor="accent1" w:themeShade="80"/>
          <w:szCs w:val="28"/>
        </w:rPr>
      </w:pPr>
      <w:bookmarkStart w:id="26" w:name="_Pull_Latest_Changes"/>
      <w:bookmarkStart w:id="27" w:name="_Toc233739760"/>
      <w:bookmarkEnd w:id="26"/>
      <w:r w:rsidRPr="00584FC4">
        <w:rPr>
          <w:b/>
          <w:bCs/>
          <w:color w:val="1F3864" w:themeColor="accent1" w:themeShade="80"/>
          <w:szCs w:val="28"/>
        </w:rPr>
        <w:t>Pull Latest Changes</w:t>
      </w:r>
      <w:bookmarkEnd w:id="27"/>
    </w:p>
    <w:p w14:paraId="0D78275C" w14:textId="13EFD748" w:rsidR="00C31386" w:rsidRPr="009F0C5C" w:rsidRDefault="00C31386" w:rsidP="00853918">
      <w:pPr>
        <w:spacing w:after="120"/>
        <w:rPr>
          <w:rFonts w:ascii="Cambria" w:hAnsi="Cambria"/>
          <w:sz w:val="22"/>
          <w:szCs w:val="22"/>
        </w:rPr>
      </w:pPr>
      <w:r w:rsidRPr="009F0C5C">
        <w:rPr>
          <w:rFonts w:ascii="Cambria" w:hAnsi="Cambria"/>
          <w:sz w:val="22"/>
          <w:szCs w:val="22"/>
        </w:rPr>
        <w:t xml:space="preserve">Before beginning work, pull to synchronize the local branch with the remote. In the Git Staging view, select the </w:t>
      </w:r>
      <w:r w:rsidRPr="009F0C5C">
        <w:rPr>
          <w:rFonts w:ascii="Cambria" w:hAnsi="Cambria"/>
          <w:b/>
          <w:bCs/>
          <w:sz w:val="22"/>
          <w:szCs w:val="22"/>
        </w:rPr>
        <w:t>Pull</w:t>
      </w:r>
      <w:r w:rsidRPr="009F0C5C">
        <w:rPr>
          <w:rFonts w:ascii="Cambria" w:hAnsi="Cambria"/>
          <w:sz w:val="22"/>
          <w:szCs w:val="22"/>
        </w:rPr>
        <w:t xml:space="preserve"> icon (down arrow). Oxygen fetches new commits from Bitbucket and merges them into the current local branch.</w:t>
      </w:r>
    </w:p>
    <w:p w14:paraId="13DE52A7" w14:textId="18F2CE26" w:rsidR="00C31386" w:rsidRPr="00584FC4" w:rsidRDefault="00C31386" w:rsidP="0020384E">
      <w:pPr>
        <w:pStyle w:val="Heading2"/>
        <w:numPr>
          <w:ilvl w:val="1"/>
          <w:numId w:val="1"/>
        </w:numPr>
        <w:rPr>
          <w:b/>
          <w:bCs/>
          <w:color w:val="1F3864" w:themeColor="accent1" w:themeShade="80"/>
          <w:szCs w:val="28"/>
        </w:rPr>
      </w:pPr>
      <w:bookmarkStart w:id="28" w:name="_Edit_Content"/>
      <w:bookmarkStart w:id="29" w:name="_Toc233739761"/>
      <w:bookmarkEnd w:id="28"/>
      <w:r w:rsidRPr="00584FC4">
        <w:rPr>
          <w:b/>
          <w:bCs/>
          <w:color w:val="1F3864" w:themeColor="accent1" w:themeShade="80"/>
          <w:szCs w:val="28"/>
        </w:rPr>
        <w:t>Edit Content</w:t>
      </w:r>
      <w:bookmarkEnd w:id="29"/>
    </w:p>
    <w:p w14:paraId="319F2062" w14:textId="2C6B3D3D" w:rsidR="00C31386" w:rsidRPr="009F0C5C" w:rsidRDefault="00C31386" w:rsidP="00853918">
      <w:pPr>
        <w:spacing w:after="120"/>
        <w:rPr>
          <w:rFonts w:ascii="Cambria" w:hAnsi="Cambria"/>
          <w:sz w:val="22"/>
          <w:szCs w:val="22"/>
        </w:rPr>
      </w:pPr>
      <w:r w:rsidRPr="009F0C5C">
        <w:rPr>
          <w:rFonts w:ascii="Cambria" w:hAnsi="Cambria"/>
          <w:sz w:val="22"/>
          <w:szCs w:val="22"/>
        </w:rPr>
        <w:t xml:space="preserve">Open the target DITA topic, </w:t>
      </w:r>
      <w:proofErr w:type="spellStart"/>
      <w:r w:rsidRPr="009F0C5C">
        <w:rPr>
          <w:rFonts w:ascii="Cambria" w:hAnsi="Cambria"/>
          <w:sz w:val="22"/>
          <w:szCs w:val="22"/>
        </w:rPr>
        <w:t>DocBook</w:t>
      </w:r>
      <w:proofErr w:type="spellEnd"/>
      <w:r w:rsidRPr="009F0C5C">
        <w:rPr>
          <w:rFonts w:ascii="Cambria" w:hAnsi="Cambria"/>
          <w:sz w:val="22"/>
          <w:szCs w:val="22"/>
        </w:rPr>
        <w:t xml:space="preserve"> chapter, or other XML file in Author or Text mode and apply changes. On save, Oxygen detects the modification and lists the file under </w:t>
      </w:r>
      <w:proofErr w:type="spellStart"/>
      <w:r w:rsidRPr="009F0C5C">
        <w:rPr>
          <w:rFonts w:ascii="Cambria" w:hAnsi="Cambria"/>
          <w:b/>
          <w:bCs/>
          <w:sz w:val="22"/>
          <w:szCs w:val="22"/>
        </w:rPr>
        <w:t>Unstaged</w:t>
      </w:r>
      <w:proofErr w:type="spellEnd"/>
      <w:r w:rsidRPr="009F0C5C">
        <w:rPr>
          <w:rFonts w:ascii="Cambria" w:hAnsi="Cambria"/>
          <w:b/>
          <w:bCs/>
          <w:sz w:val="22"/>
          <w:szCs w:val="22"/>
        </w:rPr>
        <w:t xml:space="preserve"> files</w:t>
      </w:r>
      <w:r w:rsidRPr="009F0C5C">
        <w:rPr>
          <w:rFonts w:ascii="Cambria" w:hAnsi="Cambria"/>
          <w:sz w:val="22"/>
          <w:szCs w:val="22"/>
        </w:rPr>
        <w:t xml:space="preserve"> in the Git Staging view.</w:t>
      </w:r>
    </w:p>
    <w:p w14:paraId="2E6106D5" w14:textId="44676D3D" w:rsidR="00C31386" w:rsidRPr="00584FC4" w:rsidRDefault="00C31386" w:rsidP="0020384E">
      <w:pPr>
        <w:pStyle w:val="Heading2"/>
        <w:numPr>
          <w:ilvl w:val="1"/>
          <w:numId w:val="1"/>
        </w:numPr>
        <w:rPr>
          <w:b/>
          <w:bCs/>
          <w:color w:val="1F3864" w:themeColor="accent1" w:themeShade="80"/>
          <w:szCs w:val="28"/>
        </w:rPr>
      </w:pPr>
      <w:bookmarkStart w:id="30" w:name="_Review_Modifications"/>
      <w:bookmarkStart w:id="31" w:name="_Toc233739762"/>
      <w:bookmarkEnd w:id="30"/>
      <w:r w:rsidRPr="00584FC4">
        <w:rPr>
          <w:b/>
          <w:bCs/>
          <w:color w:val="1F3864" w:themeColor="accent1" w:themeShade="80"/>
          <w:szCs w:val="28"/>
        </w:rPr>
        <w:t>Review Modifications</w:t>
      </w:r>
      <w:bookmarkEnd w:id="31"/>
    </w:p>
    <w:p w14:paraId="55666575" w14:textId="555D2511" w:rsidR="00C31386" w:rsidRPr="009F0C5C" w:rsidRDefault="00C31386" w:rsidP="00853918">
      <w:pPr>
        <w:spacing w:after="120"/>
        <w:rPr>
          <w:rFonts w:ascii="Cambria" w:hAnsi="Cambria"/>
          <w:sz w:val="22"/>
          <w:szCs w:val="22"/>
        </w:rPr>
      </w:pPr>
      <w:r w:rsidRPr="009F0C5C">
        <w:rPr>
          <w:rFonts w:ascii="Cambria" w:hAnsi="Cambria"/>
          <w:sz w:val="22"/>
          <w:szCs w:val="22"/>
        </w:rPr>
        <w:t xml:space="preserve">Right-click a modified file in the Git Staging view and select </w:t>
      </w:r>
      <w:r w:rsidRPr="009F0C5C">
        <w:rPr>
          <w:rFonts w:ascii="Cambria" w:hAnsi="Cambria"/>
          <w:b/>
          <w:bCs/>
          <w:sz w:val="22"/>
          <w:szCs w:val="22"/>
        </w:rPr>
        <w:t>Show Diff</w:t>
      </w:r>
      <w:r w:rsidRPr="009F0C5C">
        <w:rPr>
          <w:rFonts w:ascii="Cambria" w:hAnsi="Cambria"/>
          <w:sz w:val="22"/>
          <w:szCs w:val="22"/>
        </w:rPr>
        <w:t xml:space="preserve"> to open Oxygen's XML-aware comparison view, which renders additions, deletions, and structural changes at the element level.</w:t>
      </w:r>
    </w:p>
    <w:p w14:paraId="08DC341C" w14:textId="695FE0B3" w:rsidR="00C31386" w:rsidRPr="00584FC4" w:rsidRDefault="00C31386" w:rsidP="0020384E">
      <w:pPr>
        <w:pStyle w:val="Heading2"/>
        <w:numPr>
          <w:ilvl w:val="1"/>
          <w:numId w:val="1"/>
        </w:numPr>
        <w:rPr>
          <w:b/>
          <w:bCs/>
          <w:color w:val="1F3864" w:themeColor="accent1" w:themeShade="80"/>
          <w:szCs w:val="28"/>
        </w:rPr>
      </w:pPr>
      <w:bookmarkStart w:id="32" w:name="_Stage_and_Commit"/>
      <w:bookmarkStart w:id="33" w:name="_Toc233739763"/>
      <w:bookmarkEnd w:id="32"/>
      <w:r w:rsidRPr="00584FC4">
        <w:rPr>
          <w:b/>
          <w:bCs/>
          <w:color w:val="1F3864" w:themeColor="accent1" w:themeShade="80"/>
          <w:szCs w:val="28"/>
        </w:rPr>
        <w:t>Stage and Commit</w:t>
      </w:r>
      <w:bookmarkEnd w:id="33"/>
    </w:p>
    <w:p w14:paraId="712484D6" w14:textId="77777777" w:rsidR="00C31386" w:rsidRPr="009F0C5C" w:rsidRDefault="00C31386" w:rsidP="00853918">
      <w:pPr>
        <w:pStyle w:val="ListParagraph"/>
        <w:numPr>
          <w:ilvl w:val="0"/>
          <w:numId w:val="24"/>
        </w:numPr>
        <w:spacing w:after="120"/>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 xml:space="preserve">In the Git Staging view, select the file(s) to include and select </w:t>
      </w:r>
      <w:r w:rsidRPr="009F0C5C">
        <w:rPr>
          <w:rFonts w:ascii="Cambria" w:eastAsia="Times New Roman" w:hAnsi="Cambria"/>
          <w:b/>
          <w:bCs/>
          <w:sz w:val="22"/>
          <w:szCs w:val="22"/>
          <w:lang w:eastAsia="en-IN"/>
        </w:rPr>
        <w:t>Stage</w:t>
      </w:r>
      <w:r w:rsidRPr="009F0C5C">
        <w:rPr>
          <w:rFonts w:ascii="Cambria" w:eastAsia="Times New Roman" w:hAnsi="Cambria"/>
          <w:sz w:val="22"/>
          <w:szCs w:val="22"/>
          <w:lang w:eastAsia="en-IN"/>
        </w:rPr>
        <w:t xml:space="preserve">, moving them to </w:t>
      </w:r>
      <w:r w:rsidRPr="009F0C5C">
        <w:rPr>
          <w:rFonts w:ascii="Cambria" w:eastAsia="Times New Roman" w:hAnsi="Cambria"/>
          <w:b/>
          <w:bCs/>
          <w:sz w:val="22"/>
          <w:szCs w:val="22"/>
          <w:lang w:eastAsia="en-IN"/>
        </w:rPr>
        <w:t>Staged files</w:t>
      </w:r>
      <w:r w:rsidRPr="009F0C5C">
        <w:rPr>
          <w:rFonts w:ascii="Cambria" w:eastAsia="Times New Roman" w:hAnsi="Cambria"/>
          <w:sz w:val="22"/>
          <w:szCs w:val="22"/>
          <w:lang w:eastAsia="en-IN"/>
        </w:rPr>
        <w:t>.</w:t>
      </w:r>
    </w:p>
    <w:p w14:paraId="0DDB93FB" w14:textId="6509A8F9" w:rsidR="00A50B26" w:rsidRPr="009F0C5C" w:rsidRDefault="00C31386" w:rsidP="00853918">
      <w:pPr>
        <w:pStyle w:val="ListParagraph"/>
        <w:numPr>
          <w:ilvl w:val="0"/>
          <w:numId w:val="24"/>
        </w:numPr>
        <w:spacing w:after="120"/>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Enter a commit message that specifies the change and its rationale, for example:</w:t>
      </w:r>
    </w:p>
    <w:p w14:paraId="2DD36016" w14:textId="77777777" w:rsidR="00C31386" w:rsidRPr="009F0C5C" w:rsidRDefault="00C31386" w:rsidP="00853918">
      <w:pPr>
        <w:pStyle w:val="ListParagraph"/>
        <w:shd w:val="clear" w:color="auto" w:fill="F4F4F4"/>
        <w:spacing w:before="240" w:after="120"/>
        <w:ind w:left="737"/>
        <w:contextualSpacing w:val="0"/>
        <w:rPr>
          <w:rFonts w:ascii="Consolas" w:hAnsi="Consolas"/>
          <w:sz w:val="22"/>
          <w:szCs w:val="22"/>
        </w:rPr>
      </w:pPr>
      <w:r w:rsidRPr="009F0C5C">
        <w:rPr>
          <w:rFonts w:ascii="Consolas" w:eastAsia="Consolas" w:hAnsi="Consolas" w:cs="Consolas"/>
          <w:color w:val="1A1A1A"/>
          <w:sz w:val="22"/>
          <w:szCs w:val="22"/>
        </w:rPr>
        <w:t>Update installation topic with new prerequisites</w:t>
      </w:r>
    </w:p>
    <w:p w14:paraId="61D0D68B" w14:textId="01E5A94B" w:rsidR="00A50B26" w:rsidRPr="00853918" w:rsidRDefault="00A50B26" w:rsidP="00853918">
      <w:pPr>
        <w:pStyle w:val="ListParagraph"/>
        <w:numPr>
          <w:ilvl w:val="0"/>
          <w:numId w:val="24"/>
        </w:numPr>
        <w:spacing w:after="120"/>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 xml:space="preserve">Select </w:t>
      </w:r>
      <w:r w:rsidRPr="009F0C5C">
        <w:rPr>
          <w:rFonts w:ascii="Cambria" w:eastAsia="Times New Roman" w:hAnsi="Cambria"/>
          <w:b/>
          <w:bCs/>
          <w:sz w:val="22"/>
          <w:szCs w:val="22"/>
          <w:lang w:eastAsia="en-IN"/>
        </w:rPr>
        <w:t>Commit</w:t>
      </w:r>
      <w:r w:rsidRPr="009F0C5C">
        <w:rPr>
          <w:rFonts w:ascii="Cambria" w:eastAsia="Times New Roman" w:hAnsi="Cambria"/>
          <w:sz w:val="22"/>
          <w:szCs w:val="22"/>
          <w:lang w:eastAsia="en-IN"/>
        </w:rPr>
        <w:t>. The change is recorded in the local repository history.</w:t>
      </w:r>
    </w:p>
    <w:p w14:paraId="21ADAC88" w14:textId="72F618DB" w:rsidR="00C31386" w:rsidRPr="009F0C5C" w:rsidRDefault="00A50B26" w:rsidP="00853918">
      <w:pPr>
        <w:spacing w:after="120"/>
        <w:rPr>
          <w:rFonts w:ascii="Cambria" w:eastAsia="Times New Roman" w:hAnsi="Cambria"/>
          <w:sz w:val="22"/>
          <w:szCs w:val="22"/>
          <w:lang w:eastAsia="en-IN"/>
        </w:rPr>
      </w:pPr>
      <w:r w:rsidRPr="009F0C5C">
        <w:rPr>
          <w:rFonts w:ascii="Cambria" w:eastAsia="Times New Roman" w:hAnsi="Cambria"/>
          <w:b/>
          <w:bCs/>
          <w:sz w:val="22"/>
          <w:szCs w:val="22"/>
          <w:lang w:eastAsia="en-IN"/>
        </w:rPr>
        <w:t>Tip:</w:t>
      </w:r>
      <w:r w:rsidRPr="009F0C5C">
        <w:rPr>
          <w:rFonts w:ascii="Cambria" w:eastAsia="Times New Roman" w:hAnsi="Cambria"/>
          <w:sz w:val="22"/>
          <w:szCs w:val="22"/>
          <w:lang w:eastAsia="en-IN"/>
        </w:rPr>
        <w:t xml:space="preserve"> Scope each commit to a single logical change (one topic, or one coherent set of related edits). This preserves a legible history and simplifies pull request review.</w:t>
      </w:r>
    </w:p>
    <w:p w14:paraId="01B6E850" w14:textId="0265E78F" w:rsidR="00C31386" w:rsidRPr="00584FC4" w:rsidRDefault="00C31386" w:rsidP="0020384E">
      <w:pPr>
        <w:pStyle w:val="Heading2"/>
        <w:numPr>
          <w:ilvl w:val="1"/>
          <w:numId w:val="1"/>
        </w:numPr>
        <w:rPr>
          <w:b/>
          <w:bCs/>
          <w:color w:val="1F3864" w:themeColor="accent1" w:themeShade="80"/>
          <w:szCs w:val="28"/>
        </w:rPr>
      </w:pPr>
      <w:bookmarkStart w:id="34" w:name="_Push_to_Bitbucket"/>
      <w:bookmarkStart w:id="35" w:name="_Toc233739764"/>
      <w:bookmarkEnd w:id="34"/>
      <w:r w:rsidRPr="00584FC4">
        <w:rPr>
          <w:b/>
          <w:bCs/>
          <w:color w:val="1F3864" w:themeColor="accent1" w:themeShade="80"/>
          <w:szCs w:val="28"/>
        </w:rPr>
        <w:lastRenderedPageBreak/>
        <w:t>Push to Bitbucket</w:t>
      </w:r>
      <w:bookmarkEnd w:id="35"/>
    </w:p>
    <w:p w14:paraId="565BD86C" w14:textId="151DB377" w:rsidR="00A50B26" w:rsidRPr="009F0C5C" w:rsidRDefault="00A50B26" w:rsidP="00853918">
      <w:pPr>
        <w:spacing w:after="120"/>
        <w:rPr>
          <w:rFonts w:ascii="Cambria" w:hAnsi="Cambria"/>
          <w:sz w:val="22"/>
          <w:szCs w:val="22"/>
        </w:rPr>
      </w:pPr>
      <w:r w:rsidRPr="009F0C5C">
        <w:rPr>
          <w:rFonts w:ascii="Cambria" w:hAnsi="Cambria"/>
          <w:sz w:val="22"/>
          <w:szCs w:val="22"/>
        </w:rPr>
        <w:t xml:space="preserve">Select the </w:t>
      </w:r>
      <w:r w:rsidRPr="009F0C5C">
        <w:rPr>
          <w:rFonts w:ascii="Cambria" w:hAnsi="Cambria"/>
          <w:b/>
          <w:bCs/>
          <w:sz w:val="22"/>
          <w:szCs w:val="22"/>
        </w:rPr>
        <w:t>Push</w:t>
      </w:r>
      <w:r w:rsidRPr="009F0C5C">
        <w:rPr>
          <w:rFonts w:ascii="Cambria" w:hAnsi="Cambria"/>
          <w:sz w:val="22"/>
          <w:szCs w:val="22"/>
        </w:rPr>
        <w:t xml:space="preserve"> icon (up arrow) in the Git Staging view to transmit committed changes to the corresponding branch in Bitbucket, making them visible to other contributors.</w:t>
      </w:r>
    </w:p>
    <w:p w14:paraId="7385961E" w14:textId="77777777"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77EEF539" w14:textId="77777777" w:rsidR="008248A2" w:rsidRDefault="008248A2" w:rsidP="0020384E">
      <w:pPr>
        <w:pStyle w:val="Heading1"/>
        <w:numPr>
          <w:ilvl w:val="0"/>
          <w:numId w:val="1"/>
        </w:numPr>
        <w:spacing w:after="360"/>
        <w:ind w:left="482" w:hanging="482"/>
        <w:rPr>
          <w:b w:val="0"/>
          <w:bCs/>
          <w:sz w:val="32"/>
          <w:szCs w:val="32"/>
        </w:rPr>
        <w:sectPr w:rsidR="008248A2" w:rsidSect="00C458ED">
          <w:headerReference w:type="default" r:id="rId28"/>
          <w:footerReference w:type="default" r:id="rId29"/>
          <w:pgSz w:w="11906" w:h="16838"/>
          <w:pgMar w:top="1440" w:right="1440" w:bottom="1440" w:left="1440" w:header="708" w:footer="708" w:gutter="0"/>
          <w:cols w:space="708"/>
          <w:docGrid w:linePitch="360"/>
        </w:sectPr>
      </w:pPr>
    </w:p>
    <w:p w14:paraId="250E3E9C" w14:textId="5377173B" w:rsidR="00C35C61" w:rsidRPr="00A6532E" w:rsidRDefault="00C35C61" w:rsidP="0020384E">
      <w:pPr>
        <w:pStyle w:val="Heading1"/>
        <w:numPr>
          <w:ilvl w:val="0"/>
          <w:numId w:val="1"/>
        </w:numPr>
        <w:rPr>
          <w:szCs w:val="36"/>
        </w:rPr>
      </w:pPr>
      <w:bookmarkStart w:id="36" w:name="_Toc233739765"/>
      <w:r w:rsidRPr="00A6532E">
        <w:rPr>
          <w:szCs w:val="36"/>
        </w:rPr>
        <w:lastRenderedPageBreak/>
        <w:t>Branching Strategy for Documentation Changes</w:t>
      </w:r>
      <w:r w:rsidR="009B6B15" w:rsidRPr="00A6532E">
        <w:rPr>
          <w:szCs w:val="36"/>
        </w:rPr>
        <mc:AlternateContent>
          <mc:Choice Requires="wps">
            <w:drawing>
              <wp:anchor distT="0" distB="0" distL="114300" distR="114300" simplePos="0" relativeHeight="251711488" behindDoc="0" locked="1" layoutInCell="1" allowOverlap="1" wp14:anchorId="1AC3218E" wp14:editId="1FA16104">
                <wp:simplePos x="0" y="0"/>
                <wp:positionH relativeFrom="page">
                  <wp:posOffset>1927860</wp:posOffset>
                </wp:positionH>
                <wp:positionV relativeFrom="paragraph">
                  <wp:posOffset>-5591175</wp:posOffset>
                </wp:positionV>
                <wp:extent cx="935355" cy="10314305"/>
                <wp:effectExtent l="0" t="3175" r="0" b="0"/>
                <wp:wrapNone/>
                <wp:docPr id="6608685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308E30" id="Rectangle 1" o:spid="_x0000_s1026" style="position:absolute;margin-left:151.8pt;margin-top:-440.25pt;width:73.65pt;height:812.15pt;rotation:90;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GWkV5/kAAAADAEAAA8AAABk&#10;cnMvZG93bnJldi54bWxMj8FKw0AQhu+C77CM4EXaTdpUmphN0UIRDwWNFjxus2MSzc6G7Katb9/p&#10;SW8zzMc/35+vTrYTBxx860hBPI1AIFXOtFQr+HjfTJYgfNBkdOcIFfyih1VxfZXrzLgjveGhDLXg&#10;EPKZVtCE0GdS+qpBq/3U9Uh8+3KD1YHXoZZm0EcOt52cRdG9tLol/tDoHtcNVj/laBW8vOp1td18&#10;3z3HC3r6NNtdOpY7pW5vTo8PIAKewh8MF31Wh4Kd9m4k40WnYJLMk5RZnuJkxrUuTLxMExB7BYs5&#10;yCKX/0sUZwAAAP//AwBQSwECLQAUAAYACAAAACEAtoM4kv4AAADhAQAAEwAAAAAAAAAAAAAAAAAA&#10;AAAAW0NvbnRlbnRfVHlwZXNdLnhtbFBLAQItABQABgAIAAAAIQA4/SH/1gAAAJQBAAALAAAAAAAA&#10;AAAAAAAAAC8BAABfcmVscy8ucmVsc1BLAQItABQABgAIAAAAIQBKNFNDbQIAAFUFAAAOAAAAAAAA&#10;AAAAAAAAAC4CAABkcnMvZTJvRG9jLnhtbFBLAQItABQABgAIAAAAIQBlpFef5AAAAAwBAAAPAAAA&#10;AAAAAAAAAAAAAMcEAABkcnMvZG93bnJldi54bWxQSwUGAAAAAAQABADzAAAA2AUAAAAA&#10;" stroked="f">
                <v:fill color2="#2f5496 [2404]" o:opacity2="0" rotate="t" angle="225" colors="0 white;29491f white;47841f #b4c7e7;1 #2f5597" focus="100%" type="gradient"/>
                <w10:wrap anchorx="page"/>
                <w10:anchorlock/>
              </v:rect>
            </w:pict>
          </mc:Fallback>
        </mc:AlternateContent>
      </w:r>
      <w:bookmarkEnd w:id="36"/>
    </w:p>
    <w:p w14:paraId="6CAD2A06" w14:textId="77777777" w:rsidR="0020384E" w:rsidRPr="0020384E" w:rsidRDefault="0020384E" w:rsidP="0020384E">
      <w:pPr>
        <w:rPr>
          <w:rFonts w:ascii="Cambria" w:hAnsi="Cambria"/>
          <w:i/>
          <w:iCs/>
          <w:sz w:val="22"/>
          <w:szCs w:val="22"/>
        </w:rPr>
      </w:pPr>
      <w:r w:rsidRPr="0020384E">
        <w:rPr>
          <w:rFonts w:ascii="Cambria" w:hAnsi="Cambria"/>
          <w:i/>
          <w:iCs/>
          <w:sz w:val="22"/>
          <w:szCs w:val="22"/>
        </w:rPr>
        <w:t>In this chapter:</w:t>
      </w:r>
    </w:p>
    <w:p w14:paraId="203B65D4" w14:textId="4DF97A16" w:rsidR="0020384E" w:rsidRPr="0020384E" w:rsidRDefault="0020384E" w:rsidP="0020384E">
      <w:pPr>
        <w:rPr>
          <w:rFonts w:ascii="Cambria" w:hAnsi="Cambria"/>
          <w:i/>
          <w:iCs/>
          <w:sz w:val="22"/>
          <w:szCs w:val="22"/>
        </w:rPr>
      </w:pPr>
      <w:hyperlink w:anchor="_Create_a_Branch" w:history="1">
        <w:r w:rsidRPr="0020384E">
          <w:rPr>
            <w:rStyle w:val="Hyperlink"/>
            <w:rFonts w:ascii="Cambria" w:hAnsi="Cambria"/>
            <w:i/>
            <w:iCs/>
            <w:sz w:val="22"/>
            <w:szCs w:val="22"/>
            <w:u w:val="none"/>
          </w:rPr>
          <w:t>7.1 Create a Branch in Oxygen</w:t>
        </w:r>
      </w:hyperlink>
    </w:p>
    <w:p w14:paraId="1C0135EE" w14:textId="3241B2E0" w:rsidR="0020384E" w:rsidRPr="0020384E" w:rsidRDefault="0020384E" w:rsidP="0020384E">
      <w:pPr>
        <w:rPr>
          <w:rFonts w:ascii="Cambria" w:hAnsi="Cambria"/>
          <w:i/>
          <w:iCs/>
          <w:sz w:val="22"/>
          <w:szCs w:val="22"/>
        </w:rPr>
      </w:pPr>
      <w:hyperlink w:anchor="_Reference_Branching_Model" w:history="1">
        <w:r w:rsidRPr="0020384E">
          <w:rPr>
            <w:rStyle w:val="Hyperlink"/>
            <w:rFonts w:ascii="Cambria" w:hAnsi="Cambria"/>
            <w:i/>
            <w:iCs/>
            <w:sz w:val="22"/>
            <w:szCs w:val="22"/>
            <w:u w:val="none"/>
          </w:rPr>
          <w:t>7.2 Reference Branching Model</w:t>
        </w:r>
      </w:hyperlink>
    </w:p>
    <w:p w14:paraId="15BD6EDA" w14:textId="77777777" w:rsidR="0020384E" w:rsidRPr="0020384E" w:rsidRDefault="0020384E" w:rsidP="0020384E">
      <w:pPr>
        <w:rPr>
          <w:rFonts w:ascii="Cambria" w:hAnsi="Cambria"/>
          <w:i/>
          <w:iCs/>
          <w:sz w:val="22"/>
          <w:szCs w:val="22"/>
        </w:rPr>
      </w:pPr>
    </w:p>
    <w:p w14:paraId="016A928C" w14:textId="0E36B87F" w:rsidR="00A50B26" w:rsidRPr="00853918" w:rsidRDefault="00A50B26" w:rsidP="00853918">
      <w:pPr>
        <w:spacing w:after="120"/>
        <w:rPr>
          <w:rFonts w:ascii="Cambria" w:hAnsi="Cambria"/>
          <w:sz w:val="22"/>
          <w:szCs w:val="22"/>
        </w:rPr>
      </w:pPr>
      <w:r w:rsidRPr="009F0C5C">
        <w:rPr>
          <w:rFonts w:ascii="Cambria" w:hAnsi="Cambria"/>
          <w:sz w:val="22"/>
          <w:szCs w:val="22"/>
        </w:rPr>
        <w:t>Branches isolate in-progress content changes from the published or shared baseline, enabling parallel work without affecting other contributors or readers.</w:t>
      </w:r>
    </w:p>
    <w:p w14:paraId="30163C1B" w14:textId="4CE7D85E" w:rsidR="00A50B26" w:rsidRPr="00584FC4" w:rsidRDefault="00A50B26" w:rsidP="0020384E">
      <w:pPr>
        <w:pStyle w:val="Heading2"/>
        <w:numPr>
          <w:ilvl w:val="1"/>
          <w:numId w:val="1"/>
        </w:numPr>
        <w:rPr>
          <w:b/>
          <w:bCs/>
          <w:color w:val="1F3864" w:themeColor="accent1" w:themeShade="80"/>
          <w:szCs w:val="28"/>
        </w:rPr>
      </w:pPr>
      <w:bookmarkStart w:id="37" w:name="_Create_a_Branch"/>
      <w:bookmarkStart w:id="38" w:name="_Toc233739766"/>
      <w:bookmarkEnd w:id="37"/>
      <w:r w:rsidRPr="00584FC4">
        <w:rPr>
          <w:b/>
          <w:bCs/>
          <w:color w:val="1F3864" w:themeColor="accent1" w:themeShade="80"/>
          <w:szCs w:val="28"/>
        </w:rPr>
        <w:t>Create a Branch in Oxygen</w:t>
      </w:r>
      <w:bookmarkEnd w:id="38"/>
    </w:p>
    <w:p w14:paraId="1DE44345" w14:textId="77777777" w:rsidR="00852FC7" w:rsidRPr="009F0C5C" w:rsidRDefault="00852FC7" w:rsidP="00853918">
      <w:pPr>
        <w:pStyle w:val="ListParagraph"/>
        <w:numPr>
          <w:ilvl w:val="0"/>
          <w:numId w:val="25"/>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In the Git Staging view, select the current branch name to open the branch selector.</w:t>
      </w:r>
    </w:p>
    <w:p w14:paraId="0A4FBB83" w14:textId="77777777" w:rsidR="00852FC7" w:rsidRPr="009F0C5C" w:rsidRDefault="00852FC7" w:rsidP="00853918">
      <w:pPr>
        <w:pStyle w:val="ListParagraph"/>
        <w:numPr>
          <w:ilvl w:val="0"/>
          <w:numId w:val="25"/>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 xml:space="preserve">Select </w:t>
      </w:r>
      <w:r w:rsidRPr="009F0C5C">
        <w:rPr>
          <w:rFonts w:ascii="Cambria" w:eastAsia="Times New Roman" w:hAnsi="Cambria"/>
          <w:b/>
          <w:bCs/>
          <w:sz w:val="22"/>
          <w:szCs w:val="22"/>
          <w:lang w:eastAsia="en-IN"/>
        </w:rPr>
        <w:t>Create a new branch</w:t>
      </w:r>
      <w:r w:rsidRPr="009F0C5C">
        <w:rPr>
          <w:rFonts w:ascii="Cambria" w:eastAsia="Times New Roman" w:hAnsi="Cambria"/>
          <w:sz w:val="22"/>
          <w:szCs w:val="22"/>
          <w:lang w:eastAsia="en-IN"/>
        </w:rPr>
        <w:t>.</w:t>
      </w:r>
    </w:p>
    <w:p w14:paraId="3C3A941E" w14:textId="77777777" w:rsidR="00852FC7" w:rsidRPr="009F0C5C" w:rsidRDefault="00852FC7" w:rsidP="00853918">
      <w:pPr>
        <w:pStyle w:val="ListParagraph"/>
        <w:numPr>
          <w:ilvl w:val="0"/>
          <w:numId w:val="25"/>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Specify a descriptive branch name (for example,</w:t>
      </w:r>
      <w:r w:rsidRPr="009F0C5C">
        <w:rPr>
          <w:rFonts w:ascii="Cambria" w:eastAsia="Times New Roman" w:hAnsi="Cambria"/>
          <w:lang w:eastAsia="en-IN"/>
        </w:rPr>
        <w:t xml:space="preserve"> </w:t>
      </w:r>
      <w:r w:rsidRPr="009F0C5C">
        <w:rPr>
          <w:rFonts w:ascii="Cambria" w:eastAsia="Times New Roman" w:hAnsi="Cambria" w:cs="Courier New"/>
          <w:sz w:val="22"/>
          <w:szCs w:val="22"/>
          <w:lang w:eastAsia="en-IN"/>
        </w:rPr>
        <w:t>update-install-guide</w:t>
      </w:r>
      <w:r w:rsidRPr="009F0C5C">
        <w:rPr>
          <w:rFonts w:ascii="Cambria" w:eastAsia="Times New Roman" w:hAnsi="Cambria"/>
          <w:sz w:val="22"/>
          <w:szCs w:val="22"/>
          <w:lang w:eastAsia="en-IN"/>
        </w:rPr>
        <w:t>) and confirm.</w:t>
      </w:r>
    </w:p>
    <w:p w14:paraId="32475B9B" w14:textId="641607EA" w:rsidR="00852FC7" w:rsidRPr="009F0C5C" w:rsidRDefault="00852FC7" w:rsidP="00853918">
      <w:pPr>
        <w:pStyle w:val="ListParagraph"/>
        <w:numPr>
          <w:ilvl w:val="0"/>
          <w:numId w:val="25"/>
        </w:numPr>
        <w:spacing w:after="120"/>
        <w:ind w:left="714" w:hanging="357"/>
        <w:contextualSpacing w:val="0"/>
        <w:rPr>
          <w:rFonts w:ascii="Cambria" w:eastAsia="Times New Roman" w:hAnsi="Cambria"/>
          <w:sz w:val="22"/>
          <w:szCs w:val="22"/>
          <w:lang w:eastAsia="en-IN"/>
        </w:rPr>
      </w:pPr>
      <w:r w:rsidRPr="009F0C5C">
        <w:rPr>
          <w:rFonts w:ascii="Cambria" w:eastAsia="Times New Roman" w:hAnsi="Cambria"/>
          <w:sz w:val="22"/>
          <w:szCs w:val="22"/>
          <w:lang w:eastAsia="en-IN"/>
        </w:rPr>
        <w:t>Oxygen switches the working copy to the new branch; subsequent commits apply to it exclusively.</w:t>
      </w:r>
    </w:p>
    <w:p w14:paraId="002E8DC7" w14:textId="42233122" w:rsidR="00852FC7" w:rsidRPr="00584FC4" w:rsidRDefault="00852FC7" w:rsidP="0020384E">
      <w:pPr>
        <w:pStyle w:val="Heading2"/>
        <w:numPr>
          <w:ilvl w:val="1"/>
          <w:numId w:val="1"/>
        </w:numPr>
        <w:rPr>
          <w:b/>
          <w:bCs/>
          <w:color w:val="1F3864" w:themeColor="accent1" w:themeShade="80"/>
          <w:szCs w:val="28"/>
        </w:rPr>
      </w:pPr>
      <w:bookmarkStart w:id="39" w:name="_Reference_Branching_Model"/>
      <w:bookmarkStart w:id="40" w:name="_Toc233739767"/>
      <w:bookmarkEnd w:id="39"/>
      <w:r w:rsidRPr="00584FC4">
        <w:rPr>
          <w:b/>
          <w:bCs/>
          <w:color w:val="1F3864" w:themeColor="accent1" w:themeShade="80"/>
          <w:szCs w:val="28"/>
        </w:rPr>
        <w:t>Reference Branching Model</w:t>
      </w:r>
      <w:bookmarkEnd w:id="40"/>
    </w:p>
    <w:tbl>
      <w:tblPr>
        <w:tblStyle w:val="TableGrid"/>
        <w:tblW w:w="0" w:type="auto"/>
        <w:tblLook w:val="04A0" w:firstRow="1" w:lastRow="0" w:firstColumn="1" w:lastColumn="0" w:noHBand="0" w:noVBand="1"/>
      </w:tblPr>
      <w:tblGrid>
        <w:gridCol w:w="2906"/>
        <w:gridCol w:w="6110"/>
      </w:tblGrid>
      <w:tr w:rsidR="00852FC7" w14:paraId="6B038532" w14:textId="77777777" w:rsidTr="00F76B9E">
        <w:tc>
          <w:tcPr>
            <w:tcW w:w="2943" w:type="dxa"/>
            <w:shd w:val="clear" w:color="auto" w:fill="D9D9D9" w:themeFill="background1" w:themeFillShade="D9"/>
          </w:tcPr>
          <w:p w14:paraId="4FAAAEBB" w14:textId="03301815" w:rsidR="00852FC7" w:rsidRPr="00BA7421" w:rsidRDefault="00852FC7" w:rsidP="00853918">
            <w:pPr>
              <w:spacing w:after="120"/>
              <w:rPr>
                <w:rFonts w:ascii="Cambria" w:hAnsi="Cambria"/>
                <w:b/>
                <w:bCs/>
                <w:color w:val="1F3864" w:themeColor="accent1" w:themeShade="80"/>
                <w:sz w:val="22"/>
                <w:szCs w:val="22"/>
              </w:rPr>
            </w:pPr>
            <w:r w:rsidRPr="00BA7421">
              <w:rPr>
                <w:rFonts w:ascii="Cambria" w:hAnsi="Cambria"/>
                <w:b/>
                <w:bCs/>
                <w:color w:val="1F3864" w:themeColor="accent1" w:themeShade="80"/>
                <w:sz w:val="22"/>
                <w:szCs w:val="22"/>
              </w:rPr>
              <w:t>Branch</w:t>
            </w:r>
          </w:p>
        </w:tc>
        <w:tc>
          <w:tcPr>
            <w:tcW w:w="6299" w:type="dxa"/>
            <w:shd w:val="clear" w:color="auto" w:fill="D9D9D9" w:themeFill="background1" w:themeFillShade="D9"/>
          </w:tcPr>
          <w:p w14:paraId="61FE11F3" w14:textId="554AF455" w:rsidR="00852FC7" w:rsidRPr="00BA7421" w:rsidRDefault="00852FC7" w:rsidP="00853918">
            <w:pPr>
              <w:spacing w:after="120"/>
              <w:rPr>
                <w:rFonts w:ascii="Cambria" w:hAnsi="Cambria"/>
                <w:b/>
                <w:bCs/>
                <w:color w:val="1F3864" w:themeColor="accent1" w:themeShade="80"/>
                <w:sz w:val="22"/>
                <w:szCs w:val="22"/>
              </w:rPr>
            </w:pPr>
            <w:r w:rsidRPr="00BA7421">
              <w:rPr>
                <w:rFonts w:ascii="Cambria" w:hAnsi="Cambria"/>
                <w:b/>
                <w:bCs/>
                <w:color w:val="1F3864" w:themeColor="accent1" w:themeShade="80"/>
                <w:sz w:val="22"/>
                <w:szCs w:val="22"/>
              </w:rPr>
              <w:t>Purpose</w:t>
            </w:r>
          </w:p>
        </w:tc>
      </w:tr>
      <w:tr w:rsidR="00852FC7" w14:paraId="35419745" w14:textId="77777777" w:rsidTr="00F76B9E">
        <w:tc>
          <w:tcPr>
            <w:tcW w:w="2943" w:type="dxa"/>
          </w:tcPr>
          <w:p w14:paraId="0119BAEA" w14:textId="201320D3" w:rsidR="00852FC7" w:rsidRPr="009F0C5C" w:rsidRDefault="00852FC7" w:rsidP="00853918">
            <w:pPr>
              <w:spacing w:after="120"/>
              <w:rPr>
                <w:rFonts w:ascii="Consolas" w:hAnsi="Consolas"/>
                <w:sz w:val="22"/>
                <w:szCs w:val="22"/>
              </w:rPr>
            </w:pPr>
            <w:r w:rsidRPr="009F0C5C">
              <w:rPr>
                <w:rFonts w:ascii="Consolas" w:hAnsi="Consolas"/>
                <w:sz w:val="22"/>
                <w:szCs w:val="22"/>
              </w:rPr>
              <w:t>main (or master)</w:t>
            </w:r>
          </w:p>
        </w:tc>
        <w:tc>
          <w:tcPr>
            <w:tcW w:w="6299" w:type="dxa"/>
          </w:tcPr>
          <w:p w14:paraId="53245E46" w14:textId="30D9B547" w:rsidR="00852FC7" w:rsidRPr="00BA7421" w:rsidRDefault="00852FC7" w:rsidP="00853918">
            <w:pPr>
              <w:spacing w:after="120"/>
              <w:rPr>
                <w:rFonts w:ascii="Cambria" w:hAnsi="Cambria"/>
                <w:sz w:val="22"/>
                <w:szCs w:val="22"/>
              </w:rPr>
            </w:pPr>
            <w:r w:rsidRPr="00BA7421">
              <w:rPr>
                <w:rFonts w:ascii="Cambria" w:hAnsi="Cambria"/>
                <w:sz w:val="22"/>
                <w:szCs w:val="22"/>
              </w:rPr>
              <w:t>The published, stable documentation baseline.</w:t>
            </w:r>
          </w:p>
        </w:tc>
      </w:tr>
      <w:tr w:rsidR="00852FC7" w14:paraId="66B79594" w14:textId="77777777" w:rsidTr="00F76B9E">
        <w:tc>
          <w:tcPr>
            <w:tcW w:w="2943" w:type="dxa"/>
          </w:tcPr>
          <w:p w14:paraId="30551054" w14:textId="0FFB8986" w:rsidR="00852FC7" w:rsidRPr="009F0C5C" w:rsidRDefault="00F76B9E" w:rsidP="00853918">
            <w:pPr>
              <w:spacing w:after="120"/>
              <w:rPr>
                <w:rFonts w:ascii="Consolas" w:hAnsi="Consolas"/>
                <w:sz w:val="22"/>
                <w:szCs w:val="22"/>
              </w:rPr>
            </w:pPr>
            <w:r w:rsidRPr="009F0C5C">
              <w:rPr>
                <w:rFonts w:ascii="Consolas" w:hAnsi="Consolas"/>
                <w:sz w:val="22"/>
                <w:szCs w:val="22"/>
              </w:rPr>
              <w:t>develop</w:t>
            </w:r>
          </w:p>
        </w:tc>
        <w:tc>
          <w:tcPr>
            <w:tcW w:w="6299" w:type="dxa"/>
          </w:tcPr>
          <w:p w14:paraId="4A602D53" w14:textId="7FD11F5A" w:rsidR="00852FC7" w:rsidRPr="00BA7421" w:rsidRDefault="00F76B9E" w:rsidP="00853918">
            <w:pPr>
              <w:spacing w:after="120"/>
              <w:rPr>
                <w:rFonts w:ascii="Cambria" w:hAnsi="Cambria"/>
                <w:sz w:val="22"/>
                <w:szCs w:val="22"/>
              </w:rPr>
            </w:pPr>
            <w:r w:rsidRPr="00BA7421">
              <w:rPr>
                <w:rFonts w:ascii="Cambria" w:hAnsi="Cambria"/>
                <w:sz w:val="22"/>
                <w:szCs w:val="22"/>
              </w:rPr>
              <w:t>Optional integration branch where completed topic updates are aggregated prior to a release.</w:t>
            </w:r>
          </w:p>
        </w:tc>
      </w:tr>
      <w:tr w:rsidR="00852FC7" w14:paraId="4017C644" w14:textId="77777777" w:rsidTr="00F76B9E">
        <w:tc>
          <w:tcPr>
            <w:tcW w:w="2943" w:type="dxa"/>
          </w:tcPr>
          <w:p w14:paraId="2BF23319" w14:textId="7960F221" w:rsidR="00852FC7" w:rsidRPr="00BA7421" w:rsidRDefault="00F76B9E" w:rsidP="00853918">
            <w:pPr>
              <w:spacing w:after="120"/>
              <w:rPr>
                <w:rFonts w:ascii="Consolas" w:hAnsi="Consolas"/>
                <w:sz w:val="22"/>
                <w:szCs w:val="22"/>
              </w:rPr>
            </w:pPr>
            <w:r w:rsidRPr="00BA7421">
              <w:rPr>
                <w:rFonts w:ascii="Consolas" w:hAnsi="Consolas"/>
                <w:sz w:val="22"/>
                <w:szCs w:val="22"/>
              </w:rPr>
              <w:t>feature/&lt;topic-name&gt;</w:t>
            </w:r>
          </w:p>
        </w:tc>
        <w:tc>
          <w:tcPr>
            <w:tcW w:w="6299" w:type="dxa"/>
          </w:tcPr>
          <w:p w14:paraId="059F01E1" w14:textId="51AD4CBF" w:rsidR="00852FC7" w:rsidRPr="00BA7421" w:rsidRDefault="00F76B9E" w:rsidP="00853918">
            <w:pPr>
              <w:spacing w:after="120"/>
              <w:rPr>
                <w:sz w:val="22"/>
                <w:szCs w:val="22"/>
              </w:rPr>
            </w:pPr>
            <w:r w:rsidRPr="00BA7421">
              <w:rPr>
                <w:rFonts w:ascii="Cambria" w:hAnsi="Cambria"/>
                <w:sz w:val="22"/>
                <w:szCs w:val="22"/>
              </w:rPr>
              <w:t>A short-lived branch scoped to a single topic update, new chapter, or correction, created from</w:t>
            </w:r>
            <w:r w:rsidRPr="00BA7421">
              <w:rPr>
                <w:sz w:val="22"/>
                <w:szCs w:val="22"/>
              </w:rPr>
              <w:t xml:space="preserve"> </w:t>
            </w:r>
            <w:r w:rsidRPr="00BA7421">
              <w:rPr>
                <w:rFonts w:ascii="Consolas" w:hAnsi="Consolas"/>
                <w:sz w:val="22"/>
                <w:szCs w:val="22"/>
              </w:rPr>
              <w:t>main</w:t>
            </w:r>
            <w:r w:rsidRPr="00BA7421">
              <w:rPr>
                <w:sz w:val="22"/>
                <w:szCs w:val="22"/>
              </w:rPr>
              <w:t xml:space="preserve"> or </w:t>
            </w:r>
            <w:r w:rsidRPr="00BA7421">
              <w:rPr>
                <w:rFonts w:ascii="Consolas" w:hAnsi="Consolas"/>
                <w:sz w:val="22"/>
                <w:szCs w:val="22"/>
              </w:rPr>
              <w:t>develop</w:t>
            </w:r>
            <w:r w:rsidRPr="00BA7421">
              <w:rPr>
                <w:sz w:val="22"/>
                <w:szCs w:val="22"/>
              </w:rPr>
              <w:t>.</w:t>
            </w:r>
          </w:p>
        </w:tc>
      </w:tr>
    </w:tbl>
    <w:p w14:paraId="79ABBBF5" w14:textId="33D32D70" w:rsidR="00852FC7" w:rsidRDefault="00852FC7" w:rsidP="00852FC7"/>
    <w:p w14:paraId="02BC8C7A" w14:textId="5AD0BF2C" w:rsidR="00F76B9E" w:rsidRPr="00BA7421" w:rsidRDefault="00F76B9E" w:rsidP="00853918">
      <w:pPr>
        <w:spacing w:after="120"/>
        <w:rPr>
          <w:rFonts w:ascii="Cambria" w:hAnsi="Cambria"/>
          <w:sz w:val="22"/>
          <w:szCs w:val="22"/>
        </w:rPr>
      </w:pPr>
      <w:r w:rsidRPr="00BA7421">
        <w:rPr>
          <w:rFonts w:ascii="Cambria" w:hAnsi="Cambria"/>
          <w:b/>
          <w:bCs/>
          <w:sz w:val="22"/>
          <w:szCs w:val="22"/>
        </w:rPr>
        <w:t>Note</w:t>
      </w:r>
      <w:r w:rsidRPr="00BA7421">
        <w:rPr>
          <w:rFonts w:ascii="Cambria" w:hAnsi="Cambria"/>
          <w:sz w:val="22"/>
          <w:szCs w:val="22"/>
        </w:rPr>
        <w:t xml:space="preserve">: </w:t>
      </w:r>
      <w:r w:rsidRPr="00BA7421">
        <w:rPr>
          <w:rFonts w:ascii="Cambria" w:hAnsi="Cambria"/>
          <w:sz w:val="22"/>
          <w:szCs w:val="22"/>
        </w:rPr>
        <w:t>Branch naming conventions are team-defined. The governing principle is that any substantial content change is isolated on its own branch, separate from the version currently visible to readers or other contributors.</w:t>
      </w:r>
    </w:p>
    <w:p w14:paraId="47E9548D" w14:textId="6DB3BF05"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254290DB" w14:textId="77777777" w:rsidR="008248A2" w:rsidRDefault="008248A2" w:rsidP="0020384E">
      <w:pPr>
        <w:pStyle w:val="Heading1"/>
        <w:numPr>
          <w:ilvl w:val="0"/>
          <w:numId w:val="1"/>
        </w:numPr>
        <w:spacing w:after="360"/>
        <w:ind w:left="482" w:hanging="482"/>
        <w:rPr>
          <w:b w:val="0"/>
          <w:bCs/>
          <w:sz w:val="32"/>
          <w:szCs w:val="32"/>
        </w:rPr>
        <w:sectPr w:rsidR="008248A2" w:rsidSect="00C458ED">
          <w:headerReference w:type="default" r:id="rId30"/>
          <w:footerReference w:type="default" r:id="rId31"/>
          <w:pgSz w:w="11906" w:h="16838"/>
          <w:pgMar w:top="1440" w:right="1440" w:bottom="1440" w:left="1440" w:header="708" w:footer="708" w:gutter="0"/>
          <w:cols w:space="708"/>
          <w:docGrid w:linePitch="360"/>
        </w:sectPr>
      </w:pPr>
    </w:p>
    <w:p w14:paraId="2E84AAB5" w14:textId="4265A6F8" w:rsidR="00C35C61" w:rsidRPr="00A6532E" w:rsidRDefault="00C35C61" w:rsidP="0020384E">
      <w:pPr>
        <w:pStyle w:val="Heading1"/>
        <w:numPr>
          <w:ilvl w:val="0"/>
          <w:numId w:val="1"/>
        </w:numPr>
        <w:spacing w:after="360"/>
        <w:ind w:left="482" w:hanging="482"/>
        <w:rPr>
          <w:szCs w:val="36"/>
        </w:rPr>
      </w:pPr>
      <w:bookmarkStart w:id="41" w:name="_Toc233739768"/>
      <w:r w:rsidRPr="00A6532E">
        <w:rPr>
          <w:szCs w:val="36"/>
        </w:rPr>
        <w:lastRenderedPageBreak/>
        <w:t>Pull Request Review in Bitbucket</w:t>
      </w:r>
      <w:bookmarkEnd w:id="41"/>
    </w:p>
    <w:p w14:paraId="46F36B07" w14:textId="77777777" w:rsidR="0020384E" w:rsidRDefault="0020384E" w:rsidP="0020384E">
      <w:pPr>
        <w:rPr>
          <w:rFonts w:ascii="Cambria" w:hAnsi="Cambria"/>
          <w:i/>
          <w:iCs/>
          <w:sz w:val="22"/>
          <w:szCs w:val="22"/>
        </w:rPr>
      </w:pPr>
      <w:r w:rsidRPr="0020384E">
        <w:rPr>
          <w:rFonts w:ascii="Cambria" w:hAnsi="Cambria"/>
          <w:i/>
          <w:iCs/>
          <w:sz w:val="22"/>
          <w:szCs w:val="22"/>
        </w:rPr>
        <w:t>In this chapter:</w:t>
      </w:r>
    </w:p>
    <w:p w14:paraId="5214C3E1" w14:textId="29D3750D" w:rsidR="0020384E" w:rsidRPr="006559A3" w:rsidRDefault="006559A3" w:rsidP="0020384E">
      <w:pPr>
        <w:rPr>
          <w:rFonts w:ascii="Cambria" w:hAnsi="Cambria"/>
          <w:i/>
          <w:iCs/>
          <w:sz w:val="22"/>
          <w:szCs w:val="22"/>
        </w:rPr>
      </w:pPr>
      <w:hyperlink w:anchor="_Open_a_Pull" w:history="1">
        <w:r w:rsidRPr="006559A3">
          <w:rPr>
            <w:rStyle w:val="Hyperlink"/>
            <w:rFonts w:ascii="Cambria" w:hAnsi="Cambria"/>
            <w:i/>
            <w:iCs/>
            <w:sz w:val="22"/>
            <w:szCs w:val="22"/>
            <w:u w:val="none"/>
          </w:rPr>
          <w:t xml:space="preserve">8.1 </w:t>
        </w:r>
        <w:r w:rsidR="0020384E" w:rsidRPr="006559A3">
          <w:rPr>
            <w:rStyle w:val="Hyperlink"/>
            <w:rFonts w:ascii="Cambria" w:hAnsi="Cambria"/>
            <w:i/>
            <w:iCs/>
            <w:sz w:val="22"/>
            <w:szCs w:val="22"/>
            <w:u w:val="none"/>
          </w:rPr>
          <w:t>Open a Pull Request</w:t>
        </w:r>
      </w:hyperlink>
    </w:p>
    <w:p w14:paraId="7A48C893" w14:textId="7E64350B" w:rsidR="0020384E" w:rsidRPr="006559A3" w:rsidRDefault="006559A3" w:rsidP="0020384E">
      <w:pPr>
        <w:rPr>
          <w:rFonts w:ascii="Cambria" w:hAnsi="Cambria"/>
          <w:i/>
          <w:iCs/>
          <w:sz w:val="22"/>
          <w:szCs w:val="22"/>
        </w:rPr>
      </w:pPr>
      <w:hyperlink w:anchor="_Review_Process" w:history="1">
        <w:r w:rsidRPr="006559A3">
          <w:rPr>
            <w:rStyle w:val="Hyperlink"/>
            <w:rFonts w:ascii="Cambria" w:hAnsi="Cambria"/>
            <w:i/>
            <w:iCs/>
            <w:sz w:val="22"/>
            <w:szCs w:val="22"/>
            <w:u w:val="none"/>
          </w:rPr>
          <w:t xml:space="preserve">8.2 </w:t>
        </w:r>
        <w:r w:rsidR="0020384E" w:rsidRPr="006559A3">
          <w:rPr>
            <w:rStyle w:val="Hyperlink"/>
            <w:rFonts w:ascii="Cambria" w:hAnsi="Cambria"/>
            <w:i/>
            <w:iCs/>
            <w:sz w:val="22"/>
            <w:szCs w:val="22"/>
            <w:u w:val="none"/>
          </w:rPr>
          <w:t>Review Process</w:t>
        </w:r>
      </w:hyperlink>
    </w:p>
    <w:p w14:paraId="5E3A73AF" w14:textId="743A9660" w:rsidR="0020384E" w:rsidRDefault="006559A3" w:rsidP="0020384E">
      <w:pPr>
        <w:rPr>
          <w:rFonts w:ascii="Cambria" w:hAnsi="Cambria"/>
          <w:i/>
          <w:iCs/>
          <w:sz w:val="22"/>
          <w:szCs w:val="22"/>
        </w:rPr>
      </w:pPr>
      <w:hyperlink w:anchor="_Merge" w:history="1">
        <w:r w:rsidRPr="006559A3">
          <w:rPr>
            <w:rStyle w:val="Hyperlink"/>
            <w:rFonts w:ascii="Cambria" w:hAnsi="Cambria"/>
            <w:i/>
            <w:iCs/>
            <w:sz w:val="22"/>
            <w:szCs w:val="22"/>
            <w:u w:val="none"/>
          </w:rPr>
          <w:t xml:space="preserve">8.3 </w:t>
        </w:r>
        <w:r w:rsidR="0020384E" w:rsidRPr="006559A3">
          <w:rPr>
            <w:rStyle w:val="Hyperlink"/>
            <w:rFonts w:ascii="Cambria" w:hAnsi="Cambria"/>
            <w:i/>
            <w:iCs/>
            <w:sz w:val="22"/>
            <w:szCs w:val="22"/>
            <w:u w:val="none"/>
          </w:rPr>
          <w:t>Merge</w:t>
        </w:r>
      </w:hyperlink>
    </w:p>
    <w:p w14:paraId="29E8AFA5" w14:textId="77777777" w:rsidR="0020384E" w:rsidRPr="0020384E" w:rsidRDefault="0020384E" w:rsidP="0020384E">
      <w:pPr>
        <w:rPr>
          <w:rFonts w:ascii="Cambria" w:hAnsi="Cambria"/>
          <w:i/>
          <w:iCs/>
          <w:sz w:val="22"/>
          <w:szCs w:val="22"/>
        </w:rPr>
      </w:pPr>
    </w:p>
    <w:p w14:paraId="27689B05" w14:textId="681218A5" w:rsidR="00F76B9E" w:rsidRPr="00A6532E" w:rsidRDefault="00F76B9E" w:rsidP="00A6532E">
      <w:pPr>
        <w:spacing w:after="120"/>
        <w:rPr>
          <w:rFonts w:ascii="Cambria" w:hAnsi="Cambria"/>
          <w:sz w:val="22"/>
          <w:szCs w:val="22"/>
        </w:rPr>
      </w:pPr>
      <w:r w:rsidRPr="00BA7421">
        <w:rPr>
          <w:rFonts w:ascii="Cambria" w:hAnsi="Cambria"/>
          <w:sz w:val="22"/>
          <w:szCs w:val="22"/>
        </w:rPr>
        <w:t>A pull request is the mechanism by which a content change is proposed, reviewed, and approved prior to integration into the target branch.</w:t>
      </w:r>
    </w:p>
    <w:p w14:paraId="77737C92" w14:textId="2D51F40B" w:rsidR="00F76B9E" w:rsidRPr="00584FC4" w:rsidRDefault="00F76B9E" w:rsidP="0020384E">
      <w:pPr>
        <w:pStyle w:val="Heading2"/>
        <w:numPr>
          <w:ilvl w:val="1"/>
          <w:numId w:val="1"/>
        </w:numPr>
        <w:rPr>
          <w:b/>
          <w:bCs/>
          <w:color w:val="1F3864" w:themeColor="accent1" w:themeShade="80"/>
          <w:szCs w:val="28"/>
        </w:rPr>
      </w:pPr>
      <w:bookmarkStart w:id="42" w:name="_Open_a_Pull"/>
      <w:bookmarkStart w:id="43" w:name="_Toc233739769"/>
      <w:bookmarkEnd w:id="42"/>
      <w:r w:rsidRPr="00584FC4">
        <w:rPr>
          <w:b/>
          <w:bCs/>
          <w:color w:val="1F3864" w:themeColor="accent1" w:themeShade="80"/>
          <w:szCs w:val="28"/>
        </w:rPr>
        <w:t>Open a Pull Request</w:t>
      </w:r>
      <w:bookmarkEnd w:id="43"/>
    </w:p>
    <w:p w14:paraId="78BE5C35" w14:textId="77777777" w:rsidR="00F76B9E" w:rsidRPr="00BA7421" w:rsidRDefault="00F76B9E" w:rsidP="00853918">
      <w:pPr>
        <w:pStyle w:val="ListParagraph"/>
        <w:numPr>
          <w:ilvl w:val="0"/>
          <w:numId w:val="26"/>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After pushing the feature branch, open the repository in Bitbucket.</w:t>
      </w:r>
    </w:p>
    <w:p w14:paraId="0A2414C5" w14:textId="77777777" w:rsidR="00F76B9E" w:rsidRPr="00BA7421" w:rsidRDefault="00F76B9E" w:rsidP="00853918">
      <w:pPr>
        <w:pStyle w:val="ListParagraph"/>
        <w:numPr>
          <w:ilvl w:val="0"/>
          <w:numId w:val="26"/>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 xml:space="preserve">Select </w:t>
      </w:r>
      <w:r w:rsidRPr="00BA7421">
        <w:rPr>
          <w:rFonts w:ascii="Cambria" w:eastAsia="Times New Roman" w:hAnsi="Cambria"/>
          <w:b/>
          <w:bCs/>
          <w:sz w:val="22"/>
          <w:szCs w:val="22"/>
          <w:lang w:eastAsia="en-IN"/>
        </w:rPr>
        <w:t>Create pull request</w:t>
      </w:r>
      <w:r w:rsidRPr="00BA7421">
        <w:rPr>
          <w:rFonts w:ascii="Cambria" w:eastAsia="Times New Roman" w:hAnsi="Cambria"/>
          <w:sz w:val="22"/>
          <w:szCs w:val="22"/>
          <w:lang w:eastAsia="en-IN"/>
        </w:rPr>
        <w:t xml:space="preserve">, specifying the feature branch as the source and </w:t>
      </w:r>
      <w:r w:rsidRPr="00BA7421">
        <w:rPr>
          <w:rFonts w:ascii="Cambria" w:eastAsia="Times New Roman" w:hAnsi="Cambria" w:cs="Courier New"/>
          <w:sz w:val="22"/>
          <w:szCs w:val="22"/>
          <w:lang w:eastAsia="en-IN"/>
        </w:rPr>
        <w:t>main</w:t>
      </w:r>
      <w:r w:rsidRPr="00BA7421">
        <w:rPr>
          <w:rFonts w:ascii="Cambria" w:eastAsia="Times New Roman" w:hAnsi="Cambria"/>
          <w:sz w:val="22"/>
          <w:szCs w:val="22"/>
          <w:lang w:eastAsia="en-IN"/>
        </w:rPr>
        <w:t xml:space="preserve"> as the destination.</w:t>
      </w:r>
    </w:p>
    <w:p w14:paraId="43BEF77C" w14:textId="77777777" w:rsidR="00F76B9E" w:rsidRPr="00BA7421" w:rsidRDefault="00F76B9E" w:rsidP="00853918">
      <w:pPr>
        <w:pStyle w:val="ListParagraph"/>
        <w:numPr>
          <w:ilvl w:val="0"/>
          <w:numId w:val="26"/>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Provide a title and description summarizing the change, including a reference to any associated issue or ticket.</w:t>
      </w:r>
    </w:p>
    <w:p w14:paraId="2E46477B" w14:textId="253D825D" w:rsidR="00F76B9E" w:rsidRPr="00BA7421" w:rsidRDefault="00F76B9E" w:rsidP="00853918">
      <w:pPr>
        <w:pStyle w:val="ListParagraph"/>
        <w:numPr>
          <w:ilvl w:val="0"/>
          <w:numId w:val="26"/>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 xml:space="preserve">Assign one or more reviewers and select </w:t>
      </w:r>
      <w:r w:rsidRPr="00BA7421">
        <w:rPr>
          <w:rFonts w:ascii="Cambria" w:eastAsia="Times New Roman" w:hAnsi="Cambria"/>
          <w:b/>
          <w:bCs/>
          <w:sz w:val="22"/>
          <w:szCs w:val="22"/>
          <w:lang w:eastAsia="en-IN"/>
        </w:rPr>
        <w:t>Create</w:t>
      </w:r>
      <w:r w:rsidRPr="00BA7421">
        <w:rPr>
          <w:rFonts w:ascii="Cambria" w:eastAsia="Times New Roman" w:hAnsi="Cambria"/>
          <w:sz w:val="22"/>
          <w:szCs w:val="22"/>
          <w:lang w:eastAsia="en-IN"/>
        </w:rPr>
        <w:t>.</w:t>
      </w:r>
    </w:p>
    <w:p w14:paraId="436EB170" w14:textId="3A39ACE0" w:rsidR="00F76B9E" w:rsidRPr="00584FC4" w:rsidRDefault="00F76B9E" w:rsidP="0020384E">
      <w:pPr>
        <w:pStyle w:val="Heading2"/>
        <w:numPr>
          <w:ilvl w:val="1"/>
          <w:numId w:val="1"/>
        </w:numPr>
        <w:rPr>
          <w:b/>
          <w:bCs/>
          <w:color w:val="1F3864" w:themeColor="accent1" w:themeShade="80"/>
          <w:szCs w:val="28"/>
        </w:rPr>
      </w:pPr>
      <w:bookmarkStart w:id="44" w:name="_Review_Process"/>
      <w:bookmarkStart w:id="45" w:name="_Toc233739770"/>
      <w:bookmarkEnd w:id="44"/>
      <w:r w:rsidRPr="00584FC4">
        <w:rPr>
          <w:b/>
          <w:bCs/>
          <w:color w:val="1F3864" w:themeColor="accent1" w:themeShade="80"/>
          <w:szCs w:val="28"/>
        </w:rPr>
        <w:t>Review Process</w:t>
      </w:r>
      <w:bookmarkEnd w:id="45"/>
    </w:p>
    <w:p w14:paraId="771E4E0D" w14:textId="77777777" w:rsidR="00F76B9E" w:rsidRPr="00BA7421" w:rsidRDefault="00F76B9E" w:rsidP="00853918">
      <w:pPr>
        <w:pStyle w:val="ListParagraph"/>
        <w:numPr>
          <w:ilvl w:val="0"/>
          <w:numId w:val="28"/>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Reviewers examine a file-by-file diff in Bitbucket and may attach inline comments to specific lines.</w:t>
      </w:r>
    </w:p>
    <w:p w14:paraId="408996CF" w14:textId="77777777" w:rsidR="00F76B9E" w:rsidRPr="00BA7421" w:rsidRDefault="00F76B9E" w:rsidP="00853918">
      <w:pPr>
        <w:pStyle w:val="ListParagraph"/>
        <w:numPr>
          <w:ilvl w:val="0"/>
          <w:numId w:val="28"/>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The author may respond to comments and push additional commits to the same branch; the pull request updates automatically to reflect new commits.</w:t>
      </w:r>
    </w:p>
    <w:p w14:paraId="633FCF78" w14:textId="60A54D0B" w:rsidR="00F76B9E" w:rsidRPr="00BA7421" w:rsidRDefault="00F76B9E" w:rsidP="00853918">
      <w:pPr>
        <w:pStyle w:val="ListParagraph"/>
        <w:numPr>
          <w:ilvl w:val="0"/>
          <w:numId w:val="28"/>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A reviewer approves the pull request once outstanding comments are resolved.</w:t>
      </w:r>
    </w:p>
    <w:p w14:paraId="24A70B45" w14:textId="09C91903" w:rsidR="00F76B9E" w:rsidRPr="00584FC4" w:rsidRDefault="00F76B9E" w:rsidP="0020384E">
      <w:pPr>
        <w:pStyle w:val="Heading2"/>
        <w:numPr>
          <w:ilvl w:val="1"/>
          <w:numId w:val="1"/>
        </w:numPr>
        <w:rPr>
          <w:b/>
          <w:bCs/>
          <w:color w:val="1F3864" w:themeColor="accent1" w:themeShade="80"/>
          <w:szCs w:val="28"/>
        </w:rPr>
      </w:pPr>
      <w:bookmarkStart w:id="46" w:name="_Merge"/>
      <w:bookmarkStart w:id="47" w:name="_Toc233739771"/>
      <w:bookmarkEnd w:id="46"/>
      <w:r w:rsidRPr="00584FC4">
        <w:rPr>
          <w:b/>
          <w:bCs/>
          <w:color w:val="1F3864" w:themeColor="accent1" w:themeShade="80"/>
          <w:szCs w:val="28"/>
        </w:rPr>
        <w:t>Merge</w:t>
      </w:r>
      <w:bookmarkEnd w:id="47"/>
    </w:p>
    <w:p w14:paraId="23A9DF2A" w14:textId="09C6D46A" w:rsidR="00F76B9E" w:rsidRDefault="00F76B9E" w:rsidP="00853918">
      <w:pPr>
        <w:spacing w:after="120"/>
        <w:rPr>
          <w:rFonts w:ascii="Cambria" w:hAnsi="Cambria"/>
          <w:sz w:val="22"/>
          <w:szCs w:val="22"/>
        </w:rPr>
      </w:pPr>
      <w:r w:rsidRPr="00BA7421">
        <w:rPr>
          <w:rFonts w:ascii="Cambria" w:hAnsi="Cambria"/>
          <w:sz w:val="22"/>
          <w:szCs w:val="22"/>
        </w:rPr>
        <w:t xml:space="preserve">On approval, select </w:t>
      </w:r>
      <w:r w:rsidRPr="00BA7421">
        <w:rPr>
          <w:rFonts w:ascii="Cambria" w:hAnsi="Cambria"/>
          <w:b/>
          <w:bCs/>
          <w:sz w:val="22"/>
          <w:szCs w:val="22"/>
        </w:rPr>
        <w:t>Merge</w:t>
      </w:r>
      <w:r w:rsidRPr="00BA7421">
        <w:rPr>
          <w:rFonts w:ascii="Cambria" w:hAnsi="Cambria"/>
          <w:sz w:val="22"/>
          <w:szCs w:val="22"/>
        </w:rPr>
        <w:t xml:space="preserve"> in Bitbucket. Depending on repository configuration, this produces either a merge commit or a replay of the branch's commits onto main via squash or rebase. Following the merge, delete the feature branch and pull the updated main branch in Oxygen to synchronize the local working copy.</w:t>
      </w:r>
      <w:r w:rsidR="00751504" w:rsidRPr="00751504">
        <w:rPr>
          <w:rFonts w:ascii="Cambria" w:hAnsi="Cambria"/>
          <w:b/>
          <w:bCs/>
          <w:noProof/>
          <w:color w:val="1F3864" w:themeColor="accent1" w:themeShade="80"/>
          <w:sz w:val="32"/>
          <w:szCs w:val="32"/>
        </w:rPr>
        <w:t xml:space="preserve"> </w:t>
      </w:r>
      <w:r w:rsidR="00751504"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723776" behindDoc="0" locked="1" layoutInCell="1" allowOverlap="1" wp14:anchorId="157B3EFA" wp14:editId="27881C53">
                <wp:simplePos x="0" y="0"/>
                <wp:positionH relativeFrom="page">
                  <wp:posOffset>1935480</wp:posOffset>
                </wp:positionH>
                <wp:positionV relativeFrom="paragraph">
                  <wp:posOffset>-12049125</wp:posOffset>
                </wp:positionV>
                <wp:extent cx="935355" cy="10314305"/>
                <wp:effectExtent l="0" t="3175" r="0" b="0"/>
                <wp:wrapNone/>
                <wp:docPr id="2021837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027334F" id="Rectangle 1" o:spid="_x0000_s1026" style="position:absolute;margin-left:152.4pt;margin-top:-948.75pt;width:73.65pt;height:812.15pt;rotation:90;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PxHOXrnAAAAEQEAAA8AAABk&#10;cnMvZG93bnJldi54bWxMj8FOwzAQRO9I/IO1SFxQ65jSloQ4FVSqEIdKkLYSRzc2SSBeR7HThr/v&#10;5gS33Z3R7Jt0NdiGnUzna4cSxDQCZrBwusZSwn63mTwC80GhVo1DI+HXeFhl11epSrQ744c55aFk&#10;FII+URKqENqEc19Uxio/da1B0r5cZ1WgtSu57tSZwm3D76Nowa2qkT5UqjXryhQ/eW8lvL2rdbHd&#10;fN+9ijm+fOrtIe7zg5S3N8PzE7BghvBnhhGf0CEjpqPrUXvWSJg8zGZL8tIkxDymXqNJxNEC2HE8&#10;RkIsgWcp/98kuwAAAP//AwBQSwECLQAUAAYACAAAACEAtoM4kv4AAADhAQAAEwAAAAAAAAAAAAAA&#10;AAAAAAAAW0NvbnRlbnRfVHlwZXNdLnhtbFBLAQItABQABgAIAAAAIQA4/SH/1gAAAJQBAAALAAAA&#10;AAAAAAAAAAAAAC8BAABfcmVscy8ucmVsc1BLAQItABQABgAIAAAAIQBKNFNDbQIAAFUFAAAOAAAA&#10;AAAAAAAAAAAAAC4CAABkcnMvZTJvRG9jLnhtbFBLAQItABQABgAIAAAAIQD8Rzl65wAAABEBAAAP&#10;AAAAAAAAAAAAAAAAAMcEAABkcnMvZG93bnJldi54bWxQSwUGAAAAAAQABADzAAAA2wUAAAAA&#10;" stroked="f">
                <v:fill color2="#2f5496 [2404]" o:opacity2="0" rotate="t" angle="225" colors="0 white;29491f white;47841f #b4c7e7;1 #2f5597" focus="100%" type="gradient"/>
                <w10:wrap anchorx="page"/>
                <w10:anchorlock/>
              </v:rect>
            </w:pict>
          </mc:Fallback>
        </mc:AlternateContent>
      </w:r>
    </w:p>
    <w:p w14:paraId="437C20C6" w14:textId="1E07EF57" w:rsidR="00751504" w:rsidRPr="00BA7421" w:rsidRDefault="00751504" w:rsidP="00853918">
      <w:pPr>
        <w:spacing w:after="120"/>
        <w:rPr>
          <w:rFonts w:ascii="Cambria" w:hAnsi="Cambria"/>
          <w:sz w:val="22"/>
          <w:szCs w:val="22"/>
        </w:rPr>
      </w:pPr>
      <w:r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721728" behindDoc="0" locked="1" layoutInCell="1" allowOverlap="1" wp14:anchorId="3175A1D7" wp14:editId="08CE88A7">
                <wp:simplePos x="0" y="0"/>
                <wp:positionH relativeFrom="page">
                  <wp:posOffset>914400</wp:posOffset>
                </wp:positionH>
                <wp:positionV relativeFrom="paragraph">
                  <wp:posOffset>3175</wp:posOffset>
                </wp:positionV>
                <wp:extent cx="935355" cy="10314305"/>
                <wp:effectExtent l="0" t="3175" r="0" b="0"/>
                <wp:wrapNone/>
                <wp:docPr id="73291542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8180999" id="Rectangle 1" o:spid="_x0000_s1026" style="position:absolute;margin-left:1in;margin-top:.25pt;width:73.65pt;height:812.15pt;rotation:90;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NHmij/lAAAADQEAAA8AAABk&#10;cnMvZG93bnJldi54bWxMj0FLw0AQhe+C/2EZwYu0m7amJjGTooUiHgoaLXicZtckmp0t2U0b/73b&#10;kx6Hebz3fflqNJ046t61lhFm0wiE5sqqlmuE97fNJAHhPLGizrJG+NEOVsXlRU6Zsid+1cfS1yKU&#10;sMsIofH+kEnpqkYbclN70Bx+n7Y35MPZ11L1dArlppPzKFpKQy2HhYYOet3o6rscDMLzC62r7ebr&#10;5mkW8+OH2u7SodwhXl+ND/cgvB79XxjO+AEdisC0twMrJzqESZzexiGLcLdIg9U5Es3ToLNHSJLl&#10;AmSRy/8WxS8AAAD//wMAUEsBAi0AFAAGAAgAAAAhALaDOJL+AAAA4QEAABMAAAAAAAAAAAAAAAAA&#10;AAAAAFtDb250ZW50X1R5cGVzXS54bWxQSwECLQAUAAYACAAAACEAOP0h/9YAAACUAQAACwAAAAAA&#10;AAAAAAAAAAAvAQAAX3JlbHMvLnJlbHNQSwECLQAUAAYACAAAACEASjRTQ20CAABVBQAADgAAAAAA&#10;AAAAAAAAAAAuAgAAZHJzL2Uyb0RvYy54bWxQSwECLQAUAAYACAAAACEA0eaKP+UAAAANAQAADwAA&#10;AAAAAAAAAAAAAADHBAAAZHJzL2Rvd25yZXYueG1sUEsFBgAAAAAEAAQA8wAAANkFAAAAAA==&#10;" stroked="f">
                <v:fill color2="#2f5496 [2404]" o:opacity2="0" rotate="t" angle="225" colors="0 white;29491f white;47841f #b4c7e7;1 #2f5597" focus="100%" type="gradient"/>
                <w10:wrap anchorx="page"/>
                <w10:anchorlock/>
              </v:rect>
            </w:pict>
          </mc:Fallback>
        </mc:AlternateContent>
      </w:r>
    </w:p>
    <w:p w14:paraId="69C3193F" w14:textId="56322A38"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05BBF2DC" w14:textId="4BA90043" w:rsidR="008248A2" w:rsidRDefault="008248A2" w:rsidP="0020384E">
      <w:pPr>
        <w:pStyle w:val="Heading1"/>
        <w:numPr>
          <w:ilvl w:val="0"/>
          <w:numId w:val="1"/>
        </w:numPr>
        <w:spacing w:after="360"/>
        <w:ind w:left="482" w:hanging="482"/>
        <w:rPr>
          <w:b w:val="0"/>
          <w:bCs/>
          <w:sz w:val="32"/>
          <w:szCs w:val="32"/>
        </w:rPr>
        <w:sectPr w:rsidR="008248A2" w:rsidSect="00C458ED">
          <w:headerReference w:type="default" r:id="rId32"/>
          <w:footerReference w:type="default" r:id="rId33"/>
          <w:pgSz w:w="11906" w:h="16838"/>
          <w:pgMar w:top="1440" w:right="1440" w:bottom="1440" w:left="1440" w:header="708" w:footer="708" w:gutter="0"/>
          <w:cols w:space="708"/>
          <w:docGrid w:linePitch="360"/>
        </w:sectPr>
      </w:pPr>
    </w:p>
    <w:p w14:paraId="3295B8E6" w14:textId="03501A4C" w:rsidR="00C35C61" w:rsidRPr="00A6532E" w:rsidRDefault="00C35C61" w:rsidP="0020384E">
      <w:pPr>
        <w:pStyle w:val="Heading1"/>
        <w:numPr>
          <w:ilvl w:val="0"/>
          <w:numId w:val="1"/>
        </w:numPr>
        <w:spacing w:after="360"/>
        <w:ind w:left="482" w:hanging="482"/>
        <w:rPr>
          <w:szCs w:val="36"/>
        </w:rPr>
      </w:pPr>
      <w:bookmarkStart w:id="48" w:name="_Toc233739772"/>
      <w:r w:rsidRPr="00A6532E">
        <w:rPr>
          <w:szCs w:val="36"/>
        </w:rPr>
        <w:lastRenderedPageBreak/>
        <w:t>Conflict Resolution in XML Files</w:t>
      </w:r>
      <w:bookmarkEnd w:id="48"/>
    </w:p>
    <w:p w14:paraId="70AC3702" w14:textId="77777777" w:rsidR="006559A3" w:rsidRPr="006559A3" w:rsidRDefault="006559A3" w:rsidP="006559A3">
      <w:pPr>
        <w:rPr>
          <w:rFonts w:ascii="Cambria" w:hAnsi="Cambria"/>
          <w:i/>
          <w:iCs/>
          <w:sz w:val="22"/>
          <w:szCs w:val="22"/>
        </w:rPr>
      </w:pPr>
      <w:r w:rsidRPr="006559A3">
        <w:rPr>
          <w:rFonts w:ascii="Cambria" w:hAnsi="Cambria"/>
          <w:i/>
          <w:iCs/>
          <w:sz w:val="22"/>
          <w:szCs w:val="22"/>
        </w:rPr>
        <w:t>In this chapter:</w:t>
      </w:r>
    </w:p>
    <w:p w14:paraId="0FA094F2" w14:textId="78EE871E" w:rsidR="006559A3" w:rsidRPr="006559A3" w:rsidRDefault="006559A3" w:rsidP="006559A3">
      <w:pPr>
        <w:rPr>
          <w:rFonts w:ascii="Cambria" w:hAnsi="Cambria"/>
          <w:i/>
          <w:iCs/>
          <w:sz w:val="22"/>
          <w:szCs w:val="22"/>
        </w:rPr>
      </w:pPr>
      <w:hyperlink w:anchor="_Identifying_a_Conflict" w:history="1">
        <w:r w:rsidRPr="006559A3">
          <w:rPr>
            <w:rStyle w:val="Hyperlink"/>
            <w:rFonts w:ascii="Cambria" w:hAnsi="Cambria"/>
            <w:i/>
            <w:iCs/>
            <w:sz w:val="22"/>
            <w:szCs w:val="22"/>
            <w:u w:val="none"/>
          </w:rPr>
          <w:t xml:space="preserve">9.1 </w:t>
        </w:r>
        <w:r w:rsidRPr="006559A3">
          <w:rPr>
            <w:rStyle w:val="Hyperlink"/>
            <w:rFonts w:ascii="Cambria" w:hAnsi="Cambria"/>
            <w:i/>
            <w:iCs/>
            <w:sz w:val="22"/>
            <w:szCs w:val="22"/>
            <w:u w:val="none"/>
          </w:rPr>
          <w:t>Identifying a Conflict</w:t>
        </w:r>
      </w:hyperlink>
    </w:p>
    <w:p w14:paraId="62612C48" w14:textId="134ABC03" w:rsidR="006559A3" w:rsidRPr="006559A3" w:rsidRDefault="006559A3" w:rsidP="006559A3">
      <w:pPr>
        <w:rPr>
          <w:rFonts w:ascii="Cambria" w:hAnsi="Cambria"/>
          <w:i/>
          <w:iCs/>
          <w:sz w:val="22"/>
          <w:szCs w:val="22"/>
        </w:rPr>
      </w:pPr>
      <w:hyperlink w:anchor="_Resolution_Procedure" w:history="1">
        <w:r w:rsidRPr="006559A3">
          <w:rPr>
            <w:rStyle w:val="Hyperlink"/>
            <w:rFonts w:ascii="Cambria" w:hAnsi="Cambria"/>
            <w:i/>
            <w:iCs/>
            <w:sz w:val="22"/>
            <w:szCs w:val="22"/>
            <w:u w:val="none"/>
          </w:rPr>
          <w:t xml:space="preserve">9.2 </w:t>
        </w:r>
        <w:r w:rsidRPr="006559A3">
          <w:rPr>
            <w:rStyle w:val="Hyperlink"/>
            <w:rFonts w:ascii="Cambria" w:hAnsi="Cambria"/>
            <w:i/>
            <w:iCs/>
            <w:sz w:val="22"/>
            <w:szCs w:val="22"/>
            <w:u w:val="none"/>
          </w:rPr>
          <w:t>Resolution Procedure</w:t>
        </w:r>
      </w:hyperlink>
    </w:p>
    <w:p w14:paraId="4B20C56C" w14:textId="77777777" w:rsidR="006559A3" w:rsidRPr="006559A3" w:rsidRDefault="006559A3" w:rsidP="006559A3">
      <w:pPr>
        <w:rPr>
          <w:rFonts w:ascii="Cambria" w:hAnsi="Cambria"/>
          <w:i/>
          <w:iCs/>
          <w:sz w:val="22"/>
          <w:szCs w:val="22"/>
        </w:rPr>
      </w:pPr>
    </w:p>
    <w:p w14:paraId="3BBF1D41" w14:textId="4CD78682" w:rsidR="00F76B9E" w:rsidRPr="00BA7421" w:rsidRDefault="00F76B9E" w:rsidP="00853918">
      <w:pPr>
        <w:spacing w:after="120"/>
        <w:rPr>
          <w:rFonts w:ascii="Cambria" w:hAnsi="Cambria"/>
          <w:sz w:val="22"/>
          <w:szCs w:val="22"/>
        </w:rPr>
      </w:pPr>
      <w:r w:rsidRPr="00BA7421">
        <w:rPr>
          <w:rFonts w:ascii="Cambria" w:hAnsi="Cambria"/>
          <w:sz w:val="22"/>
          <w:szCs w:val="22"/>
        </w:rPr>
        <w:t>A conflict arises when two branches modify the same lines of a file in incompatible ways, and Git cannot reconcile the changes automatically. This condition is more probable in documentation repositories where multiple contributors edit a shared topic concurrently.</w:t>
      </w:r>
    </w:p>
    <w:p w14:paraId="480BDC8A" w14:textId="52DD9CF8" w:rsidR="00F76B9E" w:rsidRPr="00584FC4" w:rsidRDefault="00F76B9E" w:rsidP="0020384E">
      <w:pPr>
        <w:pStyle w:val="Heading2"/>
        <w:numPr>
          <w:ilvl w:val="1"/>
          <w:numId w:val="1"/>
        </w:numPr>
        <w:rPr>
          <w:b/>
          <w:bCs/>
          <w:color w:val="1F3864" w:themeColor="accent1" w:themeShade="80"/>
          <w:szCs w:val="28"/>
        </w:rPr>
      </w:pPr>
      <w:bookmarkStart w:id="49" w:name="_Identifying_a_Conflict"/>
      <w:bookmarkStart w:id="50" w:name="_Toc233739773"/>
      <w:bookmarkEnd w:id="49"/>
      <w:r w:rsidRPr="00584FC4">
        <w:rPr>
          <w:b/>
          <w:bCs/>
          <w:color w:val="1F3864" w:themeColor="accent1" w:themeShade="80"/>
          <w:szCs w:val="28"/>
        </w:rPr>
        <w:t>Identifying a Conflict</w:t>
      </w:r>
      <w:bookmarkEnd w:id="50"/>
    </w:p>
    <w:p w14:paraId="069CEF19" w14:textId="65C98AA8" w:rsidR="00F76B9E" w:rsidRPr="00BA7421" w:rsidRDefault="00F76B9E" w:rsidP="00853918">
      <w:pPr>
        <w:spacing w:after="120"/>
        <w:rPr>
          <w:rFonts w:ascii="Cambria" w:hAnsi="Cambria"/>
          <w:sz w:val="22"/>
          <w:szCs w:val="22"/>
        </w:rPr>
      </w:pPr>
      <w:r w:rsidRPr="00BA7421">
        <w:rPr>
          <w:rFonts w:ascii="Cambria" w:hAnsi="Cambria"/>
          <w:sz w:val="22"/>
          <w:szCs w:val="22"/>
        </w:rPr>
        <w:t xml:space="preserve">On pull or merge, Oxygen flags the affected file as </w:t>
      </w:r>
      <w:r w:rsidRPr="00BA7421">
        <w:rPr>
          <w:rFonts w:ascii="Cambria" w:hAnsi="Cambria"/>
          <w:b/>
          <w:bCs/>
          <w:sz w:val="22"/>
          <w:szCs w:val="22"/>
        </w:rPr>
        <w:t>Conflicting</w:t>
      </w:r>
      <w:r w:rsidRPr="00BA7421">
        <w:rPr>
          <w:rFonts w:ascii="Cambria" w:hAnsi="Cambria"/>
          <w:sz w:val="22"/>
          <w:szCs w:val="22"/>
        </w:rPr>
        <w:t xml:space="preserve"> in the Git Staging view. The file itself contains standard Git conflict markers </w:t>
      </w:r>
      <w:r w:rsidRPr="00BA7421">
        <w:rPr>
          <w:rFonts w:ascii="Consolas" w:hAnsi="Consolas"/>
          <w:sz w:val="22"/>
          <w:szCs w:val="22"/>
        </w:rPr>
        <w:t>(&lt;&lt;&lt;&lt;&lt;&lt;&lt;, =======, &gt;&gt;&gt;&gt;&gt;&gt;&gt;</w:t>
      </w:r>
      <w:r w:rsidRPr="00BA7421">
        <w:rPr>
          <w:rFonts w:ascii="Cambria" w:hAnsi="Cambria"/>
          <w:sz w:val="22"/>
          <w:szCs w:val="22"/>
        </w:rPr>
        <w:t>) delimiting the competing changes.</w:t>
      </w:r>
    </w:p>
    <w:p w14:paraId="563EDC9D" w14:textId="28A0935E" w:rsidR="00F76B9E" w:rsidRPr="00584FC4" w:rsidRDefault="00F76B9E" w:rsidP="0020384E">
      <w:pPr>
        <w:pStyle w:val="Heading2"/>
        <w:numPr>
          <w:ilvl w:val="1"/>
          <w:numId w:val="1"/>
        </w:numPr>
        <w:rPr>
          <w:b/>
          <w:bCs/>
          <w:color w:val="1F3864" w:themeColor="accent1" w:themeShade="80"/>
          <w:szCs w:val="28"/>
        </w:rPr>
      </w:pPr>
      <w:bookmarkStart w:id="51" w:name="_Resolution_Procedure"/>
      <w:bookmarkStart w:id="52" w:name="_Toc233739774"/>
      <w:bookmarkEnd w:id="51"/>
      <w:r w:rsidRPr="00584FC4">
        <w:rPr>
          <w:b/>
          <w:bCs/>
          <w:color w:val="1F3864" w:themeColor="accent1" w:themeShade="80"/>
          <w:szCs w:val="28"/>
        </w:rPr>
        <w:t>Resolution Procedure</w:t>
      </w:r>
      <w:bookmarkEnd w:id="52"/>
    </w:p>
    <w:p w14:paraId="5685CD86" w14:textId="77777777" w:rsidR="00F76B9E" w:rsidRPr="00BA7421" w:rsidRDefault="00F76B9E" w:rsidP="00853918">
      <w:pPr>
        <w:pStyle w:val="font-claude-response-body"/>
        <w:numPr>
          <w:ilvl w:val="0"/>
          <w:numId w:val="30"/>
        </w:numPr>
        <w:spacing w:before="0" w:beforeAutospacing="0" w:after="120" w:afterAutospacing="0"/>
        <w:ind w:left="714" w:hanging="357"/>
        <w:rPr>
          <w:rFonts w:ascii="Cambria" w:hAnsi="Cambria"/>
          <w:sz w:val="22"/>
          <w:szCs w:val="22"/>
        </w:rPr>
      </w:pPr>
      <w:r w:rsidRPr="00BA7421">
        <w:rPr>
          <w:rFonts w:ascii="Cambria" w:hAnsi="Cambria"/>
          <w:sz w:val="22"/>
          <w:szCs w:val="22"/>
        </w:rPr>
        <w:t>Double-click the conflicting file in the Git Staging view to open Oxygen's three-way XML merge editor.</w:t>
      </w:r>
    </w:p>
    <w:p w14:paraId="77F34829" w14:textId="77777777" w:rsidR="00F76B9E" w:rsidRPr="00BA7421" w:rsidRDefault="00F76B9E" w:rsidP="00853918">
      <w:pPr>
        <w:pStyle w:val="font-claude-response-body"/>
        <w:numPr>
          <w:ilvl w:val="0"/>
          <w:numId w:val="30"/>
        </w:numPr>
        <w:spacing w:before="0" w:beforeAutospacing="0" w:after="120" w:afterAutospacing="0"/>
        <w:ind w:left="714" w:hanging="357"/>
        <w:rPr>
          <w:rFonts w:ascii="Cambria" w:hAnsi="Cambria"/>
          <w:sz w:val="22"/>
          <w:szCs w:val="22"/>
        </w:rPr>
      </w:pPr>
      <w:r w:rsidRPr="00BA7421">
        <w:rPr>
          <w:rFonts w:ascii="Cambria" w:hAnsi="Cambria"/>
          <w:sz w:val="22"/>
          <w:szCs w:val="22"/>
        </w:rPr>
        <w:t xml:space="preserve">Compare the </w:t>
      </w:r>
      <w:r w:rsidRPr="00BA7421">
        <w:rPr>
          <w:rStyle w:val="Strong"/>
          <w:rFonts w:ascii="Cambria" w:hAnsi="Cambria"/>
          <w:sz w:val="22"/>
          <w:szCs w:val="22"/>
        </w:rPr>
        <w:t>Your changes</w:t>
      </w:r>
      <w:r w:rsidRPr="00BA7421">
        <w:rPr>
          <w:rFonts w:ascii="Cambria" w:hAnsi="Cambria"/>
          <w:sz w:val="22"/>
          <w:szCs w:val="22"/>
        </w:rPr>
        <w:t xml:space="preserve">, </w:t>
      </w:r>
      <w:r w:rsidRPr="00BA7421">
        <w:rPr>
          <w:rStyle w:val="Strong"/>
          <w:rFonts w:ascii="Cambria" w:hAnsi="Cambria"/>
          <w:sz w:val="22"/>
          <w:szCs w:val="22"/>
        </w:rPr>
        <w:t>Their changes</w:t>
      </w:r>
      <w:r w:rsidRPr="00BA7421">
        <w:rPr>
          <w:rFonts w:ascii="Cambria" w:hAnsi="Cambria"/>
          <w:sz w:val="22"/>
          <w:szCs w:val="22"/>
        </w:rPr>
        <w:t xml:space="preserve">, and </w:t>
      </w:r>
      <w:r w:rsidRPr="00BA7421">
        <w:rPr>
          <w:rStyle w:val="Strong"/>
          <w:rFonts w:ascii="Cambria" w:hAnsi="Cambria"/>
          <w:sz w:val="22"/>
          <w:szCs w:val="22"/>
        </w:rPr>
        <w:t>Base</w:t>
      </w:r>
      <w:r w:rsidRPr="00BA7421">
        <w:rPr>
          <w:rFonts w:ascii="Cambria" w:hAnsi="Cambria"/>
          <w:sz w:val="22"/>
          <w:szCs w:val="22"/>
        </w:rPr>
        <w:t xml:space="preserve"> versions side by side</w:t>
      </w:r>
      <w:r w:rsidRPr="00BA7421">
        <w:rPr>
          <w:rFonts w:ascii="Cambria" w:hAnsi="Cambria"/>
          <w:sz w:val="22"/>
          <w:szCs w:val="22"/>
        </w:rPr>
        <w:t>.</w:t>
      </w:r>
    </w:p>
    <w:p w14:paraId="059E164D" w14:textId="683FF051" w:rsidR="00F76B9E" w:rsidRPr="00BA7421" w:rsidRDefault="00F76B9E" w:rsidP="00853918">
      <w:pPr>
        <w:pStyle w:val="font-claude-response-body"/>
        <w:numPr>
          <w:ilvl w:val="0"/>
          <w:numId w:val="30"/>
        </w:numPr>
        <w:spacing w:before="0" w:beforeAutospacing="0" w:after="120" w:afterAutospacing="0"/>
        <w:ind w:left="714" w:hanging="357"/>
        <w:rPr>
          <w:rFonts w:ascii="Cambria" w:hAnsi="Cambria"/>
          <w:sz w:val="22"/>
          <w:szCs w:val="22"/>
        </w:rPr>
      </w:pPr>
      <w:r w:rsidRPr="00BA7421">
        <w:rPr>
          <w:rFonts w:ascii="Cambria" w:hAnsi="Cambria"/>
          <w:sz w:val="22"/>
          <w:szCs w:val="22"/>
        </w:rPr>
        <w:t>Select the resolution for each conflicting element, or edit the merged result directly.</w:t>
      </w:r>
    </w:p>
    <w:p w14:paraId="143249A5" w14:textId="77777777" w:rsidR="00F76B9E" w:rsidRPr="00BA7421" w:rsidRDefault="00F76B9E" w:rsidP="00853918">
      <w:pPr>
        <w:pStyle w:val="font-claude-response-body"/>
        <w:numPr>
          <w:ilvl w:val="0"/>
          <w:numId w:val="30"/>
        </w:numPr>
        <w:spacing w:before="0" w:beforeAutospacing="0" w:after="120" w:afterAutospacing="0"/>
        <w:ind w:left="714" w:hanging="357"/>
        <w:rPr>
          <w:rFonts w:ascii="Cambria" w:hAnsi="Cambria"/>
          <w:sz w:val="22"/>
          <w:szCs w:val="22"/>
        </w:rPr>
      </w:pPr>
      <w:r w:rsidRPr="00BA7421">
        <w:rPr>
          <w:rFonts w:ascii="Cambria" w:hAnsi="Cambria"/>
          <w:sz w:val="22"/>
          <w:szCs w:val="22"/>
        </w:rPr>
        <w:t>Validate the resulting XML to confirm well-formedness and, where applicable, schema conformance</w:t>
      </w:r>
      <w:r w:rsidRPr="00BA7421">
        <w:rPr>
          <w:rFonts w:ascii="Cambria" w:hAnsi="Cambria"/>
          <w:sz w:val="22"/>
          <w:szCs w:val="22"/>
        </w:rPr>
        <w:t>.</w:t>
      </w:r>
    </w:p>
    <w:p w14:paraId="2AF4B78A" w14:textId="1CCA33CF" w:rsidR="00F76B9E" w:rsidRPr="00BA7421" w:rsidRDefault="00F76B9E" w:rsidP="00853918">
      <w:pPr>
        <w:pStyle w:val="font-claude-response-body"/>
        <w:numPr>
          <w:ilvl w:val="0"/>
          <w:numId w:val="30"/>
        </w:numPr>
        <w:spacing w:before="0" w:beforeAutospacing="0" w:after="120" w:afterAutospacing="0"/>
        <w:ind w:left="714" w:hanging="357"/>
        <w:rPr>
          <w:rFonts w:ascii="Cambria" w:hAnsi="Cambria"/>
          <w:sz w:val="22"/>
          <w:szCs w:val="22"/>
        </w:rPr>
      </w:pPr>
      <w:r w:rsidRPr="00BA7421">
        <w:rPr>
          <w:rFonts w:ascii="Cambria" w:hAnsi="Cambria"/>
          <w:sz w:val="22"/>
          <w:szCs w:val="22"/>
        </w:rPr>
        <w:t>Stage and commit the resolved file to complete the merge.</w:t>
      </w:r>
    </w:p>
    <w:p w14:paraId="1E09F3D4" w14:textId="4B244CF2" w:rsidR="00F76B9E" w:rsidRDefault="00F76B9E" w:rsidP="00853918">
      <w:pPr>
        <w:pStyle w:val="font-claude-response-body"/>
        <w:spacing w:before="0" w:beforeAutospacing="0" w:after="120" w:afterAutospacing="0"/>
        <w:rPr>
          <w:rFonts w:ascii="Cambria" w:hAnsi="Cambria"/>
          <w:sz w:val="22"/>
          <w:szCs w:val="22"/>
        </w:rPr>
      </w:pPr>
      <w:r w:rsidRPr="00BA7421">
        <w:rPr>
          <w:rStyle w:val="Strong"/>
          <w:rFonts w:ascii="Cambria" w:hAnsi="Cambria"/>
          <w:sz w:val="22"/>
          <w:szCs w:val="22"/>
        </w:rPr>
        <w:t>Tip:</w:t>
      </w:r>
      <w:r w:rsidRPr="00BA7421">
        <w:rPr>
          <w:rFonts w:ascii="Cambria" w:hAnsi="Cambria"/>
          <w:sz w:val="22"/>
          <w:szCs w:val="22"/>
        </w:rPr>
        <w:t xml:space="preserve"> Oxygen's merge view operates on XML structure rather than raw text, allowing it to align corresponding elements even when surrounding content has shifted. This produces more reliable resolutions than a plain-text merge tool.</w:t>
      </w:r>
    </w:p>
    <w:p w14:paraId="4E96C0AC" w14:textId="3A3962BD" w:rsidR="00751504" w:rsidRPr="00BA7421" w:rsidRDefault="00751504" w:rsidP="00853918">
      <w:pPr>
        <w:pStyle w:val="font-claude-response-body"/>
        <w:spacing w:before="0" w:beforeAutospacing="0" w:after="120" w:afterAutospacing="0"/>
        <w:rPr>
          <w:rFonts w:ascii="Cambria" w:hAnsi="Cambria"/>
          <w:sz w:val="22"/>
          <w:szCs w:val="22"/>
        </w:rPr>
      </w:pPr>
      <w:r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719680" behindDoc="0" locked="1" layoutInCell="1" allowOverlap="1" wp14:anchorId="468DCBBE" wp14:editId="086FEEF5">
                <wp:simplePos x="0" y="0"/>
                <wp:positionH relativeFrom="page">
                  <wp:posOffset>1935480</wp:posOffset>
                </wp:positionH>
                <wp:positionV relativeFrom="paragraph">
                  <wp:posOffset>-11610975</wp:posOffset>
                </wp:positionV>
                <wp:extent cx="935355" cy="10314305"/>
                <wp:effectExtent l="0" t="3175" r="0" b="0"/>
                <wp:wrapNone/>
                <wp:docPr id="15203909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AA3A693" id="Rectangle 1" o:spid="_x0000_s1026" style="position:absolute;margin-left:152.4pt;margin-top:-914.25pt;width:73.65pt;height:812.15pt;rotation:90;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AaKg4znAAAAEAEAAA8AAABk&#10;cnMvZG93bnJldi54bWxMj0FPwkAQhe8m/ofNkHgxsFtAsLVboiTEeCDBKonHpbu01e5s091C/fcO&#10;J7nNzHt58710NdiGnUzna4cSookAZrBwusZSwufHZvwIzAeFWjUOjYRf42GV3d6kKtHujO/mlIeS&#10;UQj6REmoQmgTzn1RGav8xLUGSTu6zqpAa1dy3akzhduGT4VYcKtqpA+Vas26MsVP3lsJbzu1Lrab&#10;7/vX6AFfvvR2H/f5Xsq70fD8BCyYIfyb4YJP6JAR08H1qD1rJIzns9mSvDRFIhbU62KKYrEAdqBj&#10;PJ8ugWcpvy6S/QEAAP//AwBQSwECLQAUAAYACAAAACEAtoM4kv4AAADhAQAAEwAAAAAAAAAAAAAA&#10;AAAAAAAAW0NvbnRlbnRfVHlwZXNdLnhtbFBLAQItABQABgAIAAAAIQA4/SH/1gAAAJQBAAALAAAA&#10;AAAAAAAAAAAAAC8BAABfcmVscy8ucmVsc1BLAQItABQABgAIAAAAIQBKNFNDbQIAAFUFAAAOAAAA&#10;AAAAAAAAAAAAAC4CAABkcnMvZTJvRG9jLnhtbFBLAQItABQABgAIAAAAIQAGioOM5wAAABABAAAP&#10;AAAAAAAAAAAAAAAAAMcEAABkcnMvZG93bnJldi54bWxQSwUGAAAAAAQABADzAAAA2wUAAAAA&#10;" stroked="f">
                <v:fill color2="#2f5496 [2404]" o:opacity2="0" rotate="t" angle="225" colors="0 white;29491f white;47841f #b4c7e7;1 #2f5597" focus="100%" type="gradient"/>
                <w10:wrap anchorx="page"/>
                <w10:anchorlock/>
              </v:rect>
            </w:pict>
          </mc:Fallback>
        </mc:AlternateContent>
      </w:r>
    </w:p>
    <w:p w14:paraId="7E11BB05" w14:textId="77777777"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16609879" w14:textId="77777777" w:rsidR="008248A2" w:rsidRDefault="008248A2" w:rsidP="0020384E">
      <w:pPr>
        <w:pStyle w:val="Heading1"/>
        <w:numPr>
          <w:ilvl w:val="0"/>
          <w:numId w:val="1"/>
        </w:numPr>
        <w:spacing w:after="360"/>
        <w:ind w:left="482" w:hanging="482"/>
        <w:rPr>
          <w:b w:val="0"/>
          <w:bCs/>
          <w:sz w:val="32"/>
          <w:szCs w:val="32"/>
        </w:rPr>
        <w:sectPr w:rsidR="008248A2" w:rsidSect="00C458ED">
          <w:headerReference w:type="default" r:id="rId34"/>
          <w:footerReference w:type="default" r:id="rId35"/>
          <w:pgSz w:w="11906" w:h="16838"/>
          <w:pgMar w:top="1440" w:right="1440" w:bottom="1440" w:left="1440" w:header="708" w:footer="708" w:gutter="0"/>
          <w:cols w:space="708"/>
          <w:docGrid w:linePitch="360"/>
        </w:sectPr>
      </w:pPr>
    </w:p>
    <w:p w14:paraId="34E30C8C" w14:textId="3B4D9F26" w:rsidR="00C35C61" w:rsidRDefault="00A6532E" w:rsidP="0020384E">
      <w:pPr>
        <w:pStyle w:val="Heading1"/>
        <w:numPr>
          <w:ilvl w:val="0"/>
          <w:numId w:val="1"/>
        </w:numPr>
      </w:pPr>
      <w:r>
        <w:lastRenderedPageBreak/>
        <w:t xml:space="preserve"> </w:t>
      </w:r>
      <w:bookmarkStart w:id="53" w:name="_Toc233739775"/>
      <w:r w:rsidR="00C35C61" w:rsidRPr="00C35C61">
        <w:t>Operational Best Practices</w:t>
      </w:r>
      <w:bookmarkEnd w:id="53"/>
    </w:p>
    <w:p w14:paraId="208AEB09" w14:textId="77777777" w:rsidR="00F76B9E" w:rsidRPr="00BA7421" w:rsidRDefault="00F76B9E" w:rsidP="00853918">
      <w:pPr>
        <w:pStyle w:val="ListParagraph"/>
        <w:numPr>
          <w:ilvl w:val="0"/>
          <w:numId w:val="31"/>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Scope each commit to a single topic or a coherent set of related edits to preserve a legible, auditable history.</w:t>
      </w:r>
    </w:p>
    <w:p w14:paraId="797D2EF3" w14:textId="77777777" w:rsidR="00F76B9E" w:rsidRDefault="00F76B9E" w:rsidP="00853918">
      <w:pPr>
        <w:pStyle w:val="ListParagraph"/>
        <w:numPr>
          <w:ilvl w:val="0"/>
          <w:numId w:val="31"/>
        </w:numPr>
        <w:spacing w:after="120"/>
        <w:ind w:left="714" w:hanging="357"/>
        <w:contextualSpacing w:val="0"/>
        <w:rPr>
          <w:rFonts w:eastAsia="Times New Roman"/>
          <w:lang w:eastAsia="en-IN"/>
        </w:rPr>
      </w:pPr>
      <w:r w:rsidRPr="00BA7421">
        <w:rPr>
          <w:rFonts w:ascii="Cambria" w:eastAsia="Times New Roman" w:hAnsi="Cambria"/>
          <w:sz w:val="22"/>
          <w:szCs w:val="22"/>
          <w:lang w:eastAsia="en-IN"/>
        </w:rPr>
        <w:t>Write commit messages that describe the substantive content change and its rationale (for example</w:t>
      </w:r>
      <w:r w:rsidRPr="00BA7421">
        <w:rPr>
          <w:rFonts w:ascii="Cambria" w:eastAsia="Times New Roman" w:hAnsi="Cambria"/>
          <w:lang w:eastAsia="en-IN"/>
        </w:rPr>
        <w:t>,</w:t>
      </w:r>
      <w:r w:rsidRPr="00F76B9E">
        <w:rPr>
          <w:rFonts w:eastAsia="Times New Roman"/>
          <w:lang w:eastAsia="en-IN"/>
        </w:rPr>
        <w:t xml:space="preserve"> </w:t>
      </w:r>
      <w:r w:rsidRPr="009F0C5C">
        <w:rPr>
          <w:rFonts w:ascii="Courier New" w:eastAsia="Times New Roman" w:hAnsi="Courier New" w:cs="Courier New"/>
          <w:sz w:val="22"/>
          <w:szCs w:val="22"/>
          <w:lang w:eastAsia="en-IN"/>
        </w:rPr>
        <w:t>Clarify rollback steps in upgrade topic</w:t>
      </w:r>
      <w:r w:rsidRPr="00BA7421">
        <w:rPr>
          <w:rFonts w:ascii="Cambria" w:eastAsia="Times New Roman" w:hAnsi="Cambria"/>
          <w:sz w:val="22"/>
          <w:szCs w:val="22"/>
          <w:lang w:eastAsia="en-IN"/>
        </w:rPr>
        <w:t>), not generic descriptions such as</w:t>
      </w:r>
      <w:r w:rsidRPr="00BA7421">
        <w:rPr>
          <w:rFonts w:eastAsia="Times New Roman"/>
          <w:sz w:val="22"/>
          <w:szCs w:val="22"/>
          <w:lang w:eastAsia="en-IN"/>
        </w:rPr>
        <w:t xml:space="preserve"> </w:t>
      </w:r>
      <w:r w:rsidRPr="00F76B9E">
        <w:rPr>
          <w:rFonts w:ascii="Courier New" w:eastAsia="Times New Roman" w:hAnsi="Courier New" w:cs="Courier New"/>
          <w:sz w:val="20"/>
          <w:szCs w:val="20"/>
          <w:lang w:eastAsia="en-IN"/>
        </w:rPr>
        <w:t>Edits</w:t>
      </w:r>
      <w:r w:rsidRPr="00F76B9E">
        <w:rPr>
          <w:rFonts w:eastAsia="Times New Roman"/>
          <w:lang w:eastAsia="en-IN"/>
        </w:rPr>
        <w:t>.</w:t>
      </w:r>
    </w:p>
    <w:p w14:paraId="6F1CC250" w14:textId="77777777" w:rsidR="00F76B9E" w:rsidRPr="00BA7421" w:rsidRDefault="00F76B9E" w:rsidP="00853918">
      <w:pPr>
        <w:pStyle w:val="ListParagraph"/>
        <w:numPr>
          <w:ilvl w:val="0"/>
          <w:numId w:val="31"/>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Pull before beginning each editing session to minimize the likelihood of conflicts with concurrent work.</w:t>
      </w:r>
    </w:p>
    <w:p w14:paraId="527BC353" w14:textId="77777777" w:rsidR="00F76B9E" w:rsidRPr="00BA7421" w:rsidRDefault="00F76B9E" w:rsidP="00853918">
      <w:pPr>
        <w:pStyle w:val="ListParagraph"/>
        <w:numPr>
          <w:ilvl w:val="0"/>
          <w:numId w:val="31"/>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Validate XML, and run any applicable DITA-OT or schema checks, prior to committing, to prevent malformed markup from entering the shared repository.</w:t>
      </w:r>
    </w:p>
    <w:p w14:paraId="075553AB" w14:textId="77777777" w:rsidR="00F76B9E" w:rsidRDefault="00F76B9E" w:rsidP="00853918">
      <w:pPr>
        <w:pStyle w:val="ListParagraph"/>
        <w:numPr>
          <w:ilvl w:val="0"/>
          <w:numId w:val="31"/>
        </w:numPr>
        <w:spacing w:after="120"/>
        <w:ind w:left="714" w:hanging="357"/>
        <w:contextualSpacing w:val="0"/>
        <w:rPr>
          <w:rFonts w:eastAsia="Times New Roman"/>
          <w:lang w:eastAsia="en-IN"/>
        </w:rPr>
      </w:pPr>
      <w:r w:rsidRPr="00BA7421">
        <w:rPr>
          <w:rFonts w:ascii="Cambria" w:eastAsia="Times New Roman" w:hAnsi="Cambria"/>
          <w:sz w:val="22"/>
          <w:szCs w:val="22"/>
          <w:lang w:eastAsia="en-IN"/>
        </w:rPr>
        <w:t>Use short-lived feature branches for topic updates rather than committing directly to</w:t>
      </w:r>
      <w:r w:rsidRPr="00BA7421">
        <w:rPr>
          <w:rFonts w:ascii="Cambria" w:eastAsia="Times New Roman" w:hAnsi="Cambria"/>
          <w:lang w:eastAsia="en-IN"/>
        </w:rPr>
        <w:t xml:space="preserve"> </w:t>
      </w:r>
      <w:r w:rsidRPr="00F76B9E">
        <w:rPr>
          <w:rFonts w:ascii="Courier New" w:eastAsia="Times New Roman" w:hAnsi="Courier New" w:cs="Courier New"/>
          <w:sz w:val="20"/>
          <w:szCs w:val="20"/>
          <w:lang w:eastAsia="en-IN"/>
        </w:rPr>
        <w:t>main</w:t>
      </w:r>
      <w:r w:rsidRPr="00F76B9E">
        <w:rPr>
          <w:rFonts w:eastAsia="Times New Roman"/>
          <w:lang w:eastAsia="en-IN"/>
        </w:rPr>
        <w:t>.</w:t>
      </w:r>
    </w:p>
    <w:p w14:paraId="65F15456" w14:textId="77777777" w:rsidR="00F76B9E" w:rsidRPr="00BA7421" w:rsidRDefault="00F76B9E" w:rsidP="00853918">
      <w:pPr>
        <w:pStyle w:val="ListParagraph"/>
        <w:numPr>
          <w:ilvl w:val="0"/>
          <w:numId w:val="31"/>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Route all but trivial changes through a pull request, including documentation-only repositories, to ensure independent review.</w:t>
      </w:r>
    </w:p>
    <w:p w14:paraId="485D9698" w14:textId="71EE81AA" w:rsidR="00F76B9E" w:rsidRPr="00BA7421" w:rsidRDefault="00F76B9E" w:rsidP="00853918">
      <w:pPr>
        <w:pStyle w:val="ListParagraph"/>
        <w:numPr>
          <w:ilvl w:val="0"/>
          <w:numId w:val="31"/>
        </w:numPr>
        <w:spacing w:after="120"/>
        <w:ind w:left="714" w:hanging="357"/>
        <w:contextualSpacing w:val="0"/>
        <w:rPr>
          <w:rFonts w:ascii="Cambria" w:eastAsia="Times New Roman" w:hAnsi="Cambria"/>
          <w:sz w:val="22"/>
          <w:szCs w:val="22"/>
          <w:lang w:eastAsia="en-IN"/>
        </w:rPr>
      </w:pPr>
      <w:r w:rsidRPr="00BA7421">
        <w:rPr>
          <w:rFonts w:ascii="Cambria" w:eastAsia="Times New Roman" w:hAnsi="Cambria"/>
          <w:sz w:val="22"/>
          <w:szCs w:val="22"/>
          <w:lang w:eastAsia="en-IN"/>
        </w:rPr>
        <w:t>Standardize branch naming and workflow conventions across the documentation team to maintain repository predictability.</w:t>
      </w:r>
    </w:p>
    <w:p w14:paraId="11C661B9" w14:textId="5C5832BB"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12C6166D" w14:textId="503ABF3A" w:rsidR="008248A2" w:rsidRDefault="008248A2" w:rsidP="00751504">
      <w:pPr>
        <w:pStyle w:val="Heading1"/>
        <w:spacing w:after="360"/>
        <w:rPr>
          <w:b w:val="0"/>
          <w:bCs/>
          <w:sz w:val="32"/>
          <w:szCs w:val="32"/>
        </w:rPr>
        <w:sectPr w:rsidR="008248A2" w:rsidSect="00C458ED">
          <w:headerReference w:type="default" r:id="rId36"/>
          <w:footerReference w:type="default" r:id="rId37"/>
          <w:pgSz w:w="11906" w:h="16838"/>
          <w:pgMar w:top="1440" w:right="1440" w:bottom="1440" w:left="1440" w:header="708" w:footer="708" w:gutter="0"/>
          <w:cols w:space="708"/>
          <w:docGrid w:linePitch="360"/>
        </w:sectPr>
      </w:pPr>
    </w:p>
    <w:p w14:paraId="05652B28" w14:textId="70599F2D" w:rsidR="00C35C61" w:rsidRPr="00A6532E" w:rsidRDefault="00C35C61" w:rsidP="0020384E">
      <w:pPr>
        <w:pStyle w:val="Heading1"/>
        <w:numPr>
          <w:ilvl w:val="0"/>
          <w:numId w:val="1"/>
        </w:numPr>
        <w:spacing w:after="360"/>
        <w:ind w:left="482" w:hanging="482"/>
        <w:rPr>
          <w:szCs w:val="36"/>
        </w:rPr>
      </w:pPr>
      <w:bookmarkStart w:id="54" w:name="_Toc233739776"/>
      <w:r w:rsidRPr="00A6532E">
        <w:rPr>
          <w:szCs w:val="36"/>
        </w:rPr>
        <w:lastRenderedPageBreak/>
        <w:t>Quick Reference</w:t>
      </w:r>
      <w:r w:rsidR="00751504" w:rsidRPr="00A6532E">
        <w:rPr>
          <w:noProof/>
          <w:szCs w:val="36"/>
        </w:rPr>
        <mc:AlternateContent>
          <mc:Choice Requires="wps">
            <w:drawing>
              <wp:anchor distT="0" distB="0" distL="114300" distR="114300" simplePos="0" relativeHeight="251717632" behindDoc="0" locked="1" layoutInCell="1" allowOverlap="1" wp14:anchorId="393C665A" wp14:editId="762D60B7">
                <wp:simplePos x="0" y="0"/>
                <wp:positionH relativeFrom="page">
                  <wp:posOffset>1924685</wp:posOffset>
                </wp:positionH>
                <wp:positionV relativeFrom="paragraph">
                  <wp:posOffset>-5592445</wp:posOffset>
                </wp:positionV>
                <wp:extent cx="935355" cy="10314305"/>
                <wp:effectExtent l="0" t="3175" r="0" b="0"/>
                <wp:wrapNone/>
                <wp:docPr id="211000746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99846C5" id="Rectangle 1" o:spid="_x0000_s1026" style="position:absolute;margin-left:151.55pt;margin-top:-440.35pt;width:73.65pt;height:812.15pt;rotation:90;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KojFpbkAAAADAEAAA8AAABk&#10;cnMvZG93bnJldi54bWxMj8FKw0AQhu+C77CM4EXazcZE0phN0UIRDwWNFjxOs2sSzc6G7KaNb+/2&#10;pLcZ5uOf7y/Ws+nZUY+usyRBLCNgmmqrOmokvL9tFxkw55EU9pa0hB/tYF1eXhSYK3uiV32sfMNC&#10;CLkcJbTeDznnrm61Qbe0g6Zw+7SjQR/WseFqxFMINz2Po+iOG+wofGhx0JtW19/VZCQ8v+Cm3m2/&#10;bp5ESo8fardfTdVeyuur+eEemNez/4PhrB/UoQxOBzuRcqyXsEhu0ySwYRJJHAM7MyLLVsAOElIB&#10;vCz4/xLlLwAAAP//AwBQSwECLQAUAAYACAAAACEAtoM4kv4AAADhAQAAEwAAAAAAAAAAAAAAAAAA&#10;AAAAW0NvbnRlbnRfVHlwZXNdLnhtbFBLAQItABQABgAIAAAAIQA4/SH/1gAAAJQBAAALAAAAAAAA&#10;AAAAAAAAAC8BAABfcmVscy8ucmVsc1BLAQItABQABgAIAAAAIQBKNFNDbQIAAFUFAAAOAAAAAAAA&#10;AAAAAAAAAC4CAABkcnMvZTJvRG9jLnhtbFBLAQItABQABgAIAAAAIQCqIxaW5AAAAAwBAAAPAAAA&#10;AAAAAAAAAAAAAMcEAABkcnMvZG93bnJldi54bWxQSwUGAAAAAAQABADzAAAA2AUAAAAA&#10;" stroked="f">
                <v:fill color2="#2f5496 [2404]" o:opacity2="0" rotate="t" angle="225" colors="0 white;29491f white;47841f #b4c7e7;1 #2f5597" focus="100%" type="gradient"/>
                <w10:wrap anchorx="page"/>
                <w10:anchorlock/>
              </v:rect>
            </w:pict>
          </mc:Fallback>
        </mc:AlternateContent>
      </w:r>
      <w:bookmarkEnd w:id="54"/>
    </w:p>
    <w:tbl>
      <w:tblPr>
        <w:tblStyle w:val="TableGrid"/>
        <w:tblW w:w="0" w:type="auto"/>
        <w:tblLook w:val="04A0" w:firstRow="1" w:lastRow="0" w:firstColumn="1" w:lastColumn="0" w:noHBand="0" w:noVBand="1"/>
      </w:tblPr>
      <w:tblGrid>
        <w:gridCol w:w="2062"/>
        <w:gridCol w:w="6954"/>
      </w:tblGrid>
      <w:tr w:rsidR="00DE389E" w14:paraId="44359F41" w14:textId="77777777" w:rsidTr="00BA7421">
        <w:tc>
          <w:tcPr>
            <w:tcW w:w="2093"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tblGrid>
            <w:tr w:rsidR="00DE389E" w:rsidRPr="00584FC4" w14:paraId="02E1D4AA" w14:textId="77777777" w:rsidTr="00DE389E">
              <w:trPr>
                <w:tblHeader/>
                <w:tblCellSpacing w:w="15" w:type="dxa"/>
              </w:trPr>
              <w:tc>
                <w:tcPr>
                  <w:tcW w:w="0" w:type="auto"/>
                  <w:vAlign w:val="center"/>
                  <w:hideMark/>
                </w:tcPr>
                <w:p w14:paraId="7AFA7CA3" w14:textId="77777777" w:rsidR="00DE389E" w:rsidRPr="00584FC4" w:rsidRDefault="00DE389E" w:rsidP="00853918">
                  <w:pPr>
                    <w:spacing w:after="120"/>
                    <w:rPr>
                      <w:rFonts w:ascii="Cambria" w:eastAsia="Times New Roman" w:hAnsi="Cambria"/>
                      <w:b/>
                      <w:bCs/>
                      <w:color w:val="1F3864" w:themeColor="accent1" w:themeShade="80"/>
                      <w:lang w:eastAsia="en-IN"/>
                    </w:rPr>
                  </w:pPr>
                  <w:r w:rsidRPr="00584FC4">
                    <w:rPr>
                      <w:rFonts w:ascii="Cambria" w:eastAsia="Times New Roman" w:hAnsi="Cambria"/>
                      <w:b/>
                      <w:bCs/>
                      <w:color w:val="1F3864" w:themeColor="accent1" w:themeShade="80"/>
                      <w:lang w:eastAsia="en-IN"/>
                    </w:rPr>
                    <w:t>Task</w:t>
                  </w:r>
                </w:p>
              </w:tc>
            </w:tr>
          </w:tbl>
          <w:p w14:paraId="633AAD74" w14:textId="77777777" w:rsidR="00DE389E" w:rsidRPr="00584FC4" w:rsidRDefault="00DE389E" w:rsidP="00853918">
            <w:pPr>
              <w:spacing w:after="120"/>
              <w:rPr>
                <w:rFonts w:ascii="Cambria" w:hAnsi="Cambria"/>
                <w:color w:val="1F3864" w:themeColor="accent1" w:themeShade="80"/>
              </w:rPr>
            </w:pPr>
          </w:p>
        </w:tc>
        <w:tc>
          <w:tcPr>
            <w:tcW w:w="7149"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tblGrid>
            <w:tr w:rsidR="00DE389E" w:rsidRPr="00584FC4" w14:paraId="28CBCB0F" w14:textId="77777777" w:rsidTr="00853918">
              <w:trPr>
                <w:tblHeader/>
                <w:tblCellSpacing w:w="15" w:type="dxa"/>
              </w:trPr>
              <w:tc>
                <w:tcPr>
                  <w:tcW w:w="401" w:type="dxa"/>
                  <w:vAlign w:val="center"/>
                  <w:hideMark/>
                </w:tcPr>
                <w:p w14:paraId="7420C8FF" w14:textId="77777777" w:rsidR="00DE389E" w:rsidRPr="00584FC4" w:rsidRDefault="00DE389E" w:rsidP="00853918">
                  <w:pPr>
                    <w:spacing w:after="120"/>
                    <w:rPr>
                      <w:rFonts w:ascii="Cambria" w:eastAsia="Times New Roman" w:hAnsi="Cambria"/>
                      <w:b/>
                      <w:bCs/>
                      <w:color w:val="1F3864" w:themeColor="accent1" w:themeShade="80"/>
                      <w:lang w:eastAsia="en-IN"/>
                    </w:rPr>
                  </w:pPr>
                  <w:r w:rsidRPr="00584FC4">
                    <w:rPr>
                      <w:rFonts w:ascii="Cambria" w:eastAsia="Times New Roman" w:hAnsi="Cambria"/>
                      <w:b/>
                      <w:bCs/>
                      <w:color w:val="1F3864" w:themeColor="accent1" w:themeShade="80"/>
                      <w:lang w:eastAsia="en-IN"/>
                    </w:rPr>
                    <w:t>Procedure</w:t>
                  </w:r>
                </w:p>
              </w:tc>
            </w:tr>
          </w:tbl>
          <w:p w14:paraId="5D1D32E0" w14:textId="77777777" w:rsidR="00DE389E" w:rsidRPr="00BA7421" w:rsidRDefault="00DE389E" w:rsidP="00853918">
            <w:pPr>
              <w:spacing w:after="120"/>
              <w:rPr>
                <w:rFonts w:ascii="Cambria" w:hAnsi="Cambria"/>
                <w:sz w:val="22"/>
                <w:szCs w:val="22"/>
              </w:rPr>
            </w:pPr>
          </w:p>
        </w:tc>
      </w:tr>
      <w:tr w:rsidR="00DE389E" w14:paraId="521318D8" w14:textId="77777777" w:rsidTr="00BA7421">
        <w:tc>
          <w:tcPr>
            <w:tcW w:w="2093" w:type="dxa"/>
          </w:tcPr>
          <w:p w14:paraId="582B5F52" w14:textId="637D5837" w:rsidR="00DE389E" w:rsidRPr="00BA7421" w:rsidRDefault="00DE389E" w:rsidP="00853918">
            <w:pPr>
              <w:spacing w:after="120"/>
              <w:rPr>
                <w:rFonts w:ascii="Cambria" w:hAnsi="Cambria"/>
                <w:sz w:val="22"/>
                <w:szCs w:val="22"/>
              </w:rPr>
            </w:pPr>
            <w:r w:rsidRPr="00BA7421">
              <w:rPr>
                <w:rFonts w:ascii="Cambria" w:hAnsi="Cambria"/>
                <w:sz w:val="22"/>
                <w:szCs w:val="22"/>
              </w:rPr>
              <w:t>Clone repository</w:t>
            </w:r>
          </w:p>
        </w:tc>
        <w:tc>
          <w:tcPr>
            <w:tcW w:w="7149" w:type="dxa"/>
          </w:tcPr>
          <w:p w14:paraId="12F4BD69" w14:textId="2B0B9FBC" w:rsidR="00DE389E" w:rsidRPr="00BA7421" w:rsidRDefault="00DE389E" w:rsidP="00853918">
            <w:pPr>
              <w:spacing w:after="120"/>
              <w:rPr>
                <w:rFonts w:ascii="Cambria" w:hAnsi="Cambria"/>
                <w:sz w:val="22"/>
                <w:szCs w:val="22"/>
              </w:rPr>
            </w:pPr>
            <w:r w:rsidRPr="00BA7421">
              <w:rPr>
                <w:rFonts w:ascii="Cambria" w:hAnsi="Cambria"/>
                <w:b/>
                <w:bCs/>
                <w:sz w:val="22"/>
                <w:szCs w:val="22"/>
              </w:rPr>
              <w:t>Git &gt; Clone Repository</w:t>
            </w:r>
            <w:r w:rsidRPr="00BA7421">
              <w:rPr>
                <w:rFonts w:ascii="Cambria" w:hAnsi="Cambria"/>
                <w:sz w:val="22"/>
                <w:szCs w:val="22"/>
              </w:rPr>
              <w:t xml:space="preserve"> in Oxygen; specify the Bitbucket URL</w:t>
            </w:r>
          </w:p>
        </w:tc>
      </w:tr>
      <w:tr w:rsidR="00DE389E" w14:paraId="24BADF51" w14:textId="77777777" w:rsidTr="00BA7421">
        <w:tc>
          <w:tcPr>
            <w:tcW w:w="2093" w:type="dxa"/>
          </w:tcPr>
          <w:p w14:paraId="41ACFD0C" w14:textId="5071392B" w:rsidR="00DE389E" w:rsidRPr="00BA7421" w:rsidRDefault="00DE389E" w:rsidP="00853918">
            <w:pPr>
              <w:spacing w:after="120"/>
              <w:rPr>
                <w:rFonts w:ascii="Cambria" w:hAnsi="Cambria"/>
                <w:sz w:val="22"/>
                <w:szCs w:val="22"/>
              </w:rPr>
            </w:pPr>
            <w:r w:rsidRPr="00BA7421">
              <w:rPr>
                <w:rFonts w:ascii="Cambria" w:hAnsi="Cambria"/>
                <w:sz w:val="22"/>
                <w:szCs w:val="22"/>
              </w:rPr>
              <w:t>Pull latest changes</w:t>
            </w:r>
          </w:p>
        </w:tc>
        <w:tc>
          <w:tcPr>
            <w:tcW w:w="7149" w:type="dxa"/>
          </w:tcPr>
          <w:p w14:paraId="24748263" w14:textId="23CA942F" w:rsidR="00DE389E" w:rsidRPr="00BA7421" w:rsidRDefault="00DE389E" w:rsidP="00853918">
            <w:pPr>
              <w:spacing w:after="120"/>
              <w:rPr>
                <w:rFonts w:ascii="Cambria" w:hAnsi="Cambria"/>
                <w:sz w:val="22"/>
                <w:szCs w:val="22"/>
              </w:rPr>
            </w:pPr>
            <w:r w:rsidRPr="00BA7421">
              <w:rPr>
                <w:rFonts w:ascii="Cambria" w:hAnsi="Cambria"/>
                <w:sz w:val="22"/>
                <w:szCs w:val="22"/>
              </w:rPr>
              <w:t xml:space="preserve">Select the </w:t>
            </w:r>
            <w:r w:rsidRPr="00BA7421">
              <w:rPr>
                <w:rFonts w:ascii="Cambria" w:hAnsi="Cambria"/>
                <w:b/>
                <w:bCs/>
                <w:sz w:val="22"/>
                <w:szCs w:val="22"/>
              </w:rPr>
              <w:t>Pull</w:t>
            </w:r>
            <w:r w:rsidRPr="00BA7421">
              <w:rPr>
                <w:rFonts w:ascii="Cambria" w:hAnsi="Cambria"/>
                <w:sz w:val="22"/>
                <w:szCs w:val="22"/>
              </w:rPr>
              <w:t xml:space="preserve"> (down arrow) icon in the Git Staging view</w:t>
            </w:r>
          </w:p>
        </w:tc>
      </w:tr>
      <w:tr w:rsidR="00DE389E" w14:paraId="238AE03D" w14:textId="77777777" w:rsidTr="00BA7421">
        <w:tc>
          <w:tcPr>
            <w:tcW w:w="2093" w:type="dxa"/>
          </w:tcPr>
          <w:p w14:paraId="3015E79D" w14:textId="46598FFC" w:rsidR="00DE389E" w:rsidRPr="00BA7421" w:rsidRDefault="00DE389E" w:rsidP="00853918">
            <w:pPr>
              <w:spacing w:after="120"/>
              <w:rPr>
                <w:rFonts w:ascii="Cambria" w:hAnsi="Cambria"/>
                <w:sz w:val="22"/>
                <w:szCs w:val="22"/>
              </w:rPr>
            </w:pPr>
            <w:r w:rsidRPr="00BA7421">
              <w:rPr>
                <w:rFonts w:ascii="Cambria" w:hAnsi="Cambria"/>
                <w:sz w:val="22"/>
                <w:szCs w:val="22"/>
              </w:rPr>
              <w:t>View changes</w:t>
            </w:r>
          </w:p>
        </w:tc>
        <w:tc>
          <w:tcPr>
            <w:tcW w:w="7149" w:type="dxa"/>
          </w:tcPr>
          <w:p w14:paraId="53634CEC" w14:textId="5ACA169E" w:rsidR="00DE389E" w:rsidRPr="00BA7421" w:rsidRDefault="00DE389E" w:rsidP="00853918">
            <w:pPr>
              <w:spacing w:after="120"/>
              <w:rPr>
                <w:rFonts w:ascii="Cambria" w:hAnsi="Cambria"/>
                <w:sz w:val="22"/>
                <w:szCs w:val="22"/>
              </w:rPr>
            </w:pPr>
            <w:r w:rsidRPr="00BA7421">
              <w:rPr>
                <w:rFonts w:ascii="Cambria" w:hAnsi="Cambria"/>
                <w:sz w:val="22"/>
                <w:szCs w:val="22"/>
              </w:rPr>
              <w:t xml:space="preserve">Right-click a file in Git Staging; select </w:t>
            </w:r>
            <w:r w:rsidRPr="00BA7421">
              <w:rPr>
                <w:rFonts w:ascii="Cambria" w:hAnsi="Cambria"/>
                <w:b/>
                <w:bCs/>
                <w:sz w:val="22"/>
                <w:szCs w:val="22"/>
              </w:rPr>
              <w:t>Show Diff</w:t>
            </w:r>
          </w:p>
        </w:tc>
      </w:tr>
      <w:tr w:rsidR="00DE389E" w14:paraId="70B827BC" w14:textId="77777777" w:rsidTr="00BA7421">
        <w:tc>
          <w:tcPr>
            <w:tcW w:w="2093" w:type="dxa"/>
          </w:tcPr>
          <w:p w14:paraId="21C94A38" w14:textId="650C0A47" w:rsidR="00DE389E" w:rsidRPr="00BA7421" w:rsidRDefault="00DE389E" w:rsidP="00853918">
            <w:pPr>
              <w:spacing w:after="120"/>
              <w:rPr>
                <w:rFonts w:ascii="Cambria" w:hAnsi="Cambria"/>
                <w:sz w:val="22"/>
                <w:szCs w:val="22"/>
              </w:rPr>
            </w:pPr>
            <w:r w:rsidRPr="00BA7421">
              <w:rPr>
                <w:rFonts w:ascii="Cambria" w:hAnsi="Cambria"/>
                <w:sz w:val="22"/>
                <w:szCs w:val="22"/>
              </w:rPr>
              <w:t>Stage a file</w:t>
            </w:r>
          </w:p>
        </w:tc>
        <w:tc>
          <w:tcPr>
            <w:tcW w:w="7149" w:type="dxa"/>
          </w:tcPr>
          <w:p w14:paraId="423119D0" w14:textId="7710778D" w:rsidR="00DE389E" w:rsidRPr="00BA7421" w:rsidRDefault="00DE389E" w:rsidP="00853918">
            <w:pPr>
              <w:spacing w:after="120"/>
              <w:rPr>
                <w:rFonts w:ascii="Cambria" w:hAnsi="Cambria"/>
                <w:sz w:val="22"/>
                <w:szCs w:val="22"/>
              </w:rPr>
            </w:pPr>
            <w:r w:rsidRPr="00BA7421">
              <w:rPr>
                <w:rFonts w:ascii="Cambria" w:hAnsi="Cambria"/>
                <w:sz w:val="22"/>
                <w:szCs w:val="22"/>
              </w:rPr>
              <w:t xml:space="preserve">Select the file in Git Staging; select </w:t>
            </w:r>
            <w:r w:rsidRPr="00BA7421">
              <w:rPr>
                <w:rFonts w:ascii="Cambria" w:hAnsi="Cambria"/>
                <w:b/>
                <w:bCs/>
                <w:sz w:val="22"/>
                <w:szCs w:val="22"/>
              </w:rPr>
              <w:t>Stage</w:t>
            </w:r>
          </w:p>
        </w:tc>
      </w:tr>
      <w:tr w:rsidR="00DE389E" w14:paraId="405AFBB4" w14:textId="77777777" w:rsidTr="00BA7421">
        <w:tc>
          <w:tcPr>
            <w:tcW w:w="2093" w:type="dxa"/>
          </w:tcPr>
          <w:p w14:paraId="63D95C11" w14:textId="374D3F56" w:rsidR="00DE389E" w:rsidRPr="00BA7421" w:rsidRDefault="00DE389E" w:rsidP="00853918">
            <w:pPr>
              <w:spacing w:after="120"/>
              <w:rPr>
                <w:rFonts w:ascii="Cambria" w:hAnsi="Cambria"/>
                <w:sz w:val="22"/>
                <w:szCs w:val="22"/>
              </w:rPr>
            </w:pPr>
            <w:r w:rsidRPr="00BA7421">
              <w:rPr>
                <w:rFonts w:ascii="Cambria" w:hAnsi="Cambria"/>
                <w:sz w:val="22"/>
                <w:szCs w:val="22"/>
              </w:rPr>
              <w:t>Commit</w:t>
            </w:r>
          </w:p>
        </w:tc>
        <w:tc>
          <w:tcPr>
            <w:tcW w:w="7149" w:type="dxa"/>
          </w:tcPr>
          <w:p w14:paraId="24ADF349" w14:textId="0B67B22E" w:rsidR="00DE389E" w:rsidRPr="00BA7421" w:rsidRDefault="00DE389E" w:rsidP="00853918">
            <w:pPr>
              <w:spacing w:after="120"/>
              <w:rPr>
                <w:rFonts w:ascii="Cambria" w:hAnsi="Cambria"/>
                <w:sz w:val="22"/>
                <w:szCs w:val="22"/>
              </w:rPr>
            </w:pPr>
            <w:r w:rsidRPr="00BA7421">
              <w:rPr>
                <w:rFonts w:ascii="Cambria" w:hAnsi="Cambria"/>
                <w:sz w:val="22"/>
                <w:szCs w:val="22"/>
              </w:rPr>
              <w:t xml:space="preserve">Enter a commit message in Git Staging; select </w:t>
            </w:r>
            <w:r w:rsidRPr="00BA7421">
              <w:rPr>
                <w:rFonts w:ascii="Cambria" w:hAnsi="Cambria"/>
                <w:b/>
                <w:bCs/>
                <w:sz w:val="22"/>
                <w:szCs w:val="22"/>
              </w:rPr>
              <w:t>Commit</w:t>
            </w:r>
          </w:p>
        </w:tc>
      </w:tr>
      <w:tr w:rsidR="00DE389E" w14:paraId="65C80E51" w14:textId="77777777" w:rsidTr="00BA7421">
        <w:tc>
          <w:tcPr>
            <w:tcW w:w="2093" w:type="dxa"/>
          </w:tcPr>
          <w:p w14:paraId="5F105E8E" w14:textId="0FD8B5AE" w:rsidR="00DE389E" w:rsidRPr="00BA7421" w:rsidRDefault="00DE389E" w:rsidP="00853918">
            <w:pPr>
              <w:spacing w:after="120"/>
              <w:rPr>
                <w:rFonts w:ascii="Cambria" w:hAnsi="Cambria"/>
                <w:sz w:val="22"/>
                <w:szCs w:val="22"/>
              </w:rPr>
            </w:pPr>
            <w:r w:rsidRPr="00BA7421">
              <w:rPr>
                <w:rFonts w:ascii="Cambria" w:hAnsi="Cambria"/>
                <w:sz w:val="22"/>
                <w:szCs w:val="22"/>
              </w:rPr>
              <w:t>Push</w:t>
            </w:r>
          </w:p>
        </w:tc>
        <w:tc>
          <w:tcPr>
            <w:tcW w:w="7149" w:type="dxa"/>
          </w:tcPr>
          <w:p w14:paraId="12085C42" w14:textId="308EA101" w:rsidR="00DE389E" w:rsidRPr="00BA7421" w:rsidRDefault="00DE389E" w:rsidP="00853918">
            <w:pPr>
              <w:spacing w:after="120"/>
              <w:rPr>
                <w:rFonts w:ascii="Cambria" w:hAnsi="Cambria"/>
                <w:sz w:val="22"/>
                <w:szCs w:val="22"/>
              </w:rPr>
            </w:pPr>
            <w:r w:rsidRPr="00BA7421">
              <w:rPr>
                <w:rFonts w:ascii="Cambria" w:hAnsi="Cambria"/>
                <w:sz w:val="22"/>
                <w:szCs w:val="22"/>
              </w:rPr>
              <w:t xml:space="preserve">Select the </w:t>
            </w:r>
            <w:r w:rsidRPr="00BA7421">
              <w:rPr>
                <w:rFonts w:ascii="Cambria" w:hAnsi="Cambria"/>
                <w:b/>
                <w:bCs/>
                <w:sz w:val="22"/>
                <w:szCs w:val="22"/>
              </w:rPr>
              <w:t>Push</w:t>
            </w:r>
            <w:r w:rsidRPr="00BA7421">
              <w:rPr>
                <w:rFonts w:ascii="Cambria" w:hAnsi="Cambria"/>
                <w:sz w:val="22"/>
                <w:szCs w:val="22"/>
              </w:rPr>
              <w:t xml:space="preserve"> (up arrow) icon in the Git Staging view</w:t>
            </w:r>
          </w:p>
        </w:tc>
      </w:tr>
      <w:tr w:rsidR="00DE389E" w14:paraId="5011A982" w14:textId="77777777" w:rsidTr="00BA7421">
        <w:tc>
          <w:tcPr>
            <w:tcW w:w="2093" w:type="dxa"/>
          </w:tcPr>
          <w:p w14:paraId="3981F773" w14:textId="4D025F48" w:rsidR="00DE389E" w:rsidRPr="00BA7421" w:rsidRDefault="00DE389E" w:rsidP="00853918">
            <w:pPr>
              <w:spacing w:after="120"/>
              <w:rPr>
                <w:rFonts w:ascii="Cambria" w:hAnsi="Cambria"/>
                <w:sz w:val="22"/>
                <w:szCs w:val="22"/>
              </w:rPr>
            </w:pPr>
            <w:r w:rsidRPr="00BA7421">
              <w:rPr>
                <w:rFonts w:ascii="Cambria" w:hAnsi="Cambria"/>
                <w:sz w:val="22"/>
                <w:szCs w:val="22"/>
              </w:rPr>
              <w:t>Create a branch</w:t>
            </w:r>
          </w:p>
        </w:tc>
        <w:tc>
          <w:tcPr>
            <w:tcW w:w="7149" w:type="dxa"/>
          </w:tcPr>
          <w:p w14:paraId="49FED3D7" w14:textId="79F5E9D2" w:rsidR="00DE389E" w:rsidRPr="00BA7421" w:rsidRDefault="00DE389E" w:rsidP="00853918">
            <w:pPr>
              <w:spacing w:after="120"/>
              <w:rPr>
                <w:rFonts w:ascii="Cambria" w:hAnsi="Cambria"/>
                <w:sz w:val="22"/>
                <w:szCs w:val="22"/>
              </w:rPr>
            </w:pPr>
            <w:r w:rsidRPr="00BA7421">
              <w:rPr>
                <w:rFonts w:ascii="Cambria" w:hAnsi="Cambria"/>
                <w:sz w:val="22"/>
                <w:szCs w:val="22"/>
              </w:rPr>
              <w:t xml:space="preserve">Select the branch name; select </w:t>
            </w:r>
            <w:r w:rsidRPr="00BA7421">
              <w:rPr>
                <w:rFonts w:ascii="Cambria" w:hAnsi="Cambria"/>
                <w:b/>
                <w:bCs/>
                <w:sz w:val="22"/>
                <w:szCs w:val="22"/>
              </w:rPr>
              <w:t>Create a new branch</w:t>
            </w:r>
          </w:p>
        </w:tc>
      </w:tr>
      <w:tr w:rsidR="00DE389E" w14:paraId="3AA53D0F" w14:textId="77777777" w:rsidTr="00BA7421">
        <w:tc>
          <w:tcPr>
            <w:tcW w:w="2093" w:type="dxa"/>
          </w:tcPr>
          <w:p w14:paraId="4253B863" w14:textId="743A2E06" w:rsidR="00DE389E" w:rsidRPr="00BA7421" w:rsidRDefault="00DE389E" w:rsidP="00853918">
            <w:pPr>
              <w:spacing w:after="120"/>
              <w:rPr>
                <w:rFonts w:ascii="Cambria" w:hAnsi="Cambria"/>
                <w:sz w:val="22"/>
                <w:szCs w:val="22"/>
              </w:rPr>
            </w:pPr>
            <w:r w:rsidRPr="00BA7421">
              <w:rPr>
                <w:rFonts w:ascii="Cambria" w:hAnsi="Cambria"/>
                <w:sz w:val="22"/>
                <w:szCs w:val="22"/>
              </w:rPr>
              <w:t>Open a pull request</w:t>
            </w:r>
          </w:p>
        </w:tc>
        <w:tc>
          <w:tcPr>
            <w:tcW w:w="7149" w:type="dxa"/>
          </w:tcPr>
          <w:p w14:paraId="20D586E8" w14:textId="0B074028" w:rsidR="00DE389E" w:rsidRPr="00BA7421" w:rsidRDefault="00DE389E" w:rsidP="00853918">
            <w:pPr>
              <w:spacing w:after="120"/>
              <w:rPr>
                <w:rFonts w:ascii="Cambria" w:hAnsi="Cambria"/>
                <w:sz w:val="22"/>
                <w:szCs w:val="22"/>
              </w:rPr>
            </w:pPr>
            <w:r w:rsidRPr="00BA7421">
              <w:rPr>
                <w:rFonts w:ascii="Cambria" w:hAnsi="Cambria"/>
                <w:sz w:val="22"/>
                <w:szCs w:val="22"/>
              </w:rPr>
              <w:t xml:space="preserve">In Bitbucket, select </w:t>
            </w:r>
            <w:r w:rsidRPr="00BA7421">
              <w:rPr>
                <w:rFonts w:ascii="Cambria" w:hAnsi="Cambria"/>
                <w:b/>
                <w:bCs/>
                <w:sz w:val="22"/>
                <w:szCs w:val="22"/>
              </w:rPr>
              <w:t>Create pull request</w:t>
            </w:r>
            <w:r w:rsidRPr="00BA7421">
              <w:rPr>
                <w:rFonts w:ascii="Cambria" w:hAnsi="Cambria"/>
                <w:sz w:val="22"/>
                <w:szCs w:val="22"/>
              </w:rPr>
              <w:t xml:space="preserve"> on the repository page</w:t>
            </w:r>
          </w:p>
        </w:tc>
      </w:tr>
      <w:tr w:rsidR="00DE389E" w14:paraId="111B6C9C" w14:textId="77777777" w:rsidTr="00BA7421">
        <w:tc>
          <w:tcPr>
            <w:tcW w:w="2093" w:type="dxa"/>
          </w:tcPr>
          <w:p w14:paraId="2FF62D7B" w14:textId="45ACF944" w:rsidR="00DE389E" w:rsidRPr="00BA7421" w:rsidRDefault="00DE389E" w:rsidP="00853918">
            <w:pPr>
              <w:spacing w:after="120"/>
              <w:rPr>
                <w:rFonts w:ascii="Cambria" w:hAnsi="Cambria"/>
                <w:sz w:val="22"/>
                <w:szCs w:val="22"/>
              </w:rPr>
            </w:pPr>
            <w:r w:rsidRPr="00BA7421">
              <w:rPr>
                <w:rFonts w:ascii="Cambria" w:hAnsi="Cambria"/>
                <w:sz w:val="22"/>
                <w:szCs w:val="22"/>
              </w:rPr>
              <w:t>Resolve a conflict</w:t>
            </w:r>
          </w:p>
        </w:tc>
        <w:tc>
          <w:tcPr>
            <w:tcW w:w="7149" w:type="dxa"/>
          </w:tcPr>
          <w:p w14:paraId="123B89A0" w14:textId="786FA414" w:rsidR="00DE389E" w:rsidRPr="00BA7421" w:rsidRDefault="00DE389E" w:rsidP="00853918">
            <w:pPr>
              <w:spacing w:after="120"/>
              <w:rPr>
                <w:rFonts w:ascii="Cambria" w:hAnsi="Cambria"/>
                <w:sz w:val="22"/>
                <w:szCs w:val="22"/>
              </w:rPr>
            </w:pPr>
            <w:r w:rsidRPr="00BA7421">
              <w:rPr>
                <w:rFonts w:ascii="Cambria" w:hAnsi="Cambria"/>
                <w:sz w:val="22"/>
                <w:szCs w:val="22"/>
              </w:rPr>
              <w:t>Double-click the conflicting file to open the XML merge editor</w:t>
            </w:r>
          </w:p>
        </w:tc>
      </w:tr>
    </w:tbl>
    <w:p w14:paraId="296EF7DA" w14:textId="77777777" w:rsidR="00F76B9E" w:rsidRPr="00F76B9E" w:rsidRDefault="00F76B9E" w:rsidP="00F76B9E"/>
    <w:p w14:paraId="4120DD0D" w14:textId="77777777" w:rsidR="009F0C5C" w:rsidRDefault="009F0C5C">
      <w:pPr>
        <w:rPr>
          <w:rFonts w:ascii="Cambria" w:eastAsiaTheme="majorEastAsia" w:hAnsi="Cambria" w:cstheme="majorBidi"/>
          <w:b/>
          <w:bCs/>
          <w:color w:val="1F3864" w:themeColor="accent1" w:themeShade="80"/>
          <w:sz w:val="32"/>
          <w:szCs w:val="32"/>
        </w:rPr>
      </w:pPr>
      <w:r>
        <w:rPr>
          <w:rFonts w:ascii="Cambria" w:hAnsi="Cambria"/>
          <w:b/>
          <w:bCs/>
          <w:color w:val="1F3864" w:themeColor="accent1" w:themeShade="80"/>
          <w:sz w:val="32"/>
          <w:szCs w:val="32"/>
        </w:rPr>
        <w:br w:type="page"/>
      </w:r>
    </w:p>
    <w:p w14:paraId="54571D7A" w14:textId="77777777" w:rsidR="008248A2" w:rsidRDefault="008248A2" w:rsidP="0020384E">
      <w:pPr>
        <w:pStyle w:val="Heading1"/>
        <w:numPr>
          <w:ilvl w:val="0"/>
          <w:numId w:val="1"/>
        </w:numPr>
        <w:spacing w:after="360"/>
        <w:ind w:left="482" w:hanging="482"/>
        <w:rPr>
          <w:b w:val="0"/>
          <w:bCs/>
          <w:sz w:val="32"/>
          <w:szCs w:val="32"/>
        </w:rPr>
        <w:sectPr w:rsidR="008248A2" w:rsidSect="00C458ED">
          <w:headerReference w:type="default" r:id="rId38"/>
          <w:footerReference w:type="default" r:id="rId39"/>
          <w:pgSz w:w="11906" w:h="16838"/>
          <w:pgMar w:top="1440" w:right="1440" w:bottom="1440" w:left="1440" w:header="708" w:footer="708" w:gutter="0"/>
          <w:cols w:space="708"/>
          <w:docGrid w:linePitch="360"/>
        </w:sectPr>
      </w:pPr>
    </w:p>
    <w:p w14:paraId="3B6E5482" w14:textId="18E6F34B" w:rsidR="00C35C61" w:rsidRPr="00A6532E" w:rsidRDefault="00C35C61" w:rsidP="0020384E">
      <w:pPr>
        <w:pStyle w:val="Heading1"/>
        <w:numPr>
          <w:ilvl w:val="0"/>
          <w:numId w:val="1"/>
        </w:numPr>
        <w:spacing w:after="360"/>
        <w:ind w:left="482" w:hanging="482"/>
        <w:rPr>
          <w:szCs w:val="36"/>
        </w:rPr>
      </w:pPr>
      <w:bookmarkStart w:id="55" w:name="_Toc233739777"/>
      <w:r w:rsidRPr="00A6532E">
        <w:rPr>
          <w:szCs w:val="36"/>
        </w:rPr>
        <w:lastRenderedPageBreak/>
        <w:t>Glossary</w:t>
      </w:r>
      <w:bookmarkEnd w:id="55"/>
    </w:p>
    <w:tbl>
      <w:tblPr>
        <w:tblStyle w:val="TableGrid"/>
        <w:tblW w:w="0" w:type="auto"/>
        <w:tblLook w:val="04A0" w:firstRow="1" w:lastRow="0" w:firstColumn="1" w:lastColumn="0" w:noHBand="0" w:noVBand="1"/>
      </w:tblPr>
      <w:tblGrid>
        <w:gridCol w:w="2063"/>
        <w:gridCol w:w="6953"/>
      </w:tblGrid>
      <w:tr w:rsidR="00BA7421" w14:paraId="372D8B86" w14:textId="77777777" w:rsidTr="009B6B15">
        <w:tc>
          <w:tcPr>
            <w:tcW w:w="2063"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tblGrid>
            <w:tr w:rsidR="00BA7421" w:rsidRPr="00584FC4" w14:paraId="2BFE034F" w14:textId="77777777" w:rsidTr="00BA7421">
              <w:trPr>
                <w:tblHeader/>
                <w:tblCellSpacing w:w="15" w:type="dxa"/>
              </w:trPr>
              <w:tc>
                <w:tcPr>
                  <w:tcW w:w="0" w:type="auto"/>
                  <w:vAlign w:val="center"/>
                  <w:hideMark/>
                </w:tcPr>
                <w:p w14:paraId="18D44055" w14:textId="77777777" w:rsidR="00BA7421" w:rsidRPr="00584FC4" w:rsidRDefault="00BA7421" w:rsidP="00853918">
                  <w:pPr>
                    <w:spacing w:after="120"/>
                    <w:jc w:val="center"/>
                    <w:rPr>
                      <w:rFonts w:ascii="Cambria" w:eastAsia="Times New Roman" w:hAnsi="Cambria"/>
                      <w:b/>
                      <w:bCs/>
                      <w:color w:val="1F3864" w:themeColor="accent1" w:themeShade="80"/>
                      <w:lang w:eastAsia="en-IN"/>
                    </w:rPr>
                  </w:pPr>
                  <w:r w:rsidRPr="00584FC4">
                    <w:rPr>
                      <w:rFonts w:ascii="Cambria" w:eastAsia="Times New Roman" w:hAnsi="Cambria"/>
                      <w:b/>
                      <w:bCs/>
                      <w:color w:val="1F3864" w:themeColor="accent1" w:themeShade="80"/>
                      <w:lang w:eastAsia="en-IN"/>
                    </w:rPr>
                    <w:t>Term</w:t>
                  </w:r>
                </w:p>
              </w:tc>
            </w:tr>
          </w:tbl>
          <w:p w14:paraId="02D999C2" w14:textId="77777777" w:rsidR="00BA7421" w:rsidRPr="00584FC4" w:rsidRDefault="00BA7421" w:rsidP="00853918">
            <w:pPr>
              <w:spacing w:after="120"/>
              <w:rPr>
                <w:rFonts w:ascii="Cambria" w:hAnsi="Cambria"/>
                <w:b/>
                <w:bCs/>
                <w:color w:val="1F3864" w:themeColor="accent1" w:themeShade="80"/>
              </w:rPr>
            </w:pPr>
          </w:p>
        </w:tc>
        <w:tc>
          <w:tcPr>
            <w:tcW w:w="6953"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tblGrid>
            <w:tr w:rsidR="00BA7421" w:rsidRPr="00584FC4" w14:paraId="6F8BED15" w14:textId="77777777" w:rsidTr="00920D34">
              <w:trPr>
                <w:tblHeader/>
                <w:tblCellSpacing w:w="15" w:type="dxa"/>
              </w:trPr>
              <w:tc>
                <w:tcPr>
                  <w:tcW w:w="0" w:type="auto"/>
                  <w:vAlign w:val="center"/>
                  <w:hideMark/>
                </w:tcPr>
                <w:p w14:paraId="2656EB41" w14:textId="77777777" w:rsidR="00BA7421" w:rsidRPr="00584FC4" w:rsidRDefault="00BA7421" w:rsidP="00853918">
                  <w:pPr>
                    <w:spacing w:after="120"/>
                    <w:jc w:val="center"/>
                    <w:rPr>
                      <w:rFonts w:ascii="Cambria" w:eastAsia="Times New Roman" w:hAnsi="Cambria"/>
                      <w:b/>
                      <w:bCs/>
                      <w:color w:val="1F3864" w:themeColor="accent1" w:themeShade="80"/>
                      <w:lang w:eastAsia="en-IN"/>
                    </w:rPr>
                  </w:pPr>
                  <w:r w:rsidRPr="00584FC4">
                    <w:rPr>
                      <w:rFonts w:ascii="Cambria" w:eastAsia="Times New Roman" w:hAnsi="Cambria"/>
                      <w:b/>
                      <w:bCs/>
                      <w:color w:val="1F3864" w:themeColor="accent1" w:themeShade="80"/>
                      <w:lang w:eastAsia="en-IN"/>
                    </w:rPr>
                    <w:t>Definition</w:t>
                  </w:r>
                </w:p>
              </w:tc>
            </w:tr>
          </w:tbl>
          <w:p w14:paraId="70EC600B" w14:textId="77777777" w:rsidR="00BA7421" w:rsidRPr="00584FC4" w:rsidRDefault="00BA7421" w:rsidP="00853918">
            <w:pPr>
              <w:spacing w:after="120"/>
              <w:rPr>
                <w:rFonts w:ascii="Cambria" w:hAnsi="Cambria"/>
              </w:rPr>
            </w:pPr>
          </w:p>
        </w:tc>
      </w:tr>
      <w:tr w:rsidR="00BA7421" w14:paraId="11D35752" w14:textId="77777777" w:rsidTr="009B6B15">
        <w:tc>
          <w:tcPr>
            <w:tcW w:w="2063" w:type="dxa"/>
          </w:tcPr>
          <w:p w14:paraId="694E5218" w14:textId="066A5764" w:rsidR="00BA7421" w:rsidRPr="00BA7421" w:rsidRDefault="00BA7421" w:rsidP="00853918">
            <w:pPr>
              <w:spacing w:after="120"/>
              <w:rPr>
                <w:rFonts w:ascii="Cambria" w:hAnsi="Cambria"/>
                <w:sz w:val="22"/>
                <w:szCs w:val="22"/>
              </w:rPr>
            </w:pPr>
            <w:r w:rsidRPr="00BA7421">
              <w:rPr>
                <w:rFonts w:ascii="Cambria" w:hAnsi="Cambria"/>
                <w:sz w:val="22"/>
                <w:szCs w:val="22"/>
              </w:rPr>
              <w:t>Repository</w:t>
            </w:r>
          </w:p>
        </w:tc>
        <w:tc>
          <w:tcPr>
            <w:tcW w:w="6953" w:type="dxa"/>
          </w:tcPr>
          <w:p w14:paraId="7CB04851" w14:textId="3D6EE130" w:rsidR="00BA7421" w:rsidRPr="00BA7421" w:rsidRDefault="00BA7421" w:rsidP="00853918">
            <w:pPr>
              <w:spacing w:after="120"/>
              <w:rPr>
                <w:rFonts w:ascii="Cambria" w:hAnsi="Cambria"/>
                <w:sz w:val="22"/>
                <w:szCs w:val="22"/>
              </w:rPr>
            </w:pPr>
            <w:r w:rsidRPr="00BA7421">
              <w:rPr>
                <w:rFonts w:ascii="Cambria" w:hAnsi="Cambria"/>
                <w:sz w:val="22"/>
                <w:szCs w:val="22"/>
              </w:rPr>
              <w:t>The complete set of documentation files and their full change history, hosted in Bitbucket.</w:t>
            </w:r>
          </w:p>
        </w:tc>
      </w:tr>
      <w:tr w:rsidR="00BA7421" w14:paraId="14DDC76B" w14:textId="77777777" w:rsidTr="009B6B15">
        <w:tc>
          <w:tcPr>
            <w:tcW w:w="2063" w:type="dxa"/>
          </w:tcPr>
          <w:p w14:paraId="73C99D0F" w14:textId="2BCD9E47" w:rsidR="00BA7421" w:rsidRPr="00BA7421" w:rsidRDefault="00BA7421" w:rsidP="00853918">
            <w:pPr>
              <w:spacing w:after="120"/>
              <w:rPr>
                <w:rFonts w:ascii="Cambria" w:hAnsi="Cambria"/>
                <w:sz w:val="22"/>
                <w:szCs w:val="22"/>
              </w:rPr>
            </w:pPr>
            <w:r w:rsidRPr="00BA7421">
              <w:rPr>
                <w:rFonts w:ascii="Cambria" w:hAnsi="Cambria"/>
                <w:sz w:val="22"/>
                <w:szCs w:val="22"/>
              </w:rPr>
              <w:t>Working copy</w:t>
            </w:r>
          </w:p>
        </w:tc>
        <w:tc>
          <w:tcPr>
            <w:tcW w:w="6953" w:type="dxa"/>
          </w:tcPr>
          <w:p w14:paraId="189B321A" w14:textId="222FEE64" w:rsidR="00BA7421" w:rsidRPr="00BA7421" w:rsidRDefault="00BA7421" w:rsidP="00853918">
            <w:pPr>
              <w:spacing w:after="120"/>
              <w:rPr>
                <w:rFonts w:ascii="Cambria" w:hAnsi="Cambria"/>
                <w:sz w:val="22"/>
                <w:szCs w:val="22"/>
              </w:rPr>
            </w:pPr>
            <w:r w:rsidRPr="00BA7421">
              <w:rPr>
                <w:rFonts w:ascii="Cambria" w:hAnsi="Cambria"/>
                <w:sz w:val="22"/>
                <w:szCs w:val="22"/>
              </w:rPr>
              <w:t>The local directory in which Oxygen maintains the files under edit.</w:t>
            </w:r>
          </w:p>
        </w:tc>
      </w:tr>
      <w:tr w:rsidR="00BA7421" w14:paraId="7D31365F" w14:textId="77777777" w:rsidTr="009B6B15">
        <w:tc>
          <w:tcPr>
            <w:tcW w:w="2063" w:type="dxa"/>
          </w:tcPr>
          <w:p w14:paraId="1B3821A6" w14:textId="56F93266" w:rsidR="00BA7421" w:rsidRPr="00BA7421" w:rsidRDefault="00BA7421" w:rsidP="00853918">
            <w:pPr>
              <w:spacing w:after="120"/>
              <w:rPr>
                <w:rFonts w:ascii="Cambria" w:hAnsi="Cambria"/>
                <w:sz w:val="22"/>
                <w:szCs w:val="22"/>
              </w:rPr>
            </w:pPr>
            <w:r w:rsidRPr="00BA7421">
              <w:rPr>
                <w:rFonts w:ascii="Cambria" w:hAnsi="Cambria"/>
                <w:sz w:val="22"/>
                <w:szCs w:val="22"/>
              </w:rPr>
              <w:t>Staging area</w:t>
            </w:r>
          </w:p>
        </w:tc>
        <w:tc>
          <w:tcPr>
            <w:tcW w:w="6953" w:type="dxa"/>
          </w:tcPr>
          <w:p w14:paraId="536FA59C" w14:textId="1D534910" w:rsidR="00BA7421" w:rsidRPr="00BA7421" w:rsidRDefault="00BA7421" w:rsidP="00853918">
            <w:pPr>
              <w:spacing w:after="120"/>
              <w:rPr>
                <w:rFonts w:ascii="Cambria" w:hAnsi="Cambria"/>
                <w:sz w:val="22"/>
                <w:szCs w:val="22"/>
              </w:rPr>
            </w:pPr>
            <w:r w:rsidRPr="00BA7421">
              <w:rPr>
                <w:rFonts w:ascii="Cambria" w:hAnsi="Cambria"/>
                <w:sz w:val="22"/>
                <w:szCs w:val="22"/>
              </w:rPr>
              <w:t>A Git holding area for changes selected for inclusion in the next commit.</w:t>
            </w:r>
          </w:p>
        </w:tc>
      </w:tr>
      <w:tr w:rsidR="00BA7421" w14:paraId="1156BA6F" w14:textId="77777777" w:rsidTr="009B6B15">
        <w:tc>
          <w:tcPr>
            <w:tcW w:w="2063" w:type="dxa"/>
          </w:tcPr>
          <w:p w14:paraId="63FFDF82" w14:textId="2AA252C0" w:rsidR="00BA7421" w:rsidRPr="00BA7421" w:rsidRDefault="00BA7421" w:rsidP="00853918">
            <w:pPr>
              <w:spacing w:after="120"/>
              <w:rPr>
                <w:rFonts w:ascii="Cambria" w:hAnsi="Cambria"/>
                <w:sz w:val="22"/>
                <w:szCs w:val="22"/>
              </w:rPr>
            </w:pPr>
            <w:r w:rsidRPr="00BA7421">
              <w:rPr>
                <w:rFonts w:ascii="Cambria" w:hAnsi="Cambria"/>
                <w:sz w:val="22"/>
                <w:szCs w:val="22"/>
              </w:rPr>
              <w:t>Branch</w:t>
            </w:r>
          </w:p>
        </w:tc>
        <w:tc>
          <w:tcPr>
            <w:tcW w:w="6953" w:type="dxa"/>
          </w:tcPr>
          <w:p w14:paraId="6A2E67F3" w14:textId="686106F7" w:rsidR="00BA7421" w:rsidRPr="00BA7421" w:rsidRDefault="00BA7421" w:rsidP="00853918">
            <w:pPr>
              <w:spacing w:after="120"/>
              <w:rPr>
                <w:rFonts w:ascii="Cambria" w:hAnsi="Cambria"/>
                <w:sz w:val="22"/>
                <w:szCs w:val="22"/>
              </w:rPr>
            </w:pPr>
            <w:r w:rsidRPr="00BA7421">
              <w:rPr>
                <w:rFonts w:ascii="Cambria" w:hAnsi="Cambria"/>
                <w:sz w:val="22"/>
                <w:szCs w:val="22"/>
              </w:rPr>
              <w:t>An independent line of development used to isolate a set of content changes.</w:t>
            </w:r>
          </w:p>
        </w:tc>
      </w:tr>
      <w:tr w:rsidR="00BA7421" w14:paraId="156B65CF" w14:textId="77777777" w:rsidTr="009B6B15">
        <w:tc>
          <w:tcPr>
            <w:tcW w:w="2063" w:type="dxa"/>
          </w:tcPr>
          <w:p w14:paraId="473AF00B" w14:textId="28DA80A7" w:rsidR="00BA7421" w:rsidRPr="00BA7421" w:rsidRDefault="00BA7421" w:rsidP="00853918">
            <w:pPr>
              <w:spacing w:after="120"/>
              <w:rPr>
                <w:rFonts w:ascii="Cambria" w:hAnsi="Cambria"/>
                <w:sz w:val="22"/>
                <w:szCs w:val="22"/>
              </w:rPr>
            </w:pPr>
            <w:r w:rsidRPr="00BA7421">
              <w:rPr>
                <w:rFonts w:ascii="Cambria" w:hAnsi="Cambria"/>
                <w:sz w:val="22"/>
                <w:szCs w:val="22"/>
              </w:rPr>
              <w:t>Pull request</w:t>
            </w:r>
          </w:p>
        </w:tc>
        <w:tc>
          <w:tcPr>
            <w:tcW w:w="6953" w:type="dxa"/>
          </w:tcPr>
          <w:p w14:paraId="3B17A6EB" w14:textId="379EA545" w:rsidR="00BA7421" w:rsidRPr="00BA7421" w:rsidRDefault="00BA7421" w:rsidP="00853918">
            <w:pPr>
              <w:spacing w:after="120"/>
              <w:rPr>
                <w:rFonts w:ascii="Cambria" w:hAnsi="Cambria"/>
                <w:sz w:val="22"/>
                <w:szCs w:val="22"/>
              </w:rPr>
            </w:pPr>
            <w:r w:rsidRPr="00BA7421">
              <w:rPr>
                <w:rFonts w:ascii="Cambria" w:hAnsi="Cambria"/>
                <w:sz w:val="22"/>
                <w:szCs w:val="22"/>
              </w:rPr>
              <w:t>A Bitbucket-mediated request to merge one branch into another, used to enforce review prior to integration.</w:t>
            </w:r>
          </w:p>
        </w:tc>
      </w:tr>
      <w:tr w:rsidR="00BA7421" w14:paraId="5C867956" w14:textId="77777777" w:rsidTr="009B6B15">
        <w:tc>
          <w:tcPr>
            <w:tcW w:w="2063" w:type="dxa"/>
          </w:tcPr>
          <w:p w14:paraId="2765F3E0" w14:textId="7BE285A4" w:rsidR="00BA7421" w:rsidRPr="00BA7421" w:rsidRDefault="00BA7421" w:rsidP="00853918">
            <w:pPr>
              <w:spacing w:after="120"/>
              <w:rPr>
                <w:rFonts w:ascii="Cambria" w:hAnsi="Cambria"/>
                <w:sz w:val="22"/>
                <w:szCs w:val="22"/>
              </w:rPr>
            </w:pPr>
            <w:r w:rsidRPr="00BA7421">
              <w:rPr>
                <w:rFonts w:ascii="Cambria" w:hAnsi="Cambria"/>
                <w:sz w:val="22"/>
                <w:szCs w:val="22"/>
              </w:rPr>
              <w:t>Merge conflict</w:t>
            </w:r>
          </w:p>
        </w:tc>
        <w:tc>
          <w:tcPr>
            <w:tcW w:w="6953" w:type="dxa"/>
          </w:tcPr>
          <w:p w14:paraId="0D499FDC" w14:textId="18AFD5C6" w:rsidR="00BA7421" w:rsidRPr="00BA7421" w:rsidRDefault="00BA7421" w:rsidP="00853918">
            <w:pPr>
              <w:spacing w:after="120"/>
              <w:rPr>
                <w:rFonts w:ascii="Cambria" w:hAnsi="Cambria"/>
                <w:sz w:val="22"/>
                <w:szCs w:val="22"/>
              </w:rPr>
            </w:pPr>
            <w:r w:rsidRPr="00BA7421">
              <w:rPr>
                <w:rFonts w:ascii="Cambria" w:hAnsi="Cambria"/>
                <w:sz w:val="22"/>
                <w:szCs w:val="22"/>
              </w:rPr>
              <w:t>A condition in which Git cannot automatically reconcile changes from two branches affecting the same lines of a file.</w:t>
            </w:r>
          </w:p>
        </w:tc>
      </w:tr>
      <w:tr w:rsidR="00BA7421" w14:paraId="5F41D5A5" w14:textId="77777777" w:rsidTr="009B6B15">
        <w:tc>
          <w:tcPr>
            <w:tcW w:w="2063" w:type="dxa"/>
          </w:tcPr>
          <w:p w14:paraId="2FA227ED" w14:textId="11F9854A" w:rsidR="00BA7421" w:rsidRPr="00BA7421" w:rsidRDefault="00BA7421" w:rsidP="00853918">
            <w:pPr>
              <w:spacing w:after="120"/>
              <w:rPr>
                <w:rFonts w:ascii="Cambria" w:hAnsi="Cambria"/>
                <w:sz w:val="22"/>
                <w:szCs w:val="22"/>
              </w:rPr>
            </w:pPr>
            <w:r w:rsidRPr="00BA7421">
              <w:rPr>
                <w:rFonts w:ascii="Cambria" w:hAnsi="Cambria"/>
                <w:sz w:val="22"/>
                <w:szCs w:val="22"/>
              </w:rPr>
              <w:t>DITA map</w:t>
            </w:r>
          </w:p>
        </w:tc>
        <w:tc>
          <w:tcPr>
            <w:tcW w:w="6953" w:type="dxa"/>
          </w:tcPr>
          <w:p w14:paraId="7AE28629" w14:textId="6B4C4777" w:rsidR="00BA7421" w:rsidRPr="00BA7421" w:rsidRDefault="00BA7421" w:rsidP="00853918">
            <w:pPr>
              <w:spacing w:after="120"/>
              <w:rPr>
                <w:rFonts w:ascii="Cambria" w:hAnsi="Cambria"/>
                <w:sz w:val="22"/>
                <w:szCs w:val="22"/>
              </w:rPr>
            </w:pPr>
            <w:r w:rsidRPr="00BA7421">
              <w:rPr>
                <w:rFonts w:ascii="Cambria" w:hAnsi="Cambria"/>
                <w:sz w:val="22"/>
                <w:szCs w:val="22"/>
              </w:rPr>
              <w:t>An XML file defining the structure and sequencing of topics within a DITA-based documentation set.</w:t>
            </w:r>
          </w:p>
        </w:tc>
      </w:tr>
      <w:tr w:rsidR="00BA7421" w14:paraId="44193001" w14:textId="77777777" w:rsidTr="009B6B15">
        <w:tc>
          <w:tcPr>
            <w:tcW w:w="2063" w:type="dxa"/>
          </w:tcPr>
          <w:p w14:paraId="6273CD61" w14:textId="7F7E44DE" w:rsidR="00BA7421" w:rsidRPr="00BA7421" w:rsidRDefault="00BA7421" w:rsidP="00853918">
            <w:pPr>
              <w:spacing w:after="120"/>
              <w:rPr>
                <w:rFonts w:ascii="Cambria" w:hAnsi="Cambria"/>
                <w:sz w:val="22"/>
                <w:szCs w:val="22"/>
              </w:rPr>
            </w:pPr>
            <w:r w:rsidRPr="00BA7421">
              <w:rPr>
                <w:rFonts w:ascii="Cambria" w:hAnsi="Cambria"/>
                <w:sz w:val="22"/>
                <w:szCs w:val="22"/>
              </w:rPr>
              <w:t>App password</w:t>
            </w:r>
          </w:p>
        </w:tc>
        <w:tc>
          <w:tcPr>
            <w:tcW w:w="6953" w:type="dxa"/>
          </w:tcPr>
          <w:p w14:paraId="0F9AE393" w14:textId="3FDBC80C" w:rsidR="00BA7421" w:rsidRPr="00BA7421" w:rsidRDefault="00BA7421" w:rsidP="00853918">
            <w:pPr>
              <w:spacing w:after="120"/>
              <w:rPr>
                <w:rFonts w:ascii="Cambria" w:hAnsi="Cambria"/>
                <w:sz w:val="22"/>
                <w:szCs w:val="22"/>
              </w:rPr>
            </w:pPr>
            <w:r w:rsidRPr="00BA7421">
              <w:rPr>
                <w:rFonts w:ascii="Cambria" w:hAnsi="Cambria"/>
                <w:sz w:val="22"/>
                <w:szCs w:val="22"/>
              </w:rPr>
              <w:t>A Bitbucket-issued credential used in place of the account password for Git operations.</w:t>
            </w:r>
          </w:p>
        </w:tc>
      </w:tr>
    </w:tbl>
    <w:p w14:paraId="6A51E4F7" w14:textId="28F0B67C" w:rsidR="006F59AE" w:rsidRPr="00C35C61" w:rsidRDefault="009B6B15" w:rsidP="009F7F63">
      <w:pPr>
        <w:rPr>
          <w:rFonts w:ascii="Cambria" w:hAnsi="Cambria"/>
          <w:b/>
          <w:bCs/>
          <w:color w:val="1F3864" w:themeColor="accent1" w:themeShade="80"/>
          <w:sz w:val="32"/>
          <w:szCs w:val="32"/>
        </w:rPr>
      </w:pPr>
      <w:r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713536" behindDoc="0" locked="1" layoutInCell="1" allowOverlap="1" wp14:anchorId="66444C41" wp14:editId="1C336CFB">
                <wp:simplePos x="0" y="0"/>
                <wp:positionH relativeFrom="page">
                  <wp:posOffset>1935480</wp:posOffset>
                </wp:positionH>
                <wp:positionV relativeFrom="paragraph">
                  <wp:posOffset>-9588500</wp:posOffset>
                </wp:positionV>
                <wp:extent cx="935355" cy="10314305"/>
                <wp:effectExtent l="0" t="3175" r="0" b="0"/>
                <wp:wrapNone/>
                <wp:docPr id="203970524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73000">
                              <a:schemeClr val="accent1">
                                <a:lumMod val="40000"/>
                                <a:lumOff val="60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4AFFC78" id="Rectangle 1" o:spid="_x0000_s1026" style="position:absolute;margin-left:152.4pt;margin-top:-755pt;width:73.65pt;height:812.15pt;rotation:90;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NDbQIAAFUFAAAOAAAAZHJzL2Uyb0RvYy54bWysVF1r2zAUfR/sPwi9r7abuF1NnVJSMgbd&#10;OujGnhVZ/mCyriYpcbpfv6urNAn7gDHqB2FdSeeee+6Rrm92o2Zb5fwApubFWc6ZMhKawXQ1//J5&#10;9eYtZz4I0wgNRtX8SXl+s3j96nqylTqHHnSjHEMQ46vJ1rwPwVZZ5mWvRuHPwCqDiy24UQScui5r&#10;nJgQfdTZeZ5fZBO4xjqQynuM3qVFviD8tlUyPLStV4HpmiO3QKOjcR3HbHEtqs4J2w9yT0P8B4tR&#10;DAaTHqDuRBBs44bfoMZBOvDQhjMJYwZtO0hFNWA1Rf5LNY+9sIpqQXG8PcjkXw5Wftw+2k8uUvf2&#10;HuQ3zwwse2E6descTL0SDaYrolDZZH11OBAnHo+y9fQBGmyt2AQgDXatG5kD1Lqc5/GjKNbKdiT8&#10;00F4tQtMYvBqVs7KkjOJS0U+K+azvKSMoopgkZ11PrxTMLL4U3OHnSVYsb33IZI7btn3oVkNWkce&#10;X4fQk5SxDlr0eCb9MAtYXmLoXbdease2As2yoi+l0LYXKUqGwVT7rZS286dQ8/K54BeBu5wd4OKV&#10;UAd+QkplQqpHb0ZsQWJIiidbYxjNn8IX1IekE12uiPQH+kXct5fj3xJeUsF/Q0atume19WAYGgu7&#10;MItnMA3zUmjVPPuLrg+1LSqqTRwNxDYm+BghE0bfxSvuqzU0T+hBchvi4UuE5ujB/eBswltdc/99&#10;I5ziTL832OirYj6PzwBN5uXlOU7c6cr6dEUYiVA1l8FxZB4ny5Aej411Q9djrtQBA7fo/nYgJx55&#10;7eni3U1Sp3cmPg6nc9p1fA0XPwEAAP//AwBQSwMEFAAGAAgAAAAhAPgDUGDmAAAADwEAAA8AAABk&#10;cnMvZG93bnJldi54bWxMj01Pg0AQhu8m/ofNmHgx7QJtwSJLo00a46GJ0jbxuGVXQNlZwi4t/vtO&#10;T3qbjyfvPJOtRtOyk+5dY1FAOA2AaSytarASsN9tJo/AnJeoZGtRC/jVDlb57U0mU2XP+KFPha8Y&#10;haBLpYDa+y7l3JW1NtJNbaeRdl+2N9JT21dc9fJM4ablURDE3MgG6UItO72udflTDEbA27tcl9vN&#10;98NruMCXT7U9LIfiIMT93fj8BMzr0f/BcNUndcjJ6WgHVI61Aibz2SwhlqokCRfArky4DGJgR5rF&#10;0TwCnmf8/x/5BQAA//8DAFBLAQItABQABgAIAAAAIQC2gziS/gAAAOEBAAATAAAAAAAAAAAAAAAA&#10;AAAAAABbQ29udGVudF9UeXBlc10ueG1sUEsBAi0AFAAGAAgAAAAhADj9If/WAAAAlAEAAAsAAAAA&#10;AAAAAAAAAAAALwEAAF9yZWxzLy5yZWxzUEsBAi0AFAAGAAgAAAAhAEo0U0NtAgAAVQUAAA4AAAAA&#10;AAAAAAAAAAAALgIAAGRycy9lMm9Eb2MueG1sUEsBAi0AFAAGAAgAAAAhAPgDUGDmAAAADwEAAA8A&#10;AAAAAAAAAAAAAAAAxwQAAGRycy9kb3ducmV2LnhtbFBLBQYAAAAABAAEAPMAAADaBQAAAAA=&#10;" stroked="f">
                <v:fill color2="#2f5496 [2404]" o:opacity2="0" rotate="t" angle="225" colors="0 white;29491f white;47841f #b4c7e7;1 #2f5597" focus="100%" type="gradient"/>
                <w10:wrap anchorx="page"/>
                <w10:anchorlock/>
              </v:rect>
            </w:pict>
          </mc:Fallback>
        </mc:AlternateContent>
      </w:r>
    </w:p>
    <w:sectPr w:rsidR="006F59AE" w:rsidRPr="00C35C61" w:rsidSect="00C458ED">
      <w:headerReference w:type="default" r:id="rId40"/>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F49E3" w14:textId="77777777" w:rsidR="002C1558" w:rsidRDefault="002C1558" w:rsidP="009617CE">
      <w:r>
        <w:separator/>
      </w:r>
    </w:p>
  </w:endnote>
  <w:endnote w:type="continuationSeparator" w:id="0">
    <w:p w14:paraId="1EB18659" w14:textId="77777777" w:rsidR="002C1558" w:rsidRDefault="002C1558" w:rsidP="00961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C279" w14:textId="623C46A8" w:rsidR="009617CE" w:rsidRPr="002777E4" w:rsidRDefault="009617CE"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00CA1CD5" w:rsidRPr="002777E4">
      <w:rPr>
        <w:rFonts w:ascii="Cambria" w:hAnsi="Cambria" w:cs="Calibri"/>
        <w:sz w:val="12"/>
        <w:szCs w:val="12"/>
      </w:rPr>
      <w:tab/>
    </w:r>
    <w:r w:rsidR="00CA1CD5" w:rsidRPr="002777E4">
      <w:rPr>
        <w:rFonts w:ascii="Cambria" w:hAnsi="Cambria" w:cs="Calibri"/>
        <w:sz w:val="12"/>
        <w:szCs w:val="12"/>
      </w:rPr>
      <w:tab/>
      <w:t>Logo RESTRICTED</w:t>
    </w:r>
  </w:p>
  <w:p w14:paraId="2BC5F101" w14:textId="77777777" w:rsidR="009617CE" w:rsidRDefault="009617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B3EB" w14:textId="671F115E" w:rsidR="009F7F63" w:rsidRPr="002777E4" w:rsidRDefault="009F7F63"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Pr="002777E4">
      <w:rPr>
        <w:rFonts w:ascii="Cambria" w:hAnsi="Cambria" w:cs="Calibri"/>
        <w:sz w:val="12"/>
        <w:szCs w:val="12"/>
      </w:rPr>
      <w:tab/>
      <w:t>Logo RESTRICTED</w:t>
    </w:r>
  </w:p>
  <w:p w14:paraId="554C2AF1" w14:textId="77777777" w:rsidR="009F7F63" w:rsidRDefault="009F7F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DFA2" w14:textId="4A910609"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09</w:t>
    </w:r>
    <w:r w:rsidRPr="002777E4">
      <w:rPr>
        <w:rFonts w:ascii="Cambria" w:hAnsi="Cambria" w:cs="Calibri"/>
        <w:sz w:val="12"/>
        <w:szCs w:val="12"/>
      </w:rPr>
      <w:tab/>
      <w:t>Logo RESTRICTED</w:t>
    </w:r>
  </w:p>
  <w:p w14:paraId="75E037EB" w14:textId="77777777" w:rsidR="008248A2" w:rsidRDefault="008248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6BFB" w14:textId="64F05E74"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10</w:t>
    </w:r>
    <w:r w:rsidRPr="002777E4">
      <w:rPr>
        <w:rFonts w:ascii="Cambria" w:hAnsi="Cambria" w:cs="Calibri"/>
        <w:sz w:val="12"/>
        <w:szCs w:val="12"/>
      </w:rPr>
      <w:tab/>
      <w:t>Logo RESTRICTED</w:t>
    </w:r>
  </w:p>
  <w:p w14:paraId="6D195100" w14:textId="77777777" w:rsidR="008248A2" w:rsidRDefault="008248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E6544" w14:textId="6A819396"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12</w:t>
    </w:r>
    <w:r w:rsidRPr="002777E4">
      <w:rPr>
        <w:rFonts w:ascii="Cambria" w:hAnsi="Cambria" w:cs="Calibri"/>
        <w:sz w:val="12"/>
        <w:szCs w:val="12"/>
      </w:rPr>
      <w:tab/>
      <w:t>Logo RESTRICTED</w:t>
    </w:r>
  </w:p>
  <w:p w14:paraId="660F8B23" w14:textId="77777777" w:rsidR="008248A2" w:rsidRDefault="008248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9E2A" w14:textId="65D6EAEE"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13</w:t>
    </w:r>
    <w:r w:rsidRPr="002777E4">
      <w:rPr>
        <w:rFonts w:ascii="Cambria" w:hAnsi="Cambria" w:cs="Calibri"/>
        <w:sz w:val="12"/>
        <w:szCs w:val="12"/>
      </w:rPr>
      <w:tab/>
      <w:t>Logo RESTRICTED</w:t>
    </w:r>
  </w:p>
  <w:p w14:paraId="057F7DD7" w14:textId="070B46A6" w:rsidR="008248A2" w:rsidRDefault="008248A2" w:rsidP="008248A2">
    <w:pPr>
      <w:pStyle w:val="Footer"/>
      <w:tabs>
        <w:tab w:val="clear" w:pos="4513"/>
        <w:tab w:val="clear" w:pos="9026"/>
        <w:tab w:val="left" w:pos="2091"/>
      </w:tabs>
    </w:pP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FD4B5" w14:textId="4612FE43"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13</w:t>
    </w:r>
    <w:r w:rsidRPr="002777E4">
      <w:rPr>
        <w:rFonts w:ascii="Cambria" w:hAnsi="Cambria" w:cs="Calibri"/>
        <w:sz w:val="12"/>
        <w:szCs w:val="12"/>
      </w:rPr>
      <w:tab/>
      <w:t>Logo RESTRICTED</w:t>
    </w:r>
  </w:p>
  <w:p w14:paraId="6CF01258" w14:textId="77777777" w:rsidR="008248A2" w:rsidRDefault="008248A2" w:rsidP="008248A2">
    <w:pPr>
      <w:pStyle w:val="Footer"/>
      <w:tabs>
        <w:tab w:val="clear" w:pos="4513"/>
        <w:tab w:val="clear" w:pos="9026"/>
        <w:tab w:val="left" w:pos="2091"/>
      </w:tabs>
    </w:pP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6D6B" w14:textId="51CD8693"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15</w:t>
    </w:r>
    <w:r w:rsidRPr="002777E4">
      <w:rPr>
        <w:rFonts w:ascii="Cambria" w:hAnsi="Cambria" w:cs="Calibri"/>
        <w:sz w:val="12"/>
        <w:szCs w:val="12"/>
      </w:rPr>
      <w:tab/>
      <w:t>Logo RESTRICTED</w:t>
    </w:r>
  </w:p>
  <w:p w14:paraId="17F77186" w14:textId="77777777" w:rsidR="008248A2" w:rsidRDefault="008248A2" w:rsidP="008248A2">
    <w:pPr>
      <w:pStyle w:val="Footer"/>
      <w:tabs>
        <w:tab w:val="clear" w:pos="4513"/>
        <w:tab w:val="clear" w:pos="9026"/>
        <w:tab w:val="left" w:pos="2091"/>
      </w:tabs>
    </w:pP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41E1A" w14:textId="63540FFF"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16</w:t>
    </w:r>
    <w:r w:rsidRPr="002777E4">
      <w:rPr>
        <w:rFonts w:ascii="Cambria" w:hAnsi="Cambria" w:cs="Calibri"/>
        <w:sz w:val="12"/>
        <w:szCs w:val="12"/>
      </w:rPr>
      <w:tab/>
      <w:t>Logo RESTRICTED</w:t>
    </w:r>
  </w:p>
  <w:p w14:paraId="21B39939" w14:textId="77777777" w:rsidR="008248A2" w:rsidRDefault="008248A2" w:rsidP="008248A2">
    <w:pPr>
      <w:pStyle w:val="Footer"/>
      <w:tabs>
        <w:tab w:val="clear" w:pos="4513"/>
        <w:tab w:val="clear" w:pos="9026"/>
        <w:tab w:val="left" w:pos="2091"/>
      </w:tabs>
    </w:pPr>
    <w: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42E3" w14:textId="2B5858CF"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17</w:t>
    </w:r>
    <w:r w:rsidRPr="002777E4">
      <w:rPr>
        <w:rFonts w:ascii="Cambria" w:hAnsi="Cambria" w:cs="Calibri"/>
        <w:sz w:val="12"/>
        <w:szCs w:val="12"/>
      </w:rPr>
      <w:tab/>
      <w:t>Logo RESTRICTED</w:t>
    </w:r>
  </w:p>
  <w:p w14:paraId="59CDFA05" w14:textId="77777777" w:rsidR="008248A2" w:rsidRDefault="008248A2" w:rsidP="008248A2">
    <w:pPr>
      <w:pStyle w:val="Footer"/>
      <w:tabs>
        <w:tab w:val="clear" w:pos="4513"/>
        <w:tab w:val="clear" w:pos="9026"/>
        <w:tab w:val="left" w:pos="2091"/>
      </w:tabs>
    </w:pP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DC6C" w14:textId="6383DB14"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18</w:t>
    </w:r>
    <w:r w:rsidRPr="002777E4">
      <w:rPr>
        <w:rFonts w:ascii="Cambria" w:hAnsi="Cambria" w:cs="Calibri"/>
        <w:sz w:val="12"/>
        <w:szCs w:val="12"/>
      </w:rPr>
      <w:tab/>
      <w:t>Logo RESTRICTED</w:t>
    </w:r>
  </w:p>
  <w:p w14:paraId="428C191D" w14:textId="77777777" w:rsidR="008248A2" w:rsidRDefault="008248A2" w:rsidP="008248A2">
    <w:pPr>
      <w:pStyle w:val="Footer"/>
      <w:tabs>
        <w:tab w:val="clear" w:pos="4513"/>
        <w:tab w:val="clear" w:pos="9026"/>
        <w:tab w:val="left" w:pos="2091"/>
      </w:tabs>
    </w:pP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53D6" w14:textId="0767FD78" w:rsidR="006F59AE" w:rsidRPr="006F59AE" w:rsidRDefault="006F59AE" w:rsidP="00426BB0">
    <w:pPr>
      <w:pStyle w:val="Footer"/>
      <w:rPr>
        <w:rFonts w:ascii="Cambria" w:hAnsi="Cambria"/>
        <w:caps/>
        <w:noProof/>
        <w:sz w:val="16"/>
        <w:szCs w:val="16"/>
      </w:rPr>
    </w:pPr>
  </w:p>
  <w:p w14:paraId="2EF58198" w14:textId="2DCC0852" w:rsidR="008248A2" w:rsidRPr="00426BB0" w:rsidRDefault="006F59AE" w:rsidP="00426BB0">
    <w:pPr>
      <w:pStyle w:val="Footer"/>
      <w:jc w:val="center"/>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19</w:t>
    </w:r>
    <w:r w:rsidRPr="002777E4">
      <w:rPr>
        <w:rFonts w:ascii="Cambria" w:hAnsi="Cambria" w:cs="Calibri"/>
        <w:sz w:val="12"/>
        <w:szCs w:val="12"/>
      </w:rPr>
      <w:tab/>
      <w:t>Logo RESTRICTED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30006" w14:textId="43BDF1D3" w:rsidR="008248A2" w:rsidRPr="002777E4" w:rsidRDefault="008248A2" w:rsidP="009617CE">
    <w:pPr>
      <w:pStyle w:val="Footer"/>
      <w:jc w:val="right"/>
      <w:rPr>
        <w:rFonts w:ascii="Cambria" w:hAnsi="Cambria" w:cs="Calibri"/>
        <w:sz w:val="12"/>
        <w:szCs w:val="12"/>
      </w:rPr>
    </w:pPr>
    <w:r w:rsidRPr="002777E4">
      <w:rPr>
        <w:rFonts w:ascii="Cambria" w:hAnsi="Cambria" w:cs="Calibri"/>
        <w:sz w:val="12"/>
        <w:szCs w:val="12"/>
      </w:rPr>
      <w:t>Logo and Logo Customer Use Only</w:t>
    </w:r>
    <w:r w:rsidRPr="002777E4">
      <w:rPr>
        <w:rFonts w:ascii="Cambria" w:hAnsi="Cambria" w:cs="Calibri"/>
        <w:sz w:val="12"/>
        <w:szCs w:val="12"/>
      </w:rPr>
      <w:tab/>
    </w:r>
    <w:r w:rsidR="00426BB0">
      <w:rPr>
        <w:rFonts w:ascii="Cambria" w:hAnsi="Cambria" w:cs="Calibri"/>
        <w:sz w:val="12"/>
        <w:szCs w:val="12"/>
      </w:rPr>
      <w:t>20</w:t>
    </w:r>
    <w:r w:rsidRPr="002777E4">
      <w:rPr>
        <w:rFonts w:ascii="Cambria" w:hAnsi="Cambria" w:cs="Calibri"/>
        <w:sz w:val="12"/>
        <w:szCs w:val="12"/>
      </w:rPr>
      <w:tab/>
      <w:t>Logo RESTRICTED</w:t>
    </w:r>
  </w:p>
  <w:p w14:paraId="5C14CDCE" w14:textId="77777777" w:rsidR="008248A2" w:rsidRDefault="008248A2" w:rsidP="008248A2">
    <w:pPr>
      <w:pStyle w:val="Footer"/>
      <w:tabs>
        <w:tab w:val="clear" w:pos="4513"/>
        <w:tab w:val="clear" w:pos="9026"/>
        <w:tab w:val="left" w:pos="2091"/>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598CC" w14:textId="77777777" w:rsidR="002C1558" w:rsidRDefault="002C1558" w:rsidP="009617CE">
      <w:r>
        <w:separator/>
      </w:r>
    </w:p>
  </w:footnote>
  <w:footnote w:type="continuationSeparator" w:id="0">
    <w:p w14:paraId="0D7A4ED1" w14:textId="77777777" w:rsidR="002C1558" w:rsidRDefault="002C1558" w:rsidP="00961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61DD" w14:textId="77777777" w:rsidR="009F7F63" w:rsidRDefault="009F7F63">
    <w:pPr>
      <w:pStyle w:val="Header"/>
      <w:rPr>
        <w:rFonts w:ascii="Cambria" w:hAnsi="Cambria"/>
        <w:i/>
        <w:iCs/>
        <w:sz w:val="16"/>
        <w:szCs w:val="16"/>
      </w:rPr>
    </w:pPr>
  </w:p>
  <w:p w14:paraId="11D74F95" w14:textId="77777777" w:rsidR="002777E4" w:rsidRDefault="002777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61D8" w14:textId="77777777" w:rsidR="00D40A7B" w:rsidRDefault="00D40A7B" w:rsidP="009F7F63">
    <w:pPr>
      <w:pStyle w:val="Header"/>
      <w:tabs>
        <w:tab w:val="clear" w:pos="4513"/>
        <w:tab w:val="clear" w:pos="9026"/>
        <w:tab w:val="left" w:pos="7080"/>
      </w:tabs>
      <w:rPr>
        <w:rFonts w:ascii="Cambria" w:hAnsi="Cambria"/>
        <w:i/>
        <w:iCs/>
        <w:sz w:val="16"/>
        <w:szCs w:val="16"/>
      </w:rPr>
    </w:pPr>
    <w:r>
      <w:rPr>
        <w:rFonts w:ascii="Cambria" w:hAnsi="Cambria"/>
        <w:i/>
        <w:iCs/>
        <w:sz w:val="16"/>
        <w:szCs w:val="16"/>
      </w:rPr>
      <w:tab/>
    </w:r>
  </w:p>
  <w:p w14:paraId="7F9D6A5C" w14:textId="77777777" w:rsidR="00D40A7B" w:rsidRDefault="00D40A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6993" w14:textId="77777777" w:rsidR="00C558DC" w:rsidRDefault="00C558DC" w:rsidP="009F7F63">
    <w:pPr>
      <w:pStyle w:val="Header"/>
      <w:tabs>
        <w:tab w:val="clear" w:pos="4513"/>
        <w:tab w:val="clear" w:pos="9026"/>
        <w:tab w:val="left" w:pos="7080"/>
      </w:tabs>
      <w:rPr>
        <w:rFonts w:ascii="Cambria" w:hAnsi="Cambria"/>
        <w:i/>
        <w:iCs/>
        <w:sz w:val="16"/>
        <w:szCs w:val="16"/>
      </w:rPr>
    </w:pPr>
    <w:r>
      <w:rPr>
        <w:rFonts w:ascii="Cambria" w:hAnsi="Cambria"/>
        <w:i/>
        <w:iCs/>
        <w:sz w:val="16"/>
        <w:szCs w:val="16"/>
      </w:rPr>
      <w:tab/>
    </w:r>
  </w:p>
  <w:p w14:paraId="70CE5CDF" w14:textId="77777777" w:rsidR="00C558DC" w:rsidRDefault="00C558D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1A89" w14:textId="72B91501" w:rsidR="009F7F63" w:rsidRDefault="009F7F63" w:rsidP="009F7F63">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ab/>
    </w:r>
    <w:r>
      <w:rPr>
        <w:rFonts w:ascii="Cambria" w:hAnsi="Cambria"/>
        <w:i/>
        <w:iCs/>
        <w:sz w:val="16"/>
        <w:szCs w:val="16"/>
      </w:rPr>
      <w:tab/>
    </w:r>
  </w:p>
  <w:p w14:paraId="1F64A275" w14:textId="77777777" w:rsidR="009F7F63" w:rsidRDefault="009F7F6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8CCD" w14:textId="77777777" w:rsidR="009F7F63" w:rsidRDefault="009F7F63" w:rsidP="009F7F63">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ab/>
    </w:r>
    <w:r>
      <w:rPr>
        <w:rFonts w:ascii="Cambria" w:hAnsi="Cambria"/>
        <w:i/>
        <w:iCs/>
        <w:sz w:val="16"/>
        <w:szCs w:val="16"/>
      </w:rPr>
      <w:tab/>
    </w:r>
  </w:p>
  <w:p w14:paraId="0A01EAE8" w14:textId="77777777" w:rsidR="009F7F63" w:rsidRDefault="009F7F6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2DE3" w14:textId="77777777" w:rsidR="009F7F63" w:rsidRDefault="009F7F63" w:rsidP="009F7F63">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ab/>
    </w:r>
    <w:r>
      <w:rPr>
        <w:rFonts w:ascii="Cambria" w:hAnsi="Cambria"/>
        <w:i/>
        <w:iCs/>
        <w:sz w:val="16"/>
        <w:szCs w:val="16"/>
      </w:rPr>
      <w:tab/>
    </w:r>
  </w:p>
  <w:p w14:paraId="6C028D8F" w14:textId="77777777" w:rsidR="009F7F63" w:rsidRDefault="009F7F6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5973A" w14:textId="6A1ECCF7" w:rsidR="00C558DC" w:rsidRDefault="00C558DC" w:rsidP="009F7F63">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2DC77A71" w14:textId="3722AE2A" w:rsidR="00C558DC" w:rsidRPr="009F7F63" w:rsidRDefault="00C558DC">
    <w:pPr>
      <w:pStyle w:val="Header"/>
      <w:rPr>
        <w:rFonts w:ascii="Cambria" w:hAnsi="Cambria"/>
        <w:i/>
        <w:iCs/>
        <w:sz w:val="16"/>
        <w:szCs w:val="16"/>
      </w:rPr>
    </w:pPr>
    <w:r w:rsidRPr="009F7F63">
      <w:rPr>
        <w:rFonts w:ascii="Cambria" w:hAnsi="Cambria"/>
        <w:i/>
        <w:iCs/>
        <w:sz w:val="16"/>
        <w:szCs w:val="16"/>
      </w:rPr>
      <w:t>User Guide&gt;</w:t>
    </w:r>
    <w:r w:rsidR="00933337">
      <w:rPr>
        <w:rFonts w:ascii="Cambria" w:hAnsi="Cambria"/>
        <w:i/>
        <w:iCs/>
        <w:sz w:val="16"/>
        <w:szCs w:val="16"/>
      </w:rPr>
      <w:t xml:space="preserve"> </w:t>
    </w:r>
    <w:r w:rsidRPr="009F7F63">
      <w:rPr>
        <w:rFonts w:ascii="Cambria" w:hAnsi="Cambria"/>
        <w:i/>
        <w:iCs/>
        <w:sz w:val="16"/>
        <w:szCs w:val="16"/>
      </w:rPr>
      <w:t>Introduction</w:t>
    </w:r>
  </w:p>
  <w:p w14:paraId="58B11558" w14:textId="77777777" w:rsidR="00C558DC" w:rsidRDefault="00C558D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89579" w14:textId="77777777" w:rsidR="00C558DC" w:rsidRDefault="00C558DC" w:rsidP="00C558DC">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520B3539" w14:textId="2716F787" w:rsidR="00C558DC" w:rsidRPr="009F7F63" w:rsidRDefault="00C558DC" w:rsidP="00C558DC">
    <w:pPr>
      <w:pStyle w:val="Header"/>
      <w:rPr>
        <w:rFonts w:ascii="Cambria" w:hAnsi="Cambria"/>
        <w:i/>
        <w:iCs/>
        <w:sz w:val="16"/>
        <w:szCs w:val="16"/>
      </w:rPr>
    </w:pPr>
    <w:r w:rsidRPr="009F7F63">
      <w:rPr>
        <w:rFonts w:ascii="Cambria" w:hAnsi="Cambria"/>
        <w:i/>
        <w:iCs/>
        <w:sz w:val="16"/>
        <w:szCs w:val="16"/>
      </w:rPr>
      <w:t>User Guide&gt;</w:t>
    </w:r>
    <w:r w:rsidR="00933337">
      <w:rPr>
        <w:rFonts w:ascii="Cambria" w:hAnsi="Cambria"/>
        <w:i/>
        <w:iCs/>
        <w:sz w:val="16"/>
        <w:szCs w:val="16"/>
      </w:rPr>
      <w:t xml:space="preserve"> </w:t>
    </w:r>
    <w:r>
      <w:rPr>
        <w:rFonts w:ascii="Cambria" w:hAnsi="Cambria"/>
        <w:i/>
        <w:iCs/>
        <w:sz w:val="16"/>
        <w:szCs w:val="16"/>
      </w:rPr>
      <w:t>Getting Started</w:t>
    </w:r>
  </w:p>
  <w:p w14:paraId="64B2C43A" w14:textId="77777777" w:rsidR="008248A2" w:rsidRDefault="008248A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67CF" w14:textId="77777777" w:rsidR="00C558DC" w:rsidRDefault="00C558DC" w:rsidP="00C558DC">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0A235B34" w14:textId="573621D0" w:rsidR="00C558DC" w:rsidRPr="009F7F63" w:rsidRDefault="00C558DC" w:rsidP="00C558DC">
    <w:pPr>
      <w:pStyle w:val="Header"/>
      <w:rPr>
        <w:rFonts w:ascii="Cambria" w:hAnsi="Cambria"/>
        <w:i/>
        <w:iCs/>
        <w:sz w:val="16"/>
        <w:szCs w:val="16"/>
      </w:rPr>
    </w:pPr>
    <w:r w:rsidRPr="009F7F63">
      <w:rPr>
        <w:rFonts w:ascii="Cambria" w:hAnsi="Cambria"/>
        <w:i/>
        <w:iCs/>
        <w:sz w:val="16"/>
        <w:szCs w:val="16"/>
      </w:rPr>
      <w:t>User Guide&gt;</w:t>
    </w:r>
    <w:r w:rsidRPr="00C558DC">
      <w:t xml:space="preserve"> </w:t>
    </w:r>
    <w:r w:rsidRPr="00C558DC">
      <w:rPr>
        <w:rFonts w:ascii="Cambria" w:hAnsi="Cambria"/>
        <w:i/>
        <w:iCs/>
        <w:sz w:val="16"/>
        <w:szCs w:val="16"/>
      </w:rPr>
      <w:t>Architecture: How the Three Components Interoperate</w:t>
    </w:r>
  </w:p>
  <w:p w14:paraId="28DD1407" w14:textId="77777777" w:rsidR="00C558DC" w:rsidRDefault="00C558D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05BF" w14:textId="77777777" w:rsidR="00C558DC" w:rsidRDefault="00C558DC" w:rsidP="00C558DC">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22704F10" w14:textId="7E9B44DD" w:rsidR="00C558DC" w:rsidRPr="009F7F63" w:rsidRDefault="00C558DC" w:rsidP="00C558DC">
    <w:pPr>
      <w:pStyle w:val="Header"/>
      <w:rPr>
        <w:rFonts w:ascii="Cambria" w:hAnsi="Cambria"/>
        <w:i/>
        <w:iCs/>
        <w:sz w:val="16"/>
        <w:szCs w:val="16"/>
      </w:rPr>
    </w:pPr>
    <w:r w:rsidRPr="009F7F63">
      <w:rPr>
        <w:rFonts w:ascii="Cambria" w:hAnsi="Cambria"/>
        <w:i/>
        <w:iCs/>
        <w:sz w:val="16"/>
        <w:szCs w:val="16"/>
      </w:rPr>
      <w:t>User Guide&gt;</w:t>
    </w:r>
    <w:r w:rsidRPr="00C558DC">
      <w:t xml:space="preserve"> </w:t>
    </w:r>
    <w:r w:rsidRPr="00C558DC">
      <w:rPr>
        <w:rFonts w:ascii="Cambria" w:hAnsi="Cambria"/>
        <w:i/>
        <w:iCs/>
        <w:sz w:val="16"/>
        <w:szCs w:val="16"/>
      </w:rPr>
      <w:t>Initial Configuration: Connecting Oxygen to Bitbucket</w:t>
    </w:r>
  </w:p>
  <w:p w14:paraId="5519AF48" w14:textId="219E1FB4" w:rsidR="00C558DC" w:rsidRPr="00C558DC" w:rsidRDefault="00C558DC" w:rsidP="00C558D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3654D" w14:textId="77777777" w:rsidR="00C558DC" w:rsidRDefault="00C558DC" w:rsidP="00C558DC">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5CE1FDE2" w14:textId="12216B1D" w:rsidR="00C558DC" w:rsidRPr="009F7F63" w:rsidRDefault="00C558DC" w:rsidP="00C558DC">
    <w:pPr>
      <w:pStyle w:val="Header"/>
      <w:rPr>
        <w:rFonts w:ascii="Cambria" w:hAnsi="Cambria"/>
        <w:i/>
        <w:iCs/>
        <w:sz w:val="16"/>
        <w:szCs w:val="16"/>
      </w:rPr>
    </w:pPr>
    <w:r w:rsidRPr="009F7F63">
      <w:rPr>
        <w:rFonts w:ascii="Cambria" w:hAnsi="Cambria"/>
        <w:i/>
        <w:iCs/>
        <w:sz w:val="16"/>
        <w:szCs w:val="16"/>
      </w:rPr>
      <w:t>User Guide&gt;</w:t>
    </w:r>
    <w:r w:rsidRPr="00C558DC">
      <w:t xml:space="preserve"> </w:t>
    </w:r>
    <w:r w:rsidR="00933337" w:rsidRPr="00933337">
      <w:rPr>
        <w:rFonts w:ascii="Cambria" w:hAnsi="Cambria"/>
        <w:i/>
        <w:iCs/>
        <w:sz w:val="16"/>
        <w:szCs w:val="16"/>
      </w:rPr>
      <w:t>Cloning a Documentation Repository</w:t>
    </w:r>
  </w:p>
  <w:p w14:paraId="57D99090" w14:textId="77777777" w:rsidR="00C558DC" w:rsidRDefault="00C558D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C75F" w14:textId="77777777" w:rsidR="00933337" w:rsidRDefault="00933337" w:rsidP="00933337">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01F24DF3" w14:textId="77777777" w:rsidR="00933337" w:rsidRPr="009F7F63" w:rsidRDefault="00933337" w:rsidP="00933337">
    <w:pPr>
      <w:pStyle w:val="Header"/>
      <w:rPr>
        <w:rFonts w:ascii="Cambria" w:hAnsi="Cambria"/>
        <w:i/>
        <w:iCs/>
        <w:sz w:val="16"/>
        <w:szCs w:val="16"/>
      </w:rPr>
    </w:pPr>
    <w:r w:rsidRPr="009F7F63">
      <w:rPr>
        <w:rFonts w:ascii="Cambria" w:hAnsi="Cambria"/>
        <w:i/>
        <w:iCs/>
        <w:sz w:val="16"/>
        <w:szCs w:val="16"/>
      </w:rPr>
      <w:t>User Guide&gt;</w:t>
    </w:r>
    <w:r w:rsidRPr="00C558DC">
      <w:t xml:space="preserve"> </w:t>
    </w:r>
    <w:r w:rsidRPr="00C558DC">
      <w:rPr>
        <w:rFonts w:ascii="Cambria" w:hAnsi="Cambria"/>
        <w:i/>
        <w:iCs/>
        <w:sz w:val="16"/>
        <w:szCs w:val="16"/>
      </w:rPr>
      <w:t>Initial Configuration: Connecting Oxygen to Bitbucket</w:t>
    </w:r>
  </w:p>
  <w:p w14:paraId="7B4BFDB6" w14:textId="115178EA" w:rsidR="00C558DC" w:rsidRPr="00933337" w:rsidRDefault="00C558DC" w:rsidP="00933337">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A852" w14:textId="01F369D9" w:rsidR="00933337" w:rsidRDefault="00933337" w:rsidP="00933337">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395A0929" w14:textId="576649AD" w:rsidR="00933337" w:rsidRPr="009F7F63" w:rsidRDefault="00933337" w:rsidP="00933337">
    <w:pPr>
      <w:pStyle w:val="Header"/>
      <w:rPr>
        <w:rFonts w:ascii="Cambria" w:hAnsi="Cambria"/>
        <w:i/>
        <w:iCs/>
        <w:sz w:val="16"/>
        <w:szCs w:val="16"/>
      </w:rPr>
    </w:pPr>
    <w:r w:rsidRPr="009F7F63">
      <w:rPr>
        <w:rFonts w:ascii="Cambria" w:hAnsi="Cambria"/>
        <w:i/>
        <w:iCs/>
        <w:sz w:val="16"/>
        <w:szCs w:val="16"/>
      </w:rPr>
      <w:t>User Guide&gt;</w:t>
    </w:r>
    <w:r w:rsidRPr="00C558DC">
      <w:t xml:space="preserve"> </w:t>
    </w:r>
    <w:r w:rsidRPr="00933337">
      <w:rPr>
        <w:rFonts w:ascii="Cambria" w:hAnsi="Cambria"/>
        <w:i/>
        <w:iCs/>
        <w:sz w:val="16"/>
        <w:szCs w:val="16"/>
      </w:rPr>
      <w:t>Branching Strategy for Documentation Changes</w:t>
    </w:r>
  </w:p>
  <w:p w14:paraId="0EC9C6A7" w14:textId="77777777" w:rsidR="00C558DC" w:rsidRDefault="00C558D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A5DF8" w14:textId="664A395D" w:rsidR="00933337" w:rsidRDefault="00933337" w:rsidP="00933337">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5CA3B15C" w14:textId="44F84FE3" w:rsidR="00933337" w:rsidRPr="009F7F63" w:rsidRDefault="00933337" w:rsidP="00933337">
    <w:pPr>
      <w:pStyle w:val="Header"/>
      <w:rPr>
        <w:rFonts w:ascii="Cambria" w:hAnsi="Cambria"/>
        <w:i/>
        <w:iCs/>
        <w:sz w:val="16"/>
        <w:szCs w:val="16"/>
      </w:rPr>
    </w:pPr>
    <w:r w:rsidRPr="009F7F63">
      <w:rPr>
        <w:rFonts w:ascii="Cambria" w:hAnsi="Cambria"/>
        <w:i/>
        <w:iCs/>
        <w:sz w:val="16"/>
        <w:szCs w:val="16"/>
      </w:rPr>
      <w:t>User Guide&gt;</w:t>
    </w:r>
    <w:r w:rsidRPr="00C558DC">
      <w:t xml:space="preserve"> </w:t>
    </w:r>
    <w:r w:rsidRPr="00933337">
      <w:rPr>
        <w:rFonts w:ascii="Cambria" w:hAnsi="Cambria"/>
        <w:i/>
        <w:iCs/>
        <w:sz w:val="16"/>
        <w:szCs w:val="16"/>
      </w:rPr>
      <w:t>Pull Request Review in Bitbucket</w:t>
    </w:r>
  </w:p>
  <w:p w14:paraId="42ADF6AF" w14:textId="77777777" w:rsidR="00C558DC" w:rsidRDefault="00C558D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A605" w14:textId="77777777" w:rsidR="00933337" w:rsidRDefault="00933337" w:rsidP="00933337">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3059D886" w14:textId="3E7417EE" w:rsidR="00C558DC" w:rsidRDefault="00933337">
    <w:pPr>
      <w:pStyle w:val="Header"/>
    </w:pPr>
    <w:r w:rsidRPr="009F7F63">
      <w:rPr>
        <w:rFonts w:ascii="Cambria" w:hAnsi="Cambria"/>
        <w:i/>
        <w:iCs/>
        <w:sz w:val="16"/>
        <w:szCs w:val="16"/>
      </w:rPr>
      <w:t>User Guide&gt;</w:t>
    </w:r>
    <w:r w:rsidRPr="00C558DC">
      <w:t xml:space="preserve"> </w:t>
    </w:r>
    <w:r w:rsidRPr="00933337">
      <w:rPr>
        <w:rFonts w:ascii="Cambria" w:hAnsi="Cambria"/>
        <w:i/>
        <w:iCs/>
        <w:sz w:val="16"/>
        <w:szCs w:val="16"/>
      </w:rPr>
      <w:t>Conflict Resolution in XML Files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BB54" w14:textId="6AD5A29F" w:rsidR="00933337" w:rsidRDefault="00751504" w:rsidP="00933337">
    <w:pPr>
      <w:pStyle w:val="Header"/>
      <w:tabs>
        <w:tab w:val="clear" w:pos="4513"/>
        <w:tab w:val="clear" w:pos="9026"/>
        <w:tab w:val="left" w:pos="5940"/>
        <w:tab w:val="left" w:pos="7080"/>
      </w:tabs>
      <w:rPr>
        <w:rFonts w:ascii="Cambria" w:hAnsi="Cambria"/>
        <w:i/>
        <w:iCs/>
        <w:sz w:val="16"/>
        <w:szCs w:val="16"/>
      </w:rPr>
    </w:pPr>
    <w:r w:rsidRPr="00C35C61">
      <w:rPr>
        <w:rFonts w:ascii="Cambria" w:hAnsi="Cambria"/>
        <w:b/>
        <w:bCs/>
        <w:noProof/>
        <w:color w:val="1F3864" w:themeColor="accent1" w:themeShade="80"/>
        <w:sz w:val="32"/>
        <w:szCs w:val="32"/>
      </w:rPr>
      <mc:AlternateContent>
        <mc:Choice Requires="wps">
          <w:drawing>
            <wp:anchor distT="0" distB="0" distL="114300" distR="114300" simplePos="0" relativeHeight="251659264" behindDoc="0" locked="1" layoutInCell="1" allowOverlap="1" wp14:anchorId="20CCA4E6" wp14:editId="6820F8F7">
              <wp:simplePos x="0" y="0"/>
              <wp:positionH relativeFrom="page">
                <wp:align>right</wp:align>
              </wp:positionH>
              <wp:positionV relativeFrom="paragraph">
                <wp:posOffset>-5128895</wp:posOffset>
              </wp:positionV>
              <wp:extent cx="935355" cy="10314305"/>
              <wp:effectExtent l="0" t="3175" r="0" b="0"/>
              <wp:wrapNone/>
              <wp:docPr id="14836258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935355" cy="10314305"/>
                      </a:xfrm>
                      <a:prstGeom prst="rect">
                        <a:avLst/>
                      </a:prstGeom>
                      <a:gradFill rotWithShape="1">
                        <a:gsLst>
                          <a:gs pos="0">
                            <a:srgbClr val="FFFFFF">
                              <a:alpha val="0"/>
                            </a:srgbClr>
                          </a:gs>
                          <a:gs pos="45000">
                            <a:srgbClr val="FFFFFF">
                              <a:alpha val="0"/>
                            </a:srgbClr>
                          </a:gs>
                          <a:gs pos="85000">
                            <a:schemeClr val="accent1">
                              <a:lumMod val="75000"/>
                            </a:schemeClr>
                          </a:gs>
                          <a:gs pos="100000">
                            <a:schemeClr val="accent1">
                              <a:lumMod val="75000"/>
                            </a:schemeClr>
                          </a:gs>
                        </a:gsLst>
                        <a:lin ang="13500000" scaled="1"/>
                      </a:gradFill>
                      <a:ln>
                        <a:noFill/>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F2639D4" id="Rectangle 1" o:spid="_x0000_s1026" style="position:absolute;margin-left:22.45pt;margin-top:-403.85pt;width:73.65pt;height:812.15pt;rotation:90;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bXgIAAD4FAAAOAAAAZHJzL2Uyb0RvYy54bWysVNtu2zAMfR+wfxD0vtpO4rU16hRFig4D&#10;ugvQDXtWZPmCyaJGKXG6rx8l5YZtT0X9IJiidHh4SOrmdjdqtlXoBjA1Ly5yzpSR0Aymq/n3bw/v&#10;rjhzXphGaDCq5s/K8dvl2zc3k63UDHrQjUJGIMZVk615772tsszJXo3CXYBVhpwt4Cg8mdhlDYqJ&#10;0EedzfL8fTYBNhZBKudo9z45+TLit62S/kvbOuWZrjlx83HFuK7Dmi1vRNWhsP0g9zTEC1iMYjAU&#10;9Ah1L7xgGxz+gRoHieCg9RcSxgzadpAq5kDZFPlf2Tz1wqqYC4nj7FEm93qw8vP2yX7FQN3ZR5A/&#10;HTOw6oXp1B0iTL0SDYUrglDZZF11vBAMR1fZevoEDZVWbDxEDXYtjgyBtC4XefjiLuXKdlH456Pw&#10;aueZpM3reTkvS84kuYp8XizmeRkjiiqABXYWnf+gYGThp+ZIlY2wYvvofCB3OrKvQ/MwaB14/Bh8&#10;H6UMeUSnozvph1mg9BJDh916pZFtBTXLQ/xSCG17kXZjw1Co/dEYtnPnUIvykPCrwF2d4MJIqCM/&#10;IaUyPuWjNyOVIDG8jBeSIHGKwpX/8CxOlTkeSwgvQyZRuoOsejCMOojkngc21ADMSaFVc2ikOCex&#10;PkE6bcJqINQrEQ87sdtCg4VZdtUammdqtthWhEdPDnVBD/ibs4nGt+bu10ag4kx/NFTR62KxCPMe&#10;jUV5OSMDzz3rc48wkqBqLj1yYh6MlU+vxMbi0PUUK0lt4I7avB1iy5147enSkCap04MSXoFzO546&#10;PXvLPwAAAP//AwBQSwMEFAAGAAgAAAAhAOEOQx/jAAAACwEAAA8AAABkcnMvZG93bnJldi54bWxM&#10;j8FKw0AQhu+C77CM4EXaTSpp05hN0UIRDwWNFjxOs2sSzc6G7KaNb+940tsM8/HP9+ebyXbiZAbf&#10;OlIQzyMQhiqnW6oVvL3uZikIH5A0do6Mgm/jYVNcXuSYaXemF3MqQy04hHyGCpoQ+kxKXzXGop+7&#10;3hDfPtxgMfA61FIPeOZw28lFFC2lxZb4Q4O92Tam+ipHq+DpGbfVfvd58xgn9PCu94f1WB6Uur6a&#10;7u9ABDOFPxh+9VkdCnY6upG0F52C2eo2TZjlablegGAkTRNuc1SwSmOQRS7/dyh+AAAA//8DAFBL&#10;AQItABQABgAIAAAAIQC2gziS/gAAAOEBAAATAAAAAAAAAAAAAAAAAAAAAABbQ29udGVudF9UeXBl&#10;c10ueG1sUEsBAi0AFAAGAAgAAAAhADj9If/WAAAAlAEAAAsAAAAAAAAAAAAAAAAALwEAAF9yZWxz&#10;Ly5yZWxzUEsBAi0AFAAGAAgAAAAhAD/CyBteAgAAPgUAAA4AAAAAAAAAAAAAAAAALgIAAGRycy9l&#10;Mm9Eb2MueG1sUEsBAi0AFAAGAAgAAAAhAOEOQx/jAAAACwEAAA8AAAAAAAAAAAAAAAAAuAQAAGRy&#10;cy9kb3ducmV2LnhtbFBLBQYAAAAABAAEAPMAAADIBQAAAAA=&#10;" stroked="f">
              <v:fill color2="#2f5496 [2404]" o:opacity2="0" rotate="t" angle="225" colors="0 white;29491f white;55706f #2f5597;1 #2f5597" focus="100%" type="gradient"/>
              <w10:wrap anchorx="page"/>
              <w10:anchorlock/>
            </v:rect>
          </w:pict>
        </mc:Fallback>
      </mc:AlternateContent>
    </w:r>
    <w:r w:rsidR="00933337">
      <w:rPr>
        <w:rFonts w:ascii="Cambria" w:hAnsi="Cambria"/>
        <w:i/>
        <w:iCs/>
        <w:sz w:val="16"/>
        <w:szCs w:val="16"/>
      </w:rPr>
      <w:t>Version Control Releasee 8.1 Issue 1.1 June 2026</w:t>
    </w:r>
    <w:r w:rsidR="00933337">
      <w:rPr>
        <w:rFonts w:ascii="Cambria" w:hAnsi="Cambria"/>
        <w:i/>
        <w:iCs/>
        <w:sz w:val="16"/>
        <w:szCs w:val="16"/>
      </w:rPr>
      <w:tab/>
    </w:r>
    <w:r w:rsidR="00933337">
      <w:rPr>
        <w:rFonts w:ascii="Cambria" w:hAnsi="Cambria"/>
        <w:i/>
        <w:iCs/>
        <w:sz w:val="16"/>
        <w:szCs w:val="16"/>
      </w:rPr>
      <w:tab/>
    </w:r>
  </w:p>
  <w:p w14:paraId="49DC4EDF" w14:textId="0E51DB05" w:rsidR="00933337" w:rsidRPr="009F7F63" w:rsidRDefault="00933337" w:rsidP="00933337">
    <w:pPr>
      <w:pStyle w:val="Header"/>
      <w:rPr>
        <w:rFonts w:ascii="Cambria" w:hAnsi="Cambria"/>
        <w:i/>
        <w:iCs/>
        <w:sz w:val="16"/>
        <w:szCs w:val="16"/>
      </w:rPr>
    </w:pPr>
    <w:r w:rsidRPr="009F7F63">
      <w:rPr>
        <w:rFonts w:ascii="Cambria" w:hAnsi="Cambria"/>
        <w:i/>
        <w:iCs/>
        <w:sz w:val="16"/>
        <w:szCs w:val="16"/>
      </w:rPr>
      <w:t>User Guide&gt;</w:t>
    </w:r>
    <w:r w:rsidRPr="00C558DC">
      <w:t xml:space="preserve"> </w:t>
    </w:r>
    <w:r w:rsidRPr="00933337">
      <w:rPr>
        <w:rFonts w:ascii="Cambria" w:hAnsi="Cambria"/>
        <w:i/>
        <w:iCs/>
        <w:sz w:val="16"/>
        <w:szCs w:val="16"/>
      </w:rPr>
      <w:t>Operational Best Practices</w:t>
    </w:r>
  </w:p>
  <w:p w14:paraId="45516A02" w14:textId="77777777" w:rsidR="00C558DC" w:rsidRDefault="00C558D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BCD78" w14:textId="77777777" w:rsidR="00933337" w:rsidRDefault="00933337" w:rsidP="00933337">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2A264B83" w14:textId="0F0378A4" w:rsidR="00933337" w:rsidRPr="009F7F63" w:rsidRDefault="00933337" w:rsidP="00933337">
    <w:pPr>
      <w:pStyle w:val="Header"/>
      <w:rPr>
        <w:rFonts w:ascii="Cambria" w:hAnsi="Cambria"/>
        <w:i/>
        <w:iCs/>
        <w:sz w:val="16"/>
        <w:szCs w:val="16"/>
      </w:rPr>
    </w:pPr>
    <w:r w:rsidRPr="009F7F63">
      <w:rPr>
        <w:rFonts w:ascii="Cambria" w:hAnsi="Cambria"/>
        <w:i/>
        <w:iCs/>
        <w:sz w:val="16"/>
        <w:szCs w:val="16"/>
      </w:rPr>
      <w:t>User Guide&gt;</w:t>
    </w:r>
    <w:r w:rsidRPr="00C558DC">
      <w:t xml:space="preserve"> </w:t>
    </w:r>
    <w:r>
      <w:rPr>
        <w:rFonts w:ascii="Cambria" w:hAnsi="Cambria"/>
        <w:i/>
        <w:iCs/>
        <w:sz w:val="16"/>
        <w:szCs w:val="16"/>
      </w:rPr>
      <w:t>Quick Reference</w:t>
    </w:r>
  </w:p>
  <w:p w14:paraId="1A2BAF0B" w14:textId="77777777" w:rsidR="00933337" w:rsidRDefault="00933337">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4CEA" w14:textId="5280FB8F" w:rsidR="00933337" w:rsidRDefault="00933337" w:rsidP="00933337">
    <w:pPr>
      <w:pStyle w:val="Header"/>
      <w:tabs>
        <w:tab w:val="clear" w:pos="4513"/>
        <w:tab w:val="clear" w:pos="9026"/>
        <w:tab w:val="left" w:pos="5940"/>
        <w:tab w:val="left" w:pos="7080"/>
      </w:tabs>
      <w:rPr>
        <w:rFonts w:ascii="Cambria" w:hAnsi="Cambria"/>
        <w:i/>
        <w:iCs/>
        <w:sz w:val="16"/>
        <w:szCs w:val="16"/>
      </w:rPr>
    </w:pPr>
    <w:r>
      <w:rPr>
        <w:rFonts w:ascii="Cambria" w:hAnsi="Cambria"/>
        <w:i/>
        <w:iCs/>
        <w:sz w:val="16"/>
        <w:szCs w:val="16"/>
      </w:rPr>
      <w:t>Version Control Releasee 8.1 Issue 1.1 June 2026</w:t>
    </w:r>
    <w:r>
      <w:rPr>
        <w:rFonts w:ascii="Cambria" w:hAnsi="Cambria"/>
        <w:i/>
        <w:iCs/>
        <w:sz w:val="16"/>
        <w:szCs w:val="16"/>
      </w:rPr>
      <w:tab/>
    </w:r>
    <w:r>
      <w:rPr>
        <w:rFonts w:ascii="Cambria" w:hAnsi="Cambria"/>
        <w:i/>
        <w:iCs/>
        <w:sz w:val="16"/>
        <w:szCs w:val="16"/>
      </w:rPr>
      <w:tab/>
    </w:r>
  </w:p>
  <w:p w14:paraId="68B173E3" w14:textId="4D1C7DC2" w:rsidR="00933337" w:rsidRPr="009F7F63" w:rsidRDefault="00933337" w:rsidP="00933337">
    <w:pPr>
      <w:pStyle w:val="Header"/>
      <w:rPr>
        <w:rFonts w:ascii="Cambria" w:hAnsi="Cambria"/>
        <w:i/>
        <w:iCs/>
        <w:sz w:val="16"/>
        <w:szCs w:val="16"/>
      </w:rPr>
    </w:pPr>
    <w:r w:rsidRPr="009F7F63">
      <w:rPr>
        <w:rFonts w:ascii="Cambria" w:hAnsi="Cambria"/>
        <w:i/>
        <w:iCs/>
        <w:sz w:val="16"/>
        <w:szCs w:val="16"/>
      </w:rPr>
      <w:t>User Guide&gt;</w:t>
    </w:r>
    <w:r w:rsidRPr="00C558DC">
      <w:t xml:space="preserve"> </w:t>
    </w:r>
    <w:r>
      <w:rPr>
        <w:rFonts w:ascii="Cambria" w:hAnsi="Cambria"/>
        <w:i/>
        <w:iCs/>
        <w:sz w:val="16"/>
        <w:szCs w:val="16"/>
      </w:rPr>
      <w:t>Glossary</w:t>
    </w:r>
  </w:p>
  <w:p w14:paraId="02DE10E9" w14:textId="349E01C2" w:rsidR="00C558DC" w:rsidRPr="002777E4" w:rsidRDefault="00C558DC">
    <w:pPr>
      <w:pStyle w:val="Header"/>
      <w:rPr>
        <w:rFonts w:ascii="Cambria" w:hAnsi="Cambria"/>
        <w:sz w:val="16"/>
        <w:szCs w:val="16"/>
      </w:rPr>
    </w:pPr>
  </w:p>
  <w:p w14:paraId="1C3B5FE3" w14:textId="77777777" w:rsidR="00C558DC" w:rsidRDefault="00C558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3ED8"/>
    <w:multiLevelType w:val="multilevel"/>
    <w:tmpl w:val="DB7C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92879"/>
    <w:multiLevelType w:val="hybridMultilevel"/>
    <w:tmpl w:val="71F08732"/>
    <w:lvl w:ilvl="0" w:tplc="92901A4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0C5F7F"/>
    <w:multiLevelType w:val="hybridMultilevel"/>
    <w:tmpl w:val="F3EC3F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F05619A"/>
    <w:multiLevelType w:val="multilevel"/>
    <w:tmpl w:val="73367B2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D22630"/>
    <w:multiLevelType w:val="hybridMultilevel"/>
    <w:tmpl w:val="D9AE6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4A24AC"/>
    <w:multiLevelType w:val="hybridMultilevel"/>
    <w:tmpl w:val="0F3AA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CF3A8B"/>
    <w:multiLevelType w:val="hybridMultilevel"/>
    <w:tmpl w:val="6EB8F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58446C"/>
    <w:multiLevelType w:val="multilevel"/>
    <w:tmpl w:val="73367B2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2793346"/>
    <w:multiLevelType w:val="hybridMultilevel"/>
    <w:tmpl w:val="93824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7AC1AE6"/>
    <w:multiLevelType w:val="hybridMultilevel"/>
    <w:tmpl w:val="61768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973BA6"/>
    <w:multiLevelType w:val="hybridMultilevel"/>
    <w:tmpl w:val="9C167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FE7DB1"/>
    <w:multiLevelType w:val="multilevel"/>
    <w:tmpl w:val="73367B2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2413E2"/>
    <w:multiLevelType w:val="multilevel"/>
    <w:tmpl w:val="179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225AE3"/>
    <w:multiLevelType w:val="multilevel"/>
    <w:tmpl w:val="DB7C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04F4E"/>
    <w:multiLevelType w:val="multilevel"/>
    <w:tmpl w:val="73367B2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A1611F7"/>
    <w:multiLevelType w:val="hybridMultilevel"/>
    <w:tmpl w:val="CA000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DC5E69"/>
    <w:multiLevelType w:val="multilevel"/>
    <w:tmpl w:val="4C4EA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FA3959"/>
    <w:multiLevelType w:val="multilevel"/>
    <w:tmpl w:val="05F01024"/>
    <w:lvl w:ilvl="0">
      <w:start w:val="1"/>
      <w:numFmt w:val="decimal"/>
      <w:lvlText w:val="%1"/>
      <w:lvlJc w:val="left"/>
      <w:pPr>
        <w:ind w:left="480" w:hanging="480"/>
      </w:pPr>
      <w:rPr>
        <w:rFonts w:hint="default"/>
        <w:color w:val="1F3864" w:themeColor="accent1" w:themeShade="80"/>
        <w:sz w:val="36"/>
        <w:szCs w:val="36"/>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5B623F2"/>
    <w:multiLevelType w:val="hybridMultilevel"/>
    <w:tmpl w:val="4A2E5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293CB2"/>
    <w:multiLevelType w:val="multilevel"/>
    <w:tmpl w:val="DB7C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2B40C8"/>
    <w:multiLevelType w:val="hybridMultilevel"/>
    <w:tmpl w:val="FEB86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2A4166F"/>
    <w:multiLevelType w:val="multilevel"/>
    <w:tmpl w:val="84067072"/>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4980573"/>
    <w:multiLevelType w:val="hybridMultilevel"/>
    <w:tmpl w:val="7570C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9171C23"/>
    <w:multiLevelType w:val="hybridMultilevel"/>
    <w:tmpl w:val="66368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BEF1C6D"/>
    <w:multiLevelType w:val="multilevel"/>
    <w:tmpl w:val="7B30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255446"/>
    <w:multiLevelType w:val="hybridMultilevel"/>
    <w:tmpl w:val="84B8E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3F50C7"/>
    <w:multiLevelType w:val="hybridMultilevel"/>
    <w:tmpl w:val="7152B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363724"/>
    <w:multiLevelType w:val="multilevel"/>
    <w:tmpl w:val="05F01024"/>
    <w:lvl w:ilvl="0">
      <w:start w:val="1"/>
      <w:numFmt w:val="decimal"/>
      <w:lvlText w:val="%1"/>
      <w:lvlJc w:val="left"/>
      <w:pPr>
        <w:ind w:left="480" w:hanging="480"/>
      </w:pPr>
      <w:rPr>
        <w:rFonts w:hint="default"/>
        <w:color w:val="1F3864" w:themeColor="accent1" w:themeShade="80"/>
        <w:sz w:val="36"/>
        <w:szCs w:val="36"/>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F26C6E"/>
    <w:multiLevelType w:val="hybridMultilevel"/>
    <w:tmpl w:val="11B839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6661ADB"/>
    <w:multiLevelType w:val="hybridMultilevel"/>
    <w:tmpl w:val="017A2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652664"/>
    <w:multiLevelType w:val="hybridMultilevel"/>
    <w:tmpl w:val="2E9443F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0204D63"/>
    <w:multiLevelType w:val="hybridMultilevel"/>
    <w:tmpl w:val="33F22A6C"/>
    <w:lvl w:ilvl="0" w:tplc="92901A4A">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C20A16"/>
    <w:multiLevelType w:val="hybridMultilevel"/>
    <w:tmpl w:val="D1FEBE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4ED687B"/>
    <w:multiLevelType w:val="hybridMultilevel"/>
    <w:tmpl w:val="21E6E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2F159B"/>
    <w:multiLevelType w:val="hybridMultilevel"/>
    <w:tmpl w:val="8E8E6EC4"/>
    <w:lvl w:ilvl="0" w:tplc="92901A4A">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79B54B3"/>
    <w:multiLevelType w:val="multilevel"/>
    <w:tmpl w:val="2846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784E06"/>
    <w:multiLevelType w:val="hybridMultilevel"/>
    <w:tmpl w:val="0E1E0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F510CB9"/>
    <w:multiLevelType w:val="hybridMultilevel"/>
    <w:tmpl w:val="68388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9291351">
    <w:abstractNumId w:val="17"/>
  </w:num>
  <w:num w:numId="2" w16cid:durableId="1675109679">
    <w:abstractNumId w:val="9"/>
  </w:num>
  <w:num w:numId="3" w16cid:durableId="645204736">
    <w:abstractNumId w:val="14"/>
  </w:num>
  <w:num w:numId="4" w16cid:durableId="1113675395">
    <w:abstractNumId w:val="7"/>
  </w:num>
  <w:num w:numId="5" w16cid:durableId="1166671964">
    <w:abstractNumId w:val="36"/>
  </w:num>
  <w:num w:numId="6" w16cid:durableId="921183197">
    <w:abstractNumId w:val="3"/>
  </w:num>
  <w:num w:numId="7" w16cid:durableId="11598">
    <w:abstractNumId w:val="12"/>
  </w:num>
  <w:num w:numId="8" w16cid:durableId="1624506844">
    <w:abstractNumId w:val="16"/>
  </w:num>
  <w:num w:numId="9" w16cid:durableId="153683933">
    <w:abstractNumId w:val="22"/>
  </w:num>
  <w:num w:numId="10" w16cid:durableId="1400905384">
    <w:abstractNumId w:val="23"/>
  </w:num>
  <w:num w:numId="11" w16cid:durableId="1971126774">
    <w:abstractNumId w:val="26"/>
  </w:num>
  <w:num w:numId="12" w16cid:durableId="1556089351">
    <w:abstractNumId w:val="20"/>
  </w:num>
  <w:num w:numId="13" w16cid:durableId="2085297315">
    <w:abstractNumId w:val="35"/>
  </w:num>
  <w:num w:numId="14" w16cid:durableId="1472417">
    <w:abstractNumId w:val="11"/>
  </w:num>
  <w:num w:numId="15" w16cid:durableId="1037048922">
    <w:abstractNumId w:val="13"/>
  </w:num>
  <w:num w:numId="16" w16cid:durableId="1278218327">
    <w:abstractNumId w:val="0"/>
  </w:num>
  <w:num w:numId="17" w16cid:durableId="1450049910">
    <w:abstractNumId w:val="15"/>
  </w:num>
  <w:num w:numId="18" w16cid:durableId="1179585332">
    <w:abstractNumId w:val="19"/>
  </w:num>
  <w:num w:numId="19" w16cid:durableId="1638946564">
    <w:abstractNumId w:val="33"/>
  </w:num>
  <w:num w:numId="20" w16cid:durableId="721633225">
    <w:abstractNumId w:val="21"/>
  </w:num>
  <w:num w:numId="21" w16cid:durableId="185413610">
    <w:abstractNumId w:val="25"/>
  </w:num>
  <w:num w:numId="22" w16cid:durableId="364450206">
    <w:abstractNumId w:val="32"/>
  </w:num>
  <w:num w:numId="23" w16cid:durableId="1373267886">
    <w:abstractNumId w:val="2"/>
  </w:num>
  <w:num w:numId="24" w16cid:durableId="1489133803">
    <w:abstractNumId w:val="4"/>
  </w:num>
  <w:num w:numId="25" w16cid:durableId="693461722">
    <w:abstractNumId w:val="37"/>
  </w:num>
  <w:num w:numId="26" w16cid:durableId="289895058">
    <w:abstractNumId w:val="28"/>
  </w:num>
  <w:num w:numId="27" w16cid:durableId="1225140398">
    <w:abstractNumId w:val="8"/>
  </w:num>
  <w:num w:numId="28" w16cid:durableId="1530944922">
    <w:abstractNumId w:val="5"/>
  </w:num>
  <w:num w:numId="29" w16cid:durableId="1685281179">
    <w:abstractNumId w:val="24"/>
  </w:num>
  <w:num w:numId="30" w16cid:durableId="348484190">
    <w:abstractNumId w:val="10"/>
  </w:num>
  <w:num w:numId="31" w16cid:durableId="118454055">
    <w:abstractNumId w:val="29"/>
  </w:num>
  <w:num w:numId="32" w16cid:durableId="356084486">
    <w:abstractNumId w:val="27"/>
  </w:num>
  <w:num w:numId="33" w16cid:durableId="2093432300">
    <w:abstractNumId w:val="18"/>
  </w:num>
  <w:num w:numId="34" w16cid:durableId="2115203476">
    <w:abstractNumId w:val="6"/>
  </w:num>
  <w:num w:numId="35" w16cid:durableId="214859170">
    <w:abstractNumId w:val="34"/>
  </w:num>
  <w:num w:numId="36" w16cid:durableId="1684553392">
    <w:abstractNumId w:val="1"/>
  </w:num>
  <w:num w:numId="37" w16cid:durableId="402794828">
    <w:abstractNumId w:val="31"/>
  </w:num>
  <w:num w:numId="38" w16cid:durableId="106379558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F7"/>
    <w:rsid w:val="000D6918"/>
    <w:rsid w:val="001E47B8"/>
    <w:rsid w:val="001F2E6E"/>
    <w:rsid w:val="0020384E"/>
    <w:rsid w:val="002777E4"/>
    <w:rsid w:val="002C1558"/>
    <w:rsid w:val="002E702D"/>
    <w:rsid w:val="003F6F42"/>
    <w:rsid w:val="00406E2A"/>
    <w:rsid w:val="00426BB0"/>
    <w:rsid w:val="004A4DC4"/>
    <w:rsid w:val="005073B8"/>
    <w:rsid w:val="00584FC4"/>
    <w:rsid w:val="006559A3"/>
    <w:rsid w:val="006A28DC"/>
    <w:rsid w:val="006D2BEE"/>
    <w:rsid w:val="006F59AE"/>
    <w:rsid w:val="00751504"/>
    <w:rsid w:val="007C2507"/>
    <w:rsid w:val="008248A2"/>
    <w:rsid w:val="0085040B"/>
    <w:rsid w:val="00852FC7"/>
    <w:rsid w:val="00853918"/>
    <w:rsid w:val="00933337"/>
    <w:rsid w:val="009617CE"/>
    <w:rsid w:val="009A744B"/>
    <w:rsid w:val="009B6B15"/>
    <w:rsid w:val="009F0C5C"/>
    <w:rsid w:val="009F7F63"/>
    <w:rsid w:val="00A04BF5"/>
    <w:rsid w:val="00A370BD"/>
    <w:rsid w:val="00A50B26"/>
    <w:rsid w:val="00A536FE"/>
    <w:rsid w:val="00A6532E"/>
    <w:rsid w:val="00A933E1"/>
    <w:rsid w:val="00AF2359"/>
    <w:rsid w:val="00B602F7"/>
    <w:rsid w:val="00BA3166"/>
    <w:rsid w:val="00BA7421"/>
    <w:rsid w:val="00C31386"/>
    <w:rsid w:val="00C35C61"/>
    <w:rsid w:val="00C458ED"/>
    <w:rsid w:val="00C558DC"/>
    <w:rsid w:val="00C77941"/>
    <w:rsid w:val="00CA1CD5"/>
    <w:rsid w:val="00D40A7B"/>
    <w:rsid w:val="00DE389E"/>
    <w:rsid w:val="00E77E1D"/>
    <w:rsid w:val="00E8066C"/>
    <w:rsid w:val="00F0261D"/>
    <w:rsid w:val="00F76B9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4BF85"/>
  <w15:chartTrackingRefBased/>
  <w15:docId w15:val="{BD775D45-470A-47A6-9F70-14AC69FBE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8ED"/>
  </w:style>
  <w:style w:type="paragraph" w:styleId="Heading1">
    <w:name w:val="heading 1"/>
    <w:basedOn w:val="Normal"/>
    <w:next w:val="Normal"/>
    <w:link w:val="Heading1Char"/>
    <w:uiPriority w:val="9"/>
    <w:qFormat/>
    <w:rsid w:val="006559A3"/>
    <w:pPr>
      <w:keepNext/>
      <w:keepLines/>
      <w:spacing w:before="600" w:after="320"/>
      <w:outlineLvl w:val="0"/>
    </w:pPr>
    <w:rPr>
      <w:rFonts w:ascii="Cambria" w:eastAsiaTheme="majorEastAsia" w:hAnsi="Cambria" w:cstheme="majorBidi"/>
      <w:b/>
      <w:color w:val="1F3864" w:themeColor="accent1" w:themeShade="80"/>
      <w:sz w:val="36"/>
      <w:szCs w:val="40"/>
    </w:rPr>
  </w:style>
  <w:style w:type="paragraph" w:styleId="Heading2">
    <w:name w:val="heading 2"/>
    <w:basedOn w:val="Normal"/>
    <w:next w:val="Normal"/>
    <w:link w:val="Heading2Char"/>
    <w:uiPriority w:val="9"/>
    <w:unhideWhenUsed/>
    <w:qFormat/>
    <w:rsid w:val="00A6532E"/>
    <w:pPr>
      <w:keepNext/>
      <w:keepLines/>
      <w:spacing w:before="520" w:after="440"/>
      <w:outlineLvl w:val="1"/>
    </w:pPr>
    <w:rPr>
      <w:rFonts w:ascii="Cambria" w:eastAsiaTheme="majorEastAsia" w:hAnsi="Cambria" w:cstheme="majorBidi"/>
      <w:color w:val="2F5496" w:themeColor="accent1" w:themeShade="BF"/>
      <w:sz w:val="28"/>
      <w:szCs w:val="32"/>
    </w:rPr>
  </w:style>
  <w:style w:type="paragraph" w:styleId="Heading3">
    <w:name w:val="heading 3"/>
    <w:basedOn w:val="Normal"/>
    <w:next w:val="Normal"/>
    <w:link w:val="Heading3Char"/>
    <w:uiPriority w:val="9"/>
    <w:semiHidden/>
    <w:unhideWhenUsed/>
    <w:qFormat/>
    <w:rsid w:val="00B602F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02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02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602F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02F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02F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02F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9A3"/>
    <w:rPr>
      <w:rFonts w:ascii="Cambria" w:eastAsiaTheme="majorEastAsia" w:hAnsi="Cambria" w:cstheme="majorBidi"/>
      <w:b/>
      <w:color w:val="1F3864" w:themeColor="accent1" w:themeShade="80"/>
      <w:sz w:val="36"/>
      <w:szCs w:val="40"/>
    </w:rPr>
  </w:style>
  <w:style w:type="character" w:customStyle="1" w:styleId="Heading2Char">
    <w:name w:val="Heading 2 Char"/>
    <w:basedOn w:val="DefaultParagraphFont"/>
    <w:link w:val="Heading2"/>
    <w:uiPriority w:val="9"/>
    <w:rsid w:val="00A6532E"/>
    <w:rPr>
      <w:rFonts w:ascii="Cambria" w:eastAsiaTheme="majorEastAsia" w:hAnsi="Cambria" w:cstheme="majorBidi"/>
      <w:color w:val="2F5496" w:themeColor="accent1" w:themeShade="BF"/>
      <w:sz w:val="28"/>
      <w:szCs w:val="32"/>
    </w:rPr>
  </w:style>
  <w:style w:type="character" w:customStyle="1" w:styleId="Heading3Char">
    <w:name w:val="Heading 3 Char"/>
    <w:basedOn w:val="DefaultParagraphFont"/>
    <w:link w:val="Heading3"/>
    <w:uiPriority w:val="9"/>
    <w:semiHidden/>
    <w:rsid w:val="00B602F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02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602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602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02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02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02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02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2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2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602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02F7"/>
    <w:rPr>
      <w:i/>
      <w:iCs/>
      <w:color w:val="404040" w:themeColor="text1" w:themeTint="BF"/>
    </w:rPr>
  </w:style>
  <w:style w:type="paragraph" w:styleId="ListParagraph">
    <w:name w:val="List Paragraph"/>
    <w:basedOn w:val="Normal"/>
    <w:uiPriority w:val="34"/>
    <w:qFormat/>
    <w:rsid w:val="00B602F7"/>
    <w:pPr>
      <w:ind w:left="720"/>
      <w:contextualSpacing/>
    </w:pPr>
  </w:style>
  <w:style w:type="character" w:styleId="IntenseEmphasis">
    <w:name w:val="Intense Emphasis"/>
    <w:basedOn w:val="DefaultParagraphFont"/>
    <w:uiPriority w:val="21"/>
    <w:qFormat/>
    <w:rsid w:val="00B602F7"/>
    <w:rPr>
      <w:i/>
      <w:iCs/>
      <w:color w:val="2F5496" w:themeColor="accent1" w:themeShade="BF"/>
    </w:rPr>
  </w:style>
  <w:style w:type="paragraph" w:styleId="IntenseQuote">
    <w:name w:val="Intense Quote"/>
    <w:basedOn w:val="Normal"/>
    <w:next w:val="Normal"/>
    <w:link w:val="IntenseQuoteChar"/>
    <w:uiPriority w:val="30"/>
    <w:qFormat/>
    <w:rsid w:val="00B60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02F7"/>
    <w:rPr>
      <w:i/>
      <w:iCs/>
      <w:color w:val="2F5496" w:themeColor="accent1" w:themeShade="BF"/>
    </w:rPr>
  </w:style>
  <w:style w:type="character" w:styleId="IntenseReference">
    <w:name w:val="Intense Reference"/>
    <w:basedOn w:val="DefaultParagraphFont"/>
    <w:uiPriority w:val="32"/>
    <w:qFormat/>
    <w:rsid w:val="00B602F7"/>
    <w:rPr>
      <w:b/>
      <w:bCs/>
      <w:smallCaps/>
      <w:color w:val="2F5496" w:themeColor="accent1" w:themeShade="BF"/>
      <w:spacing w:val="5"/>
    </w:rPr>
  </w:style>
  <w:style w:type="paragraph" w:styleId="NoSpacing">
    <w:name w:val="No Spacing"/>
    <w:link w:val="NoSpacingChar"/>
    <w:uiPriority w:val="1"/>
    <w:qFormat/>
    <w:rsid w:val="00B602F7"/>
    <w:rPr>
      <w:rFonts w:asciiTheme="minorHAnsi" w:eastAsiaTheme="minorEastAsia" w:hAnsiTheme="minorHAnsi" w:cstheme="minorBidi"/>
      <w:sz w:val="22"/>
      <w:szCs w:val="22"/>
      <w:lang w:val="en-US"/>
    </w:rPr>
  </w:style>
  <w:style w:type="character" w:customStyle="1" w:styleId="NoSpacingChar">
    <w:name w:val="No Spacing Char"/>
    <w:basedOn w:val="DefaultParagraphFont"/>
    <w:link w:val="NoSpacing"/>
    <w:uiPriority w:val="1"/>
    <w:rsid w:val="00B602F7"/>
    <w:rPr>
      <w:rFonts w:asciiTheme="minorHAnsi" w:eastAsiaTheme="minorEastAsia" w:hAnsiTheme="minorHAnsi" w:cstheme="minorBidi"/>
      <w:sz w:val="22"/>
      <w:szCs w:val="22"/>
      <w:lang w:val="en-US"/>
    </w:rPr>
  </w:style>
  <w:style w:type="paragraph" w:styleId="TOCHeading">
    <w:name w:val="TOC Heading"/>
    <w:basedOn w:val="Heading1"/>
    <w:next w:val="Normal"/>
    <w:uiPriority w:val="39"/>
    <w:unhideWhenUsed/>
    <w:qFormat/>
    <w:rsid w:val="00B602F7"/>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602F7"/>
    <w:pPr>
      <w:spacing w:after="100"/>
    </w:pPr>
  </w:style>
  <w:style w:type="character" w:styleId="Hyperlink">
    <w:name w:val="Hyperlink"/>
    <w:basedOn w:val="DefaultParagraphFont"/>
    <w:uiPriority w:val="99"/>
    <w:unhideWhenUsed/>
    <w:rsid w:val="00B602F7"/>
    <w:rPr>
      <w:color w:val="0563C1" w:themeColor="hyperlink"/>
      <w:u w:val="single"/>
    </w:rPr>
  </w:style>
  <w:style w:type="paragraph" w:styleId="TOC2">
    <w:name w:val="toc 2"/>
    <w:basedOn w:val="Normal"/>
    <w:next w:val="Normal"/>
    <w:autoRedefine/>
    <w:uiPriority w:val="39"/>
    <w:unhideWhenUsed/>
    <w:rsid w:val="00B602F7"/>
    <w:pPr>
      <w:spacing w:after="100"/>
      <w:ind w:left="240"/>
    </w:pPr>
  </w:style>
  <w:style w:type="paragraph" w:styleId="Header">
    <w:name w:val="header"/>
    <w:basedOn w:val="Normal"/>
    <w:link w:val="HeaderChar"/>
    <w:uiPriority w:val="99"/>
    <w:unhideWhenUsed/>
    <w:rsid w:val="009617CE"/>
    <w:pPr>
      <w:tabs>
        <w:tab w:val="center" w:pos="4513"/>
        <w:tab w:val="right" w:pos="9026"/>
      </w:tabs>
    </w:pPr>
  </w:style>
  <w:style w:type="character" w:customStyle="1" w:styleId="HeaderChar">
    <w:name w:val="Header Char"/>
    <w:basedOn w:val="DefaultParagraphFont"/>
    <w:link w:val="Header"/>
    <w:uiPriority w:val="99"/>
    <w:rsid w:val="009617CE"/>
  </w:style>
  <w:style w:type="paragraph" w:styleId="Footer">
    <w:name w:val="footer"/>
    <w:basedOn w:val="Normal"/>
    <w:link w:val="FooterChar"/>
    <w:uiPriority w:val="99"/>
    <w:unhideWhenUsed/>
    <w:rsid w:val="009617CE"/>
    <w:pPr>
      <w:tabs>
        <w:tab w:val="center" w:pos="4513"/>
        <w:tab w:val="right" w:pos="9026"/>
      </w:tabs>
    </w:pPr>
  </w:style>
  <w:style w:type="character" w:customStyle="1" w:styleId="FooterChar">
    <w:name w:val="Footer Char"/>
    <w:basedOn w:val="DefaultParagraphFont"/>
    <w:link w:val="Footer"/>
    <w:uiPriority w:val="99"/>
    <w:rsid w:val="009617CE"/>
  </w:style>
  <w:style w:type="character" w:styleId="UnresolvedMention">
    <w:name w:val="Unresolved Mention"/>
    <w:basedOn w:val="DefaultParagraphFont"/>
    <w:uiPriority w:val="99"/>
    <w:semiHidden/>
    <w:unhideWhenUsed/>
    <w:rsid w:val="00F0261D"/>
    <w:rPr>
      <w:color w:val="605E5C"/>
      <w:shd w:val="clear" w:color="auto" w:fill="E1DFDD"/>
    </w:rPr>
  </w:style>
  <w:style w:type="table" w:styleId="TableGrid">
    <w:name w:val="Table Grid"/>
    <w:basedOn w:val="TableNormal"/>
    <w:uiPriority w:val="39"/>
    <w:rsid w:val="001F2E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1386"/>
    <w:rPr>
      <w:b/>
      <w:bCs/>
    </w:rPr>
  </w:style>
  <w:style w:type="character" w:styleId="HTMLCode">
    <w:name w:val="HTML Code"/>
    <w:basedOn w:val="DefaultParagraphFont"/>
    <w:uiPriority w:val="99"/>
    <w:semiHidden/>
    <w:unhideWhenUsed/>
    <w:rsid w:val="00852FC7"/>
    <w:rPr>
      <w:rFonts w:ascii="Courier New" w:eastAsia="Times New Roman" w:hAnsi="Courier New" w:cs="Courier New"/>
      <w:sz w:val="20"/>
      <w:szCs w:val="20"/>
    </w:rPr>
  </w:style>
  <w:style w:type="paragraph" w:customStyle="1" w:styleId="font-claude-response-body">
    <w:name w:val="font-claude-response-body"/>
    <w:basedOn w:val="Normal"/>
    <w:rsid w:val="00F76B9E"/>
    <w:pPr>
      <w:spacing w:before="100" w:beforeAutospacing="1" w:after="100" w:afterAutospacing="1"/>
    </w:pPr>
    <w:rPr>
      <w:rFonts w:eastAsia="Times New Roman"/>
      <w:lang w:eastAsia="en-IN"/>
    </w:rPr>
  </w:style>
  <w:style w:type="character" w:styleId="CommentReference">
    <w:name w:val="annotation reference"/>
    <w:basedOn w:val="DefaultParagraphFont"/>
    <w:uiPriority w:val="99"/>
    <w:semiHidden/>
    <w:unhideWhenUsed/>
    <w:rsid w:val="007C2507"/>
    <w:rPr>
      <w:sz w:val="16"/>
      <w:szCs w:val="16"/>
    </w:rPr>
  </w:style>
  <w:style w:type="paragraph" w:styleId="CommentText">
    <w:name w:val="annotation text"/>
    <w:basedOn w:val="Normal"/>
    <w:link w:val="CommentTextChar"/>
    <w:uiPriority w:val="99"/>
    <w:semiHidden/>
    <w:unhideWhenUsed/>
    <w:rsid w:val="007C2507"/>
    <w:rPr>
      <w:sz w:val="20"/>
      <w:szCs w:val="20"/>
    </w:rPr>
  </w:style>
  <w:style w:type="character" w:customStyle="1" w:styleId="CommentTextChar">
    <w:name w:val="Comment Text Char"/>
    <w:basedOn w:val="DefaultParagraphFont"/>
    <w:link w:val="CommentText"/>
    <w:uiPriority w:val="99"/>
    <w:semiHidden/>
    <w:rsid w:val="007C2507"/>
    <w:rPr>
      <w:sz w:val="20"/>
      <w:szCs w:val="20"/>
    </w:rPr>
  </w:style>
  <w:style w:type="paragraph" w:styleId="CommentSubject">
    <w:name w:val="annotation subject"/>
    <w:basedOn w:val="CommentText"/>
    <w:next w:val="CommentText"/>
    <w:link w:val="CommentSubjectChar"/>
    <w:uiPriority w:val="99"/>
    <w:semiHidden/>
    <w:unhideWhenUsed/>
    <w:rsid w:val="007C2507"/>
    <w:rPr>
      <w:b/>
      <w:bCs/>
    </w:rPr>
  </w:style>
  <w:style w:type="character" w:customStyle="1" w:styleId="CommentSubjectChar">
    <w:name w:val="Comment Subject Char"/>
    <w:basedOn w:val="CommentTextChar"/>
    <w:link w:val="CommentSubject"/>
    <w:uiPriority w:val="99"/>
    <w:semiHidden/>
    <w:rsid w:val="007C25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nowledge.creation@logo.com" TargetMode="External"/><Relationship Id="rId18" Type="http://schemas.openxmlformats.org/officeDocument/2006/relationships/header" Target="header7.xml"/><Relationship Id="rId26" Type="http://schemas.openxmlformats.org/officeDocument/2006/relationships/header" Target="header11.xml"/><Relationship Id="rId39" Type="http://schemas.openxmlformats.org/officeDocument/2006/relationships/footer" Target="footer12.xml"/><Relationship Id="rId21" Type="http://schemas.openxmlformats.org/officeDocument/2006/relationships/image" Target="media/image1.png"/><Relationship Id="rId34" Type="http://schemas.openxmlformats.org/officeDocument/2006/relationships/header" Target="header15.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3.xml"/><Relationship Id="rId29" Type="http://schemas.openxmlformats.org/officeDocument/2006/relationships/footer" Target="footer7.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footer" Target="footer11.xml"/><Relationship Id="rId40" Type="http://schemas.openxmlformats.org/officeDocument/2006/relationships/header" Target="header18.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4.xml"/><Relationship Id="rId28" Type="http://schemas.openxmlformats.org/officeDocument/2006/relationships/header" Target="header12.xml"/><Relationship Id="rId36" Type="http://schemas.openxmlformats.org/officeDocument/2006/relationships/header" Target="header16.xml"/><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knowledge.delivery@logo.com" TargetMode="External"/><Relationship Id="rId22" Type="http://schemas.openxmlformats.org/officeDocument/2006/relationships/header" Target="header9.xml"/><Relationship Id="rId27" Type="http://schemas.openxmlformats.org/officeDocument/2006/relationships/footer" Target="footer6.xml"/><Relationship Id="rId30" Type="http://schemas.openxmlformats.org/officeDocument/2006/relationships/header" Target="header13.xml"/><Relationship Id="rId35" Type="http://schemas.openxmlformats.org/officeDocument/2006/relationships/footer" Target="footer10.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BF5E1-BB2F-49B9-8CF0-0847E4E36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20</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MURALIDHARAN</dc:creator>
  <cp:keywords/>
  <dc:description/>
  <cp:lastModifiedBy>SANTHOSH MURALIDHARAN</cp:lastModifiedBy>
  <cp:revision>8</cp:revision>
  <cp:lastPrinted>2026-06-30T14:23:00Z</cp:lastPrinted>
  <dcterms:created xsi:type="dcterms:W3CDTF">2026-06-30T04:25:00Z</dcterms:created>
  <dcterms:modified xsi:type="dcterms:W3CDTF">2026-06-30T14:24:00Z</dcterms:modified>
</cp:coreProperties>
</file>