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 </w:t>
      </w:r>
      <w:r>
        <w:fldChar w:fldCharType="begin"/>
      </w:r>
      <w:r>
        <w:instrText xml:space="preserve">HYPERLINK "https://youtu.be/15McU9U1iew"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p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s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: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.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1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5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M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c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9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1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i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w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fldChar w:fldCharType="end"/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</w:t>
      </w:r>
      <w:r>
        <w:fldChar w:fldCharType="begin"/>
      </w:r>
      <w:r>
        <w:instrText xml:space="preserve">HYPERLINK "https://youtu.be/TKFHceaqoog"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p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s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: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.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K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F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c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q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g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fldChar w:fldCharType="end"/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</w:t>
      </w:r>
      <w:r>
        <w:fldChar w:fldCharType="begin"/>
      </w:r>
      <w:r>
        <w:instrText xml:space="preserve">HYPERLINK "https://youtu.be/e4mACajHAeA"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p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s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: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.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4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m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C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j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fldChar w:fldCharType="end"/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4. </w:t>
      </w:r>
      <w:r>
        <w:fldChar w:fldCharType="begin"/>
      </w:r>
      <w:r>
        <w:instrText xml:space="preserve">HYPERLINK "https://youtu.be/vmhCFr8Y-4A"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p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s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: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.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v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m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C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F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r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8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-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4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fldChar w:fldCharType="end"/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5.https://youtu.be/fKAjPkdzCD4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6. </w:t>
      </w:r>
      <w:r>
        <w:fldChar w:fldCharType="begin"/>
      </w:r>
      <w:r>
        <w:instrText xml:space="preserve">HYPERLINK "https://youtu.be/JEbitlK0uIc"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p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s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: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.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J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i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l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K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0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I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c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fldChar w:fldCharType="end"/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7. </w:t>
      </w:r>
      <w:r>
        <w:fldChar w:fldCharType="begin"/>
      </w:r>
      <w:r>
        <w:instrText xml:space="preserve">HYPERLINK "https://youtu.be/E7IKE7V5A90"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h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p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s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: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y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o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t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u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.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b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/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7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I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K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E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7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V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5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A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9</w:t>
      </w:r>
      <w:r>
        <w:rPr>
          <w:color w:val="0563C1" w:themeColor="hyperlink"/>
          <w:sz w:val="22"/>
          <w:szCs w:val="22"/>
          <w:u w:val="single"/>
          <w:rFonts w:ascii="NanumGothic" w:eastAsia="NanumGothic" w:hAnsi="NanumGothic" w:cs="NanumGothic"/>
        </w:rPr>
        <w:t>0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fldChar w:fldCharType="end"/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NATH G.V.S. ANANTH</dc:creator>
  <cp:lastModifiedBy/>
</cp:coreProperties>
</file>