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Verma</w:t>
      </w:r>
    </w:p>
    <w:p>
      <w:r>
        <w:t>rohan.verma@gmail.com | +91 90909 80808</w:t>
      </w:r>
    </w:p>
    <w:p>
      <w:pPr>
        <w:pStyle w:val="Heading1"/>
      </w:pPr>
      <w:r>
        <w:t>Summary</w:t>
      </w:r>
    </w:p>
    <w:p>
      <w:r>
        <w:t>Business analyst with experience in Excel-based reporting, dashboard design, and stakeholder communication.</w:t>
      </w:r>
    </w:p>
    <w:p>
      <w:pPr>
        <w:pStyle w:val="Heading1"/>
      </w:pPr>
      <w:r>
        <w:t>Skills</w:t>
      </w:r>
    </w:p>
    <w:p>
      <w:r>
        <w:t>Excel, Power BI, Tableau, SQL, Python, Pandas</w:t>
      </w:r>
    </w:p>
    <w:p>
      <w:pPr>
        <w:pStyle w:val="Heading1"/>
      </w:pPr>
      <w:r>
        <w:t>Experience</w:t>
      </w:r>
    </w:p>
    <w:p>
      <w:r>
        <w:t>Business Analyst Intern - FinEdge Corp | 2025</w:t>
      </w:r>
    </w:p>
    <w:p>
      <w:pPr>
        <w:pStyle w:val="ListBullet"/>
      </w:pPr>
      <w:r>
        <w:t>Built Power BI dashboards tracking quarterly revenue trends</w:t>
      </w:r>
    </w:p>
    <w:p>
      <w:pPr>
        <w:pStyle w:val="ListBullet"/>
      </w:pPr>
      <w:r>
        <w:t>Automated monthly reporting using Python and Pandas</w:t>
      </w:r>
    </w:p>
    <w:p>
      <w:pPr>
        <w:pStyle w:val="Heading1"/>
      </w:pPr>
      <w:r>
        <w:t>Education</w:t>
      </w:r>
    </w:p>
    <w:p>
      <w:r>
        <w:t>MBA in Finance, Amritsar Business School, 2023 - 2025</w:t>
      </w:r>
    </w:p>
    <w:p>
      <w:r>
        <w:t>B.Com, Guru Nanak Dev University, 2019 - 2022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