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45DD93A9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486500">
        <w:rPr>
          <w:b/>
          <w:bCs/>
          <w:color w:val="C00000"/>
          <w:sz w:val="24"/>
          <w:szCs w:val="24"/>
        </w:rPr>
        <w:t>3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bookmarkStart w:id="0" w:name="_Hlk232755465"/>
      <w:r w:rsidR="00486500">
        <w:rPr>
          <w:b/>
          <w:bCs/>
          <w:color w:val="C00000"/>
          <w:sz w:val="24"/>
          <w:szCs w:val="24"/>
        </w:rPr>
        <w:t>Mock Interview</w:t>
      </w:r>
      <w:bookmarkEnd w:id="0"/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3300333B" w:rsidR="00D25E9A" w:rsidRDefault="00221E53">
            <w:r>
              <w:rPr>
                <w:sz w:val="18"/>
                <w:szCs w:val="18"/>
              </w:rPr>
              <w:t>CO</w:t>
            </w:r>
            <w:r w:rsidR="0068004C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 xml:space="preserve"> – </w:t>
            </w:r>
            <w:r w:rsidR="0068004C" w:rsidRPr="0068004C">
              <w:rPr>
                <w:sz w:val="18"/>
                <w:szCs w:val="18"/>
              </w:rPr>
              <w:t>Articulation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65926A07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486500">
              <w:rPr>
                <w:sz w:val="18"/>
                <w:szCs w:val="18"/>
              </w:rPr>
              <w:t>3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486500" w:rsidRPr="00486500">
              <w:rPr>
                <w:sz w:val="18"/>
                <w:szCs w:val="18"/>
              </w:rPr>
              <w:t>Mock Interview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710420EC" w:rsidR="00D25E9A" w:rsidRDefault="0068004C">
            <w:r>
              <w:rPr>
                <w:sz w:val="18"/>
                <w:szCs w:val="18"/>
              </w:rPr>
              <w:t>3</w:t>
            </w:r>
            <w:r w:rsidR="00486500">
              <w:rPr>
                <w:sz w:val="18"/>
                <w:szCs w:val="18"/>
              </w:rPr>
              <w:t>0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10BB10E2" w:rsidR="00D25E9A" w:rsidRDefault="0068004C" w:rsidP="008F5E9F">
            <w:r w:rsidRPr="0068004C">
              <w:t>Implement semantic models using predicate logic, word sense disambiguation and validate information retrieval techniques</w:t>
            </w:r>
            <w:r w:rsidR="000F31A7">
              <w:t>. (BL-</w:t>
            </w:r>
            <w:r>
              <w:t>5</w:t>
            </w:r>
            <w:r w:rsidR="000F31A7">
              <w:t>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2F9D3BAB" w:rsidR="00D25E9A" w:rsidRDefault="00804565">
            <w:r>
              <w:t>S Santhosh Reddy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7A2D1D7A" w:rsidR="00D25E9A" w:rsidRDefault="00804565">
            <w:r>
              <w:t>192425017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05B67934" w:rsidR="00D25E9A" w:rsidRDefault="00804565">
            <w:r>
              <w:t>AIML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7777777" w:rsidR="00D25E9A" w:rsidRDefault="00D25E9A"/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28499B72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proofErr w:type="spellStart"/>
            <w:r w:rsidR="00804565">
              <w:rPr>
                <w:i/>
                <w:iCs/>
                <w:sz w:val="18"/>
                <w:szCs w:val="18"/>
              </w:rPr>
              <w:t>S.Santhosh</w:t>
            </w:r>
            <w:proofErr w:type="spellEnd"/>
            <w:r w:rsidR="00804565">
              <w:rPr>
                <w:i/>
                <w:iCs/>
                <w:sz w:val="18"/>
                <w:szCs w:val="18"/>
              </w:rPr>
              <w:t xml:space="preserve"> Reddy (192425017)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1262537E" w:rsidR="00D25E9A" w:rsidRDefault="00221E53">
            <w:r>
              <w:rPr>
                <w:sz w:val="18"/>
                <w:szCs w:val="18"/>
              </w:rPr>
              <w:t xml:space="preserve">Signature of the Student: </w:t>
            </w:r>
            <w:r w:rsidR="00804565">
              <w:t>S Santhosh Reddy</w:t>
            </w:r>
            <w:r w:rsidR="0080456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_________________________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5842B142" w14:textId="55423119" w:rsidR="000F3D54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Start the mock interview by entering the provided ChatGPT prompt exactly as given </w:t>
            </w:r>
            <w:r w:rsidR="00E747D8">
              <w:t xml:space="preserve">in the </w:t>
            </w:r>
            <w:r w:rsidR="00E747D8" w:rsidRPr="00E747D8">
              <w:t>Annexure A</w:t>
            </w:r>
            <w:r w:rsidR="00E747D8">
              <w:t xml:space="preserve"> in the next page</w:t>
            </w:r>
            <w:r>
              <w:t>. Enter your Name and Register Number when requested.</w:t>
            </w:r>
          </w:p>
          <w:p w14:paraId="11970D41" w14:textId="6C8FA6DA" w:rsidR="000F3D54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Answer all 10 interview questions independently and in your own words using mobile </w:t>
            </w:r>
            <w:proofErr w:type="spellStart"/>
            <w:r>
              <w:t>chatgpt</w:t>
            </w:r>
            <w:proofErr w:type="spellEnd"/>
            <w:r>
              <w:t xml:space="preserve"> voice. Do not copy content from external sources or use AI-generated responses during the interview.</w:t>
            </w:r>
          </w:p>
          <w:p w14:paraId="6AE4315B" w14:textId="77777777" w:rsidR="000F3D54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Provide detailed and meaningful answers with appropriate technical terminology, examples, and justifications wherever applicable. One-line answers may lead to lower scores.</w:t>
            </w:r>
          </w:p>
          <w:p w14:paraId="4F46597B" w14:textId="77777777" w:rsidR="000F3D54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Complete the interview in a single session. Ensure that all 10 questions are answered before requesting the final evaluation and assessment report.</w:t>
            </w:r>
          </w:p>
          <w:p w14:paraId="11234BEB" w14:textId="600511C6" w:rsidR="00FD254A" w:rsidRPr="00FE2E5D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Submit the final ChatGPT-generated report printout, including the interview questions, your responses, question-wise rubric evaluation, and the Student Average Final Mark, as proof of completion.</w:t>
            </w:r>
            <w:r w:rsidR="009E4980">
              <w:t xml:space="preserve"> </w:t>
            </w:r>
          </w:p>
          <w:p w14:paraId="25B7DC3C" w14:textId="3A45196C" w:rsidR="00D25E9A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21F87">
              <w:t xml:space="preserve">Duration: </w:t>
            </w:r>
            <w:r w:rsidR="00676A91" w:rsidRPr="00621F87">
              <w:t>30</w:t>
            </w:r>
            <w:r w:rsidRPr="00621F87"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245"/>
        <w:gridCol w:w="1701"/>
      </w:tblGrid>
      <w:tr w:rsidR="00460B41" w:rsidRPr="007A0847" w14:paraId="688DB243" w14:textId="77777777" w:rsidTr="00690398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6425" w14:textId="6DF07D25" w:rsidR="00460B41" w:rsidRPr="000F3D54" w:rsidRDefault="00460B41" w:rsidP="00460B41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0F3D54">
              <w:rPr>
                <w:b/>
                <w:color w:val="FFFFFF" w:themeColor="background1"/>
                <w:sz w:val="16"/>
                <w:szCs w:val="16"/>
              </w:rPr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AA98" w14:textId="504C2A62" w:rsidR="00460B41" w:rsidRPr="000F3D54" w:rsidRDefault="00460B41" w:rsidP="00460B41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0F3D54">
              <w:rPr>
                <w:b/>
                <w:color w:val="FFFFFF" w:themeColor="background1"/>
                <w:sz w:val="16"/>
                <w:szCs w:val="16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6A2E" w14:textId="288E10DA" w:rsidR="00460B41" w:rsidRPr="000F3D54" w:rsidRDefault="00460B41" w:rsidP="00460B41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0F3D54">
              <w:rPr>
                <w:b/>
                <w:color w:val="FFFFFF" w:themeColor="background1"/>
                <w:sz w:val="16"/>
                <w:szCs w:val="16"/>
              </w:rPr>
              <w:t>Question No.</w:t>
            </w:r>
          </w:p>
        </w:tc>
      </w:tr>
      <w:tr w:rsidR="00460B41" w14:paraId="7F861A54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63968420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Discourse &amp; Reference Resolution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5C1A36BA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Understanding discourse, anaphora resolution, reference tracking, and contextual interpretation in text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7CC9BB08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Q1</w:t>
            </w:r>
          </w:p>
        </w:tc>
      </w:tr>
      <w:tr w:rsidR="00460B41" w14:paraId="19AD49AD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7904E081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Text Coherence &amp; Discourse Structure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7CB4EC21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proofErr w:type="spellStart"/>
            <w:r w:rsidRPr="000F3D54">
              <w:rPr>
                <w:sz w:val="16"/>
                <w:szCs w:val="16"/>
              </w:rPr>
              <w:t>Analyzing</w:t>
            </w:r>
            <w:proofErr w:type="spellEnd"/>
            <w:r w:rsidRPr="000F3D54">
              <w:rPr>
                <w:sz w:val="16"/>
                <w:szCs w:val="16"/>
              </w:rPr>
              <w:t xml:space="preserve"> coherence relations, discourse organization, and maintaining meaningful text flow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29E58A19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Q2</w:t>
            </w:r>
          </w:p>
        </w:tc>
      </w:tr>
      <w:tr w:rsidR="00460B41" w14:paraId="5D86FC97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39305DEA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Dialog Acts &amp; Interpretation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1774B7B0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Identifying dialog acts, speaker intentions, and conversational meaning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64C25FF6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Q3</w:t>
            </w:r>
          </w:p>
        </w:tc>
      </w:tr>
      <w:tr w:rsidR="00460B41" w14:paraId="495ED47E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568307" w14:textId="5DF3738F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Dialog and Conversational Agents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EDA3E5" w14:textId="5BC79AF3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Architecture, components, and working of conversational agents/chatbots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B567E1" w14:textId="1E2E31EF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Q4</w:t>
            </w:r>
          </w:p>
        </w:tc>
      </w:tr>
      <w:tr w:rsidR="00460B41" w14:paraId="52367FF7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DDF931" w14:textId="0F3F94EB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Language Generation Architecture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AD86F1" w14:textId="6DA30AF3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Stages of Natural Language Generation (NLG), pipeline architecture, and applications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1EC9F4" w14:textId="3978F059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Q5</w:t>
            </w:r>
          </w:p>
        </w:tc>
      </w:tr>
      <w:tr w:rsidR="00460B41" w14:paraId="08C740AB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AD1BF8" w14:textId="6FA95527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Surface Realization &amp; Discourse Planning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16BAF4" w14:textId="4E34BCAB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Transforming semantic representations into grammatically correct sentences and planning discourse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F15E2" w14:textId="5836BD91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Q6</w:t>
            </w:r>
          </w:p>
        </w:tc>
      </w:tr>
      <w:tr w:rsidR="00460B41" w14:paraId="2865FD17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EC4EE6" w14:textId="47134E86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Machine Translation – Transfer Approach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9B9A6E" w14:textId="4AB84545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Translation process using transfer-based methods and practical applications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8055BC" w14:textId="1A4632B3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Q7</w:t>
            </w:r>
          </w:p>
        </w:tc>
      </w:tr>
      <w:tr w:rsidR="00460B41" w14:paraId="3F55695B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815620" w14:textId="1213AD36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Machine Translation – Interlingua Approach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D20BC6" w14:textId="17E89C3A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Language-independent representation and multilingual translation framework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1A9866" w14:textId="51BE2BF8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Q8</w:t>
            </w:r>
          </w:p>
        </w:tc>
      </w:tr>
      <w:tr w:rsidR="00460B41" w14:paraId="0163F4A0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F804DF" w14:textId="07A9AD34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Statistical Approaches in NLP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DFC36B" w14:textId="13664AC8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Statistical language models, probability-based language generation, and machine translation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58A2A2" w14:textId="564F988C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Q9</w:t>
            </w:r>
          </w:p>
        </w:tc>
      </w:tr>
      <w:tr w:rsidR="00460B41" w14:paraId="3FCC34FB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47B766" w14:textId="469C0E0C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Integrated Case Study (Analytical &amp; Problem Solving)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38E9B" w14:textId="6BD3BE5E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Real-world scenario involving discourse analysis, conversational agents, language generation, and machine translation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92C63F" w14:textId="353B1E73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Q10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7243CAFF" w14:textId="77777777" w:rsidR="00D25E9A" w:rsidRDefault="00D25E9A">
      <w:pPr>
        <w:spacing w:after="50"/>
      </w:pPr>
    </w:p>
    <w:p w14:paraId="69C161AE" w14:textId="0618A0A2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486500" w:rsidRPr="00486500">
        <w:rPr>
          <w:b/>
          <w:bCs/>
          <w:color w:val="C00000"/>
          <w:sz w:val="22"/>
          <w:szCs w:val="22"/>
        </w:rPr>
        <w:t>Mock Interview</w:t>
      </w:r>
    </w:p>
    <w:p w14:paraId="6E314678" w14:textId="0624A2DC" w:rsidR="00B5602E" w:rsidRPr="00862207" w:rsidRDefault="00BC69B4" w:rsidP="0086220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CHATGPT PROMPT: copy and paste in your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</w:p>
    <w:p w14:paraId="0713793C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MOCK INTERVIEW ASSESSMENT – NLP (Language Generation and Discourse Analysis)</w:t>
      </w:r>
    </w:p>
    <w:p w14:paraId="111EBA35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Act as an expert Technical Interview Panel for Computer Science and Engineering students.</w:t>
      </w:r>
    </w:p>
    <w:p w14:paraId="62DA3AB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Domain: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Language Generation and Discourse Analysis</w:t>
      </w:r>
    </w:p>
    <w:p w14:paraId="690ACEC0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Topics:</w:t>
      </w:r>
    </w:p>
    <w:p w14:paraId="5EAA80E7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Discourse</w:t>
      </w:r>
    </w:p>
    <w:p w14:paraId="4E200000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Reference Resolution</w:t>
      </w:r>
    </w:p>
    <w:p w14:paraId="3CACD0EC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Text Coherence</w:t>
      </w:r>
    </w:p>
    <w:p w14:paraId="4CD7CE2B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Discourse Structure</w:t>
      </w:r>
    </w:p>
    <w:p w14:paraId="0E0D18B2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Coherence</w:t>
      </w:r>
    </w:p>
    <w:p w14:paraId="27792CAC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Dialog and Conversational Agents</w:t>
      </w:r>
    </w:p>
    <w:p w14:paraId="6EB38B50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Dialog Acts</w:t>
      </w:r>
    </w:p>
    <w:p w14:paraId="78F46B2E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Interpretation</w:t>
      </w:r>
    </w:p>
    <w:p w14:paraId="53C0ABEF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Language Generation</w:t>
      </w:r>
    </w:p>
    <w:p w14:paraId="2190E324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Architecture</w:t>
      </w:r>
    </w:p>
    <w:p w14:paraId="4E66A475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Surface Realization</w:t>
      </w:r>
    </w:p>
    <w:p w14:paraId="52C0082D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Discourse Planning</w:t>
      </w:r>
    </w:p>
    <w:p w14:paraId="2C0680DD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Machine Translation</w:t>
      </w:r>
    </w:p>
    <w:p w14:paraId="108A61F3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Transfer Metaphor</w:t>
      </w:r>
    </w:p>
    <w:p w14:paraId="27DC5B94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Interlingua</w:t>
      </w:r>
    </w:p>
    <w:p w14:paraId="4BB20E5D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Statistical Approaches</w:t>
      </w:r>
    </w:p>
    <w:p w14:paraId="08DDD83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Instructions:</w:t>
      </w:r>
    </w:p>
    <w:p w14:paraId="41BC3B9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Ask the student to enter: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Name: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Register Number:</w:t>
      </w:r>
    </w:p>
    <w:p w14:paraId="6D474E52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Conduct a technical interview consisting of exactly 10 questions.</w:t>
      </w:r>
    </w:p>
    <w:p w14:paraId="639495A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Rules:</w:t>
      </w:r>
    </w:p>
    <w:p w14:paraId="563DF6DE" w14:textId="77777777" w:rsidR="00BC69B4" w:rsidRPr="00BC69B4" w:rsidRDefault="00BC69B4" w:rsidP="00BC69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Ask only one question at a time.</w:t>
      </w:r>
    </w:p>
    <w:p w14:paraId="22347C44" w14:textId="77777777" w:rsidR="00BC69B4" w:rsidRPr="00BC69B4" w:rsidRDefault="00BC69B4" w:rsidP="00BC69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Wait for the student's response.</w:t>
      </w:r>
    </w:p>
    <w:p w14:paraId="528FF978" w14:textId="77777777" w:rsidR="00BC69B4" w:rsidRPr="00BC69B4" w:rsidRDefault="00BC69B4" w:rsidP="00BC69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Ask conceptual, analytical, application-based, and problem-solving questions.</w:t>
      </w:r>
    </w:p>
    <w:p w14:paraId="78625658" w14:textId="77777777" w:rsidR="00BC69B4" w:rsidRPr="00BC69B4" w:rsidRDefault="00BC69B4" w:rsidP="00BC69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Include at least:</w:t>
      </w:r>
    </w:p>
    <w:p w14:paraId="6F97616E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Discourse and Coherence</w:t>
      </w:r>
    </w:p>
    <w:p w14:paraId="1D81B5B8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Conversational Agents and Dialog Acts</w:t>
      </w:r>
    </w:p>
    <w:p w14:paraId="142517F5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Language Generation</w:t>
      </w:r>
    </w:p>
    <w:p w14:paraId="6E14C9C0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Machine Translation</w:t>
      </w:r>
    </w:p>
    <w:p w14:paraId="2E8CA9FC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analytical or scenario-based questions</w:t>
      </w:r>
    </w:p>
    <w:p w14:paraId="6561FD4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Step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Store every question and answer.</w:t>
      </w:r>
    </w:p>
    <w:p w14:paraId="7B3EEA6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After Question 10, evaluate the student using the following rubric.</w:t>
      </w:r>
    </w:p>
    <w:p w14:paraId="37B4630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RUBRIC</w:t>
      </w:r>
    </w:p>
    <w:p w14:paraId="1E4851D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Technical Knowledge (25)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Demonstrates strong and accurate subject knowledge with in-depth understanding</w:t>
      </w:r>
    </w:p>
    <w:p w14:paraId="5777C14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Shows good knowledge with minor gaps</w:t>
      </w:r>
    </w:p>
    <w:p w14:paraId="283F82E9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Basic knowledge with noticeable errors</w:t>
      </w:r>
    </w:p>
    <w:p w14:paraId="278DF99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Lacks fundamental technical knowledge</w:t>
      </w:r>
    </w:p>
    <w:p w14:paraId="0CADD52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Problem Solving (25)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Solves problems logically and applies concepts effectively in real scenarios</w:t>
      </w:r>
    </w:p>
    <w:p w14:paraId="03D6055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Applies concepts with moderate accuracy</w:t>
      </w:r>
    </w:p>
    <w:p w14:paraId="4497B6D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Limited problem-solving ability; requires guidance</w:t>
      </w:r>
    </w:p>
    <w:p w14:paraId="0B4E46F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Unable to solve or apply concepts</w:t>
      </w:r>
    </w:p>
    <w:p w14:paraId="5504A0E2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Analytical Thinking (20)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</w:r>
      <w:proofErr w:type="spellStart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Analyzes</w:t>
      </w:r>
      <w:proofErr w:type="spellEnd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questions critically and provides well-structured logical answers</w:t>
      </w:r>
    </w:p>
    <w:p w14:paraId="2D9CD85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Provides reasonable analysis with some structure</w:t>
      </w:r>
    </w:p>
    <w:p w14:paraId="7523699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Superficial or partially structured responses</w:t>
      </w:r>
    </w:p>
    <w:p w14:paraId="6A96178C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No analytical thinking demonstrated</w:t>
      </w:r>
    </w:p>
    <w:p w14:paraId="1B124C79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Communication (15)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Communicates clearly, confidently and professionally using appropriate terminology</w:t>
      </w:r>
    </w:p>
    <w:p w14:paraId="280C860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Communicates well with minor hesitation</w:t>
      </w:r>
    </w:p>
    <w:p w14:paraId="037EFD6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Communication lacks clarity or confidence</w:t>
      </w:r>
    </w:p>
    <w:p w14:paraId="39CD4FF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Unable to communicate effectively</w:t>
      </w:r>
    </w:p>
    <w:p w14:paraId="1481528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Confidence (15)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 xml:space="preserve">Displays high confidence, positive attitude and professional </w:t>
      </w:r>
      <w:proofErr w:type="spellStart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behavior</w:t>
      </w:r>
      <w:proofErr w:type="spellEnd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throughout</w:t>
      </w:r>
    </w:p>
    <w:p w14:paraId="4047EDCB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Shows good confidence with minor issues</w:t>
      </w:r>
    </w:p>
    <w:p w14:paraId="227A5C0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 xml:space="preserve">Low confidence and inconsistent </w:t>
      </w:r>
      <w:proofErr w:type="spellStart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behavior</w:t>
      </w:r>
      <w:proofErr w:type="spellEnd"/>
    </w:p>
    <w:p w14:paraId="4B29B690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Lacks confidence and professionalism</w:t>
      </w:r>
    </w:p>
    <w:p w14:paraId="1A4D7E5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MARK CALCULATION</w:t>
      </w:r>
    </w:p>
    <w:p w14:paraId="29F59DA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4 = 100% of weightage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3 = 75% of weightage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2 = 50% of weightage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1 = 25% of weightage</w:t>
      </w:r>
    </w:p>
    <w:p w14:paraId="4EAD469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Technical Knowledge = 25 marks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Problem Solving = 25 marks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Analytical Thinking = 20 marks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Communication = 15 marks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Confidence = 15 marks</w:t>
      </w:r>
    </w:p>
    <w:p w14:paraId="687ACB0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Calculate: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Final Score = Sum of all rubric scores</w:t>
      </w:r>
    </w:p>
    <w:p w14:paraId="49CC9FA4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5: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Generate the final report in the exact format below.</w:t>
      </w:r>
    </w:p>
    <w:p w14:paraId="4A154253" w14:textId="77777777" w:rsidR="00BC69B4" w:rsidRPr="00BC69B4" w:rsidRDefault="00000000" w:rsidP="00BC69B4">
      <w:pP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pict w14:anchorId="1F43CCC6">
          <v:rect id="_x0000_i1025" style="width:0;height:1.5pt" o:hralign="center" o:hrstd="t" o:hr="t" fillcolor="#a0a0a0" stroked="f"/>
        </w:pict>
      </w:r>
    </w:p>
    <w:p w14:paraId="2C9E4BA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MOCK INTERVIEW ASSESSMENT REPORT</w:t>
      </w:r>
    </w:p>
    <w:p w14:paraId="4FC86BC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Student Name: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Register Number:</w:t>
      </w:r>
    </w:p>
    <w:p w14:paraId="56DAA62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QUESTIONS AND RESPONSES</w:t>
      </w:r>
    </w:p>
    <w:p w14:paraId="1D24F43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2DBAD2B4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Q2: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7332179B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63C09BC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6F26097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Q5: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2146466B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Q6: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20083A3C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Q7: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76AECE95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Q8: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2B38329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Q9: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25F90267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Q10: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5CDDEA74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RUBRIC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1154"/>
        <w:gridCol w:w="1601"/>
        <w:gridCol w:w="1762"/>
      </w:tblGrid>
      <w:tr w:rsidR="00BC69B4" w:rsidRPr="00BC69B4" w14:paraId="3DECEF13" w14:textId="77777777" w:rsidTr="00BC69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85774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4BBFEBE2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Weightage</w:t>
            </w:r>
          </w:p>
        </w:tc>
        <w:tc>
          <w:tcPr>
            <w:tcW w:w="0" w:type="auto"/>
            <w:vAlign w:val="center"/>
            <w:hideMark/>
          </w:tcPr>
          <w:p w14:paraId="1CC928C7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Assigned Level</w:t>
            </w:r>
          </w:p>
        </w:tc>
        <w:tc>
          <w:tcPr>
            <w:tcW w:w="0" w:type="auto"/>
            <w:vAlign w:val="center"/>
            <w:hideMark/>
          </w:tcPr>
          <w:p w14:paraId="6C2E0E71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Marks Awarded</w:t>
            </w:r>
          </w:p>
        </w:tc>
      </w:tr>
      <w:tr w:rsidR="00BC69B4" w:rsidRPr="00BC69B4" w14:paraId="2537093F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C86A4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Technical Knowledge</w:t>
            </w:r>
          </w:p>
        </w:tc>
        <w:tc>
          <w:tcPr>
            <w:tcW w:w="0" w:type="auto"/>
            <w:vAlign w:val="center"/>
            <w:hideMark/>
          </w:tcPr>
          <w:p w14:paraId="20E61A25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685CBBE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45E60ABF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BC69B4" w:rsidRPr="00BC69B4" w14:paraId="24EC0828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A70C8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Problem Solving</w:t>
            </w:r>
          </w:p>
        </w:tc>
        <w:tc>
          <w:tcPr>
            <w:tcW w:w="0" w:type="auto"/>
            <w:vAlign w:val="center"/>
            <w:hideMark/>
          </w:tcPr>
          <w:p w14:paraId="4D7579A7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EC8E312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6BBBF67D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BC69B4" w:rsidRPr="00BC69B4" w14:paraId="5CA6A0C2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1ABFE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Analytical Thinking</w:t>
            </w:r>
          </w:p>
        </w:tc>
        <w:tc>
          <w:tcPr>
            <w:tcW w:w="0" w:type="auto"/>
            <w:vAlign w:val="center"/>
            <w:hideMark/>
          </w:tcPr>
          <w:p w14:paraId="712FF15C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74B3834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7BB7FE60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BC69B4" w:rsidRPr="00BC69B4" w14:paraId="7F9EFDAF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2244A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58E727B6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6EB62A2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7F33C1CE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BC69B4" w:rsidRPr="00BC69B4" w14:paraId="602589D9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71A8A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2141CC45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4462604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422D5513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</w:tbl>
    <w:p w14:paraId="1B2642C5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1340"/>
        <w:gridCol w:w="1573"/>
        <w:gridCol w:w="1858"/>
        <w:gridCol w:w="1364"/>
        <w:gridCol w:w="837"/>
        <w:gridCol w:w="1411"/>
      </w:tblGrid>
      <w:tr w:rsidR="00BC69B4" w:rsidRPr="00BC69B4" w14:paraId="6F1D7A2C" w14:textId="77777777" w:rsidTr="00BC69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C397D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Technical Knowledge (25)</w:t>
            </w:r>
          </w:p>
        </w:tc>
        <w:tc>
          <w:tcPr>
            <w:tcW w:w="0" w:type="auto"/>
            <w:vAlign w:val="center"/>
            <w:hideMark/>
          </w:tcPr>
          <w:p w14:paraId="0C96338D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Problem Solving (25)</w:t>
            </w:r>
          </w:p>
        </w:tc>
        <w:tc>
          <w:tcPr>
            <w:tcW w:w="0" w:type="auto"/>
            <w:vAlign w:val="center"/>
            <w:hideMark/>
          </w:tcPr>
          <w:p w14:paraId="7944521B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Analytical Thinking (20)</w:t>
            </w:r>
          </w:p>
        </w:tc>
        <w:tc>
          <w:tcPr>
            <w:tcW w:w="0" w:type="auto"/>
            <w:vAlign w:val="center"/>
            <w:hideMark/>
          </w:tcPr>
          <w:p w14:paraId="4D0EC441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Communication (15)</w:t>
            </w:r>
          </w:p>
        </w:tc>
        <w:tc>
          <w:tcPr>
            <w:tcW w:w="0" w:type="auto"/>
            <w:vAlign w:val="center"/>
            <w:hideMark/>
          </w:tcPr>
          <w:p w14:paraId="4A8BC190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Confidence (15)</w:t>
            </w:r>
          </w:p>
        </w:tc>
        <w:tc>
          <w:tcPr>
            <w:tcW w:w="0" w:type="auto"/>
            <w:vAlign w:val="center"/>
            <w:hideMark/>
          </w:tcPr>
          <w:p w14:paraId="6E8D83E2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proofErr w:type="spellStart"/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SubQ</w:t>
            </w:r>
            <w:proofErr w:type="spellEnd"/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 xml:space="preserve"> Total</w:t>
            </w:r>
          </w:p>
        </w:tc>
        <w:tc>
          <w:tcPr>
            <w:tcW w:w="0" w:type="auto"/>
            <w:vAlign w:val="center"/>
            <w:hideMark/>
          </w:tcPr>
          <w:p w14:paraId="46095562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 xml:space="preserve">Student </w:t>
            </w:r>
            <w:proofErr w:type="spellStart"/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Avg</w:t>
            </w:r>
            <w:proofErr w:type="spellEnd"/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 xml:space="preserve"> Final Mark</w:t>
            </w:r>
          </w:p>
        </w:tc>
      </w:tr>
      <w:tr w:rsidR="00BC69B4" w:rsidRPr="00BC69B4" w14:paraId="4DD78F09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4E790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609469A2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38A56264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3BBC5771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43735DF8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3BE8DDB8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XX.X</w:t>
            </w:r>
          </w:p>
        </w:tc>
        <w:tc>
          <w:tcPr>
            <w:tcW w:w="0" w:type="auto"/>
            <w:vAlign w:val="center"/>
            <w:hideMark/>
          </w:tcPr>
          <w:p w14:paraId="6F8EA186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XX.X</w:t>
            </w:r>
          </w:p>
        </w:tc>
      </w:tr>
    </w:tbl>
    <w:p w14:paraId="619721C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OVERALL FEEDBACK</w:t>
      </w:r>
    </w:p>
    <w:p w14:paraId="7DF71957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Strengths:</w:t>
      </w:r>
    </w:p>
    <w:p w14:paraId="0B942734" w14:textId="77777777" w:rsidR="00BC69B4" w:rsidRPr="00BC69B4" w:rsidRDefault="00BC69B4" w:rsidP="00BC69B4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List strengths</w:t>
      </w:r>
    </w:p>
    <w:p w14:paraId="4DB0AE7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Areas for Improvement:</w:t>
      </w:r>
    </w:p>
    <w:p w14:paraId="0E21C408" w14:textId="77777777" w:rsidR="00BC69B4" w:rsidRPr="00BC69B4" w:rsidRDefault="00BC69B4" w:rsidP="00BC69B4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List improvements</w:t>
      </w:r>
    </w:p>
    <w:p w14:paraId="406A0E3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Readiness:</w:t>
      </w:r>
    </w:p>
    <w:p w14:paraId="3FB14839" w14:textId="77777777" w:rsidR="00BC69B4" w:rsidRPr="00BC69B4" w:rsidRDefault="00BC69B4" w:rsidP="00BC69B4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Excellent / Good / Average / Needs Improvement</w:t>
      </w:r>
    </w:p>
    <w:p w14:paraId="0F2C9B89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End the report after the Interview Readiness section.</w:t>
      </w:r>
    </w:p>
    <w:p w14:paraId="7B2AE2F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After evaluating each answer, do NOT display the marks immediately.</w:t>
      </w:r>
    </w:p>
    <w:p w14:paraId="09809F74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Store the evaluation internally.</w:t>
      </w:r>
    </w:p>
    <w:p w14:paraId="76B5AC6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After Question 10 is completed:</w:t>
      </w:r>
    </w:p>
    <w:p w14:paraId="59AC353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1. Generate a Question-wise Evaluation Table for all 10 questions.</w:t>
      </w:r>
    </w:p>
    <w:p w14:paraId="3E82E9C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2. For each question assign:</w:t>
      </w:r>
    </w:p>
    <w:p w14:paraId="3F5067B7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Technical Knowledge Level</w:t>
      </w:r>
    </w:p>
    <w:p w14:paraId="0AA7B632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Problem Solving Level</w:t>
      </w:r>
    </w:p>
    <w:p w14:paraId="5F05400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Analytical Thinking Level</w:t>
      </w:r>
    </w:p>
    <w:p w14:paraId="6777332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Communication Level</w:t>
      </w:r>
    </w:p>
    <w:p w14:paraId="62F21F6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Confidence Level</w:t>
      </w:r>
    </w:p>
    <w:p w14:paraId="7DAABFA0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</w:t>
      </w:r>
      <w:proofErr w:type="spellStart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SubQ</w:t>
      </w:r>
      <w:proofErr w:type="spellEnd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Total</w:t>
      </w:r>
    </w:p>
    <w:p w14:paraId="2E24C35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3. Calculate </w:t>
      </w:r>
      <w:proofErr w:type="spellStart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SubQ</w:t>
      </w:r>
      <w:proofErr w:type="spellEnd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Total using:</w:t>
      </w:r>
    </w:p>
    <w:p w14:paraId="507D3BB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4 = 100% weightage</w:t>
      </w:r>
    </w:p>
    <w:p w14:paraId="6F69D4D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 = 75% weightage</w:t>
      </w:r>
    </w:p>
    <w:p w14:paraId="4A164C3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 = 50% weightage</w:t>
      </w:r>
    </w:p>
    <w:p w14:paraId="547792C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 = 25% weightage</w:t>
      </w:r>
    </w:p>
    <w:p w14:paraId="0006C160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4. Calculate Student </w:t>
      </w:r>
      <w:proofErr w:type="spellStart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Avg</w:t>
      </w:r>
      <w:proofErr w:type="spellEnd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Final Mark as:</w:t>
      </w:r>
    </w:p>
    <w:p w14:paraId="1E352A2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789E454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Average of all 10 </w:t>
      </w:r>
      <w:proofErr w:type="spellStart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SubQ</w:t>
      </w:r>
      <w:proofErr w:type="spellEnd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Totals</w:t>
      </w:r>
    </w:p>
    <w:p w14:paraId="74E42BE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5. Display:</w:t>
      </w:r>
    </w:p>
    <w:p w14:paraId="70743EF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Complete interview questions</w:t>
      </w:r>
    </w:p>
    <w:p w14:paraId="36A056A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Student answers</w:t>
      </w:r>
    </w:p>
    <w:p w14:paraId="402A400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Question-wise evaluation table</w:t>
      </w:r>
    </w:p>
    <w:p w14:paraId="2FE73F2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Student </w:t>
      </w:r>
      <w:proofErr w:type="spellStart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Avg</w:t>
      </w:r>
      <w:proofErr w:type="spellEnd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Final Mark</w:t>
      </w:r>
    </w:p>
    <w:p w14:paraId="556FC477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Overall strengths</w:t>
      </w:r>
    </w:p>
    <w:p w14:paraId="3BD0F3A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Areas for improvement</w:t>
      </w:r>
    </w:p>
    <w:p w14:paraId="17D8ACA8" w14:textId="5A1F3EA1" w:rsidR="00EA40F2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Interview readiness</w:t>
      </w:r>
    </w:p>
    <w:p w14:paraId="3DFEC4CD" w14:textId="5C66A316" w:rsidR="00197BDA" w:rsidRPr="00860277" w:rsidRDefault="00197BDA" w:rsidP="00197BD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6B98B977" w14:textId="3671A524" w:rsidR="00B07446" w:rsidRDefault="00B07446">
      <w:pPr>
        <w:rPr>
          <w:b/>
          <w:bCs/>
          <w:color w:val="1F4E79"/>
          <w:sz w:val="28"/>
          <w:szCs w:val="22"/>
        </w:rPr>
      </w:pPr>
    </w:p>
    <w:p w14:paraId="0D386BE6" w14:textId="48900A41" w:rsidR="00290E46" w:rsidRDefault="00290E46">
      <w:pPr>
        <w:rPr>
          <w:b/>
          <w:bCs/>
          <w:color w:val="1F4E79"/>
          <w:sz w:val="22"/>
          <w:szCs w:val="22"/>
        </w:rPr>
      </w:pPr>
    </w:p>
    <w:p w14:paraId="432BDD00" w14:textId="0CAD59F1" w:rsidR="002B4E9D" w:rsidRPr="00804565" w:rsidRDefault="00804565" w:rsidP="00843EC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EE0000"/>
          <w:sz w:val="32"/>
          <w:szCs w:val="32"/>
        </w:rPr>
      </w:pPr>
      <w:r w:rsidRPr="00804565">
        <w:rPr>
          <w:rFonts w:ascii="Times New Roman" w:eastAsia="Times New Roman" w:hAnsi="Times New Roman" w:cs="Times New Roman"/>
          <w:color w:val="EE0000"/>
          <w:sz w:val="32"/>
          <w:szCs w:val="32"/>
        </w:rPr>
        <w:t>ANSWERS:</w:t>
      </w:r>
    </w:p>
    <w:p w14:paraId="356CAB55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ANNEXURE A – PSEUDOCODE WRITING TASK (ALGORITHM DESIGN)</w:t>
      </w:r>
    </w:p>
    <w:p w14:paraId="24F59AE5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F79646" w:themeColor="accent6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color w:val="F79646" w:themeColor="accent6"/>
          <w:sz w:val="24"/>
          <w:szCs w:val="24"/>
        </w:rPr>
        <w:t>1. REFERENCE RESOLUTION</w:t>
      </w:r>
    </w:p>
    <w:p w14:paraId="7D4413D0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</w:p>
    <w:p w14:paraId="37B8FD7C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Design an algorithm to identify pronouns and link them to the correct entities in a discourse.</w:t>
      </w:r>
    </w:p>
    <w:p w14:paraId="4EE15FAE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</w:p>
    <w:p w14:paraId="372063B0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"Ravi met Arun at the library. He borrowed a book and later returned it."</w:t>
      </w:r>
    </w:p>
    <w:p w14:paraId="709D29BB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Pseudocode</w:t>
      </w:r>
    </w:p>
    <w:p w14:paraId="5856E01F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ALGORITHM </w:t>
      </w:r>
      <w:proofErr w:type="spellStart"/>
      <w:r w:rsidRPr="00804565">
        <w:rPr>
          <w:rFonts w:ascii="Times New Roman" w:eastAsia="Times New Roman" w:hAnsi="Times New Roman" w:cs="Times New Roman"/>
          <w:sz w:val="24"/>
          <w:szCs w:val="24"/>
        </w:rPr>
        <w:t>Reference_Resolution</w:t>
      </w:r>
      <w:proofErr w:type="spellEnd"/>
      <w:r w:rsidRPr="00804565">
        <w:rPr>
          <w:rFonts w:ascii="Times New Roman" w:eastAsia="Times New Roman" w:hAnsi="Times New Roman" w:cs="Times New Roman"/>
          <w:sz w:val="24"/>
          <w:szCs w:val="24"/>
        </w:rPr>
        <w:t>(Text)</w:t>
      </w:r>
    </w:p>
    <w:p w14:paraId="17E0E266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295A346E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1. Read the input discourse.</w:t>
      </w:r>
    </w:p>
    <w:p w14:paraId="049A1D7B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2. Split the discourse into sentences.</w:t>
      </w:r>
    </w:p>
    <w:p w14:paraId="2769B008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3. Identify all nouns and entities.</w:t>
      </w:r>
    </w:p>
    <w:p w14:paraId="1C92ED2A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4. Identify all pronouns.</w:t>
      </w:r>
    </w:p>
    <w:p w14:paraId="4BA117F5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5. For each pronoun:</w:t>
      </w:r>
    </w:p>
    <w:p w14:paraId="7E20F894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     a. Find possible antecedents from previous sentences.</w:t>
      </w:r>
    </w:p>
    <w:p w14:paraId="51ED3928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b. Check gender agreement.</w:t>
      </w:r>
    </w:p>
    <w:p w14:paraId="14B682E2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     c. Check number agreement.</w:t>
      </w:r>
    </w:p>
    <w:p w14:paraId="38C7D94A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     d. Check grammatical compatibility.</w:t>
      </w:r>
    </w:p>
    <w:p w14:paraId="65E7C6C5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     e. Check semantic compatibility.</w:t>
      </w:r>
    </w:p>
    <w:p w14:paraId="07C15A12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     f. Check discourse context and recency.</w:t>
      </w:r>
    </w:p>
    <w:p w14:paraId="1FA92A99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6. Select the most suitable antecedent.</w:t>
      </w:r>
    </w:p>
    <w:p w14:paraId="37D4030E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7. Replace the pronoun with its antecedent.</w:t>
      </w:r>
    </w:p>
    <w:p w14:paraId="5B85F0E6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8. Return the resolved discourse.</w:t>
      </w:r>
    </w:p>
    <w:p w14:paraId="3C7785F7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505B2979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END ALGORITHM</w:t>
      </w:r>
    </w:p>
    <w:p w14:paraId="5452F181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Applying the Algorithm</w:t>
      </w:r>
    </w:p>
    <w:p w14:paraId="0D07C6F2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First sentence:</w:t>
      </w:r>
    </w:p>
    <w:p w14:paraId="7E67E6A9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"Ravi met Arun at the library."</w:t>
      </w:r>
    </w:p>
    <w:p w14:paraId="7308DCCC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Entities are:</w:t>
      </w:r>
    </w:p>
    <w:p w14:paraId="360B849B" w14:textId="77777777" w:rsidR="00804565" w:rsidRPr="00804565" w:rsidRDefault="00804565" w:rsidP="00804565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Ravi </w:t>
      </w:r>
    </w:p>
    <w:p w14:paraId="72EB09F1" w14:textId="77777777" w:rsidR="00804565" w:rsidRPr="00804565" w:rsidRDefault="00804565" w:rsidP="00804565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Arun </w:t>
      </w:r>
    </w:p>
    <w:p w14:paraId="3DE96860" w14:textId="77777777" w:rsidR="00804565" w:rsidRPr="00804565" w:rsidRDefault="00804565" w:rsidP="00804565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Library </w:t>
      </w:r>
    </w:p>
    <w:p w14:paraId="3E55EE3C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Second sentence:</w:t>
      </w:r>
    </w:p>
    <w:p w14:paraId="01A158F4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"He borrowed a book and later returned it."</w:t>
      </w:r>
    </w:p>
    <w:p w14:paraId="25DE445C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Pronouns are:</w:t>
      </w:r>
    </w:p>
    <w:p w14:paraId="5AF14E58" w14:textId="77777777" w:rsidR="00804565" w:rsidRPr="00804565" w:rsidRDefault="00804565" w:rsidP="00804565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He </w:t>
      </w:r>
    </w:p>
    <w:p w14:paraId="765771E6" w14:textId="77777777" w:rsidR="00804565" w:rsidRPr="00804565" w:rsidRDefault="00804565" w:rsidP="00804565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It </w:t>
      </w:r>
    </w:p>
    <w:p w14:paraId="13B98AAE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"He"</w:t>
      </w: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, the possible antecedents are Ravi and Arun. Both are male, so gender alone cannot resolve the pronoun. Based on subject continuity and discourse context, </w:t>
      </w: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"He" refers to Ravi</w:t>
      </w:r>
      <w:r w:rsidRPr="0080456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09EE15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"it"</w:t>
      </w: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, the suitable antecedent is </w:t>
      </w: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book</w:t>
      </w:r>
      <w:r w:rsidRPr="00804565">
        <w:rPr>
          <w:rFonts w:ascii="Times New Roman" w:eastAsia="Times New Roman" w:hAnsi="Times New Roman" w:cs="Times New Roman"/>
          <w:sz w:val="24"/>
          <w:szCs w:val="24"/>
        </w:rPr>
        <w:t>, because a book can logically be borrowed and returned.</w:t>
      </w:r>
    </w:p>
    <w:p w14:paraId="27FF704D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Resolved Discourse</w:t>
      </w:r>
    </w:p>
    <w:p w14:paraId="0D83F731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"Ravi met Arun at the library. Ravi borrowed a book and later returned the book."</w:t>
      </w:r>
    </w:p>
    <w:p w14:paraId="1AAED5A4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</w:t>
      </w:r>
    </w:p>
    <w:p w14:paraId="4046A8F4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The resolution is validated using:</w:t>
      </w:r>
    </w:p>
    <w:p w14:paraId="71CC7134" w14:textId="77777777" w:rsidR="00804565" w:rsidRPr="00804565" w:rsidRDefault="00804565" w:rsidP="00804565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Gender agreement:</w:t>
      </w: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"He" must refer to a male person. </w:t>
      </w:r>
    </w:p>
    <w:p w14:paraId="4B1FCC8E" w14:textId="77777777" w:rsidR="00804565" w:rsidRPr="00804565" w:rsidRDefault="00804565" w:rsidP="00804565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Number agreement:</w:t>
      </w: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"He" refers to one person. </w:t>
      </w:r>
    </w:p>
    <w:p w14:paraId="1DF73662" w14:textId="77777777" w:rsidR="00804565" w:rsidRPr="00804565" w:rsidRDefault="00804565" w:rsidP="00804565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Recency:</w:t>
      </w: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Recently mentioned suitable entities are considered. </w:t>
      </w:r>
    </w:p>
    <w:p w14:paraId="2FEE1C6D" w14:textId="77777777" w:rsidR="00804565" w:rsidRPr="00804565" w:rsidRDefault="00804565" w:rsidP="00804565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Grammatical role:</w:t>
      </w: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Ravi is the subject of the previous sentence and is a natural candidate for subject continuity. </w:t>
      </w:r>
    </w:p>
    <w:p w14:paraId="5CC55EBB" w14:textId="77777777" w:rsidR="00804565" w:rsidRPr="00804565" w:rsidRDefault="00804565" w:rsidP="00804565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compatibility:</w:t>
      </w: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A person can borrow a book, and a book can be returned. </w:t>
      </w:r>
    </w:p>
    <w:p w14:paraId="1AD023AC" w14:textId="77777777" w:rsidR="00804565" w:rsidRPr="00804565" w:rsidRDefault="00804565" w:rsidP="00804565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Discourse context:</w:t>
      </w: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Previous sentences provide the entities required to understand the pronouns. </w:t>
      </w:r>
    </w:p>
    <w:p w14:paraId="3DF53B00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Therefore, the resolved discourse is grammatically and semantically coherent.</w:t>
      </w:r>
    </w:p>
    <w:p w14:paraId="03E54DB7" w14:textId="59ACDA63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0EE30960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F79646" w:themeColor="accent6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color w:val="F79646" w:themeColor="accent6"/>
          <w:sz w:val="24"/>
          <w:szCs w:val="24"/>
        </w:rPr>
        <w:t>2. TEXT COHERENCE AND DISCOURSE STRUCTURE</w:t>
      </w:r>
    </w:p>
    <w:p w14:paraId="36EB5B94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Input Discourse</w:t>
      </w:r>
    </w:p>
    <w:p w14:paraId="7E24FCFA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"The roads were flooded after heavy rainfall. Therefore, schools were closed for the day. Students attended classes online."</w:t>
      </w:r>
    </w:p>
    <w:p w14:paraId="6C09F635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Pseudocode</w:t>
      </w:r>
    </w:p>
    <w:p w14:paraId="553744F7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ALGORITHM </w:t>
      </w:r>
      <w:proofErr w:type="spellStart"/>
      <w:r w:rsidRPr="00804565">
        <w:rPr>
          <w:rFonts w:ascii="Times New Roman" w:eastAsia="Times New Roman" w:hAnsi="Times New Roman" w:cs="Times New Roman"/>
          <w:sz w:val="24"/>
          <w:szCs w:val="24"/>
        </w:rPr>
        <w:t>Text_Coherence_Analysis</w:t>
      </w:r>
      <w:proofErr w:type="spellEnd"/>
      <w:r w:rsidRPr="00804565">
        <w:rPr>
          <w:rFonts w:ascii="Times New Roman" w:eastAsia="Times New Roman" w:hAnsi="Times New Roman" w:cs="Times New Roman"/>
          <w:sz w:val="24"/>
          <w:szCs w:val="24"/>
        </w:rPr>
        <w:t>(Text)</w:t>
      </w:r>
    </w:p>
    <w:p w14:paraId="445D9F5B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56B747EA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1. Read the input discourse.</w:t>
      </w:r>
    </w:p>
    <w:p w14:paraId="504EBE63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2. Split the text into individual sentences.</w:t>
      </w:r>
    </w:p>
    <w:p w14:paraId="77EAC8C2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3. Identify important entities and events.</w:t>
      </w:r>
    </w:p>
    <w:p w14:paraId="0524B0CB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4. Compare consecutive sentences.</w:t>
      </w:r>
    </w:p>
    <w:p w14:paraId="6B9F0807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5. Identify logical relationships such as:</w:t>
      </w:r>
    </w:p>
    <w:p w14:paraId="4F03DBCB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     a. Cause-Effect</w:t>
      </w:r>
    </w:p>
    <w:p w14:paraId="6213E046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     b. Sequence</w:t>
      </w:r>
    </w:p>
    <w:p w14:paraId="2F8FBBFE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     c. Elaboration</w:t>
      </w:r>
    </w:p>
    <w:p w14:paraId="382BBB97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     d. Contrast</w:t>
      </w:r>
    </w:p>
    <w:p w14:paraId="00C8722A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6. Identify discourse markers such as:</w:t>
      </w:r>
    </w:p>
    <w:p w14:paraId="24D074B9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     "therefore", "because", "then", "but", etc.</w:t>
      </w:r>
    </w:p>
    <w:p w14:paraId="6C1AB146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7. Construct a discourse structure.</w:t>
      </w:r>
    </w:p>
    <w:p w14:paraId="570FCE7D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8. Check whether each sentence is logically connected.</w:t>
      </w:r>
    </w:p>
    <w:p w14:paraId="147183FA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9. Return the identified relations and structure.</w:t>
      </w:r>
    </w:p>
    <w:p w14:paraId="61E0DD3E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0A94820C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END ALGORITHM</w:t>
      </w:r>
    </w:p>
    <w:p w14:paraId="7E4DB6C2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Applying the Algorithm</w:t>
      </w:r>
    </w:p>
    <w:p w14:paraId="06693DB8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Sentence 1:</w:t>
      </w:r>
    </w:p>
    <w:p w14:paraId="0E717E75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"The roads were flooded after heavy rainfall."</w:t>
      </w:r>
    </w:p>
    <w:p w14:paraId="330D1457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Event:</w:t>
      </w:r>
    </w:p>
    <w:p w14:paraId="17D20C2C" w14:textId="77777777" w:rsidR="00804565" w:rsidRPr="00804565" w:rsidRDefault="00804565" w:rsidP="00804565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Heavy rainfall caused the roads to flood. </w:t>
      </w:r>
    </w:p>
    <w:p w14:paraId="7029C128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Sentence 2:</w:t>
      </w:r>
    </w:p>
    <w:p w14:paraId="0CE41F2F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"Therefore, schools were closed for the day."</w:t>
      </w:r>
    </w:p>
    <w:p w14:paraId="268D0719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The word </w:t>
      </w: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"Therefore"</w:t>
      </w: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indicates a </w:t>
      </w: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Cause-Effect</w:t>
      </w: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relationship.</w:t>
      </w:r>
    </w:p>
    <w:p w14:paraId="0B560654" w14:textId="77777777" w:rsidR="00804565" w:rsidRPr="00804565" w:rsidRDefault="00804565" w:rsidP="00804565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Cause: Roads were flooded. </w:t>
      </w:r>
    </w:p>
    <w:p w14:paraId="7E3D797D" w14:textId="77777777" w:rsidR="00804565" w:rsidRPr="00804565" w:rsidRDefault="00804565" w:rsidP="00804565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Effect: Schools were closed. </w:t>
      </w:r>
    </w:p>
    <w:p w14:paraId="176A9A5D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Sentence 3:</w:t>
      </w:r>
    </w:p>
    <w:p w14:paraId="6FB08F44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"Students attended classes online."</w:t>
      </w:r>
    </w:p>
    <w:p w14:paraId="6375075B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This represents a </w:t>
      </w: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Result/Sequence</w:t>
      </w: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relationship because online classes occurred after schools were closed.</w:t>
      </w:r>
    </w:p>
    <w:p w14:paraId="1BA81E61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Discourse Relations</w:t>
      </w:r>
    </w:p>
    <w:p w14:paraId="1BA22D6E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Heavy rainfall</w:t>
      </w:r>
    </w:p>
    <w:p w14:paraId="37B5A5A9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     |</w:t>
      </w:r>
    </w:p>
    <w:p w14:paraId="4EA10FEC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     | Cause</w:t>
      </w:r>
    </w:p>
    <w:p w14:paraId="13ECAE2C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     v</w:t>
      </w:r>
    </w:p>
    <w:p w14:paraId="79E294DD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Roads were flooded</w:t>
      </w:r>
    </w:p>
    <w:p w14:paraId="0475DC0C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     |</w:t>
      </w:r>
    </w:p>
    <w:p w14:paraId="38877248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     | Effect</w:t>
      </w:r>
    </w:p>
    <w:p w14:paraId="3F37F74B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     v</w:t>
      </w:r>
    </w:p>
    <w:p w14:paraId="6116C87E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Schools were closed</w:t>
      </w:r>
    </w:p>
    <w:p w14:paraId="42167838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     |</w:t>
      </w:r>
    </w:p>
    <w:p w14:paraId="730ECC24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     | Result / Sequence</w:t>
      </w:r>
    </w:p>
    <w:p w14:paraId="19BA6C14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v</w:t>
      </w:r>
    </w:p>
    <w:p w14:paraId="1FD0FD6E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Students attended classes online</w:t>
      </w:r>
    </w:p>
    <w:p w14:paraId="2F972759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Discourse Structure</w:t>
      </w:r>
    </w:p>
    <w:p w14:paraId="54CD589F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                   DISCOURSE</w:t>
      </w:r>
    </w:p>
    <w:p w14:paraId="64CDBD0D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                      |</w:t>
      </w:r>
    </w:p>
    <w:p w14:paraId="43DA8E23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                CAUSE → EFFECT</w:t>
      </w:r>
    </w:p>
    <w:p w14:paraId="328BBC91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                   /       \</w:t>
      </w:r>
    </w:p>
    <w:p w14:paraId="35CDD713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                  /         \</w:t>
      </w:r>
    </w:p>
    <w:p w14:paraId="34C0C9EC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      Heavy rainfall      Schools closed</w:t>
      </w:r>
    </w:p>
    <w:p w14:paraId="630F2A4A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             |                  |</w:t>
      </w:r>
    </w:p>
    <w:p w14:paraId="57D644A1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             v                  </w:t>
      </w:r>
      <w:proofErr w:type="spellStart"/>
      <w:r w:rsidRPr="00804565">
        <w:rPr>
          <w:rFonts w:ascii="Times New Roman" w:eastAsia="Times New Roman" w:hAnsi="Times New Roman" w:cs="Times New Roman"/>
          <w:sz w:val="24"/>
          <w:szCs w:val="24"/>
        </w:rPr>
        <w:t>v</w:t>
      </w:r>
      <w:proofErr w:type="spellEnd"/>
    </w:p>
    <w:p w14:paraId="5213B5F8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      Roads flooded       Students attended</w:t>
      </w:r>
    </w:p>
    <w:p w14:paraId="5938D0FF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classes online</w:t>
      </w:r>
    </w:p>
    <w:p w14:paraId="73B6A1AC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|</w:t>
      </w:r>
    </w:p>
    <w:p w14:paraId="406537EC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RESULT / SEQUENCE</w:t>
      </w:r>
    </w:p>
    <w:p w14:paraId="061F3D11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Coherence Explanation</w:t>
      </w:r>
    </w:p>
    <w:p w14:paraId="777670F7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The text is coherent because every sentence has a logical connection with the previous sentence.</w:t>
      </w:r>
    </w:p>
    <w:p w14:paraId="15D8B1FD" w14:textId="77777777" w:rsidR="00804565" w:rsidRPr="00804565" w:rsidRDefault="00804565" w:rsidP="00804565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Heavy rainfall caused the roads to flood. </w:t>
      </w:r>
    </w:p>
    <w:p w14:paraId="3530ECEF" w14:textId="77777777" w:rsidR="00804565" w:rsidRPr="00804565" w:rsidRDefault="00804565" w:rsidP="00804565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Due to the flooded roads, schools were closed. </w:t>
      </w:r>
    </w:p>
    <w:p w14:paraId="30FE653E" w14:textId="77777777" w:rsidR="00804565" w:rsidRPr="00804565" w:rsidRDefault="00804565" w:rsidP="00804565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Because schools were closed, students attended classes online. </w:t>
      </w:r>
    </w:p>
    <w:p w14:paraId="2A7EBBE3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The word </w:t>
      </w: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"Therefore"</w:t>
      </w: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clearly signals the cause-effect relationship. The third sentence gives the result of the school closure. Hence, the discourse follows a logical flow:</w:t>
      </w:r>
    </w:p>
    <w:p w14:paraId="5AFACE6D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Cause → Effect → Result</w:t>
      </w:r>
    </w:p>
    <w:p w14:paraId="62CE1911" w14:textId="2288157B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17A4897B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F79646" w:themeColor="accent6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color w:val="F79646" w:themeColor="accent6"/>
          <w:sz w:val="24"/>
          <w:szCs w:val="24"/>
        </w:rPr>
        <w:t>3. CONVERSATIONAL AGENT AND DIALOGUE ACTS</w:t>
      </w:r>
    </w:p>
    <w:p w14:paraId="1E3AE12B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Given Conversation</w:t>
      </w:r>
    </w:p>
    <w:p w14:paraId="53DCEBE9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"Can you book a train ticket for me?"</w:t>
      </w:r>
    </w:p>
    <w:p w14:paraId="5D5339D0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Agent:</w:t>
      </w: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"Sure, where would you like to travel?"</w:t>
      </w:r>
    </w:p>
    <w:p w14:paraId="5CDDB72E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User:</w:t>
      </w: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"I want to go to Chennai."</w:t>
      </w:r>
    </w:p>
    <w:p w14:paraId="40C938A7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Agent:</w:t>
      </w: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"Your ticket has been booked."</w:t>
      </w:r>
    </w:p>
    <w:p w14:paraId="028F2973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Pseudocode</w:t>
      </w:r>
    </w:p>
    <w:p w14:paraId="4935DEE5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ALGORITHM </w:t>
      </w:r>
      <w:proofErr w:type="spellStart"/>
      <w:r w:rsidRPr="00804565">
        <w:rPr>
          <w:rFonts w:ascii="Times New Roman" w:eastAsia="Times New Roman" w:hAnsi="Times New Roman" w:cs="Times New Roman"/>
          <w:sz w:val="24"/>
          <w:szCs w:val="24"/>
        </w:rPr>
        <w:t>Dialogue_Act_Identification</w:t>
      </w:r>
      <w:proofErr w:type="spellEnd"/>
      <w:r w:rsidRPr="00804565">
        <w:rPr>
          <w:rFonts w:ascii="Times New Roman" w:eastAsia="Times New Roman" w:hAnsi="Times New Roman" w:cs="Times New Roman"/>
          <w:sz w:val="24"/>
          <w:szCs w:val="24"/>
        </w:rPr>
        <w:t>(Utterance)</w:t>
      </w:r>
    </w:p>
    <w:p w14:paraId="32B4C0ED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5B5A0463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1. Read the utterance.</w:t>
      </w:r>
    </w:p>
    <w:p w14:paraId="27671DF6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2. Identify keywords and sentence structure.</w:t>
      </w:r>
    </w:p>
    <w:p w14:paraId="39F53199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3. If the utterance asks the agent to perform a task:</w:t>
      </w:r>
    </w:p>
    <w:p w14:paraId="0E7C7C26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     classify it as REQUEST.</w:t>
      </w:r>
    </w:p>
    <w:p w14:paraId="58B36ECE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4. If the utterance asks for information:</w:t>
      </w:r>
    </w:p>
    <w:p w14:paraId="76AECD18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     classify it as QUESTION.</w:t>
      </w:r>
    </w:p>
    <w:p w14:paraId="2AFF0004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5. If the utterance provides information:</w:t>
      </w:r>
    </w:p>
    <w:p w14:paraId="13B05B51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     classify it as INFORM.</w:t>
      </w:r>
    </w:p>
    <w:p w14:paraId="6FABFF4D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6. If the utterance confirms a completed task:</w:t>
      </w:r>
    </w:p>
    <w:p w14:paraId="346E14C0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     classify it as CONFIRMATION.</w:t>
      </w:r>
    </w:p>
    <w:p w14:paraId="7E1ED340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7. If the utterance represents execution of a requested task:</w:t>
      </w:r>
    </w:p>
    <w:p w14:paraId="7F9B45B7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     classify it as ACTION.</w:t>
      </w:r>
    </w:p>
    <w:p w14:paraId="02CE8D46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8. Store the dialogue act.</w:t>
      </w:r>
    </w:p>
    <w:p w14:paraId="490E596C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9. Return the dialogue-act sequence.</w:t>
      </w:r>
    </w:p>
    <w:p w14:paraId="46895768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1DEB1317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END ALGORITHM</w:t>
      </w:r>
    </w:p>
    <w:p w14:paraId="5E4818D1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</w:t>
      </w:r>
    </w:p>
    <w:p w14:paraId="0EED045D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1. User:</w:t>
      </w:r>
      <w:r w:rsidRPr="00804565">
        <w:rPr>
          <w:rFonts w:ascii="Times New Roman" w:eastAsia="Times New Roman" w:hAnsi="Times New Roman" w:cs="Times New Roman"/>
          <w:sz w:val="24"/>
          <w:szCs w:val="24"/>
        </w:rPr>
        <w:br/>
        <w:t>"Can you book a train ticket for me?"</w:t>
      </w:r>
    </w:p>
    <w:p w14:paraId="35CD0F9F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Dialogue Act: REQUEST</w:t>
      </w:r>
    </w:p>
    <w:p w14:paraId="16DD0435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Reason: The user asks the agent to perform a task.</w:t>
      </w:r>
    </w:p>
    <w:p w14:paraId="37F716A2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2. Agent:</w:t>
      </w:r>
      <w:r w:rsidRPr="00804565">
        <w:rPr>
          <w:rFonts w:ascii="Times New Roman" w:eastAsia="Times New Roman" w:hAnsi="Times New Roman" w:cs="Times New Roman"/>
          <w:sz w:val="24"/>
          <w:szCs w:val="24"/>
        </w:rPr>
        <w:br/>
        <w:t>"Sure, where would you like to travel?"</w:t>
      </w:r>
    </w:p>
    <w:p w14:paraId="1D2C133B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Dialogue Act: QUESTION</w:t>
      </w:r>
    </w:p>
    <w:p w14:paraId="3EEA71C3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Reason: The agent asks for the information required to complete the booking.</w:t>
      </w:r>
    </w:p>
    <w:p w14:paraId="431B0993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3. User:</w:t>
      </w:r>
      <w:r w:rsidRPr="00804565">
        <w:rPr>
          <w:rFonts w:ascii="Times New Roman" w:eastAsia="Times New Roman" w:hAnsi="Times New Roman" w:cs="Times New Roman"/>
          <w:sz w:val="24"/>
          <w:szCs w:val="24"/>
        </w:rPr>
        <w:br/>
        <w:t>"I want to go to Chennai."</w:t>
      </w:r>
    </w:p>
    <w:p w14:paraId="7F4B2E08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Dialogue Act: INFORM</w:t>
      </w:r>
    </w:p>
    <w:p w14:paraId="0231DCC0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Reason: The user provides the destination information.</w:t>
      </w:r>
    </w:p>
    <w:p w14:paraId="4DEE5E55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4. Agent:</w:t>
      </w:r>
      <w:r w:rsidRPr="00804565">
        <w:rPr>
          <w:rFonts w:ascii="Times New Roman" w:eastAsia="Times New Roman" w:hAnsi="Times New Roman" w:cs="Times New Roman"/>
          <w:sz w:val="24"/>
          <w:szCs w:val="24"/>
        </w:rPr>
        <w:br/>
        <w:t>"Your ticket has been booked."</w:t>
      </w:r>
    </w:p>
    <w:p w14:paraId="4CA5BFA4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Dialogue Act: CONFIRMATION</w:t>
      </w:r>
    </w:p>
    <w:p w14:paraId="0DB5E27A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Reason: The agent confirms that the requested booking has been completed.</w:t>
      </w:r>
    </w:p>
    <w:p w14:paraId="15BE2B61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Dialogue-Act Sequence</w:t>
      </w:r>
    </w:p>
    <w:p w14:paraId="3B92DF89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REQUEST</w:t>
      </w:r>
    </w:p>
    <w:p w14:paraId="0C96668F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14:paraId="00E942FC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QUESTION</w:t>
      </w:r>
    </w:p>
    <w:p w14:paraId="0FBB7885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14:paraId="260B37EC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INFORM</w:t>
      </w:r>
    </w:p>
    <w:p w14:paraId="176D2128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14:paraId="509DB124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CONFIRMATION</w:t>
      </w:r>
    </w:p>
    <w:p w14:paraId="4CA19DB6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</w:t>
      </w:r>
    </w:p>
    <w:p w14:paraId="6F2C395D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Dialogue acts help the conversational agent understand the user's intention step by step.</w:t>
      </w:r>
    </w:p>
    <w:p w14:paraId="0EA1945B" w14:textId="77777777" w:rsidR="00804565" w:rsidRPr="00804565" w:rsidRDefault="00804565" w:rsidP="00804565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Request:</w:t>
      </w: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Identifies that the user wants a train ticket. </w:t>
      </w:r>
    </w:p>
    <w:p w14:paraId="67C52C5D" w14:textId="77777777" w:rsidR="00804565" w:rsidRPr="00804565" w:rsidRDefault="00804565" w:rsidP="00804565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Identifies the information needed to complete the task. </w:t>
      </w:r>
    </w:p>
    <w:p w14:paraId="1243ECAA" w14:textId="77777777" w:rsidR="00804565" w:rsidRPr="00804565" w:rsidRDefault="00804565" w:rsidP="00804565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Inform:</w:t>
      </w: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Provides the destination, Chennai. </w:t>
      </w:r>
    </w:p>
    <w:p w14:paraId="52DAF96B" w14:textId="77777777" w:rsidR="00804565" w:rsidRPr="00804565" w:rsidRDefault="00804565" w:rsidP="00804565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Confirmation:</w:t>
      </w: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Indicates that the booking has been completed. </w:t>
      </w:r>
    </w:p>
    <w:p w14:paraId="359F5889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Thus, dialogue-act recognition helps the agent maintain the correct conversation state and respond appropriately.</w:t>
      </w:r>
    </w:p>
    <w:p w14:paraId="3D14515E" w14:textId="5C542123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4F825592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F79646" w:themeColor="accent6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color w:val="F79646" w:themeColor="accent6"/>
          <w:sz w:val="24"/>
          <w:szCs w:val="24"/>
        </w:rPr>
        <w:t>4. LANGUAGE GENERATION AND SURFACE REALIZATION</w:t>
      </w:r>
    </w:p>
    <w:p w14:paraId="56199462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Input</w:t>
      </w:r>
    </w:p>
    <w:p w14:paraId="2E5E6558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Action: Buy</w:t>
      </w:r>
    </w:p>
    <w:p w14:paraId="7662B077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lastRenderedPageBreak/>
        <w:t>Agent: Student</w:t>
      </w:r>
    </w:p>
    <w:p w14:paraId="4318BAB8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Object: Book</w:t>
      </w:r>
    </w:p>
    <w:p w14:paraId="26BFF77E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Tense: Past</w:t>
      </w:r>
    </w:p>
    <w:p w14:paraId="2D865DAA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Pseudocode</w:t>
      </w:r>
    </w:p>
    <w:p w14:paraId="16C401C6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ALGORITHM </w:t>
      </w:r>
      <w:proofErr w:type="spellStart"/>
      <w:r w:rsidRPr="00804565">
        <w:rPr>
          <w:rFonts w:ascii="Times New Roman" w:eastAsia="Times New Roman" w:hAnsi="Times New Roman" w:cs="Times New Roman"/>
          <w:sz w:val="24"/>
          <w:szCs w:val="24"/>
        </w:rPr>
        <w:t>Surface_Realization</w:t>
      </w:r>
      <w:proofErr w:type="spellEnd"/>
      <w:r w:rsidRPr="0080456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804565">
        <w:rPr>
          <w:rFonts w:ascii="Times New Roman" w:eastAsia="Times New Roman" w:hAnsi="Times New Roman" w:cs="Times New Roman"/>
          <w:sz w:val="24"/>
          <w:szCs w:val="24"/>
        </w:rPr>
        <w:t>Semantic_Input</w:t>
      </w:r>
      <w:proofErr w:type="spellEnd"/>
      <w:r w:rsidRPr="0080456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884D98D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1B9AE126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1. Read the semantic representation.</w:t>
      </w:r>
    </w:p>
    <w:p w14:paraId="1FBC2A13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2. Identify the agent.</w:t>
      </w:r>
    </w:p>
    <w:p w14:paraId="10A6E862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3. Identify the action.</w:t>
      </w:r>
    </w:p>
    <w:p w14:paraId="6E2DA408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4. Identify the object.</w:t>
      </w:r>
    </w:p>
    <w:p w14:paraId="67FABC18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5. Determine the tense.</w:t>
      </w:r>
    </w:p>
    <w:p w14:paraId="190EC1DB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6. Perform lexical selection.</w:t>
      </w:r>
    </w:p>
    <w:p w14:paraId="662FBFEE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7. Convert the action into the required tense.</w:t>
      </w:r>
    </w:p>
    <w:p w14:paraId="50E2F157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8. Arrange the words using Subject-Verb-Object order.</w:t>
      </w:r>
    </w:p>
    <w:p w14:paraId="2D517551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9. Add required articles and grammatical elements.</w:t>
      </w:r>
    </w:p>
    <w:p w14:paraId="290E6EAE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10. Generate the final sentence.</w:t>
      </w:r>
    </w:p>
    <w:p w14:paraId="29B8E347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11. Check grammatical correctness.</w:t>
      </w:r>
    </w:p>
    <w:p w14:paraId="34F3DB02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12. Return the final sentence.</w:t>
      </w:r>
    </w:p>
    <w:p w14:paraId="0A25A8C2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61C7C376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END ALGORITHM</w:t>
      </w:r>
    </w:p>
    <w:p w14:paraId="47A26D6B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Step 1: Semantic Analysis</w:t>
      </w:r>
    </w:p>
    <w:p w14:paraId="3D4C7CC2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The semantic representation contains:</w:t>
      </w:r>
    </w:p>
    <w:p w14:paraId="3A5B04FB" w14:textId="77777777" w:rsidR="00804565" w:rsidRPr="00804565" w:rsidRDefault="00804565" w:rsidP="00804565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Agent = Student </w:t>
      </w:r>
    </w:p>
    <w:p w14:paraId="50DAD73E" w14:textId="77777777" w:rsidR="00804565" w:rsidRPr="00804565" w:rsidRDefault="00804565" w:rsidP="00804565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Action = Buy </w:t>
      </w:r>
    </w:p>
    <w:p w14:paraId="768038FE" w14:textId="77777777" w:rsidR="00804565" w:rsidRPr="00804565" w:rsidRDefault="00804565" w:rsidP="00804565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Object = Book </w:t>
      </w:r>
    </w:p>
    <w:p w14:paraId="30174F73" w14:textId="77777777" w:rsidR="00804565" w:rsidRPr="00804565" w:rsidRDefault="00804565" w:rsidP="00804565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Tense = Past </w:t>
      </w:r>
    </w:p>
    <w:p w14:paraId="094FCD44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Step 2: Lexical Selection</w:t>
      </w:r>
    </w:p>
    <w:p w14:paraId="55825F0D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Student → the student</w:t>
      </w:r>
    </w:p>
    <w:p w14:paraId="05855C27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lastRenderedPageBreak/>
        <w:t>Buy → bought</w:t>
      </w:r>
    </w:p>
    <w:p w14:paraId="682D0341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Book → a book</w:t>
      </w:r>
    </w:p>
    <w:p w14:paraId="21E2D292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Since the tense is past, </w:t>
      </w: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"buy"</w:t>
      </w: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changes to </w:t>
      </w: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"bought"</w:t>
      </w:r>
      <w:r w:rsidRPr="0080456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B4EB7B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Step 3: Sentence Structuring</w:t>
      </w:r>
    </w:p>
    <w:p w14:paraId="58BA8940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The basic English sentence structure is:</w:t>
      </w:r>
    </w:p>
    <w:p w14:paraId="0730459A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Subject + Verb + Object</w:t>
      </w:r>
    </w:p>
    <w:p w14:paraId="61EAE741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14:paraId="0BB69F4E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The student + bought + a book</w:t>
      </w:r>
    </w:p>
    <w:p w14:paraId="780A1C05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Step 4: Surface Realization</w:t>
      </w:r>
    </w:p>
    <w:p w14:paraId="36E1DDDC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Final Natural Language Sentence:</w:t>
      </w:r>
    </w:p>
    <w:p w14:paraId="12090615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"The student bought a book."</w:t>
      </w:r>
    </w:p>
    <w:p w14:paraId="7F3B2034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Grammatical Validation</w:t>
      </w:r>
    </w:p>
    <w:p w14:paraId="1A4F5D29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The generated sentence is grammatically correct because:</w:t>
      </w:r>
    </w:p>
    <w:p w14:paraId="71B5A184" w14:textId="77777777" w:rsidR="00804565" w:rsidRPr="00804565" w:rsidRDefault="00804565" w:rsidP="00804565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The student</w:t>
      </w: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is the subject. </w:t>
      </w:r>
    </w:p>
    <w:p w14:paraId="60024AEC" w14:textId="77777777" w:rsidR="00804565" w:rsidRPr="00804565" w:rsidRDefault="00804565" w:rsidP="00804565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Bought</w:t>
      </w: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is the correct past-tense form of "buy". </w:t>
      </w:r>
    </w:p>
    <w:p w14:paraId="5301373F" w14:textId="77777777" w:rsidR="00804565" w:rsidRPr="00804565" w:rsidRDefault="00804565" w:rsidP="00804565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A book</w:t>
      </w: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is the object. </w:t>
      </w:r>
    </w:p>
    <w:p w14:paraId="70B13ADC" w14:textId="77777777" w:rsidR="00804565" w:rsidRPr="00804565" w:rsidRDefault="00804565" w:rsidP="00804565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The word order follows English grammar. </w:t>
      </w:r>
    </w:p>
    <w:p w14:paraId="5A2BF4FE" w14:textId="77777777" w:rsidR="00804565" w:rsidRPr="00804565" w:rsidRDefault="00804565" w:rsidP="00804565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The article </w:t>
      </w: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"a"</w:t>
      </w: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is correctly used before "book". </w:t>
      </w:r>
    </w:p>
    <w:p w14:paraId="6362A3D7" w14:textId="77777777" w:rsidR="00804565" w:rsidRPr="00804565" w:rsidRDefault="00804565" w:rsidP="00804565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The sentence correctly represents the given semantic meaning. </w:t>
      </w:r>
    </w:p>
    <w:p w14:paraId="5A345AB4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Therefore, the final output is:</w:t>
      </w:r>
    </w:p>
    <w:p w14:paraId="25887EF0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The student bought a book.</w:t>
      </w:r>
    </w:p>
    <w:p w14:paraId="007A84F9" w14:textId="25417C8E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774BF861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F79646" w:themeColor="accent6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color w:val="F79646" w:themeColor="accent6"/>
          <w:sz w:val="24"/>
          <w:szCs w:val="24"/>
        </w:rPr>
        <w:t>5. INTERLINGUA-BASED AND STATISTICAL MACHINE TRANSLATION</w:t>
      </w:r>
    </w:p>
    <w:p w14:paraId="38849CB9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Input Sentence</w:t>
      </w:r>
    </w:p>
    <w:p w14:paraId="527D3169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"The boy is playing football."</w:t>
      </w:r>
    </w:p>
    <w:p w14:paraId="27DD5892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Pseudocode</w:t>
      </w:r>
    </w:p>
    <w:p w14:paraId="719BA131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ALGORITHM </w:t>
      </w:r>
      <w:proofErr w:type="spellStart"/>
      <w:r w:rsidRPr="00804565">
        <w:rPr>
          <w:rFonts w:ascii="Times New Roman" w:eastAsia="Times New Roman" w:hAnsi="Times New Roman" w:cs="Times New Roman"/>
          <w:sz w:val="24"/>
          <w:szCs w:val="24"/>
        </w:rPr>
        <w:t>Hybrid_Machine_Translation</w:t>
      </w:r>
      <w:proofErr w:type="spellEnd"/>
      <w:r w:rsidRPr="0080456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804565">
        <w:rPr>
          <w:rFonts w:ascii="Times New Roman" w:eastAsia="Times New Roman" w:hAnsi="Times New Roman" w:cs="Times New Roman"/>
          <w:sz w:val="24"/>
          <w:szCs w:val="24"/>
        </w:rPr>
        <w:t>Source_Sentence</w:t>
      </w:r>
      <w:proofErr w:type="spellEnd"/>
      <w:r w:rsidRPr="0080456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A83D1EE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2E197E7D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1. Read the source sentence.</w:t>
      </w:r>
    </w:p>
    <w:p w14:paraId="231651F6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lastRenderedPageBreak/>
        <w:t>2. Perform lexical and syntactic analysis.</w:t>
      </w:r>
    </w:p>
    <w:p w14:paraId="2A5307F6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3. Identify:</w:t>
      </w:r>
    </w:p>
    <w:p w14:paraId="4E6527AE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     a. Subject</w:t>
      </w:r>
    </w:p>
    <w:p w14:paraId="19B02AB6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     b. Action</w:t>
      </w:r>
    </w:p>
    <w:p w14:paraId="16633C32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     c. Object</w:t>
      </w:r>
    </w:p>
    <w:p w14:paraId="780906DA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     d. Tense</w:t>
      </w:r>
    </w:p>
    <w:p w14:paraId="0D58DE59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4. Convert the sentence into an Interlingua representation.</w:t>
      </w:r>
    </w:p>
    <w:p w14:paraId="2556A745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5. Generate multiple candidate target-language translations.</w:t>
      </w:r>
    </w:p>
    <w:p w14:paraId="085BB89E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6. Calculate a statistical score for each candidate.</w:t>
      </w:r>
    </w:p>
    <w:p w14:paraId="41C641DE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7. Evaluate:</w:t>
      </w:r>
    </w:p>
    <w:p w14:paraId="6DD9AB86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     a. Translation probability</w:t>
      </w:r>
    </w:p>
    <w:p w14:paraId="529637A1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     b. Language-model probability</w:t>
      </w:r>
    </w:p>
    <w:p w14:paraId="67E0F061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     c. Semantic consistency</w:t>
      </w:r>
    </w:p>
    <w:p w14:paraId="3B72B1B9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     d. Grammatical correctness</w:t>
      </w:r>
    </w:p>
    <w:p w14:paraId="3A18E30B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8. Select the candidate with the highest score.</w:t>
      </w:r>
    </w:p>
    <w:p w14:paraId="67CAF8DB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9. Perform surface realization.</w:t>
      </w:r>
    </w:p>
    <w:p w14:paraId="70B9DDEB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10. Produce the final translated sentence.</w:t>
      </w:r>
    </w:p>
    <w:p w14:paraId="258383F2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11. Evaluate the quality of the translation.</w:t>
      </w:r>
    </w:p>
    <w:p w14:paraId="4169B341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0F0EA460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END ALGORITHM</w:t>
      </w:r>
    </w:p>
    <w:p w14:paraId="3FC4AF99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  <w:proofErr w:type="spellStart"/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Source Sentence</w:t>
      </w:r>
    </w:p>
    <w:p w14:paraId="77914750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Source:</w:t>
      </w:r>
    </w:p>
    <w:p w14:paraId="1B69B3E3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"The boy is playing football."</w:t>
      </w:r>
    </w:p>
    <w:p w14:paraId="4126CDA0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The sentence contains:</w:t>
      </w:r>
    </w:p>
    <w:p w14:paraId="08AB5BE1" w14:textId="77777777" w:rsidR="00804565" w:rsidRPr="00804565" w:rsidRDefault="00804565" w:rsidP="00804565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Subject: The boy </w:t>
      </w:r>
    </w:p>
    <w:p w14:paraId="30F077AB" w14:textId="77777777" w:rsidR="00804565" w:rsidRPr="00804565" w:rsidRDefault="00804565" w:rsidP="00804565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Action: Playing </w:t>
      </w:r>
    </w:p>
    <w:p w14:paraId="142BA60D" w14:textId="77777777" w:rsidR="00804565" w:rsidRPr="00804565" w:rsidRDefault="00804565" w:rsidP="00804565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Object: Football </w:t>
      </w:r>
    </w:p>
    <w:p w14:paraId="698E0CC6" w14:textId="77777777" w:rsidR="00804565" w:rsidRPr="00804565" w:rsidRDefault="00804565" w:rsidP="00804565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Tense: Present Continuous </w:t>
      </w:r>
    </w:p>
    <w:p w14:paraId="098CEFC9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lastRenderedPageBreak/>
        <w:t>The sentence describes a boy performing the action of playing football at the present time.</w:t>
      </w:r>
    </w:p>
    <w:p w14:paraId="7ED79C0D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Step 2: Interlingua Representation</w:t>
      </w:r>
    </w:p>
    <w:p w14:paraId="308A9B1B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EVENT:</w:t>
      </w:r>
    </w:p>
    <w:p w14:paraId="506D225D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   Agent = BOY</w:t>
      </w:r>
    </w:p>
    <w:p w14:paraId="05CC3589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   Action = PLAY</w:t>
      </w:r>
    </w:p>
    <w:p w14:paraId="062E83E4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   Object = FOOTBALL</w:t>
      </w:r>
    </w:p>
    <w:p w14:paraId="4186815E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   Tense = PRESENT_CONTINUOUS</w:t>
      </w:r>
    </w:p>
    <w:p w14:paraId="601DCE2F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Predicate representation:</w:t>
      </w:r>
    </w:p>
    <w:p w14:paraId="727BD583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PLAY(BOY, FOOTBALL)</w:t>
      </w:r>
    </w:p>
    <w:p w14:paraId="13BAE6C6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TENSE = PRESENT_CONTINUOUS</w:t>
      </w:r>
    </w:p>
    <w:p w14:paraId="0433E7DD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This representation captures the meaning independently of a particular language.</w:t>
      </w:r>
    </w:p>
    <w:p w14:paraId="5652CA06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Step 3: Generate Candidate Translations</w:t>
      </w:r>
    </w:p>
    <w:p w14:paraId="411D1F9F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Candidate 1:</w:t>
      </w:r>
    </w:p>
    <w:p w14:paraId="1552EFA1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The boy is playing football.</w:t>
      </w:r>
    </w:p>
    <w:p w14:paraId="29BFB74D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3AE7C736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Candidate 2:</w:t>
      </w:r>
    </w:p>
    <w:p w14:paraId="68D22BF8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The boy plays football.</w:t>
      </w:r>
    </w:p>
    <w:p w14:paraId="61EDC2A0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795065CA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Candidate 3:</w:t>
      </w:r>
    </w:p>
    <w:p w14:paraId="1C5DE547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A boy is playing football.</w:t>
      </w:r>
    </w:p>
    <w:p w14:paraId="5931A809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Step 4: Statistical Scoring</w:t>
      </w:r>
    </w:p>
    <w:p w14:paraId="610859E7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Candidate 1:</w:t>
      </w:r>
    </w:p>
    <w:p w14:paraId="186DDDB2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Semantic Match = High</w:t>
      </w:r>
    </w:p>
    <w:p w14:paraId="49DEA2EC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Grammar = High</w:t>
      </w:r>
    </w:p>
    <w:p w14:paraId="7D1D067B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Tense Preservation = High</w:t>
      </w:r>
    </w:p>
    <w:p w14:paraId="5D8E9937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Overall Score = Highest</w:t>
      </w:r>
    </w:p>
    <w:p w14:paraId="4298A8A0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7589CD33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lastRenderedPageBreak/>
        <w:t>Candidate 2:</w:t>
      </w:r>
    </w:p>
    <w:p w14:paraId="42921DE1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Semantic Match = High</w:t>
      </w:r>
    </w:p>
    <w:p w14:paraId="7A91206B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Grammar = High</w:t>
      </w:r>
    </w:p>
    <w:p w14:paraId="2C95A75A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Tense Preservation = Lower</w:t>
      </w:r>
    </w:p>
    <w:p w14:paraId="0441F28D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Overall Score = Medium</w:t>
      </w:r>
    </w:p>
    <w:p w14:paraId="7102D04E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13FE2C50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Candidate 3:</w:t>
      </w:r>
    </w:p>
    <w:p w14:paraId="18F6A2CD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Semantic Match = Medium</w:t>
      </w:r>
    </w:p>
    <w:p w14:paraId="48D04C9E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Grammar = High</w:t>
      </w:r>
    </w:p>
    <w:p w14:paraId="7A182170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Tense Preservation = High</w:t>
      </w:r>
    </w:p>
    <w:p w14:paraId="0AC7AFF0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Overall Score = Medium</w:t>
      </w:r>
    </w:p>
    <w:p w14:paraId="29B5538B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Therefore, </w:t>
      </w: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Candidate 1</w:t>
      </w: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receives the highest score because it preserves the meaning, subject, action, object, and present-continuous tense.</w:t>
      </w:r>
    </w:p>
    <w:p w14:paraId="2C52CEAB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Step 5: Final Translation</w:t>
      </w:r>
    </w:p>
    <w:p w14:paraId="7FCF416C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Final Sentence:</w:t>
      </w:r>
    </w:p>
    <w:p w14:paraId="4D0DBB21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"The boy is playing football."</w:t>
      </w:r>
    </w:p>
    <w:p w14:paraId="22D0B43C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</w:t>
      </w:r>
    </w:p>
    <w:p w14:paraId="3B9F3412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Interlingua representation</w:t>
      </w: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captures the underlying meaning of the sentence without depending on a particular language. It identifies the semantic roles of the boy, playing, football, and the present-continuous tense.</w:t>
      </w:r>
    </w:p>
    <w:p w14:paraId="659D5AF2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statistical approach</w:t>
      </w: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evaluates multiple candidate translations and selects the most appropriate one using translation probability, language-model probability, semantic consistency, and grammatical correctness.</w:t>
      </w:r>
    </w:p>
    <w:p w14:paraId="60B6EFE5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 of the Combined Approach</w:t>
      </w:r>
    </w:p>
    <w:p w14:paraId="651E194D" w14:textId="77777777" w:rsidR="00804565" w:rsidRPr="00804565" w:rsidRDefault="00804565" w:rsidP="00804565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Meaning preservation:</w:t>
      </w: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Interlingua preserves the core meaning. </w:t>
      </w:r>
    </w:p>
    <w:p w14:paraId="4EBD9B81" w14:textId="77777777" w:rsidR="00804565" w:rsidRPr="00804565" w:rsidRDefault="00804565" w:rsidP="00804565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Reduced ambiguity:</w:t>
      </w: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Semantic roles are explicitly represented. </w:t>
      </w:r>
    </w:p>
    <w:p w14:paraId="5B03795B" w14:textId="77777777" w:rsidR="00804565" w:rsidRPr="00804565" w:rsidRDefault="00804565" w:rsidP="00804565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Better candidate selection:</w:t>
      </w: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Statistical scoring selects the most appropriate translation. </w:t>
      </w:r>
    </w:p>
    <w:p w14:paraId="2F537B91" w14:textId="77777777" w:rsidR="00804565" w:rsidRPr="00804565" w:rsidRDefault="00804565" w:rsidP="00804565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Improved grammar:</w:t>
      </w: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Language-model information helps produce fluent sentences. </w:t>
      </w:r>
    </w:p>
    <w:p w14:paraId="30B8258B" w14:textId="77777777" w:rsidR="00804565" w:rsidRPr="00804565" w:rsidRDefault="00804565" w:rsidP="00804565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Tense preservation:</w:t>
      </w: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The present-continuous meaning is maintained. </w:t>
      </w:r>
    </w:p>
    <w:p w14:paraId="2385245B" w14:textId="77777777" w:rsidR="00804565" w:rsidRPr="00804565" w:rsidRDefault="00804565" w:rsidP="00804565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Improved translation quality:</w:t>
      </w: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Combining semantic and statistical methods produces accurate and natural translations. </w:t>
      </w:r>
    </w:p>
    <w:p w14:paraId="45D08F40" w14:textId="77777777" w:rsidR="00804565" w:rsidRPr="00804565" w:rsidRDefault="00804565" w:rsidP="00804565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Better handling of ambiguity:</w:t>
      </w: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 The system can use both meaning and probability when selecting the final output. </w:t>
      </w:r>
    </w:p>
    <w:p w14:paraId="6D145C12" w14:textId="7EABF0CA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411D05DE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14:paraId="1176DBB6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 xml:space="preserve">The five algorithms demonstrate important Natural Language Processing concepts: </w:t>
      </w:r>
      <w:r w:rsidRPr="00804565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 Resolution, Text Coherence, Discourse Structure, Dialogue Acts, Language Generation, Surface Realization, Interlingua Representation, and Statistical Machine Translation</w:t>
      </w:r>
      <w:r w:rsidRPr="0080456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D7823A" w14:textId="77777777" w:rsidR="00804565" w:rsidRPr="00804565" w:rsidRDefault="00804565" w:rsidP="0080456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04565">
        <w:rPr>
          <w:rFonts w:ascii="Times New Roman" w:eastAsia="Times New Roman" w:hAnsi="Times New Roman" w:cs="Times New Roman"/>
          <w:sz w:val="24"/>
          <w:szCs w:val="24"/>
        </w:rPr>
        <w:t>Reference Resolution uses grammatical and discourse constraints to identify the correct antecedents of pronouns. Text Coherence identifies cause-effect and sequence relationships to maintain logical flow. Dialogue Act Recognition helps conversational agents understand user intentions. Surface Realization converts semantic information into grammatically correct sentences. Finally, Interlingua-Based and Statistical Machine Translation combines semantic representation with statistical scoring to preserve meaning, reduce ambiguity, and improve translation quality.</w:t>
      </w:r>
    </w:p>
    <w:p w14:paraId="1220DAE3" w14:textId="67518A77" w:rsidR="00804565" w:rsidRDefault="00804565" w:rsidP="00843E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45E6BFA2" w14:textId="0A76C033" w:rsidR="00843EC7" w:rsidRPr="00843EC7" w:rsidRDefault="00843EC7" w:rsidP="00843E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452B51B1" w14:textId="77777777" w:rsidR="0065646D" w:rsidRPr="001A4E0F" w:rsidRDefault="0065646D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04B5E749" w14:textId="6DA2DAA0" w:rsidR="00290E46" w:rsidRDefault="00290E46">
      <w:pPr>
        <w:rPr>
          <w:b/>
          <w:bCs/>
          <w:color w:val="1F4E79"/>
          <w:sz w:val="22"/>
          <w:szCs w:val="22"/>
        </w:rPr>
      </w:pPr>
    </w:p>
    <w:p w14:paraId="4A98327C" w14:textId="4BD58F25" w:rsidR="00290E46" w:rsidRDefault="00290E46">
      <w:pPr>
        <w:rPr>
          <w:b/>
          <w:bCs/>
          <w:color w:val="1F4E79"/>
          <w:sz w:val="22"/>
          <w:szCs w:val="22"/>
        </w:rPr>
      </w:pPr>
    </w:p>
    <w:p w14:paraId="75D42511" w14:textId="77777777" w:rsidR="00717ACD" w:rsidRDefault="00717ACD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273749CC" w14:textId="67D51D5B" w:rsidR="00D25E9A" w:rsidRDefault="00221E53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"/>
        <w:tblW w:w="978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851"/>
        <w:gridCol w:w="2268"/>
        <w:gridCol w:w="1762"/>
        <w:gridCol w:w="1781"/>
        <w:gridCol w:w="1843"/>
      </w:tblGrid>
      <w:tr w:rsidR="00031701" w14:paraId="1A067E0C" w14:textId="77777777" w:rsidTr="007C313A">
        <w:trPr>
          <w:trHeight w:val="610"/>
        </w:trPr>
        <w:tc>
          <w:tcPr>
            <w:tcW w:w="1276" w:type="dxa"/>
            <w:vAlign w:val="center"/>
          </w:tcPr>
          <w:p w14:paraId="4FAA98F1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851" w:type="dxa"/>
            <w:vAlign w:val="center"/>
          </w:tcPr>
          <w:p w14:paraId="5EBA3C6D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2268" w:type="dxa"/>
            <w:vAlign w:val="center"/>
          </w:tcPr>
          <w:p w14:paraId="29AD0A80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1762" w:type="dxa"/>
            <w:vAlign w:val="center"/>
          </w:tcPr>
          <w:p w14:paraId="6E788F5D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781" w:type="dxa"/>
            <w:vAlign w:val="center"/>
          </w:tcPr>
          <w:p w14:paraId="2220CBD6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843" w:type="dxa"/>
            <w:vAlign w:val="center"/>
          </w:tcPr>
          <w:p w14:paraId="5F389DB1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031701" w14:paraId="1AFE5EE8" w14:textId="77777777" w:rsidTr="007C313A">
        <w:trPr>
          <w:trHeight w:val="1116"/>
        </w:trPr>
        <w:tc>
          <w:tcPr>
            <w:tcW w:w="1276" w:type="dxa"/>
            <w:vAlign w:val="center"/>
          </w:tcPr>
          <w:p w14:paraId="061E57AC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Technical Knowledge</w:t>
            </w:r>
          </w:p>
        </w:tc>
        <w:tc>
          <w:tcPr>
            <w:tcW w:w="851" w:type="dxa"/>
            <w:vAlign w:val="center"/>
          </w:tcPr>
          <w:p w14:paraId="551615A2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2268" w:type="dxa"/>
            <w:vAlign w:val="center"/>
          </w:tcPr>
          <w:p w14:paraId="4B48D1E0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Demonstrates strong and accurate subject knowledge with in-depth understanding</w:t>
            </w:r>
          </w:p>
        </w:tc>
        <w:tc>
          <w:tcPr>
            <w:tcW w:w="1762" w:type="dxa"/>
            <w:vAlign w:val="center"/>
          </w:tcPr>
          <w:p w14:paraId="43A8590A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Shows good knowledge with minor gaps</w:t>
            </w:r>
          </w:p>
        </w:tc>
        <w:tc>
          <w:tcPr>
            <w:tcW w:w="1781" w:type="dxa"/>
            <w:vAlign w:val="center"/>
          </w:tcPr>
          <w:p w14:paraId="2C6CA63B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Basic knowledge with noticeable errors</w:t>
            </w:r>
          </w:p>
        </w:tc>
        <w:tc>
          <w:tcPr>
            <w:tcW w:w="1843" w:type="dxa"/>
            <w:vAlign w:val="center"/>
          </w:tcPr>
          <w:p w14:paraId="5F31F7DA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Lacks fundamental technical knowledge</w:t>
            </w:r>
          </w:p>
        </w:tc>
      </w:tr>
      <w:tr w:rsidR="00031701" w14:paraId="4B032D8C" w14:textId="77777777" w:rsidTr="007C313A">
        <w:trPr>
          <w:trHeight w:val="889"/>
        </w:trPr>
        <w:tc>
          <w:tcPr>
            <w:tcW w:w="1276" w:type="dxa"/>
            <w:vAlign w:val="center"/>
          </w:tcPr>
          <w:p w14:paraId="2B8BB5A9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Problem Solving</w:t>
            </w:r>
          </w:p>
        </w:tc>
        <w:tc>
          <w:tcPr>
            <w:tcW w:w="851" w:type="dxa"/>
            <w:vAlign w:val="center"/>
          </w:tcPr>
          <w:p w14:paraId="29C4E3E5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2268" w:type="dxa"/>
            <w:vAlign w:val="center"/>
          </w:tcPr>
          <w:p w14:paraId="01679752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Solves problems logically and applies concepts effectively in real scenarios</w:t>
            </w:r>
          </w:p>
        </w:tc>
        <w:tc>
          <w:tcPr>
            <w:tcW w:w="1762" w:type="dxa"/>
            <w:vAlign w:val="center"/>
          </w:tcPr>
          <w:p w14:paraId="7E24D111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Applies concepts with moderate accuracy</w:t>
            </w:r>
          </w:p>
        </w:tc>
        <w:tc>
          <w:tcPr>
            <w:tcW w:w="1781" w:type="dxa"/>
            <w:vAlign w:val="center"/>
          </w:tcPr>
          <w:p w14:paraId="657586CA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Limited problem-solving ability; requires guidance</w:t>
            </w:r>
          </w:p>
        </w:tc>
        <w:tc>
          <w:tcPr>
            <w:tcW w:w="1843" w:type="dxa"/>
            <w:vAlign w:val="center"/>
          </w:tcPr>
          <w:p w14:paraId="68C0E44C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Unable to solve or apply concepts</w:t>
            </w:r>
          </w:p>
        </w:tc>
      </w:tr>
      <w:tr w:rsidR="00031701" w14:paraId="0C0C46E1" w14:textId="77777777" w:rsidTr="007C313A">
        <w:trPr>
          <w:trHeight w:val="889"/>
        </w:trPr>
        <w:tc>
          <w:tcPr>
            <w:tcW w:w="1276" w:type="dxa"/>
            <w:vAlign w:val="center"/>
          </w:tcPr>
          <w:p w14:paraId="53F729F3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Analytical Thinking</w:t>
            </w:r>
          </w:p>
        </w:tc>
        <w:tc>
          <w:tcPr>
            <w:tcW w:w="851" w:type="dxa"/>
            <w:vAlign w:val="center"/>
          </w:tcPr>
          <w:p w14:paraId="4C11442A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2268" w:type="dxa"/>
            <w:vAlign w:val="center"/>
          </w:tcPr>
          <w:p w14:paraId="4D70E6E2" w14:textId="77777777" w:rsidR="00031701" w:rsidRDefault="00031701" w:rsidP="00491CCE">
            <w:pPr>
              <w:jc w:val="center"/>
            </w:pPr>
            <w:proofErr w:type="spellStart"/>
            <w:r>
              <w:rPr>
                <w:color w:val="000000"/>
              </w:rPr>
              <w:t>Analyzes</w:t>
            </w:r>
            <w:proofErr w:type="spellEnd"/>
            <w:r>
              <w:rPr>
                <w:color w:val="000000"/>
              </w:rPr>
              <w:t xml:space="preserve"> questions critically and provides well-structured, logical answers</w:t>
            </w:r>
          </w:p>
        </w:tc>
        <w:tc>
          <w:tcPr>
            <w:tcW w:w="1762" w:type="dxa"/>
            <w:vAlign w:val="center"/>
          </w:tcPr>
          <w:p w14:paraId="7F564DF4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Provides reasonable analysis with some structure</w:t>
            </w:r>
          </w:p>
        </w:tc>
        <w:tc>
          <w:tcPr>
            <w:tcW w:w="1781" w:type="dxa"/>
            <w:vAlign w:val="center"/>
          </w:tcPr>
          <w:p w14:paraId="2CF99263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Superficial or partially structured responses</w:t>
            </w:r>
          </w:p>
        </w:tc>
        <w:tc>
          <w:tcPr>
            <w:tcW w:w="1843" w:type="dxa"/>
            <w:vAlign w:val="center"/>
          </w:tcPr>
          <w:p w14:paraId="7D71A678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No analytical thinking demonstrated</w:t>
            </w:r>
          </w:p>
        </w:tc>
      </w:tr>
      <w:tr w:rsidR="00031701" w14:paraId="4454D74A" w14:textId="77777777" w:rsidTr="007C313A">
        <w:trPr>
          <w:trHeight w:val="889"/>
        </w:trPr>
        <w:tc>
          <w:tcPr>
            <w:tcW w:w="1276" w:type="dxa"/>
            <w:vAlign w:val="center"/>
          </w:tcPr>
          <w:p w14:paraId="4E07CDD3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Communication</w:t>
            </w:r>
          </w:p>
        </w:tc>
        <w:tc>
          <w:tcPr>
            <w:tcW w:w="851" w:type="dxa"/>
            <w:vAlign w:val="center"/>
          </w:tcPr>
          <w:p w14:paraId="1C6FF850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2268" w:type="dxa"/>
            <w:vAlign w:val="center"/>
          </w:tcPr>
          <w:p w14:paraId="0E95D4AE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Communicates clearly, confidently, and professionally with proper terminology</w:t>
            </w:r>
          </w:p>
        </w:tc>
        <w:tc>
          <w:tcPr>
            <w:tcW w:w="1762" w:type="dxa"/>
            <w:vAlign w:val="center"/>
          </w:tcPr>
          <w:p w14:paraId="250CD2DB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Communicates well with minor hesitation</w:t>
            </w:r>
          </w:p>
        </w:tc>
        <w:tc>
          <w:tcPr>
            <w:tcW w:w="1781" w:type="dxa"/>
            <w:vAlign w:val="center"/>
          </w:tcPr>
          <w:p w14:paraId="7801E582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Communication lacks clarity or confidence</w:t>
            </w:r>
          </w:p>
        </w:tc>
        <w:tc>
          <w:tcPr>
            <w:tcW w:w="1843" w:type="dxa"/>
            <w:vAlign w:val="center"/>
          </w:tcPr>
          <w:p w14:paraId="7BCEB724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Unable to communicate effectively</w:t>
            </w:r>
          </w:p>
        </w:tc>
      </w:tr>
      <w:tr w:rsidR="00031701" w14:paraId="1DD87CB2" w14:textId="77777777" w:rsidTr="007C313A">
        <w:trPr>
          <w:trHeight w:val="889"/>
        </w:trPr>
        <w:tc>
          <w:tcPr>
            <w:tcW w:w="1276" w:type="dxa"/>
            <w:vAlign w:val="center"/>
          </w:tcPr>
          <w:p w14:paraId="05D40B6D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Confidence</w:t>
            </w:r>
          </w:p>
        </w:tc>
        <w:tc>
          <w:tcPr>
            <w:tcW w:w="851" w:type="dxa"/>
            <w:vAlign w:val="center"/>
          </w:tcPr>
          <w:p w14:paraId="32C70A66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2268" w:type="dxa"/>
            <w:vAlign w:val="center"/>
          </w:tcPr>
          <w:p w14:paraId="18E6AE91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 xml:space="preserve">Displays high confidence, positive attitude, and professional </w:t>
            </w:r>
            <w:proofErr w:type="spellStart"/>
            <w:r>
              <w:rPr>
                <w:color w:val="000000"/>
              </w:rPr>
              <w:t>behavior</w:t>
            </w:r>
            <w:proofErr w:type="spellEnd"/>
            <w:r>
              <w:rPr>
                <w:color w:val="000000"/>
              </w:rPr>
              <w:t xml:space="preserve"> throughout</w:t>
            </w:r>
          </w:p>
        </w:tc>
        <w:tc>
          <w:tcPr>
            <w:tcW w:w="1762" w:type="dxa"/>
            <w:vAlign w:val="center"/>
          </w:tcPr>
          <w:p w14:paraId="64C3BD67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Shows good confidence with minor issues</w:t>
            </w:r>
          </w:p>
        </w:tc>
        <w:tc>
          <w:tcPr>
            <w:tcW w:w="1781" w:type="dxa"/>
            <w:vAlign w:val="center"/>
          </w:tcPr>
          <w:p w14:paraId="4445F242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 xml:space="preserve">Low confidence; inconsistent </w:t>
            </w:r>
            <w:proofErr w:type="spellStart"/>
            <w:r>
              <w:rPr>
                <w:color w:val="000000"/>
              </w:rPr>
              <w:t>behavior</w:t>
            </w:r>
            <w:proofErr w:type="spellEnd"/>
          </w:p>
        </w:tc>
        <w:tc>
          <w:tcPr>
            <w:tcW w:w="1843" w:type="dxa"/>
            <w:vAlign w:val="center"/>
          </w:tcPr>
          <w:p w14:paraId="4A6B9FA6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Lacks confidence and professionalism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350"/>
        <w:gridCol w:w="1418"/>
        <w:gridCol w:w="1275"/>
        <w:gridCol w:w="1134"/>
        <w:gridCol w:w="1158"/>
        <w:gridCol w:w="752"/>
      </w:tblGrid>
      <w:tr w:rsidR="00043746" w14:paraId="31A92658" w14:textId="77777777" w:rsidTr="0070714E">
        <w:trPr>
          <w:trHeight w:val="1081"/>
        </w:trPr>
        <w:tc>
          <w:tcPr>
            <w:tcW w:w="987" w:type="dxa"/>
          </w:tcPr>
          <w:p w14:paraId="6BB08DD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6F3DB802" w14:textId="20040FEF" w:rsidR="00043746" w:rsidRDefault="001A687F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A687F">
              <w:rPr>
                <w:b/>
                <w:bCs/>
                <w:color w:val="1F4E79"/>
              </w:rPr>
              <w:t>Problem Understanding</w:t>
            </w:r>
          </w:p>
        </w:tc>
        <w:tc>
          <w:tcPr>
            <w:tcW w:w="1350" w:type="dxa"/>
          </w:tcPr>
          <w:p w14:paraId="2DC91558" w14:textId="5FFEA928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Algorithm Design</w:t>
            </w:r>
          </w:p>
        </w:tc>
        <w:tc>
          <w:tcPr>
            <w:tcW w:w="1418" w:type="dxa"/>
          </w:tcPr>
          <w:p w14:paraId="1644AB1C" w14:textId="42667A4E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Use of Control Structures</w:t>
            </w:r>
          </w:p>
        </w:tc>
        <w:tc>
          <w:tcPr>
            <w:tcW w:w="1275" w:type="dxa"/>
          </w:tcPr>
          <w:p w14:paraId="6365185A" w14:textId="629E265D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Pseudocode Structure</w:t>
            </w:r>
          </w:p>
        </w:tc>
        <w:tc>
          <w:tcPr>
            <w:tcW w:w="1134" w:type="dxa"/>
          </w:tcPr>
          <w:p w14:paraId="386423F7" w14:textId="2BB1531E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Completeness</w:t>
            </w:r>
          </w:p>
        </w:tc>
        <w:tc>
          <w:tcPr>
            <w:tcW w:w="1158" w:type="dxa"/>
          </w:tcPr>
          <w:p w14:paraId="74C48A74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14:paraId="3300682C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031701" w14:paraId="47093764" w14:textId="77777777" w:rsidTr="0070714E">
        <w:trPr>
          <w:trHeight w:val="403"/>
        </w:trPr>
        <w:tc>
          <w:tcPr>
            <w:tcW w:w="987" w:type="dxa"/>
          </w:tcPr>
          <w:p w14:paraId="4130C6F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074D2EF9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370FC001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7245AD05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760B7DAB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31E0F5D8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1E442887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 w:val="restart"/>
          </w:tcPr>
          <w:p w14:paraId="37D37A57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3D11E1B3" w14:textId="77777777" w:rsidTr="0070714E">
        <w:trPr>
          <w:trHeight w:val="403"/>
        </w:trPr>
        <w:tc>
          <w:tcPr>
            <w:tcW w:w="987" w:type="dxa"/>
          </w:tcPr>
          <w:p w14:paraId="479EE4B9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35B96E8A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25D27C1A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16EFAE5D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0400F31D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337B6465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1FC74DC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3BFEE7DD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33303D51" w14:textId="77777777" w:rsidTr="0070714E">
        <w:trPr>
          <w:trHeight w:val="403"/>
        </w:trPr>
        <w:tc>
          <w:tcPr>
            <w:tcW w:w="987" w:type="dxa"/>
          </w:tcPr>
          <w:p w14:paraId="720C76C0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334A51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75ADB785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24665F8E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066C9658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0ED05396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69235C02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0C8DB39D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62AAA7E1" w14:textId="77777777" w:rsidTr="0070714E">
        <w:trPr>
          <w:trHeight w:val="403"/>
        </w:trPr>
        <w:tc>
          <w:tcPr>
            <w:tcW w:w="987" w:type="dxa"/>
          </w:tcPr>
          <w:p w14:paraId="48CDA14B" w14:textId="56F03C42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769" w:type="dxa"/>
          </w:tcPr>
          <w:p w14:paraId="13B1A43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20F4E5DC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6E22FEA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4F8FABA0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55B7EF11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0C5B4621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249E297F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3563F664" w14:textId="77777777" w:rsidTr="0070714E">
        <w:trPr>
          <w:trHeight w:val="403"/>
        </w:trPr>
        <w:tc>
          <w:tcPr>
            <w:tcW w:w="987" w:type="dxa"/>
          </w:tcPr>
          <w:p w14:paraId="49402040" w14:textId="59449953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769" w:type="dxa"/>
          </w:tcPr>
          <w:p w14:paraId="3C2207B0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008DB139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56D499B8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351A02A9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41E4D207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025A3F12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5B3257ED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14F7F4B9" w14:textId="77777777" w:rsidTr="0070714E">
        <w:trPr>
          <w:trHeight w:val="403"/>
        </w:trPr>
        <w:tc>
          <w:tcPr>
            <w:tcW w:w="987" w:type="dxa"/>
          </w:tcPr>
          <w:p w14:paraId="582057C7" w14:textId="3B8D42EB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6</w:t>
            </w:r>
          </w:p>
        </w:tc>
        <w:tc>
          <w:tcPr>
            <w:tcW w:w="1769" w:type="dxa"/>
          </w:tcPr>
          <w:p w14:paraId="6BD4513F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4B3DC390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1B8457E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3F2C5A82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23990C2A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4174600E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2895C6CA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39E2D4F5" w14:textId="77777777" w:rsidTr="0070714E">
        <w:trPr>
          <w:trHeight w:val="403"/>
        </w:trPr>
        <w:tc>
          <w:tcPr>
            <w:tcW w:w="987" w:type="dxa"/>
          </w:tcPr>
          <w:p w14:paraId="6F1445FA" w14:textId="354CF7BB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7</w:t>
            </w:r>
          </w:p>
        </w:tc>
        <w:tc>
          <w:tcPr>
            <w:tcW w:w="1769" w:type="dxa"/>
          </w:tcPr>
          <w:p w14:paraId="77CD815A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21E84B8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67A5B721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5B6F6552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5B8EF00D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159C06D4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1DBEC045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48C75944" w14:textId="77777777" w:rsidTr="0070714E">
        <w:trPr>
          <w:trHeight w:val="403"/>
        </w:trPr>
        <w:tc>
          <w:tcPr>
            <w:tcW w:w="987" w:type="dxa"/>
          </w:tcPr>
          <w:p w14:paraId="6A150B88" w14:textId="64C889E9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8</w:t>
            </w:r>
          </w:p>
        </w:tc>
        <w:tc>
          <w:tcPr>
            <w:tcW w:w="1769" w:type="dxa"/>
          </w:tcPr>
          <w:p w14:paraId="446862DB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73A54E76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27BFFC14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0B3664CF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40C60EFF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093A3684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194A0C52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6164F4A2" w14:textId="77777777" w:rsidTr="0070714E">
        <w:trPr>
          <w:trHeight w:val="403"/>
        </w:trPr>
        <w:tc>
          <w:tcPr>
            <w:tcW w:w="987" w:type="dxa"/>
          </w:tcPr>
          <w:p w14:paraId="01614AE2" w14:textId="7C5FACB2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9</w:t>
            </w:r>
          </w:p>
        </w:tc>
        <w:tc>
          <w:tcPr>
            <w:tcW w:w="1769" w:type="dxa"/>
          </w:tcPr>
          <w:p w14:paraId="0C8273BB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039E862F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738E6F5B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3A52FA0C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1C4F6385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2CA9B1E5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051A6A19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0E71B72F" w14:textId="77777777" w:rsidTr="0070714E">
        <w:trPr>
          <w:trHeight w:val="403"/>
        </w:trPr>
        <w:tc>
          <w:tcPr>
            <w:tcW w:w="987" w:type="dxa"/>
          </w:tcPr>
          <w:p w14:paraId="0C08F34A" w14:textId="7A2273D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10</w:t>
            </w:r>
          </w:p>
        </w:tc>
        <w:tc>
          <w:tcPr>
            <w:tcW w:w="1769" w:type="dxa"/>
          </w:tcPr>
          <w:p w14:paraId="4E6A0957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54F535EE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5E22D7CE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79BDECB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062E7A54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4017A030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656929B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FC8044B-354F-4885-ACE5-663E6E7F981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F512D06-F4DC-468E-9BE9-4E484A7E4492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E6EF6C39-D8D2-4CD9-B2B3-7CF66C7F11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B27273D-EBA0-43B7-B916-00C134ACC1D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197"/>
    <w:multiLevelType w:val="multilevel"/>
    <w:tmpl w:val="767A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E04EC"/>
    <w:multiLevelType w:val="hybridMultilevel"/>
    <w:tmpl w:val="6524AECC"/>
    <w:lvl w:ilvl="0" w:tplc="6CE8908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04B72"/>
    <w:multiLevelType w:val="hybridMultilevel"/>
    <w:tmpl w:val="4AD08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B66F6"/>
    <w:multiLevelType w:val="multilevel"/>
    <w:tmpl w:val="5F50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95CC2"/>
    <w:multiLevelType w:val="multilevel"/>
    <w:tmpl w:val="9B22E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2441B2"/>
    <w:multiLevelType w:val="multilevel"/>
    <w:tmpl w:val="07CC9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6F01B7"/>
    <w:multiLevelType w:val="multilevel"/>
    <w:tmpl w:val="FE2CA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AD0942"/>
    <w:multiLevelType w:val="multilevel"/>
    <w:tmpl w:val="CDB0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AB6BFD"/>
    <w:multiLevelType w:val="multilevel"/>
    <w:tmpl w:val="54D83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236AA0"/>
    <w:multiLevelType w:val="multilevel"/>
    <w:tmpl w:val="748A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430DBD"/>
    <w:multiLevelType w:val="multilevel"/>
    <w:tmpl w:val="5858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21480B"/>
    <w:multiLevelType w:val="multilevel"/>
    <w:tmpl w:val="172E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F42809"/>
    <w:multiLevelType w:val="multilevel"/>
    <w:tmpl w:val="27EA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293394"/>
    <w:multiLevelType w:val="multilevel"/>
    <w:tmpl w:val="0908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CB4A17"/>
    <w:multiLevelType w:val="multilevel"/>
    <w:tmpl w:val="40125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DA7BA8"/>
    <w:multiLevelType w:val="multilevel"/>
    <w:tmpl w:val="4D7A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DD4CC5"/>
    <w:multiLevelType w:val="multilevel"/>
    <w:tmpl w:val="C66A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FB63BD"/>
    <w:multiLevelType w:val="multilevel"/>
    <w:tmpl w:val="2166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9" w15:restartNumberingAfterBreak="0">
    <w:nsid w:val="50A6302E"/>
    <w:multiLevelType w:val="multilevel"/>
    <w:tmpl w:val="2F3E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B80C02"/>
    <w:multiLevelType w:val="multilevel"/>
    <w:tmpl w:val="A554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C85355"/>
    <w:multiLevelType w:val="multilevel"/>
    <w:tmpl w:val="3880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27666E"/>
    <w:multiLevelType w:val="multilevel"/>
    <w:tmpl w:val="8D84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852DEE"/>
    <w:multiLevelType w:val="multilevel"/>
    <w:tmpl w:val="58F4F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BCD660D"/>
    <w:multiLevelType w:val="multilevel"/>
    <w:tmpl w:val="7A94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355B15"/>
    <w:multiLevelType w:val="multilevel"/>
    <w:tmpl w:val="214008FC"/>
    <w:lvl w:ilvl="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C258D4"/>
    <w:multiLevelType w:val="multilevel"/>
    <w:tmpl w:val="F0CA0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B8852B8"/>
    <w:multiLevelType w:val="multilevel"/>
    <w:tmpl w:val="5F744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8428524">
    <w:abstractNumId w:val="28"/>
  </w:num>
  <w:num w:numId="2" w16cid:durableId="1960263000">
    <w:abstractNumId w:val="22"/>
  </w:num>
  <w:num w:numId="3" w16cid:durableId="391585419">
    <w:abstractNumId w:val="11"/>
  </w:num>
  <w:num w:numId="4" w16cid:durableId="1350764272">
    <w:abstractNumId w:val="38"/>
  </w:num>
  <w:num w:numId="5" w16cid:durableId="1577935631">
    <w:abstractNumId w:val="21"/>
  </w:num>
  <w:num w:numId="6" w16cid:durableId="1094087550">
    <w:abstractNumId w:val="41"/>
  </w:num>
  <w:num w:numId="7" w16cid:durableId="1195269405">
    <w:abstractNumId w:val="32"/>
  </w:num>
  <w:num w:numId="8" w16cid:durableId="306280907">
    <w:abstractNumId w:val="30"/>
  </w:num>
  <w:num w:numId="9" w16cid:durableId="1099915234">
    <w:abstractNumId w:val="8"/>
  </w:num>
  <w:num w:numId="10" w16cid:durableId="805585175">
    <w:abstractNumId w:val="19"/>
  </w:num>
  <w:num w:numId="11" w16cid:durableId="729116801">
    <w:abstractNumId w:val="18"/>
  </w:num>
  <w:num w:numId="12" w16cid:durableId="268051651">
    <w:abstractNumId w:val="42"/>
  </w:num>
  <w:num w:numId="13" w16cid:durableId="862206175">
    <w:abstractNumId w:val="6"/>
  </w:num>
  <w:num w:numId="14" w16cid:durableId="674459528">
    <w:abstractNumId w:val="9"/>
  </w:num>
  <w:num w:numId="15" w16cid:durableId="1180464929">
    <w:abstractNumId w:val="23"/>
  </w:num>
  <w:num w:numId="16" w16cid:durableId="1771269274">
    <w:abstractNumId w:val="7"/>
  </w:num>
  <w:num w:numId="17" w16cid:durableId="1400864442">
    <w:abstractNumId w:val="37"/>
  </w:num>
  <w:num w:numId="18" w16cid:durableId="132142616">
    <w:abstractNumId w:val="2"/>
  </w:num>
  <w:num w:numId="19" w16cid:durableId="455831417">
    <w:abstractNumId w:val="16"/>
  </w:num>
  <w:num w:numId="20" w16cid:durableId="415857650">
    <w:abstractNumId w:val="0"/>
  </w:num>
  <w:num w:numId="21" w16cid:durableId="457333708">
    <w:abstractNumId w:val="26"/>
  </w:num>
  <w:num w:numId="22" w16cid:durableId="1541700331">
    <w:abstractNumId w:val="33"/>
  </w:num>
  <w:num w:numId="23" w16cid:durableId="820736304">
    <w:abstractNumId w:val="13"/>
  </w:num>
  <w:num w:numId="24" w16cid:durableId="1660763591">
    <w:abstractNumId w:val="39"/>
  </w:num>
  <w:num w:numId="25" w16cid:durableId="180123638">
    <w:abstractNumId w:val="1"/>
  </w:num>
  <w:num w:numId="26" w16cid:durableId="1090354835">
    <w:abstractNumId w:val="43"/>
  </w:num>
  <w:num w:numId="27" w16cid:durableId="2065639269">
    <w:abstractNumId w:val="20"/>
  </w:num>
  <w:num w:numId="28" w16cid:durableId="1059476267">
    <w:abstractNumId w:val="5"/>
  </w:num>
  <w:num w:numId="29" w16cid:durableId="1916281770">
    <w:abstractNumId w:val="25"/>
  </w:num>
  <w:num w:numId="30" w16cid:durableId="934173694">
    <w:abstractNumId w:val="15"/>
  </w:num>
  <w:num w:numId="31" w16cid:durableId="1516770931">
    <w:abstractNumId w:val="3"/>
  </w:num>
  <w:num w:numId="32" w16cid:durableId="350029634">
    <w:abstractNumId w:val="27"/>
  </w:num>
  <w:num w:numId="33" w16cid:durableId="686951028">
    <w:abstractNumId w:val="17"/>
  </w:num>
  <w:num w:numId="34" w16cid:durableId="1164782945">
    <w:abstractNumId w:val="29"/>
  </w:num>
  <w:num w:numId="35" w16cid:durableId="946346789">
    <w:abstractNumId w:val="14"/>
  </w:num>
  <w:num w:numId="36" w16cid:durableId="1533613212">
    <w:abstractNumId w:val="4"/>
  </w:num>
  <w:num w:numId="37" w16cid:durableId="1063912833">
    <w:abstractNumId w:val="31"/>
  </w:num>
  <w:num w:numId="38" w16cid:durableId="122968880">
    <w:abstractNumId w:val="34"/>
  </w:num>
  <w:num w:numId="39" w16cid:durableId="2081369799">
    <w:abstractNumId w:val="10"/>
  </w:num>
  <w:num w:numId="40" w16cid:durableId="1968580273">
    <w:abstractNumId w:val="24"/>
  </w:num>
  <w:num w:numId="41" w16cid:durableId="1077049274">
    <w:abstractNumId w:val="12"/>
  </w:num>
  <w:num w:numId="42" w16cid:durableId="399907263">
    <w:abstractNumId w:val="40"/>
  </w:num>
  <w:num w:numId="43" w16cid:durableId="1479028961">
    <w:abstractNumId w:val="36"/>
  </w:num>
  <w:num w:numId="44" w16cid:durableId="140864886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31701"/>
    <w:rsid w:val="00043746"/>
    <w:rsid w:val="00047F39"/>
    <w:rsid w:val="000513F1"/>
    <w:rsid w:val="00054A10"/>
    <w:rsid w:val="00056994"/>
    <w:rsid w:val="0007479D"/>
    <w:rsid w:val="000F31A7"/>
    <w:rsid w:val="000F3D54"/>
    <w:rsid w:val="00104A56"/>
    <w:rsid w:val="00110EE0"/>
    <w:rsid w:val="001154D0"/>
    <w:rsid w:val="00146B9B"/>
    <w:rsid w:val="00154049"/>
    <w:rsid w:val="0017585F"/>
    <w:rsid w:val="00176463"/>
    <w:rsid w:val="0018240B"/>
    <w:rsid w:val="00184703"/>
    <w:rsid w:val="001866E0"/>
    <w:rsid w:val="00197BDA"/>
    <w:rsid w:val="001A4E0F"/>
    <w:rsid w:val="001A687F"/>
    <w:rsid w:val="001B4D9E"/>
    <w:rsid w:val="001D0608"/>
    <w:rsid w:val="001E4861"/>
    <w:rsid w:val="001F4771"/>
    <w:rsid w:val="00206D91"/>
    <w:rsid w:val="00221E53"/>
    <w:rsid w:val="00235C23"/>
    <w:rsid w:val="00240C8A"/>
    <w:rsid w:val="002415EB"/>
    <w:rsid w:val="00281C98"/>
    <w:rsid w:val="00290E46"/>
    <w:rsid w:val="00293263"/>
    <w:rsid w:val="002B4E9D"/>
    <w:rsid w:val="002D4451"/>
    <w:rsid w:val="002F44E1"/>
    <w:rsid w:val="0032256E"/>
    <w:rsid w:val="003339EF"/>
    <w:rsid w:val="00342829"/>
    <w:rsid w:val="0034314C"/>
    <w:rsid w:val="00382945"/>
    <w:rsid w:val="003914F7"/>
    <w:rsid w:val="003B4495"/>
    <w:rsid w:val="003B474A"/>
    <w:rsid w:val="003C4028"/>
    <w:rsid w:val="003D73A0"/>
    <w:rsid w:val="003E4E8D"/>
    <w:rsid w:val="00400FA1"/>
    <w:rsid w:val="00406F94"/>
    <w:rsid w:val="004074D8"/>
    <w:rsid w:val="00413D16"/>
    <w:rsid w:val="00460AD1"/>
    <w:rsid w:val="00460B41"/>
    <w:rsid w:val="00462E9A"/>
    <w:rsid w:val="00485DCD"/>
    <w:rsid w:val="00486500"/>
    <w:rsid w:val="004A25A4"/>
    <w:rsid w:val="004B0002"/>
    <w:rsid w:val="004E0DEF"/>
    <w:rsid w:val="00523C11"/>
    <w:rsid w:val="005325E5"/>
    <w:rsid w:val="0056664C"/>
    <w:rsid w:val="00596E6E"/>
    <w:rsid w:val="005B20D8"/>
    <w:rsid w:val="005B335E"/>
    <w:rsid w:val="005C0D78"/>
    <w:rsid w:val="005C1435"/>
    <w:rsid w:val="005D1951"/>
    <w:rsid w:val="005D1B1A"/>
    <w:rsid w:val="005F1B0B"/>
    <w:rsid w:val="00607D8B"/>
    <w:rsid w:val="00621F87"/>
    <w:rsid w:val="006231AD"/>
    <w:rsid w:val="006368DF"/>
    <w:rsid w:val="00643031"/>
    <w:rsid w:val="0065646D"/>
    <w:rsid w:val="00676A91"/>
    <w:rsid w:val="0068004C"/>
    <w:rsid w:val="006A0C55"/>
    <w:rsid w:val="006A3FA4"/>
    <w:rsid w:val="006A5A4D"/>
    <w:rsid w:val="006B20C5"/>
    <w:rsid w:val="006B2145"/>
    <w:rsid w:val="006C1C39"/>
    <w:rsid w:val="006C4B00"/>
    <w:rsid w:val="006F3A50"/>
    <w:rsid w:val="0070714E"/>
    <w:rsid w:val="00716059"/>
    <w:rsid w:val="00717ACD"/>
    <w:rsid w:val="00726938"/>
    <w:rsid w:val="0075514E"/>
    <w:rsid w:val="0076410E"/>
    <w:rsid w:val="007872F7"/>
    <w:rsid w:val="00794534"/>
    <w:rsid w:val="007A0847"/>
    <w:rsid w:val="007B71A1"/>
    <w:rsid w:val="007C313A"/>
    <w:rsid w:val="007C4FB5"/>
    <w:rsid w:val="00804565"/>
    <w:rsid w:val="00843EC7"/>
    <w:rsid w:val="00860277"/>
    <w:rsid w:val="00862207"/>
    <w:rsid w:val="008664B6"/>
    <w:rsid w:val="00891D75"/>
    <w:rsid w:val="008F5E9F"/>
    <w:rsid w:val="0090575C"/>
    <w:rsid w:val="009434FB"/>
    <w:rsid w:val="0094514D"/>
    <w:rsid w:val="00950CA0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05459"/>
    <w:rsid w:val="00A22AD6"/>
    <w:rsid w:val="00A4211B"/>
    <w:rsid w:val="00A62922"/>
    <w:rsid w:val="00A67D5C"/>
    <w:rsid w:val="00AA52C1"/>
    <w:rsid w:val="00AC72BF"/>
    <w:rsid w:val="00B07446"/>
    <w:rsid w:val="00B5602E"/>
    <w:rsid w:val="00B65977"/>
    <w:rsid w:val="00B830B8"/>
    <w:rsid w:val="00B853F3"/>
    <w:rsid w:val="00BC69B4"/>
    <w:rsid w:val="00C12C32"/>
    <w:rsid w:val="00C372A8"/>
    <w:rsid w:val="00C44205"/>
    <w:rsid w:val="00C61A51"/>
    <w:rsid w:val="00C87F1D"/>
    <w:rsid w:val="00CE5E02"/>
    <w:rsid w:val="00D0308A"/>
    <w:rsid w:val="00D11F2D"/>
    <w:rsid w:val="00D22459"/>
    <w:rsid w:val="00D25E9A"/>
    <w:rsid w:val="00D3453F"/>
    <w:rsid w:val="00D37893"/>
    <w:rsid w:val="00D5563F"/>
    <w:rsid w:val="00D614B7"/>
    <w:rsid w:val="00D71960"/>
    <w:rsid w:val="00D82AF0"/>
    <w:rsid w:val="00D82B4A"/>
    <w:rsid w:val="00DB1CA6"/>
    <w:rsid w:val="00DE762D"/>
    <w:rsid w:val="00DF3F9A"/>
    <w:rsid w:val="00DF6F4C"/>
    <w:rsid w:val="00E046DF"/>
    <w:rsid w:val="00E54874"/>
    <w:rsid w:val="00E57066"/>
    <w:rsid w:val="00E67FC2"/>
    <w:rsid w:val="00E747D8"/>
    <w:rsid w:val="00E75EDD"/>
    <w:rsid w:val="00E84A52"/>
    <w:rsid w:val="00E96D05"/>
    <w:rsid w:val="00EA40F2"/>
    <w:rsid w:val="00EB22E0"/>
    <w:rsid w:val="00EB5B6E"/>
    <w:rsid w:val="00EC4EB0"/>
    <w:rsid w:val="00EF12DF"/>
    <w:rsid w:val="00EF2552"/>
    <w:rsid w:val="00F013F7"/>
    <w:rsid w:val="00F13878"/>
    <w:rsid w:val="00F433DE"/>
    <w:rsid w:val="00F43965"/>
    <w:rsid w:val="00F5768A"/>
    <w:rsid w:val="00F80B22"/>
    <w:rsid w:val="00F8315D"/>
    <w:rsid w:val="00F836F2"/>
    <w:rsid w:val="00F86AEA"/>
    <w:rsid w:val="00FA0433"/>
    <w:rsid w:val="00FA42E8"/>
    <w:rsid w:val="00FA5C4A"/>
    <w:rsid w:val="00FB134C"/>
    <w:rsid w:val="00FC4149"/>
    <w:rsid w:val="00FD254A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3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3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5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8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36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91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14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479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01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13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139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119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675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3187</Words>
  <Characters>18172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santhosh sunnapu</cp:lastModifiedBy>
  <cp:revision>2</cp:revision>
  <dcterms:created xsi:type="dcterms:W3CDTF">2026-08-20T04:41:00Z</dcterms:created>
  <dcterms:modified xsi:type="dcterms:W3CDTF">2026-08-20T04:41:00Z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