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inorHAnsi" w:hAnsi="Times New Roman" w:cs="Times New Roman"/>
          <w:b w:val="0"/>
          <w:bCs w:val="0"/>
          <w:color w:val="auto"/>
          <w:sz w:val="22"/>
          <w:szCs w:val="22"/>
          <w:lang w:val="en-IN" w:eastAsia="en-US"/>
        </w:rPr>
        <w:id w:val="-1593781304"/>
        <w:docPartObj>
          <w:docPartGallery w:val="Table of Contents"/>
          <w:docPartUnique/>
        </w:docPartObj>
      </w:sdtPr>
      <w:sdtEndPr>
        <w:rPr>
          <w:noProof/>
        </w:rPr>
      </w:sdtEndPr>
      <w:sdtContent>
        <w:p w:rsidR="00404B8E" w:rsidRPr="00404B8E" w:rsidRDefault="00404B8E" w:rsidP="00E21754">
          <w:pPr>
            <w:pStyle w:val="TOCHeading"/>
            <w:spacing w:line="360" w:lineRule="auto"/>
            <w:jc w:val="center"/>
            <w:rPr>
              <w:rFonts w:ascii="Times New Roman" w:hAnsi="Times New Roman" w:cs="Times New Roman"/>
              <w:color w:val="auto"/>
              <w:sz w:val="32"/>
            </w:rPr>
          </w:pPr>
          <w:r w:rsidRPr="00404B8E">
            <w:rPr>
              <w:rFonts w:ascii="Times New Roman" w:hAnsi="Times New Roman" w:cs="Times New Roman"/>
              <w:color w:val="auto"/>
              <w:sz w:val="32"/>
            </w:rPr>
            <w:t>Table of Contents</w:t>
          </w:r>
        </w:p>
        <w:p w:rsidR="00404B8E" w:rsidRPr="00404B8E" w:rsidRDefault="00404B8E" w:rsidP="00404B8E">
          <w:pPr>
            <w:pStyle w:val="TOC1"/>
            <w:tabs>
              <w:tab w:val="right" w:leader="dot" w:pos="9016"/>
            </w:tabs>
            <w:spacing w:line="360" w:lineRule="auto"/>
            <w:rPr>
              <w:rFonts w:ascii="Times New Roman" w:eastAsiaTheme="minorEastAsia" w:hAnsi="Times New Roman" w:cs="Times New Roman"/>
              <w:noProof/>
              <w:lang w:eastAsia="en-IN"/>
            </w:rPr>
          </w:pPr>
          <w:r w:rsidRPr="00404B8E">
            <w:rPr>
              <w:rFonts w:ascii="Times New Roman" w:hAnsi="Times New Roman" w:cs="Times New Roman"/>
            </w:rPr>
            <w:fldChar w:fldCharType="begin"/>
          </w:r>
          <w:r w:rsidRPr="00404B8E">
            <w:rPr>
              <w:rFonts w:ascii="Times New Roman" w:hAnsi="Times New Roman" w:cs="Times New Roman"/>
            </w:rPr>
            <w:instrText xml:space="preserve"> TOC \o "1-3" \h \z \u </w:instrText>
          </w:r>
          <w:r w:rsidRPr="00404B8E">
            <w:rPr>
              <w:rFonts w:ascii="Times New Roman" w:hAnsi="Times New Roman" w:cs="Times New Roman"/>
            </w:rPr>
            <w:fldChar w:fldCharType="separate"/>
          </w:r>
          <w:hyperlink w:anchor="_Toc405876842" w:history="1">
            <w:r w:rsidRPr="00404B8E">
              <w:rPr>
                <w:rStyle w:val="Hyperlink"/>
                <w:rFonts w:ascii="Times New Roman" w:hAnsi="Times New Roman" w:cs="Times New Roman"/>
                <w:noProof/>
              </w:rPr>
              <w:t>Introduction</w:t>
            </w:r>
            <w:r w:rsidRPr="00404B8E">
              <w:rPr>
                <w:rFonts w:ascii="Times New Roman" w:hAnsi="Times New Roman" w:cs="Times New Roman"/>
                <w:noProof/>
                <w:webHidden/>
              </w:rPr>
              <w:tab/>
            </w:r>
            <w:r w:rsidRPr="00404B8E">
              <w:rPr>
                <w:rFonts w:ascii="Times New Roman" w:hAnsi="Times New Roman" w:cs="Times New Roman"/>
                <w:noProof/>
                <w:webHidden/>
              </w:rPr>
              <w:fldChar w:fldCharType="begin"/>
            </w:r>
            <w:r w:rsidRPr="00404B8E">
              <w:rPr>
                <w:rFonts w:ascii="Times New Roman" w:hAnsi="Times New Roman" w:cs="Times New Roman"/>
                <w:noProof/>
                <w:webHidden/>
              </w:rPr>
              <w:instrText xml:space="preserve"> PAGEREF _Toc405876842 \h </w:instrText>
            </w:r>
            <w:r w:rsidRPr="00404B8E">
              <w:rPr>
                <w:rFonts w:ascii="Times New Roman" w:hAnsi="Times New Roman" w:cs="Times New Roman"/>
                <w:noProof/>
                <w:webHidden/>
              </w:rPr>
            </w:r>
            <w:r w:rsidRPr="00404B8E">
              <w:rPr>
                <w:rFonts w:ascii="Times New Roman" w:hAnsi="Times New Roman" w:cs="Times New Roman"/>
                <w:noProof/>
                <w:webHidden/>
              </w:rPr>
              <w:fldChar w:fldCharType="separate"/>
            </w:r>
            <w:r w:rsidR="00841FD0">
              <w:rPr>
                <w:rFonts w:ascii="Times New Roman" w:hAnsi="Times New Roman" w:cs="Times New Roman"/>
                <w:noProof/>
                <w:webHidden/>
              </w:rPr>
              <w:t>3</w:t>
            </w:r>
            <w:r w:rsidRPr="00404B8E">
              <w:rPr>
                <w:rFonts w:ascii="Times New Roman" w:hAnsi="Times New Roman" w:cs="Times New Roman"/>
                <w:noProof/>
                <w:webHidden/>
              </w:rPr>
              <w:fldChar w:fldCharType="end"/>
            </w:r>
          </w:hyperlink>
        </w:p>
        <w:p w:rsidR="00404B8E" w:rsidRPr="00404B8E" w:rsidRDefault="0075140F" w:rsidP="00404B8E">
          <w:pPr>
            <w:pStyle w:val="TOC1"/>
            <w:tabs>
              <w:tab w:val="right" w:leader="dot" w:pos="9016"/>
            </w:tabs>
            <w:spacing w:line="360" w:lineRule="auto"/>
            <w:rPr>
              <w:rFonts w:ascii="Times New Roman" w:eastAsiaTheme="minorEastAsia" w:hAnsi="Times New Roman" w:cs="Times New Roman"/>
              <w:noProof/>
              <w:lang w:eastAsia="en-IN"/>
            </w:rPr>
          </w:pPr>
          <w:hyperlink w:anchor="_Toc405876843" w:history="1">
            <w:r w:rsidR="00404B8E" w:rsidRPr="00404B8E">
              <w:rPr>
                <w:rStyle w:val="Hyperlink"/>
                <w:rFonts w:ascii="Times New Roman" w:hAnsi="Times New Roman" w:cs="Times New Roman"/>
                <w:noProof/>
              </w:rPr>
              <w:t>Literature Survey</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_Toc405876843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7</w:t>
            </w:r>
            <w:r w:rsidR="00404B8E" w:rsidRPr="00404B8E">
              <w:rPr>
                <w:rFonts w:ascii="Times New Roman" w:hAnsi="Times New Roman" w:cs="Times New Roman"/>
                <w:noProof/>
                <w:webHidden/>
              </w:rPr>
              <w:fldChar w:fldCharType="end"/>
            </w:r>
          </w:hyperlink>
        </w:p>
        <w:p w:rsidR="00404B8E" w:rsidRPr="00404B8E" w:rsidRDefault="0075140F" w:rsidP="00404B8E">
          <w:pPr>
            <w:pStyle w:val="TOC1"/>
            <w:tabs>
              <w:tab w:val="right" w:leader="dot" w:pos="9016"/>
            </w:tabs>
            <w:spacing w:line="360" w:lineRule="auto"/>
            <w:rPr>
              <w:rFonts w:ascii="Times New Roman" w:eastAsiaTheme="minorEastAsia" w:hAnsi="Times New Roman" w:cs="Times New Roman"/>
              <w:noProof/>
              <w:lang w:eastAsia="en-IN"/>
            </w:rPr>
          </w:pPr>
          <w:hyperlink w:anchor="_Toc405876844" w:history="1">
            <w:r w:rsidR="00404B8E" w:rsidRPr="00404B8E">
              <w:rPr>
                <w:rStyle w:val="Hyperlink"/>
                <w:rFonts w:ascii="Times New Roman" w:hAnsi="Times New Roman" w:cs="Times New Roman"/>
                <w:noProof/>
                <w:lang w:val="en-US"/>
              </w:rPr>
              <w:t>System Analysis</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_Toc405876844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9</w:t>
            </w:r>
            <w:r w:rsidR="00404B8E" w:rsidRPr="00404B8E">
              <w:rPr>
                <w:rFonts w:ascii="Times New Roman" w:hAnsi="Times New Roman" w:cs="Times New Roman"/>
                <w:noProof/>
                <w:webHidden/>
              </w:rPr>
              <w:fldChar w:fldCharType="end"/>
            </w:r>
          </w:hyperlink>
        </w:p>
        <w:p w:rsidR="00404B8E" w:rsidRPr="00404B8E" w:rsidRDefault="0075140F" w:rsidP="00404B8E">
          <w:pPr>
            <w:pStyle w:val="TOC2"/>
            <w:spacing w:line="360" w:lineRule="auto"/>
            <w:rPr>
              <w:rFonts w:ascii="Times New Roman" w:eastAsiaTheme="minorEastAsia" w:hAnsi="Times New Roman" w:cs="Times New Roman"/>
              <w:noProof/>
              <w:lang w:eastAsia="en-IN"/>
            </w:rPr>
          </w:pPr>
          <w:hyperlink w:anchor="_Toc405876845" w:history="1">
            <w:r w:rsidR="00404B8E" w:rsidRPr="00404B8E">
              <w:rPr>
                <w:rStyle w:val="Hyperlink"/>
                <w:rFonts w:ascii="Times New Roman" w:hAnsi="Times New Roman" w:cs="Times New Roman"/>
                <w:noProof/>
                <w:lang w:val="en-US"/>
              </w:rPr>
              <w:t>3.1.</w:t>
            </w:r>
            <w:r w:rsidR="00404B8E" w:rsidRPr="00404B8E">
              <w:rPr>
                <w:rStyle w:val="Hyperlink"/>
                <w:rFonts w:ascii="Times New Roman" w:hAnsi="Times New Roman" w:cs="Times New Roman"/>
                <w:noProof/>
              </w:rPr>
              <w:t xml:space="preserve"> Latency Measurement of a Large Scale Cloud Gaming System</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_Toc405876845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9</w:t>
            </w:r>
            <w:r w:rsidR="00404B8E" w:rsidRPr="00404B8E">
              <w:rPr>
                <w:rFonts w:ascii="Times New Roman" w:hAnsi="Times New Roman" w:cs="Times New Roman"/>
                <w:noProof/>
                <w:webHidden/>
              </w:rPr>
              <w:fldChar w:fldCharType="end"/>
            </w:r>
          </w:hyperlink>
        </w:p>
        <w:p w:rsidR="00404B8E" w:rsidRPr="00404B8E" w:rsidRDefault="0075140F" w:rsidP="00404B8E">
          <w:pPr>
            <w:pStyle w:val="TOC3"/>
            <w:tabs>
              <w:tab w:val="left" w:pos="880"/>
              <w:tab w:val="right" w:leader="dot" w:pos="9016"/>
            </w:tabs>
            <w:spacing w:line="360" w:lineRule="auto"/>
            <w:rPr>
              <w:rFonts w:ascii="Times New Roman" w:eastAsiaTheme="minorEastAsia" w:hAnsi="Times New Roman" w:cs="Times New Roman"/>
              <w:i/>
              <w:noProof/>
              <w:lang w:eastAsia="en-IN"/>
            </w:rPr>
          </w:pPr>
          <w:hyperlink w:anchor="_Toc405876846" w:history="1">
            <w:r w:rsidR="00404B8E" w:rsidRPr="00404B8E">
              <w:rPr>
                <w:rStyle w:val="Hyperlink"/>
                <w:rFonts w:ascii="Times New Roman" w:hAnsi="Times New Roman" w:cs="Times New Roman"/>
                <w:i/>
                <w:noProof/>
                <w:lang w:val="en-US"/>
              </w:rPr>
              <w:t>A.</w:t>
            </w:r>
            <w:r w:rsidR="00404B8E" w:rsidRPr="00404B8E">
              <w:rPr>
                <w:rFonts w:ascii="Times New Roman" w:eastAsiaTheme="minorEastAsia" w:hAnsi="Times New Roman" w:cs="Times New Roman"/>
                <w:i/>
                <w:noProof/>
                <w:lang w:eastAsia="en-IN"/>
              </w:rPr>
              <w:tab/>
            </w:r>
            <w:r w:rsidR="00404B8E" w:rsidRPr="00404B8E">
              <w:rPr>
                <w:rStyle w:val="Hyperlink"/>
                <w:rFonts w:ascii="Times New Roman" w:hAnsi="Times New Roman" w:cs="Times New Roman"/>
                <w:i/>
                <w:noProof/>
                <w:lang w:val="en-US"/>
              </w:rPr>
              <w:t>Cloud Union’s Platform</w:t>
            </w:r>
            <w:r w:rsidR="00404B8E" w:rsidRPr="00404B8E">
              <w:rPr>
                <w:rFonts w:ascii="Times New Roman" w:hAnsi="Times New Roman" w:cs="Times New Roman"/>
                <w:i/>
                <w:noProof/>
                <w:webHidden/>
              </w:rPr>
              <w:tab/>
            </w:r>
            <w:r w:rsidR="00404B8E" w:rsidRPr="00404B8E">
              <w:rPr>
                <w:rFonts w:ascii="Times New Roman" w:hAnsi="Times New Roman" w:cs="Times New Roman"/>
                <w:i/>
                <w:noProof/>
                <w:webHidden/>
              </w:rPr>
              <w:fldChar w:fldCharType="begin"/>
            </w:r>
            <w:r w:rsidR="00404B8E" w:rsidRPr="00404B8E">
              <w:rPr>
                <w:rFonts w:ascii="Times New Roman" w:hAnsi="Times New Roman" w:cs="Times New Roman"/>
                <w:i/>
                <w:noProof/>
                <w:webHidden/>
              </w:rPr>
              <w:instrText xml:space="preserve"> PAGEREF _Toc405876846 \h </w:instrText>
            </w:r>
            <w:r w:rsidR="00404B8E" w:rsidRPr="00404B8E">
              <w:rPr>
                <w:rFonts w:ascii="Times New Roman" w:hAnsi="Times New Roman" w:cs="Times New Roman"/>
                <w:i/>
                <w:noProof/>
                <w:webHidden/>
              </w:rPr>
            </w:r>
            <w:r w:rsidR="00404B8E" w:rsidRPr="00404B8E">
              <w:rPr>
                <w:rFonts w:ascii="Times New Roman" w:hAnsi="Times New Roman" w:cs="Times New Roman"/>
                <w:i/>
                <w:noProof/>
                <w:webHidden/>
              </w:rPr>
              <w:fldChar w:fldCharType="separate"/>
            </w:r>
            <w:r w:rsidR="00841FD0">
              <w:rPr>
                <w:rFonts w:ascii="Times New Roman" w:hAnsi="Times New Roman" w:cs="Times New Roman"/>
                <w:i/>
                <w:noProof/>
                <w:webHidden/>
              </w:rPr>
              <w:t>9</w:t>
            </w:r>
            <w:r w:rsidR="00404B8E" w:rsidRPr="00404B8E">
              <w:rPr>
                <w:rFonts w:ascii="Times New Roman" w:hAnsi="Times New Roman" w:cs="Times New Roman"/>
                <w:i/>
                <w:noProof/>
                <w:webHidden/>
              </w:rPr>
              <w:fldChar w:fldCharType="end"/>
            </w:r>
          </w:hyperlink>
        </w:p>
        <w:p w:rsidR="00404B8E" w:rsidRPr="00404B8E" w:rsidRDefault="0075140F" w:rsidP="00404B8E">
          <w:pPr>
            <w:pStyle w:val="TOC3"/>
            <w:tabs>
              <w:tab w:val="left" w:pos="880"/>
              <w:tab w:val="right" w:leader="dot" w:pos="9016"/>
            </w:tabs>
            <w:spacing w:line="360" w:lineRule="auto"/>
            <w:rPr>
              <w:rFonts w:ascii="Times New Roman" w:eastAsiaTheme="minorEastAsia" w:hAnsi="Times New Roman" w:cs="Times New Roman"/>
              <w:i/>
              <w:noProof/>
              <w:lang w:eastAsia="en-IN"/>
            </w:rPr>
          </w:pPr>
          <w:hyperlink w:anchor="_Toc405876847" w:history="1">
            <w:r w:rsidR="00404B8E" w:rsidRPr="00404B8E">
              <w:rPr>
                <w:rStyle w:val="Hyperlink"/>
                <w:rFonts w:ascii="Times New Roman" w:hAnsi="Times New Roman" w:cs="Times New Roman"/>
                <w:i/>
                <w:noProof/>
                <w:lang w:val="en-US"/>
              </w:rPr>
              <w:t>B.</w:t>
            </w:r>
            <w:r w:rsidR="00404B8E" w:rsidRPr="00404B8E">
              <w:rPr>
                <w:rFonts w:ascii="Times New Roman" w:eastAsiaTheme="minorEastAsia" w:hAnsi="Times New Roman" w:cs="Times New Roman"/>
                <w:i/>
                <w:noProof/>
                <w:lang w:eastAsia="en-IN"/>
              </w:rPr>
              <w:tab/>
            </w:r>
            <w:r w:rsidR="00404B8E" w:rsidRPr="00404B8E">
              <w:rPr>
                <w:rStyle w:val="Hyperlink"/>
                <w:rFonts w:ascii="Times New Roman" w:hAnsi="Times New Roman" w:cs="Times New Roman"/>
                <w:i/>
                <w:noProof/>
                <w:lang w:val="en-US"/>
              </w:rPr>
              <w:t>Measurement of Queuing Delay</w:t>
            </w:r>
            <w:r w:rsidR="00404B8E" w:rsidRPr="00404B8E">
              <w:rPr>
                <w:rFonts w:ascii="Times New Roman" w:hAnsi="Times New Roman" w:cs="Times New Roman"/>
                <w:i/>
                <w:noProof/>
                <w:webHidden/>
              </w:rPr>
              <w:tab/>
            </w:r>
            <w:r w:rsidR="00404B8E" w:rsidRPr="00404B8E">
              <w:rPr>
                <w:rFonts w:ascii="Times New Roman" w:hAnsi="Times New Roman" w:cs="Times New Roman"/>
                <w:i/>
                <w:noProof/>
                <w:webHidden/>
              </w:rPr>
              <w:fldChar w:fldCharType="begin"/>
            </w:r>
            <w:r w:rsidR="00404B8E" w:rsidRPr="00404B8E">
              <w:rPr>
                <w:rFonts w:ascii="Times New Roman" w:hAnsi="Times New Roman" w:cs="Times New Roman"/>
                <w:i/>
                <w:noProof/>
                <w:webHidden/>
              </w:rPr>
              <w:instrText xml:space="preserve"> PAGEREF _Toc405876847 \h </w:instrText>
            </w:r>
            <w:r w:rsidR="00404B8E" w:rsidRPr="00404B8E">
              <w:rPr>
                <w:rFonts w:ascii="Times New Roman" w:hAnsi="Times New Roman" w:cs="Times New Roman"/>
                <w:i/>
                <w:noProof/>
                <w:webHidden/>
              </w:rPr>
            </w:r>
            <w:r w:rsidR="00404B8E" w:rsidRPr="00404B8E">
              <w:rPr>
                <w:rFonts w:ascii="Times New Roman" w:hAnsi="Times New Roman" w:cs="Times New Roman"/>
                <w:i/>
                <w:noProof/>
                <w:webHidden/>
              </w:rPr>
              <w:fldChar w:fldCharType="separate"/>
            </w:r>
            <w:r w:rsidR="00841FD0">
              <w:rPr>
                <w:rFonts w:ascii="Times New Roman" w:hAnsi="Times New Roman" w:cs="Times New Roman"/>
                <w:i/>
                <w:noProof/>
                <w:webHidden/>
              </w:rPr>
              <w:t>11</w:t>
            </w:r>
            <w:r w:rsidR="00404B8E" w:rsidRPr="00404B8E">
              <w:rPr>
                <w:rFonts w:ascii="Times New Roman" w:hAnsi="Times New Roman" w:cs="Times New Roman"/>
                <w:i/>
                <w:noProof/>
                <w:webHidden/>
              </w:rPr>
              <w:fldChar w:fldCharType="end"/>
            </w:r>
          </w:hyperlink>
        </w:p>
        <w:p w:rsidR="00404B8E" w:rsidRPr="00404B8E" w:rsidRDefault="0075140F" w:rsidP="00404B8E">
          <w:pPr>
            <w:pStyle w:val="TOC3"/>
            <w:tabs>
              <w:tab w:val="left" w:pos="880"/>
              <w:tab w:val="right" w:leader="dot" w:pos="9016"/>
            </w:tabs>
            <w:spacing w:line="360" w:lineRule="auto"/>
            <w:rPr>
              <w:rFonts w:ascii="Times New Roman" w:eastAsiaTheme="minorEastAsia" w:hAnsi="Times New Roman" w:cs="Times New Roman"/>
              <w:i/>
              <w:noProof/>
              <w:lang w:eastAsia="en-IN"/>
            </w:rPr>
          </w:pPr>
          <w:hyperlink w:anchor="_Toc405876848" w:history="1">
            <w:r w:rsidR="00404B8E" w:rsidRPr="00404B8E">
              <w:rPr>
                <w:rStyle w:val="Hyperlink"/>
                <w:rFonts w:ascii="Times New Roman" w:hAnsi="Times New Roman" w:cs="Times New Roman"/>
                <w:i/>
                <w:noProof/>
                <w:lang w:val="en-US"/>
              </w:rPr>
              <w:t>C.</w:t>
            </w:r>
            <w:r w:rsidR="00404B8E" w:rsidRPr="00404B8E">
              <w:rPr>
                <w:rFonts w:ascii="Times New Roman" w:eastAsiaTheme="minorEastAsia" w:hAnsi="Times New Roman" w:cs="Times New Roman"/>
                <w:i/>
                <w:noProof/>
                <w:lang w:eastAsia="en-IN"/>
              </w:rPr>
              <w:tab/>
            </w:r>
            <w:r w:rsidR="00404B8E" w:rsidRPr="00404B8E">
              <w:rPr>
                <w:rStyle w:val="Hyperlink"/>
                <w:rFonts w:ascii="Times New Roman" w:hAnsi="Times New Roman" w:cs="Times New Roman"/>
                <w:i/>
                <w:noProof/>
                <w:lang w:val="en-US"/>
              </w:rPr>
              <w:t>Measurement of Response Delay</w:t>
            </w:r>
            <w:r w:rsidR="00404B8E" w:rsidRPr="00404B8E">
              <w:rPr>
                <w:rFonts w:ascii="Times New Roman" w:hAnsi="Times New Roman" w:cs="Times New Roman"/>
                <w:i/>
                <w:noProof/>
                <w:webHidden/>
              </w:rPr>
              <w:tab/>
            </w:r>
            <w:r w:rsidR="00404B8E" w:rsidRPr="00404B8E">
              <w:rPr>
                <w:rFonts w:ascii="Times New Roman" w:hAnsi="Times New Roman" w:cs="Times New Roman"/>
                <w:i/>
                <w:noProof/>
                <w:webHidden/>
              </w:rPr>
              <w:fldChar w:fldCharType="begin"/>
            </w:r>
            <w:r w:rsidR="00404B8E" w:rsidRPr="00404B8E">
              <w:rPr>
                <w:rFonts w:ascii="Times New Roman" w:hAnsi="Times New Roman" w:cs="Times New Roman"/>
                <w:i/>
                <w:noProof/>
                <w:webHidden/>
              </w:rPr>
              <w:instrText xml:space="preserve"> PAGEREF _Toc405876848 \h </w:instrText>
            </w:r>
            <w:r w:rsidR="00404B8E" w:rsidRPr="00404B8E">
              <w:rPr>
                <w:rFonts w:ascii="Times New Roman" w:hAnsi="Times New Roman" w:cs="Times New Roman"/>
                <w:i/>
                <w:noProof/>
                <w:webHidden/>
              </w:rPr>
            </w:r>
            <w:r w:rsidR="00404B8E" w:rsidRPr="00404B8E">
              <w:rPr>
                <w:rFonts w:ascii="Times New Roman" w:hAnsi="Times New Roman" w:cs="Times New Roman"/>
                <w:i/>
                <w:noProof/>
                <w:webHidden/>
              </w:rPr>
              <w:fldChar w:fldCharType="separate"/>
            </w:r>
            <w:r w:rsidR="00841FD0">
              <w:rPr>
                <w:rFonts w:ascii="Times New Roman" w:hAnsi="Times New Roman" w:cs="Times New Roman"/>
                <w:i/>
                <w:noProof/>
                <w:webHidden/>
              </w:rPr>
              <w:t>13</w:t>
            </w:r>
            <w:r w:rsidR="00404B8E" w:rsidRPr="00404B8E">
              <w:rPr>
                <w:rFonts w:ascii="Times New Roman" w:hAnsi="Times New Roman" w:cs="Times New Roman"/>
                <w:i/>
                <w:noProof/>
                <w:webHidden/>
              </w:rPr>
              <w:fldChar w:fldCharType="end"/>
            </w:r>
          </w:hyperlink>
        </w:p>
        <w:p w:rsidR="00404B8E" w:rsidRPr="00404B8E" w:rsidRDefault="0075140F" w:rsidP="00404B8E">
          <w:pPr>
            <w:pStyle w:val="TOC3"/>
            <w:tabs>
              <w:tab w:val="left" w:pos="880"/>
              <w:tab w:val="right" w:leader="dot" w:pos="9016"/>
            </w:tabs>
            <w:spacing w:line="360" w:lineRule="auto"/>
            <w:rPr>
              <w:rFonts w:ascii="Times New Roman" w:eastAsiaTheme="minorEastAsia" w:hAnsi="Times New Roman" w:cs="Times New Roman"/>
              <w:i/>
              <w:noProof/>
              <w:lang w:eastAsia="en-IN"/>
            </w:rPr>
          </w:pPr>
          <w:hyperlink w:anchor="_Toc405876849" w:history="1">
            <w:r w:rsidR="00404B8E" w:rsidRPr="00404B8E">
              <w:rPr>
                <w:rStyle w:val="Hyperlink"/>
                <w:rFonts w:ascii="Times New Roman" w:hAnsi="Times New Roman" w:cs="Times New Roman"/>
                <w:i/>
                <w:noProof/>
              </w:rPr>
              <w:t>D.</w:t>
            </w:r>
            <w:r w:rsidR="00404B8E" w:rsidRPr="00404B8E">
              <w:rPr>
                <w:rFonts w:ascii="Times New Roman" w:eastAsiaTheme="minorEastAsia" w:hAnsi="Times New Roman" w:cs="Times New Roman"/>
                <w:i/>
                <w:noProof/>
                <w:lang w:eastAsia="en-IN"/>
              </w:rPr>
              <w:tab/>
            </w:r>
            <w:r w:rsidR="00404B8E" w:rsidRPr="00404B8E">
              <w:rPr>
                <w:rStyle w:val="Hyperlink"/>
                <w:rFonts w:ascii="Times New Roman" w:hAnsi="Times New Roman" w:cs="Times New Roman"/>
                <w:i/>
                <w:noProof/>
              </w:rPr>
              <w:t>Implications</w:t>
            </w:r>
            <w:r w:rsidR="00404B8E" w:rsidRPr="00404B8E">
              <w:rPr>
                <w:rFonts w:ascii="Times New Roman" w:hAnsi="Times New Roman" w:cs="Times New Roman"/>
                <w:i/>
                <w:noProof/>
                <w:webHidden/>
              </w:rPr>
              <w:tab/>
            </w:r>
            <w:r w:rsidR="00404B8E" w:rsidRPr="00404B8E">
              <w:rPr>
                <w:rFonts w:ascii="Times New Roman" w:hAnsi="Times New Roman" w:cs="Times New Roman"/>
                <w:i/>
                <w:noProof/>
                <w:webHidden/>
              </w:rPr>
              <w:fldChar w:fldCharType="begin"/>
            </w:r>
            <w:r w:rsidR="00404B8E" w:rsidRPr="00404B8E">
              <w:rPr>
                <w:rFonts w:ascii="Times New Roman" w:hAnsi="Times New Roman" w:cs="Times New Roman"/>
                <w:i/>
                <w:noProof/>
                <w:webHidden/>
              </w:rPr>
              <w:instrText xml:space="preserve"> PAGEREF _Toc405876849 \h </w:instrText>
            </w:r>
            <w:r w:rsidR="00404B8E" w:rsidRPr="00404B8E">
              <w:rPr>
                <w:rFonts w:ascii="Times New Roman" w:hAnsi="Times New Roman" w:cs="Times New Roman"/>
                <w:i/>
                <w:noProof/>
                <w:webHidden/>
              </w:rPr>
            </w:r>
            <w:r w:rsidR="00404B8E" w:rsidRPr="00404B8E">
              <w:rPr>
                <w:rFonts w:ascii="Times New Roman" w:hAnsi="Times New Roman" w:cs="Times New Roman"/>
                <w:i/>
                <w:noProof/>
                <w:webHidden/>
              </w:rPr>
              <w:fldChar w:fldCharType="separate"/>
            </w:r>
            <w:r w:rsidR="00841FD0">
              <w:rPr>
                <w:rFonts w:ascii="Times New Roman" w:hAnsi="Times New Roman" w:cs="Times New Roman"/>
                <w:i/>
                <w:noProof/>
                <w:webHidden/>
              </w:rPr>
              <w:t>15</w:t>
            </w:r>
            <w:r w:rsidR="00404B8E" w:rsidRPr="00404B8E">
              <w:rPr>
                <w:rFonts w:ascii="Times New Roman" w:hAnsi="Times New Roman" w:cs="Times New Roman"/>
                <w:i/>
                <w:noProof/>
                <w:webHidden/>
              </w:rPr>
              <w:fldChar w:fldCharType="end"/>
            </w:r>
          </w:hyperlink>
        </w:p>
        <w:p w:rsidR="00404B8E" w:rsidRPr="00404B8E" w:rsidRDefault="0075140F" w:rsidP="00404B8E">
          <w:pPr>
            <w:pStyle w:val="TOC1"/>
            <w:tabs>
              <w:tab w:val="right" w:leader="dot" w:pos="9016"/>
            </w:tabs>
            <w:spacing w:line="360" w:lineRule="auto"/>
            <w:rPr>
              <w:rFonts w:ascii="Times New Roman" w:eastAsiaTheme="minorEastAsia" w:hAnsi="Times New Roman" w:cs="Times New Roman"/>
              <w:noProof/>
              <w:lang w:eastAsia="en-IN"/>
            </w:rPr>
          </w:pPr>
          <w:hyperlink w:anchor="_Toc405876850" w:history="1">
            <w:r w:rsidR="00404B8E" w:rsidRPr="00404B8E">
              <w:rPr>
                <w:rStyle w:val="Hyperlink"/>
                <w:rFonts w:ascii="Times New Roman" w:hAnsi="Times New Roman" w:cs="Times New Roman"/>
                <w:noProof/>
              </w:rPr>
              <w:t>Problem Definition</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_Toc405876850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16</w:t>
            </w:r>
            <w:r w:rsidR="00404B8E" w:rsidRPr="00404B8E">
              <w:rPr>
                <w:rFonts w:ascii="Times New Roman" w:hAnsi="Times New Roman" w:cs="Times New Roman"/>
                <w:noProof/>
                <w:webHidden/>
              </w:rPr>
              <w:fldChar w:fldCharType="end"/>
            </w:r>
          </w:hyperlink>
        </w:p>
        <w:p w:rsidR="00404B8E" w:rsidRPr="00404B8E" w:rsidRDefault="0075140F" w:rsidP="00404B8E">
          <w:pPr>
            <w:pStyle w:val="TOC3"/>
            <w:tabs>
              <w:tab w:val="left" w:pos="880"/>
              <w:tab w:val="right" w:leader="dot" w:pos="9016"/>
            </w:tabs>
            <w:spacing w:line="360" w:lineRule="auto"/>
            <w:rPr>
              <w:rFonts w:ascii="Times New Roman" w:eastAsiaTheme="minorEastAsia" w:hAnsi="Times New Roman" w:cs="Times New Roman"/>
              <w:noProof/>
              <w:lang w:eastAsia="en-IN"/>
            </w:rPr>
          </w:pPr>
          <w:hyperlink w:anchor="_Toc405876851" w:history="1">
            <w:r w:rsidR="00404B8E" w:rsidRPr="00404B8E">
              <w:rPr>
                <w:rStyle w:val="Hyperlink"/>
                <w:rFonts w:ascii="Times New Roman" w:hAnsi="Times New Roman" w:cs="Times New Roman"/>
                <w:noProof/>
              </w:rPr>
              <w:t>A.</w:t>
            </w:r>
            <w:r w:rsidR="00404B8E" w:rsidRPr="00404B8E">
              <w:rPr>
                <w:rFonts w:ascii="Times New Roman" w:eastAsiaTheme="minorEastAsia" w:hAnsi="Times New Roman" w:cs="Times New Roman"/>
                <w:noProof/>
                <w:lang w:eastAsia="en-IN"/>
              </w:rPr>
              <w:tab/>
            </w:r>
            <w:r w:rsidR="00404B8E" w:rsidRPr="00404B8E">
              <w:rPr>
                <w:rStyle w:val="Hyperlink"/>
                <w:rFonts w:ascii="Times New Roman" w:hAnsi="Times New Roman" w:cs="Times New Roman"/>
                <w:noProof/>
              </w:rPr>
              <w:t>System Architecture</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_Toc405876851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16</w:t>
            </w:r>
            <w:r w:rsidR="00404B8E" w:rsidRPr="00404B8E">
              <w:rPr>
                <w:rFonts w:ascii="Times New Roman" w:hAnsi="Times New Roman" w:cs="Times New Roman"/>
                <w:noProof/>
                <w:webHidden/>
              </w:rPr>
              <w:fldChar w:fldCharType="end"/>
            </w:r>
          </w:hyperlink>
        </w:p>
        <w:p w:rsidR="00404B8E" w:rsidRPr="00404B8E" w:rsidRDefault="0075140F" w:rsidP="00404B8E">
          <w:pPr>
            <w:pStyle w:val="TOC3"/>
            <w:tabs>
              <w:tab w:val="left" w:pos="880"/>
              <w:tab w:val="right" w:leader="dot" w:pos="9016"/>
            </w:tabs>
            <w:spacing w:line="360" w:lineRule="auto"/>
            <w:rPr>
              <w:rFonts w:ascii="Times New Roman" w:eastAsiaTheme="minorEastAsia" w:hAnsi="Times New Roman" w:cs="Times New Roman"/>
              <w:noProof/>
              <w:lang w:eastAsia="en-IN"/>
            </w:rPr>
          </w:pPr>
          <w:hyperlink w:anchor="_Toc405876852" w:history="1">
            <w:r w:rsidR="00404B8E" w:rsidRPr="00404B8E">
              <w:rPr>
                <w:rStyle w:val="Hyperlink"/>
                <w:rFonts w:ascii="Times New Roman" w:hAnsi="Times New Roman" w:cs="Times New Roman"/>
                <w:noProof/>
              </w:rPr>
              <w:t>B.</w:t>
            </w:r>
            <w:r w:rsidR="00404B8E" w:rsidRPr="00404B8E">
              <w:rPr>
                <w:rFonts w:ascii="Times New Roman" w:eastAsiaTheme="minorEastAsia" w:hAnsi="Times New Roman" w:cs="Times New Roman"/>
                <w:noProof/>
                <w:lang w:eastAsia="en-IN"/>
              </w:rPr>
              <w:tab/>
            </w:r>
            <w:r w:rsidR="00404B8E" w:rsidRPr="00404B8E">
              <w:rPr>
                <w:rStyle w:val="Hyperlink"/>
                <w:rFonts w:ascii="Times New Roman" w:hAnsi="Times New Roman" w:cs="Times New Roman"/>
                <w:noProof/>
                <w:lang w:val="en-US"/>
              </w:rPr>
              <w:t>Problem Formulation</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_Toc405876852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17</w:t>
            </w:r>
            <w:r w:rsidR="00404B8E" w:rsidRPr="00404B8E">
              <w:rPr>
                <w:rFonts w:ascii="Times New Roman" w:hAnsi="Times New Roman" w:cs="Times New Roman"/>
                <w:noProof/>
                <w:webHidden/>
              </w:rPr>
              <w:fldChar w:fldCharType="end"/>
            </w:r>
          </w:hyperlink>
        </w:p>
        <w:p w:rsidR="00404B8E" w:rsidRPr="00404B8E" w:rsidRDefault="0075140F" w:rsidP="00404B8E">
          <w:pPr>
            <w:pStyle w:val="TOC3"/>
            <w:tabs>
              <w:tab w:val="left" w:pos="880"/>
              <w:tab w:val="right" w:leader="dot" w:pos="9016"/>
            </w:tabs>
            <w:spacing w:line="360" w:lineRule="auto"/>
            <w:rPr>
              <w:rFonts w:ascii="Times New Roman" w:eastAsiaTheme="minorEastAsia" w:hAnsi="Times New Roman" w:cs="Times New Roman"/>
              <w:noProof/>
              <w:lang w:eastAsia="en-IN"/>
            </w:rPr>
          </w:pPr>
          <w:hyperlink w:anchor="_Toc405876853" w:history="1">
            <w:r w:rsidR="00404B8E" w:rsidRPr="00404B8E">
              <w:rPr>
                <w:rStyle w:val="Hyperlink"/>
                <w:rFonts w:ascii="Times New Roman" w:hAnsi="Times New Roman" w:cs="Times New Roman"/>
                <w:noProof/>
              </w:rPr>
              <w:t>C.</w:t>
            </w:r>
            <w:r w:rsidR="00404B8E" w:rsidRPr="00404B8E">
              <w:rPr>
                <w:rFonts w:ascii="Times New Roman" w:eastAsiaTheme="minorEastAsia" w:hAnsi="Times New Roman" w:cs="Times New Roman"/>
                <w:noProof/>
                <w:lang w:eastAsia="en-IN"/>
              </w:rPr>
              <w:tab/>
            </w:r>
            <w:r w:rsidR="00404B8E" w:rsidRPr="00404B8E">
              <w:rPr>
                <w:rStyle w:val="Hyperlink"/>
                <w:rFonts w:ascii="Times New Roman" w:hAnsi="Times New Roman" w:cs="Times New Roman"/>
                <w:noProof/>
              </w:rPr>
              <w:t>Design of Online Control Algorithm</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_Toc405876853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19</w:t>
            </w:r>
            <w:r w:rsidR="00404B8E" w:rsidRPr="00404B8E">
              <w:rPr>
                <w:rFonts w:ascii="Times New Roman" w:hAnsi="Times New Roman" w:cs="Times New Roman"/>
                <w:noProof/>
                <w:webHidden/>
              </w:rPr>
              <w:fldChar w:fldCharType="end"/>
            </w:r>
          </w:hyperlink>
        </w:p>
        <w:p w:rsidR="00404B8E" w:rsidRPr="00404B8E" w:rsidRDefault="0075140F" w:rsidP="00404B8E">
          <w:pPr>
            <w:pStyle w:val="TOC1"/>
            <w:tabs>
              <w:tab w:val="right" w:leader="dot" w:pos="9016"/>
            </w:tabs>
            <w:spacing w:line="360" w:lineRule="auto"/>
            <w:rPr>
              <w:rFonts w:ascii="Times New Roman" w:eastAsiaTheme="minorEastAsia" w:hAnsi="Times New Roman" w:cs="Times New Roman"/>
              <w:noProof/>
              <w:lang w:eastAsia="en-IN"/>
            </w:rPr>
          </w:pPr>
          <w:hyperlink w:anchor="_Toc405876854" w:history="1">
            <w:r w:rsidR="00404B8E" w:rsidRPr="00404B8E">
              <w:rPr>
                <w:rStyle w:val="Hyperlink"/>
                <w:rFonts w:ascii="Times New Roman" w:hAnsi="Times New Roman" w:cs="Times New Roman"/>
                <w:noProof/>
              </w:rPr>
              <w:t>Experimental Evaluation</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_Toc405876854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25</w:t>
            </w:r>
            <w:r w:rsidR="00404B8E" w:rsidRPr="00404B8E">
              <w:rPr>
                <w:rFonts w:ascii="Times New Roman" w:hAnsi="Times New Roman" w:cs="Times New Roman"/>
                <w:noProof/>
                <w:webHidden/>
              </w:rPr>
              <w:fldChar w:fldCharType="end"/>
            </w:r>
          </w:hyperlink>
        </w:p>
        <w:p w:rsidR="00404B8E" w:rsidRPr="00404B8E" w:rsidRDefault="0075140F" w:rsidP="00404B8E">
          <w:pPr>
            <w:pStyle w:val="TOC2"/>
            <w:spacing w:line="360" w:lineRule="auto"/>
            <w:rPr>
              <w:rFonts w:ascii="Times New Roman" w:eastAsiaTheme="minorEastAsia" w:hAnsi="Times New Roman" w:cs="Times New Roman"/>
              <w:noProof/>
              <w:lang w:eastAsia="en-IN"/>
            </w:rPr>
          </w:pPr>
          <w:hyperlink w:anchor="_Toc405876855" w:history="1">
            <w:r w:rsidR="00404B8E" w:rsidRPr="00404B8E">
              <w:rPr>
                <w:rStyle w:val="Hyperlink"/>
                <w:rFonts w:ascii="Times New Roman" w:hAnsi="Times New Roman" w:cs="Times New Roman"/>
                <w:noProof/>
              </w:rPr>
              <w:t>A.</w:t>
            </w:r>
            <w:r w:rsidR="00404B8E" w:rsidRPr="00404B8E">
              <w:rPr>
                <w:rFonts w:ascii="Times New Roman" w:eastAsiaTheme="minorEastAsia" w:hAnsi="Times New Roman" w:cs="Times New Roman"/>
                <w:noProof/>
                <w:lang w:eastAsia="en-IN"/>
              </w:rPr>
              <w:tab/>
            </w:r>
            <w:r w:rsidR="00404B8E" w:rsidRPr="00404B8E">
              <w:rPr>
                <w:rStyle w:val="Hyperlink"/>
                <w:rFonts w:ascii="Times New Roman" w:hAnsi="Times New Roman" w:cs="Times New Roman"/>
                <w:noProof/>
              </w:rPr>
              <w:t>Experiment Settings</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_Toc405876855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25</w:t>
            </w:r>
            <w:r w:rsidR="00404B8E" w:rsidRPr="00404B8E">
              <w:rPr>
                <w:rFonts w:ascii="Times New Roman" w:hAnsi="Times New Roman" w:cs="Times New Roman"/>
                <w:noProof/>
                <w:webHidden/>
              </w:rPr>
              <w:fldChar w:fldCharType="end"/>
            </w:r>
          </w:hyperlink>
        </w:p>
        <w:p w:rsidR="00404B8E" w:rsidRPr="00404B8E" w:rsidRDefault="0075140F" w:rsidP="00404B8E">
          <w:pPr>
            <w:pStyle w:val="TOC2"/>
            <w:spacing w:line="360" w:lineRule="auto"/>
            <w:rPr>
              <w:rFonts w:ascii="Times New Roman" w:eastAsiaTheme="minorEastAsia" w:hAnsi="Times New Roman" w:cs="Times New Roman"/>
              <w:noProof/>
              <w:lang w:eastAsia="en-IN"/>
            </w:rPr>
          </w:pPr>
          <w:hyperlink w:anchor="_Toc405876856" w:history="1">
            <w:r w:rsidR="00404B8E" w:rsidRPr="00404B8E">
              <w:rPr>
                <w:rStyle w:val="Hyperlink"/>
                <w:rFonts w:ascii="Times New Roman" w:hAnsi="Times New Roman" w:cs="Times New Roman"/>
                <w:noProof/>
              </w:rPr>
              <w:t>B.</w:t>
            </w:r>
            <w:r w:rsidR="00404B8E" w:rsidRPr="00404B8E">
              <w:rPr>
                <w:rFonts w:ascii="Times New Roman" w:eastAsiaTheme="minorEastAsia" w:hAnsi="Times New Roman" w:cs="Times New Roman"/>
                <w:noProof/>
                <w:lang w:eastAsia="en-IN"/>
              </w:rPr>
              <w:tab/>
            </w:r>
            <w:r w:rsidR="00404B8E" w:rsidRPr="00404B8E">
              <w:rPr>
                <w:rStyle w:val="Hyperlink"/>
                <w:rFonts w:ascii="Times New Roman" w:hAnsi="Times New Roman" w:cs="Times New Roman"/>
                <w:noProof/>
              </w:rPr>
              <w:t>Comparison of Gaming Latency</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_Toc405876856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27</w:t>
            </w:r>
            <w:r w:rsidR="00404B8E" w:rsidRPr="00404B8E">
              <w:rPr>
                <w:rFonts w:ascii="Times New Roman" w:hAnsi="Times New Roman" w:cs="Times New Roman"/>
                <w:noProof/>
                <w:webHidden/>
              </w:rPr>
              <w:fldChar w:fldCharType="end"/>
            </w:r>
          </w:hyperlink>
        </w:p>
        <w:p w:rsidR="00404B8E" w:rsidRPr="00404B8E" w:rsidRDefault="0075140F" w:rsidP="00404B8E">
          <w:pPr>
            <w:pStyle w:val="TOC2"/>
            <w:spacing w:line="360" w:lineRule="auto"/>
            <w:rPr>
              <w:rFonts w:ascii="Times New Roman" w:eastAsiaTheme="minorEastAsia" w:hAnsi="Times New Roman" w:cs="Times New Roman"/>
              <w:noProof/>
              <w:lang w:eastAsia="en-IN"/>
            </w:rPr>
          </w:pPr>
          <w:hyperlink w:anchor="_Toc405876857" w:history="1">
            <w:r w:rsidR="00404B8E" w:rsidRPr="00404B8E">
              <w:rPr>
                <w:rStyle w:val="Hyperlink"/>
                <w:rFonts w:ascii="Times New Roman" w:hAnsi="Times New Roman" w:cs="Times New Roman"/>
                <w:noProof/>
                <w:lang w:val="en-US"/>
              </w:rPr>
              <w:t>C.</w:t>
            </w:r>
            <w:r w:rsidR="00404B8E" w:rsidRPr="00404B8E">
              <w:rPr>
                <w:rFonts w:ascii="Times New Roman" w:eastAsiaTheme="minorEastAsia" w:hAnsi="Times New Roman" w:cs="Times New Roman"/>
                <w:noProof/>
                <w:lang w:eastAsia="en-IN"/>
              </w:rPr>
              <w:tab/>
            </w:r>
            <w:r w:rsidR="00404B8E" w:rsidRPr="00404B8E">
              <w:rPr>
                <w:rStyle w:val="Hyperlink"/>
                <w:rFonts w:ascii="Times New Roman" w:hAnsi="Times New Roman" w:cs="Times New Roman"/>
                <w:noProof/>
                <w:lang w:val="en-US"/>
              </w:rPr>
              <w:t>Comparison of Server Provisioning Cost</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_Toc405876857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28</w:t>
            </w:r>
            <w:r w:rsidR="00404B8E" w:rsidRPr="00404B8E">
              <w:rPr>
                <w:rFonts w:ascii="Times New Roman" w:hAnsi="Times New Roman" w:cs="Times New Roman"/>
                <w:noProof/>
                <w:webHidden/>
              </w:rPr>
              <w:fldChar w:fldCharType="end"/>
            </w:r>
          </w:hyperlink>
        </w:p>
        <w:p w:rsidR="00404B8E" w:rsidRPr="00404B8E" w:rsidRDefault="0075140F" w:rsidP="00404B8E">
          <w:pPr>
            <w:pStyle w:val="TOC2"/>
            <w:spacing w:line="360" w:lineRule="auto"/>
            <w:rPr>
              <w:rFonts w:ascii="Times New Roman" w:eastAsiaTheme="minorEastAsia" w:hAnsi="Times New Roman" w:cs="Times New Roman"/>
              <w:noProof/>
              <w:lang w:eastAsia="en-IN"/>
            </w:rPr>
          </w:pPr>
          <w:hyperlink w:anchor="_Toc405876858" w:history="1">
            <w:r w:rsidR="00404B8E" w:rsidRPr="00404B8E">
              <w:rPr>
                <w:rStyle w:val="Hyperlink"/>
                <w:rFonts w:ascii="Times New Roman" w:hAnsi="Times New Roman" w:cs="Times New Roman"/>
                <w:noProof/>
                <w:lang w:val="en-US"/>
              </w:rPr>
              <w:t>D.</w:t>
            </w:r>
            <w:r w:rsidR="00404B8E" w:rsidRPr="00404B8E">
              <w:rPr>
                <w:rFonts w:ascii="Times New Roman" w:eastAsiaTheme="minorEastAsia" w:hAnsi="Times New Roman" w:cs="Times New Roman"/>
                <w:noProof/>
                <w:lang w:eastAsia="en-IN"/>
              </w:rPr>
              <w:tab/>
            </w:r>
            <w:r w:rsidR="00404B8E" w:rsidRPr="00404B8E">
              <w:rPr>
                <w:rStyle w:val="Hyperlink"/>
                <w:rFonts w:ascii="Times New Roman" w:hAnsi="Times New Roman" w:cs="Times New Roman"/>
                <w:noProof/>
                <w:lang w:val="en-US"/>
              </w:rPr>
              <w:t>Stability of Virtual Queues</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_Toc405876858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30</w:t>
            </w:r>
            <w:r w:rsidR="00404B8E" w:rsidRPr="00404B8E">
              <w:rPr>
                <w:rFonts w:ascii="Times New Roman" w:hAnsi="Times New Roman" w:cs="Times New Roman"/>
                <w:noProof/>
                <w:webHidden/>
              </w:rPr>
              <w:fldChar w:fldCharType="end"/>
            </w:r>
          </w:hyperlink>
        </w:p>
        <w:p w:rsidR="00404B8E" w:rsidRPr="00404B8E" w:rsidRDefault="0075140F" w:rsidP="00404B8E">
          <w:pPr>
            <w:pStyle w:val="TOC1"/>
            <w:tabs>
              <w:tab w:val="right" w:leader="dot" w:pos="9016"/>
            </w:tabs>
            <w:spacing w:line="360" w:lineRule="auto"/>
            <w:rPr>
              <w:rFonts w:ascii="Times New Roman" w:eastAsiaTheme="minorEastAsia" w:hAnsi="Times New Roman" w:cs="Times New Roman"/>
              <w:noProof/>
              <w:lang w:eastAsia="en-IN"/>
            </w:rPr>
          </w:pPr>
          <w:hyperlink w:anchor="_Toc405876859" w:history="1">
            <w:r w:rsidR="00404B8E" w:rsidRPr="00404B8E">
              <w:rPr>
                <w:rStyle w:val="Hyperlink"/>
                <w:rFonts w:ascii="Times New Roman" w:hAnsi="Times New Roman" w:cs="Times New Roman"/>
                <w:noProof/>
              </w:rPr>
              <w:t>CONCLUSION</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_Toc405876859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32</w:t>
            </w:r>
            <w:r w:rsidR="00404B8E" w:rsidRPr="00404B8E">
              <w:rPr>
                <w:rFonts w:ascii="Times New Roman" w:hAnsi="Times New Roman" w:cs="Times New Roman"/>
                <w:noProof/>
                <w:webHidden/>
              </w:rPr>
              <w:fldChar w:fldCharType="end"/>
            </w:r>
          </w:hyperlink>
        </w:p>
        <w:p w:rsidR="00404B8E" w:rsidRPr="00404B8E" w:rsidRDefault="0075140F" w:rsidP="00404B8E">
          <w:pPr>
            <w:pStyle w:val="TOC1"/>
            <w:tabs>
              <w:tab w:val="right" w:leader="dot" w:pos="9016"/>
            </w:tabs>
            <w:spacing w:line="360" w:lineRule="auto"/>
            <w:rPr>
              <w:rFonts w:ascii="Times New Roman" w:eastAsiaTheme="minorEastAsia" w:hAnsi="Times New Roman" w:cs="Times New Roman"/>
              <w:noProof/>
              <w:lang w:eastAsia="en-IN"/>
            </w:rPr>
          </w:pPr>
          <w:hyperlink w:anchor="_Toc405876860" w:history="1">
            <w:r w:rsidR="00404B8E" w:rsidRPr="00404B8E">
              <w:rPr>
                <w:rStyle w:val="Hyperlink"/>
                <w:rFonts w:ascii="Times New Roman" w:hAnsi="Times New Roman" w:cs="Times New Roman"/>
                <w:noProof/>
              </w:rPr>
              <w:t>Bibliography</w:t>
            </w:r>
            <w:r w:rsidR="00404B8E" w:rsidRPr="00404B8E">
              <w:rPr>
                <w:rFonts w:ascii="Times New Roman" w:hAnsi="Times New Roman" w:cs="Times New Roman"/>
                <w:noProof/>
                <w:webHidden/>
              </w:rPr>
              <w:tab/>
            </w:r>
            <w:r w:rsidR="00404B8E" w:rsidRPr="00404B8E">
              <w:rPr>
                <w:rFonts w:ascii="Times New Roman" w:hAnsi="Times New Roman" w:cs="Times New Roman"/>
                <w:noProof/>
                <w:webHidden/>
              </w:rPr>
              <w:fldChar w:fldCharType="begin"/>
            </w:r>
            <w:r w:rsidR="00404B8E" w:rsidRPr="00404B8E">
              <w:rPr>
                <w:rFonts w:ascii="Times New Roman" w:hAnsi="Times New Roman" w:cs="Times New Roman"/>
                <w:noProof/>
                <w:webHidden/>
              </w:rPr>
              <w:instrText xml:space="preserve"> PAGEREF _Toc405876860 \h </w:instrText>
            </w:r>
            <w:r w:rsidR="00404B8E" w:rsidRPr="00404B8E">
              <w:rPr>
                <w:rFonts w:ascii="Times New Roman" w:hAnsi="Times New Roman" w:cs="Times New Roman"/>
                <w:noProof/>
                <w:webHidden/>
              </w:rPr>
            </w:r>
            <w:r w:rsidR="00404B8E" w:rsidRPr="00404B8E">
              <w:rPr>
                <w:rFonts w:ascii="Times New Roman" w:hAnsi="Times New Roman" w:cs="Times New Roman"/>
                <w:noProof/>
                <w:webHidden/>
              </w:rPr>
              <w:fldChar w:fldCharType="separate"/>
            </w:r>
            <w:r w:rsidR="00841FD0">
              <w:rPr>
                <w:rFonts w:ascii="Times New Roman" w:hAnsi="Times New Roman" w:cs="Times New Roman"/>
                <w:noProof/>
                <w:webHidden/>
              </w:rPr>
              <w:t>33</w:t>
            </w:r>
            <w:r w:rsidR="00404B8E" w:rsidRPr="00404B8E">
              <w:rPr>
                <w:rFonts w:ascii="Times New Roman" w:hAnsi="Times New Roman" w:cs="Times New Roman"/>
                <w:noProof/>
                <w:webHidden/>
              </w:rPr>
              <w:fldChar w:fldCharType="end"/>
            </w:r>
          </w:hyperlink>
        </w:p>
        <w:p w:rsidR="00404B8E" w:rsidRPr="00404B8E" w:rsidRDefault="00404B8E" w:rsidP="00404B8E">
          <w:pPr>
            <w:spacing w:line="360" w:lineRule="auto"/>
            <w:rPr>
              <w:rFonts w:ascii="Times New Roman" w:hAnsi="Times New Roman" w:cs="Times New Roman"/>
            </w:rPr>
          </w:pPr>
          <w:r w:rsidRPr="00404B8E">
            <w:rPr>
              <w:rFonts w:ascii="Times New Roman" w:hAnsi="Times New Roman" w:cs="Times New Roman"/>
              <w:b/>
              <w:bCs/>
              <w:noProof/>
            </w:rPr>
            <w:fldChar w:fldCharType="end"/>
          </w:r>
        </w:p>
      </w:sdtContent>
    </w:sdt>
    <w:p w:rsidR="003821AF" w:rsidRPr="003821AF" w:rsidRDefault="003821AF" w:rsidP="00650032">
      <w:pPr>
        <w:spacing w:line="360" w:lineRule="auto"/>
        <w:rPr>
          <w:rFonts w:ascii="Times New Roman" w:hAnsi="Times New Roman" w:cs="Times New Roman"/>
          <w:b/>
          <w:sz w:val="32"/>
        </w:rPr>
        <w:sectPr w:rsidR="003821AF" w:rsidRPr="003821AF" w:rsidSect="00395C5B">
          <w:footerReference w:type="default" r:id="rId9"/>
          <w:pgSz w:w="11906" w:h="16838"/>
          <w:pgMar w:top="2160" w:right="1440" w:bottom="1440" w:left="1440" w:header="709" w:footer="709" w:gutter="0"/>
          <w:cols w:space="708"/>
          <w:docGrid w:linePitch="360"/>
        </w:sectPr>
      </w:pPr>
    </w:p>
    <w:p w:rsidR="00D81C0F" w:rsidRPr="00650032" w:rsidRDefault="00D81C0F" w:rsidP="00650032">
      <w:pPr>
        <w:spacing w:line="360" w:lineRule="auto"/>
        <w:jc w:val="center"/>
        <w:rPr>
          <w:rFonts w:ascii="Times New Roman" w:hAnsi="Times New Roman" w:cs="Times New Roman"/>
          <w:sz w:val="32"/>
          <w:szCs w:val="32"/>
        </w:rPr>
      </w:pPr>
      <w:r w:rsidRPr="00650032">
        <w:rPr>
          <w:rFonts w:ascii="Times New Roman" w:hAnsi="Times New Roman" w:cs="Times New Roman"/>
          <w:sz w:val="32"/>
          <w:szCs w:val="32"/>
        </w:rPr>
        <w:lastRenderedPageBreak/>
        <w:t>Abstract</w:t>
      </w:r>
    </w:p>
    <w:p w:rsidR="00F2145F" w:rsidRPr="00650032" w:rsidRDefault="00F2145F" w:rsidP="00650032">
      <w:pPr>
        <w:spacing w:line="360" w:lineRule="auto"/>
        <w:rPr>
          <w:rFonts w:ascii="Times New Roman" w:hAnsi="Times New Roman" w:cs="Times New Roman"/>
          <w:sz w:val="24"/>
          <w:szCs w:val="24"/>
        </w:rPr>
      </w:pPr>
      <w:r w:rsidRPr="00650032">
        <w:rPr>
          <w:rFonts w:ascii="Times New Roman" w:hAnsi="Times New Roman" w:cs="Times New Roman"/>
          <w:sz w:val="32"/>
          <w:szCs w:val="32"/>
        </w:rPr>
        <w:tab/>
      </w:r>
      <w:r w:rsidRPr="00650032">
        <w:rPr>
          <w:rFonts w:ascii="Times New Roman" w:hAnsi="Times New Roman" w:cs="Times New Roman"/>
          <w:sz w:val="24"/>
          <w:szCs w:val="24"/>
        </w:rPr>
        <w:t xml:space="preserve">As a new paradigm, cloud gaming allows users to play high-end video games instantly without downloading or installing the original game software. In this paper, </w:t>
      </w:r>
      <w:r w:rsidR="00023119">
        <w:rPr>
          <w:rFonts w:ascii="Times New Roman" w:hAnsi="Times New Roman" w:cs="Times New Roman"/>
          <w:sz w:val="24"/>
          <w:szCs w:val="24"/>
        </w:rPr>
        <w:t>authors</w:t>
      </w:r>
      <w:r w:rsidRPr="00650032">
        <w:rPr>
          <w:rFonts w:ascii="Times New Roman" w:hAnsi="Times New Roman" w:cs="Times New Roman"/>
          <w:sz w:val="24"/>
          <w:szCs w:val="24"/>
        </w:rPr>
        <w:t xml:space="preserve"> first conduct a series of well-designed active and passive measurements on a large-scale cloud gaming platform and identify the significant diversity in the queuing delay and response delay among users. </w:t>
      </w:r>
      <w:r w:rsidR="00023119">
        <w:rPr>
          <w:rFonts w:ascii="Times New Roman" w:hAnsi="Times New Roman" w:cs="Times New Roman"/>
          <w:sz w:val="24"/>
          <w:szCs w:val="24"/>
        </w:rPr>
        <w:t>authors</w:t>
      </w:r>
      <w:r w:rsidRPr="00650032">
        <w:rPr>
          <w:rFonts w:ascii="Times New Roman" w:hAnsi="Times New Roman" w:cs="Times New Roman"/>
          <w:sz w:val="24"/>
          <w:szCs w:val="24"/>
        </w:rPr>
        <w:t xml:space="preserve"> note that the latency problem largely results from users specified request routing and inelastic server provisioning.</w:t>
      </w:r>
    </w:p>
    <w:p w:rsidR="0011787B" w:rsidRPr="00650032" w:rsidRDefault="00F2145F" w:rsidP="00650032">
      <w:pPr>
        <w:spacing w:line="360" w:lineRule="auto"/>
        <w:rPr>
          <w:rFonts w:ascii="Times New Roman" w:hAnsi="Times New Roman" w:cs="Times New Roman"/>
          <w:sz w:val="24"/>
          <w:szCs w:val="24"/>
        </w:rPr>
      </w:pPr>
      <w:r w:rsidRPr="00650032">
        <w:rPr>
          <w:rFonts w:ascii="Times New Roman" w:hAnsi="Times New Roman" w:cs="Times New Roman"/>
          <w:sz w:val="24"/>
          <w:szCs w:val="24"/>
        </w:rPr>
        <w:tab/>
        <w:t>To</w:t>
      </w:r>
      <w:r w:rsidR="0011787B" w:rsidRPr="00650032">
        <w:rPr>
          <w:rFonts w:ascii="Times New Roman" w:hAnsi="Times New Roman" w:cs="Times New Roman"/>
          <w:sz w:val="24"/>
          <w:szCs w:val="24"/>
        </w:rPr>
        <w:t xml:space="preserve"> </w:t>
      </w:r>
      <w:r w:rsidRPr="00650032">
        <w:rPr>
          <w:rFonts w:ascii="Times New Roman" w:hAnsi="Times New Roman" w:cs="Times New Roman"/>
          <w:sz w:val="24"/>
          <w:szCs w:val="24"/>
        </w:rPr>
        <w:t xml:space="preserve">address latency problem of the cloud gaming platform, </w:t>
      </w:r>
      <w:r w:rsidR="00023119">
        <w:rPr>
          <w:rFonts w:ascii="Times New Roman" w:hAnsi="Times New Roman" w:cs="Times New Roman"/>
          <w:sz w:val="24"/>
          <w:szCs w:val="24"/>
        </w:rPr>
        <w:t>they</w:t>
      </w:r>
      <w:r w:rsidRPr="00650032">
        <w:rPr>
          <w:rFonts w:ascii="Times New Roman" w:hAnsi="Times New Roman" w:cs="Times New Roman"/>
          <w:sz w:val="24"/>
          <w:szCs w:val="24"/>
        </w:rPr>
        <w:t xml:space="preserve"> further</w:t>
      </w:r>
      <w:r w:rsidR="0011787B" w:rsidRPr="00650032">
        <w:rPr>
          <w:rFonts w:ascii="Times New Roman" w:hAnsi="Times New Roman" w:cs="Times New Roman"/>
          <w:sz w:val="24"/>
          <w:szCs w:val="24"/>
        </w:rPr>
        <w:t xml:space="preserve"> </w:t>
      </w:r>
      <w:r w:rsidRPr="00650032">
        <w:rPr>
          <w:rFonts w:ascii="Times New Roman" w:hAnsi="Times New Roman" w:cs="Times New Roman"/>
          <w:sz w:val="24"/>
          <w:szCs w:val="24"/>
        </w:rPr>
        <w:t>propose an online control algorithm called iCloudAccess to</w:t>
      </w:r>
      <w:r w:rsidR="0011787B" w:rsidRPr="00650032">
        <w:rPr>
          <w:rFonts w:ascii="Times New Roman" w:hAnsi="Times New Roman" w:cs="Times New Roman"/>
          <w:sz w:val="24"/>
          <w:szCs w:val="24"/>
        </w:rPr>
        <w:t xml:space="preserve"> </w:t>
      </w:r>
      <w:r w:rsidRPr="00650032">
        <w:rPr>
          <w:rFonts w:ascii="Times New Roman" w:hAnsi="Times New Roman" w:cs="Times New Roman"/>
          <w:sz w:val="24"/>
          <w:szCs w:val="24"/>
        </w:rPr>
        <w:t>perform intelligent request dispatching and server provisioning.</w:t>
      </w:r>
      <w:r w:rsidR="0011787B" w:rsidRPr="00650032">
        <w:rPr>
          <w:rFonts w:ascii="Times New Roman" w:hAnsi="Times New Roman" w:cs="Times New Roman"/>
          <w:sz w:val="24"/>
          <w:szCs w:val="24"/>
        </w:rPr>
        <w:t xml:space="preserve"> </w:t>
      </w:r>
      <w:r w:rsidRPr="00650032">
        <w:rPr>
          <w:rFonts w:ascii="Times New Roman" w:hAnsi="Times New Roman" w:cs="Times New Roman"/>
          <w:sz w:val="24"/>
          <w:szCs w:val="24"/>
        </w:rPr>
        <w:t>Our main objective is to cut down the provisioning cost of</w:t>
      </w:r>
      <w:r w:rsidR="0011787B" w:rsidRPr="00650032">
        <w:rPr>
          <w:rFonts w:ascii="Times New Roman" w:hAnsi="Times New Roman" w:cs="Times New Roman"/>
          <w:sz w:val="24"/>
          <w:szCs w:val="24"/>
        </w:rPr>
        <w:t xml:space="preserve"> </w:t>
      </w:r>
      <w:r w:rsidRPr="00650032">
        <w:rPr>
          <w:rFonts w:ascii="Times New Roman" w:hAnsi="Times New Roman" w:cs="Times New Roman"/>
          <w:sz w:val="24"/>
          <w:szCs w:val="24"/>
        </w:rPr>
        <w:t xml:space="preserve">cloud gaming service providers while still </w:t>
      </w:r>
      <w:r w:rsidR="0011787B" w:rsidRPr="00650032">
        <w:rPr>
          <w:rFonts w:ascii="Times New Roman" w:hAnsi="Times New Roman" w:cs="Times New Roman"/>
          <w:sz w:val="24"/>
          <w:szCs w:val="24"/>
        </w:rPr>
        <w:t>ensuring the user</w:t>
      </w:r>
      <w:r w:rsidR="00715691" w:rsidRPr="00650032">
        <w:rPr>
          <w:rFonts w:ascii="Times New Roman" w:hAnsi="Times New Roman" w:cs="Times New Roman"/>
          <w:sz w:val="24"/>
          <w:szCs w:val="24"/>
        </w:rPr>
        <w:t xml:space="preserve"> </w:t>
      </w:r>
      <w:r w:rsidR="0011787B" w:rsidRPr="00650032">
        <w:rPr>
          <w:rFonts w:ascii="Times New Roman" w:hAnsi="Times New Roman" w:cs="Times New Roman"/>
          <w:sz w:val="24"/>
          <w:szCs w:val="24"/>
        </w:rPr>
        <w:t>quality-of-experience requirements.</w:t>
      </w:r>
    </w:p>
    <w:p w:rsidR="00023119" w:rsidRDefault="00023119" w:rsidP="00650032">
      <w:pPr>
        <w:spacing w:line="360" w:lineRule="auto"/>
        <w:ind w:firstLine="720"/>
        <w:rPr>
          <w:rFonts w:ascii="Times New Roman" w:hAnsi="Times New Roman" w:cs="Times New Roman"/>
          <w:sz w:val="24"/>
          <w:szCs w:val="24"/>
        </w:rPr>
        <w:sectPr w:rsidR="00023119" w:rsidSect="00395C5B">
          <w:headerReference w:type="default" r:id="rId10"/>
          <w:footerReference w:type="default" r:id="rId11"/>
          <w:pgSz w:w="11906" w:h="16838"/>
          <w:pgMar w:top="2160" w:right="1440" w:bottom="1440" w:left="1440" w:header="709" w:footer="709" w:gutter="0"/>
          <w:cols w:space="708"/>
          <w:docGrid w:linePitch="360"/>
        </w:sectPr>
      </w:pPr>
      <w:r>
        <w:rPr>
          <w:rFonts w:ascii="Times New Roman" w:hAnsi="Times New Roman" w:cs="Times New Roman"/>
          <w:sz w:val="24"/>
          <w:szCs w:val="24"/>
        </w:rPr>
        <w:t>Authors</w:t>
      </w:r>
      <w:r w:rsidR="0011787B" w:rsidRPr="00650032">
        <w:rPr>
          <w:rFonts w:ascii="Times New Roman" w:hAnsi="Times New Roman" w:cs="Times New Roman"/>
          <w:sz w:val="24"/>
          <w:szCs w:val="24"/>
        </w:rPr>
        <w:t xml:space="preserve"> formulate the problem as a constrained stochastic optimization problem and apply the Lyapunov optimization theory to derive the online control algorithm with provable upper bounds. </w:t>
      </w:r>
      <w:r w:rsidR="005B2F07">
        <w:rPr>
          <w:rFonts w:ascii="Times New Roman" w:hAnsi="Times New Roman" w:cs="Times New Roman"/>
          <w:sz w:val="24"/>
          <w:szCs w:val="24"/>
        </w:rPr>
        <w:t>They</w:t>
      </w:r>
      <w:r w:rsidR="0011787B" w:rsidRPr="00650032">
        <w:rPr>
          <w:rFonts w:ascii="Times New Roman" w:hAnsi="Times New Roman" w:cs="Times New Roman"/>
          <w:sz w:val="24"/>
          <w:szCs w:val="24"/>
        </w:rPr>
        <w:t xml:space="preserve"> also conduct extensive trace-driven simulations to evaluate the effectiveness of our algorithm, and our results show that our proposed algo</w:t>
      </w:r>
      <w:r w:rsidR="00E67833">
        <w:rPr>
          <w:rFonts w:ascii="Times New Roman" w:hAnsi="Times New Roman" w:cs="Times New Roman"/>
          <w:sz w:val="24"/>
          <w:szCs w:val="24"/>
        </w:rPr>
        <w:t>rithm achieves significant gain</w:t>
      </w:r>
    </w:p>
    <w:p w:rsidR="002F04F5" w:rsidRPr="00650032" w:rsidRDefault="002F04F5" w:rsidP="00023119">
      <w:pPr>
        <w:pStyle w:val="Heading3"/>
        <w:sectPr w:rsidR="002F04F5" w:rsidRPr="00650032" w:rsidSect="00023119">
          <w:footerReference w:type="default" r:id="rId12"/>
          <w:pgSz w:w="11906" w:h="16838"/>
          <w:pgMar w:top="2160" w:right="1440" w:bottom="1440" w:left="1440" w:header="709" w:footer="709" w:gutter="0"/>
          <w:pgNumType w:start="0"/>
          <w:cols w:space="708"/>
          <w:docGrid w:linePitch="360"/>
        </w:sectPr>
      </w:pPr>
    </w:p>
    <w:p w:rsidR="00447E86" w:rsidRPr="00650032" w:rsidRDefault="00A54885" w:rsidP="00650032">
      <w:pPr>
        <w:spacing w:line="360" w:lineRule="auto"/>
        <w:rPr>
          <w:rFonts w:ascii="Times New Roman" w:hAnsi="Times New Roman" w:cs="Times New Roman"/>
          <w:b/>
          <w:sz w:val="24"/>
          <w:szCs w:val="24"/>
        </w:rPr>
      </w:pPr>
      <w:r w:rsidRPr="00650032">
        <w:rPr>
          <w:rFonts w:ascii="Times New Roman" w:hAnsi="Times New Roman" w:cs="Times New Roman"/>
          <w:b/>
          <w:sz w:val="32"/>
        </w:rPr>
        <w:lastRenderedPageBreak/>
        <w:t>Chapter 1</w:t>
      </w:r>
    </w:p>
    <w:p w:rsidR="00D81C0F" w:rsidRPr="00650032" w:rsidRDefault="00D81C0F" w:rsidP="00650032">
      <w:pPr>
        <w:pStyle w:val="Heading1"/>
        <w:spacing w:line="360" w:lineRule="auto"/>
        <w:jc w:val="center"/>
        <w:rPr>
          <w:rFonts w:ascii="Times New Roman" w:hAnsi="Times New Roman" w:cs="Times New Roman"/>
          <w:color w:val="auto"/>
          <w:sz w:val="32"/>
        </w:rPr>
      </w:pPr>
      <w:bookmarkStart w:id="1" w:name="_Toc405876842"/>
      <w:r w:rsidRPr="00650032">
        <w:rPr>
          <w:rFonts w:ascii="Times New Roman" w:hAnsi="Times New Roman" w:cs="Times New Roman"/>
          <w:color w:val="auto"/>
          <w:sz w:val="32"/>
        </w:rPr>
        <w:t>Introduction</w:t>
      </w:r>
      <w:bookmarkEnd w:id="1"/>
    </w:p>
    <w:p w:rsidR="002F1164" w:rsidRPr="00650032" w:rsidRDefault="002F1164" w:rsidP="00650032">
      <w:pPr>
        <w:spacing w:line="360" w:lineRule="auto"/>
        <w:rPr>
          <w:rFonts w:ascii="Times New Roman" w:hAnsi="Times New Roman" w:cs="Times New Roman"/>
        </w:rPr>
      </w:pPr>
    </w:p>
    <w:p w:rsidR="00660876" w:rsidRPr="00650032" w:rsidRDefault="00D81C0F" w:rsidP="00650032">
      <w:pPr>
        <w:spacing w:line="360" w:lineRule="auto"/>
        <w:rPr>
          <w:rFonts w:ascii="Times New Roman" w:hAnsi="Times New Roman" w:cs="Times New Roman"/>
          <w:sz w:val="24"/>
        </w:rPr>
      </w:pPr>
      <w:r w:rsidRPr="00650032">
        <w:rPr>
          <w:rFonts w:ascii="Times New Roman" w:hAnsi="Times New Roman" w:cs="Times New Roman"/>
          <w:sz w:val="24"/>
        </w:rPr>
        <w:tab/>
        <w:t xml:space="preserve">Since the first video game was launched on the market around 45 years ago, we have witnessed a series of significant revolutions in the video game industry. In recent </w:t>
      </w:r>
      <w:r w:rsidR="00660876" w:rsidRPr="00650032">
        <w:rPr>
          <w:rFonts w:ascii="Times New Roman" w:hAnsi="Times New Roman" w:cs="Times New Roman"/>
          <w:sz w:val="24"/>
        </w:rPr>
        <w:t>y</w:t>
      </w:r>
      <w:r w:rsidRPr="00650032">
        <w:rPr>
          <w:rFonts w:ascii="Times New Roman" w:hAnsi="Times New Roman" w:cs="Times New Roman"/>
          <w:sz w:val="24"/>
        </w:rPr>
        <w:t>ears,</w:t>
      </w:r>
      <w:r w:rsidR="00660876" w:rsidRPr="00650032">
        <w:rPr>
          <w:rFonts w:ascii="Times New Roman" w:hAnsi="Times New Roman" w:cs="Times New Roman"/>
          <w:sz w:val="24"/>
        </w:rPr>
        <w:t xml:space="preserve"> </w:t>
      </w:r>
      <w:r w:rsidRPr="00650032">
        <w:rPr>
          <w:rFonts w:ascii="Times New Roman" w:hAnsi="Times New Roman" w:cs="Times New Roman"/>
          <w:sz w:val="24"/>
        </w:rPr>
        <w:t>the emergence of cloud gaming has provided a promising</w:t>
      </w:r>
      <w:r w:rsidR="00660876" w:rsidRPr="00650032">
        <w:rPr>
          <w:rFonts w:ascii="Times New Roman" w:hAnsi="Times New Roman" w:cs="Times New Roman"/>
          <w:sz w:val="24"/>
        </w:rPr>
        <w:t xml:space="preserve"> </w:t>
      </w:r>
      <w:r w:rsidRPr="00650032">
        <w:rPr>
          <w:rFonts w:ascii="Times New Roman" w:hAnsi="Times New Roman" w:cs="Times New Roman"/>
          <w:sz w:val="24"/>
        </w:rPr>
        <w:t>approach to make gaming (especially high-end 3-D video</w:t>
      </w:r>
      <w:r w:rsidR="00660876" w:rsidRPr="00650032">
        <w:rPr>
          <w:rFonts w:ascii="Times New Roman" w:hAnsi="Times New Roman" w:cs="Times New Roman"/>
          <w:sz w:val="24"/>
        </w:rPr>
        <w:t xml:space="preserve"> </w:t>
      </w:r>
      <w:r w:rsidRPr="00650032">
        <w:rPr>
          <w:rFonts w:ascii="Times New Roman" w:hAnsi="Times New Roman" w:cs="Times New Roman"/>
          <w:sz w:val="24"/>
        </w:rPr>
        <w:t>games) more affordable and accessible to game players. The</w:t>
      </w:r>
      <w:r w:rsidR="00660876" w:rsidRPr="00650032">
        <w:rPr>
          <w:rFonts w:ascii="Times New Roman" w:hAnsi="Times New Roman" w:cs="Times New Roman"/>
          <w:sz w:val="24"/>
        </w:rPr>
        <w:t xml:space="preserve"> </w:t>
      </w:r>
      <w:r w:rsidRPr="00650032">
        <w:rPr>
          <w:rFonts w:ascii="Times New Roman" w:hAnsi="Times New Roman" w:cs="Times New Roman"/>
          <w:sz w:val="24"/>
        </w:rPr>
        <w:t>basic idea of cloud gaming is to render video games in the</w:t>
      </w:r>
      <w:r w:rsidR="00660876" w:rsidRPr="00650032">
        <w:rPr>
          <w:rFonts w:ascii="Times New Roman" w:hAnsi="Times New Roman" w:cs="Times New Roman"/>
          <w:sz w:val="24"/>
        </w:rPr>
        <w:t xml:space="preserve"> </w:t>
      </w:r>
      <w:r w:rsidRPr="00650032">
        <w:rPr>
          <w:rFonts w:ascii="Times New Roman" w:hAnsi="Times New Roman" w:cs="Times New Roman"/>
          <w:sz w:val="24"/>
        </w:rPr>
        <w:t>cloud- and stream-encoded game scenes to players via the</w:t>
      </w:r>
      <w:r w:rsidR="00660876" w:rsidRPr="00650032">
        <w:rPr>
          <w:rFonts w:ascii="Times New Roman" w:hAnsi="Times New Roman" w:cs="Times New Roman"/>
          <w:sz w:val="24"/>
        </w:rPr>
        <w:t xml:space="preserve"> </w:t>
      </w:r>
      <w:r w:rsidRPr="00650032">
        <w:rPr>
          <w:rFonts w:ascii="Times New Roman" w:hAnsi="Times New Roman" w:cs="Times New Roman"/>
          <w:sz w:val="24"/>
        </w:rPr>
        <w:t>broadband networks. Users can interact with the game application by sending the control signals (e.g., key strokes and mouse</w:t>
      </w:r>
      <w:r w:rsidR="00660876" w:rsidRPr="00650032">
        <w:rPr>
          <w:rFonts w:ascii="Times New Roman" w:hAnsi="Times New Roman" w:cs="Times New Roman"/>
          <w:sz w:val="24"/>
        </w:rPr>
        <w:t xml:space="preserve"> </w:t>
      </w:r>
      <w:r w:rsidRPr="00650032">
        <w:rPr>
          <w:rFonts w:ascii="Times New Roman" w:hAnsi="Times New Roman" w:cs="Times New Roman"/>
          <w:sz w:val="24"/>
        </w:rPr>
        <w:t>clicks) to the cloud server. Us</w:t>
      </w:r>
      <w:r w:rsidR="00660876" w:rsidRPr="00650032">
        <w:rPr>
          <w:rFonts w:ascii="Times New Roman" w:hAnsi="Times New Roman" w:cs="Times New Roman"/>
          <w:sz w:val="24"/>
        </w:rPr>
        <w:t>ers are relieved of downloading or</w:t>
      </w:r>
      <w:r w:rsidRPr="00650032">
        <w:rPr>
          <w:rFonts w:ascii="Times New Roman" w:hAnsi="Times New Roman" w:cs="Times New Roman"/>
          <w:sz w:val="24"/>
        </w:rPr>
        <w:t xml:space="preserve"> installing the original game software. With such cloud</w:t>
      </w:r>
      <w:r w:rsidR="00660876" w:rsidRPr="00650032">
        <w:rPr>
          <w:rFonts w:ascii="Times New Roman" w:hAnsi="Times New Roman" w:cs="Times New Roman"/>
          <w:sz w:val="24"/>
        </w:rPr>
        <w:t xml:space="preserve"> </w:t>
      </w:r>
      <w:r w:rsidRPr="00650032">
        <w:rPr>
          <w:rFonts w:ascii="Times New Roman" w:hAnsi="Times New Roman" w:cs="Times New Roman"/>
          <w:sz w:val="24"/>
        </w:rPr>
        <w:t>assisted</w:t>
      </w:r>
      <w:r w:rsidR="00660876" w:rsidRPr="00650032">
        <w:rPr>
          <w:rFonts w:ascii="Times New Roman" w:hAnsi="Times New Roman" w:cs="Times New Roman"/>
          <w:sz w:val="24"/>
        </w:rPr>
        <w:t xml:space="preserve"> </w:t>
      </w:r>
      <w:r w:rsidRPr="00650032">
        <w:rPr>
          <w:rFonts w:ascii="Times New Roman" w:hAnsi="Times New Roman" w:cs="Times New Roman"/>
          <w:sz w:val="24"/>
        </w:rPr>
        <w:t>gaming mode, users can easily play high-end 3-D</w:t>
      </w:r>
      <w:r w:rsidR="00660876" w:rsidRPr="00650032">
        <w:rPr>
          <w:rFonts w:ascii="Times New Roman" w:hAnsi="Times New Roman" w:cs="Times New Roman"/>
          <w:sz w:val="24"/>
        </w:rPr>
        <w:t xml:space="preserve"> </w:t>
      </w:r>
      <w:r w:rsidRPr="00650032">
        <w:rPr>
          <w:rFonts w:ascii="Times New Roman" w:hAnsi="Times New Roman" w:cs="Times New Roman"/>
          <w:sz w:val="24"/>
        </w:rPr>
        <w:t>video games on any device, such as PC, set-top box (STB),</w:t>
      </w:r>
      <w:r w:rsidR="00660876" w:rsidRPr="00650032">
        <w:rPr>
          <w:rFonts w:ascii="Times New Roman" w:hAnsi="Times New Roman" w:cs="Times New Roman"/>
          <w:sz w:val="24"/>
        </w:rPr>
        <w:t xml:space="preserve"> </w:t>
      </w:r>
      <w:r w:rsidR="003478AA" w:rsidRPr="00650032">
        <w:rPr>
          <w:rFonts w:ascii="Times New Roman" w:hAnsi="Times New Roman" w:cs="Times New Roman"/>
          <w:sz w:val="24"/>
        </w:rPr>
        <w:t>iPad</w:t>
      </w:r>
      <w:r w:rsidRPr="00650032">
        <w:rPr>
          <w:rFonts w:ascii="Times New Roman" w:hAnsi="Times New Roman" w:cs="Times New Roman"/>
          <w:sz w:val="24"/>
        </w:rPr>
        <w:t>, and smart phone, whenever and wherever possible</w:t>
      </w:r>
      <w:r w:rsidR="00660876" w:rsidRPr="00650032">
        <w:rPr>
          <w:rFonts w:ascii="Times New Roman" w:hAnsi="Times New Roman" w:cs="Times New Roman"/>
          <w:sz w:val="24"/>
        </w:rPr>
        <w:t xml:space="preserve"> </w:t>
      </w:r>
    </w:p>
    <w:p w:rsidR="00344B71" w:rsidRPr="00650032" w:rsidRDefault="00344B71" w:rsidP="00650032">
      <w:pPr>
        <w:spacing w:line="360" w:lineRule="auto"/>
        <w:rPr>
          <w:rFonts w:ascii="Times New Roman" w:hAnsi="Times New Roman" w:cs="Times New Roman"/>
          <w:sz w:val="24"/>
          <w:lang w:val="en-US"/>
        </w:rPr>
      </w:pPr>
      <w:r w:rsidRPr="00650032">
        <w:rPr>
          <w:rFonts w:ascii="Times New Roman" w:hAnsi="Times New Roman" w:cs="Times New Roman"/>
          <w:sz w:val="24"/>
        </w:rPr>
        <w:tab/>
      </w:r>
      <w:r w:rsidR="00B13770" w:rsidRPr="00650032">
        <w:rPr>
          <w:rFonts w:ascii="Times New Roman" w:hAnsi="Times New Roman" w:cs="Times New Roman"/>
          <w:sz w:val="24"/>
          <w:lang w:val="en-US"/>
        </w:rPr>
        <w:t>The potential of cloud gaming</w:t>
      </w:r>
      <w:r w:rsidRPr="00650032">
        <w:rPr>
          <w:rFonts w:ascii="Times New Roman" w:hAnsi="Times New Roman" w:cs="Times New Roman"/>
          <w:sz w:val="24"/>
          <w:lang w:val="en-US"/>
        </w:rPr>
        <w:t xml:space="preserve"> has already </w:t>
      </w:r>
      <w:r w:rsidR="00B13770" w:rsidRPr="00650032">
        <w:rPr>
          <w:rFonts w:ascii="Times New Roman" w:hAnsi="Times New Roman" w:cs="Times New Roman"/>
          <w:sz w:val="24"/>
          <w:lang w:val="en-US"/>
        </w:rPr>
        <w:t>attracted a</w:t>
      </w:r>
      <w:r w:rsidRPr="00650032">
        <w:rPr>
          <w:rFonts w:ascii="Times New Roman" w:hAnsi="Times New Roman" w:cs="Times New Roman"/>
          <w:sz w:val="24"/>
          <w:lang w:val="en-US"/>
        </w:rPr>
        <w:t xml:space="preserve"> great amount of attention from many industrial practitioners, ventures, and researchers. It is predicted that the size of global video</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game</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market</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revenue</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will</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grow</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to</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U.S</w:t>
      </w:r>
      <w:r w:rsidR="00B173B8" w:rsidRPr="00650032">
        <w:rPr>
          <w:rFonts w:ascii="Times New Roman" w:hAnsi="Times New Roman" w:cs="Times New Roman"/>
          <w:sz w:val="24"/>
          <w:lang w:val="en-US"/>
        </w:rPr>
        <w:t>. $</w:t>
      </w:r>
      <w:r w:rsidRPr="00650032">
        <w:rPr>
          <w:rFonts w:ascii="Times New Roman" w:hAnsi="Times New Roman" w:cs="Times New Roman"/>
          <w:sz w:val="24"/>
          <w:lang w:val="en-US"/>
        </w:rPr>
        <w:t>78</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billion in 2017, among which cloud gaming market is expected to expand the most [1]. However, it is very challenging to build a cloud gaming platform that can provide users with high quality of experience (QoE).</w:t>
      </w:r>
    </w:p>
    <w:p w:rsidR="00743032" w:rsidRPr="00650032" w:rsidRDefault="00B13770" w:rsidP="00650032">
      <w:pPr>
        <w:spacing w:line="360" w:lineRule="auto"/>
        <w:rPr>
          <w:rFonts w:ascii="Times New Roman" w:hAnsi="Times New Roman" w:cs="Times New Roman"/>
          <w:sz w:val="24"/>
          <w:lang w:val="en-US"/>
        </w:rPr>
      </w:pPr>
      <w:r w:rsidRPr="00650032">
        <w:rPr>
          <w:rFonts w:ascii="Times New Roman" w:hAnsi="Times New Roman" w:cs="Times New Roman"/>
          <w:sz w:val="24"/>
          <w:lang w:val="en-US"/>
        </w:rPr>
        <w:tab/>
      </w:r>
      <w:r w:rsidR="00743032" w:rsidRPr="00650032">
        <w:rPr>
          <w:rFonts w:ascii="Times New Roman" w:hAnsi="Times New Roman" w:cs="Times New Roman"/>
          <w:sz w:val="24"/>
          <w:lang w:val="en-US"/>
        </w:rPr>
        <w:t>Existing cloud gaming systems generally rely on a set of geographically distributed data centers to serve users in different regions. A user request will be directed to a data center according to certain policies (e.g., proximity). Due to the specialized hardware requirements [e.g., Graphics Processing Unit (GPU)], normally a dedicated cloud server, which can be either a physical machine or a virtual machine, will be allocated to a player exclusively upon receiving the request. The cloud server is responsible for game rendering and streaming encoded game scenes to the client.</w:t>
      </w:r>
    </w:p>
    <w:p w:rsidR="00743032" w:rsidRPr="00650032" w:rsidRDefault="00743032" w:rsidP="00650032">
      <w:pPr>
        <w:spacing w:line="360" w:lineRule="auto"/>
        <w:ind w:firstLine="720"/>
        <w:rPr>
          <w:rFonts w:ascii="Times New Roman" w:hAnsi="Times New Roman" w:cs="Times New Roman"/>
          <w:sz w:val="24"/>
          <w:lang w:val="en-US"/>
        </w:rPr>
      </w:pPr>
      <w:r w:rsidRPr="00650032">
        <w:rPr>
          <w:rFonts w:ascii="Times New Roman" w:hAnsi="Times New Roman" w:cs="Times New Roman"/>
          <w:sz w:val="24"/>
          <w:lang w:val="en-US"/>
        </w:rPr>
        <w:t>When the cloud platform cannot provision enough servers to meet user demand timely, user requests have to be queued for a period. As online game players are pretty impatient [2], if</w:t>
      </w:r>
      <w:r w:rsidR="002F04F5" w:rsidRPr="00650032">
        <w:rPr>
          <w:rFonts w:ascii="Times New Roman" w:hAnsi="Times New Roman" w:cs="Times New Roman"/>
          <w:sz w:val="24"/>
          <w:lang w:val="en-US"/>
        </w:rPr>
        <w:t xml:space="preserve"> </w:t>
      </w:r>
      <w:r w:rsidR="00381EC4" w:rsidRPr="00650032">
        <w:rPr>
          <w:rFonts w:ascii="Times New Roman" w:hAnsi="Times New Roman" w:cs="Times New Roman"/>
          <w:sz w:val="24"/>
          <w:lang w:val="en-US"/>
        </w:rPr>
        <w:t>queuing</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delay</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is</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too</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long,</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it</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will</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result</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in</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loss of</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user</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lastRenderedPageBreak/>
        <w:t xml:space="preserve">accesses. In addition, short </w:t>
      </w:r>
      <w:r w:rsidR="002F04F5" w:rsidRPr="00650032">
        <w:rPr>
          <w:rFonts w:ascii="Times New Roman" w:hAnsi="Times New Roman" w:cs="Times New Roman"/>
          <w:sz w:val="24"/>
          <w:lang w:val="en-US"/>
        </w:rPr>
        <w:t>response delay is also highly desired to ensure the</w:t>
      </w:r>
      <w:r w:rsidRPr="00650032">
        <w:rPr>
          <w:rFonts w:ascii="Times New Roman" w:hAnsi="Times New Roman" w:cs="Times New Roman"/>
          <w:sz w:val="24"/>
          <w:lang w:val="en-US"/>
        </w:rPr>
        <w:t xml:space="preserve"> interactivity of</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cloud gaming applications. Here, response delay refers to the time difference between</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receiving a</w:t>
      </w:r>
      <w:r w:rsidR="002F04F5" w:rsidRPr="00650032">
        <w:rPr>
          <w:rFonts w:ascii="Times New Roman" w:hAnsi="Times New Roman" w:cs="Times New Roman"/>
          <w:sz w:val="24"/>
          <w:lang w:val="en-US"/>
        </w:rPr>
        <w:t xml:space="preserve"> </w:t>
      </w:r>
      <w:r w:rsidR="0054295E" w:rsidRPr="00650032">
        <w:rPr>
          <w:rFonts w:ascii="Times New Roman" w:hAnsi="Times New Roman" w:cs="Times New Roman"/>
          <w:sz w:val="24"/>
          <w:lang w:val="en-US"/>
        </w:rPr>
        <w:t>User</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input</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at</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client</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side</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and</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 game</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scenes</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updated on</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user’s</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screen</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[3].</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Especially, the increase of response delay is intolerable for real-time video games [e.g.,</w:t>
      </w:r>
      <w:r w:rsidR="002F04F5"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first-person shooter (FPS) games]. To better understand the problems and challenges therein, as the first step, we need to take a close look at the real cloud gaming systems. Starting from the first-hand observations, we can identify the underlying causes and address the problems in a right way for cloud gaming systems.</w:t>
      </w:r>
    </w:p>
    <w:p w:rsidR="00B13770" w:rsidRPr="00650032" w:rsidRDefault="00743032" w:rsidP="00650032">
      <w:pPr>
        <w:spacing w:line="360" w:lineRule="auto"/>
        <w:ind w:firstLine="720"/>
        <w:rPr>
          <w:rFonts w:ascii="Times New Roman" w:hAnsi="Times New Roman" w:cs="Times New Roman"/>
          <w:sz w:val="24"/>
          <w:lang w:val="en-US"/>
        </w:rPr>
      </w:pPr>
      <w:r w:rsidRPr="00650032">
        <w:rPr>
          <w:rFonts w:ascii="Times New Roman" w:hAnsi="Times New Roman" w:cs="Times New Roman"/>
          <w:sz w:val="24"/>
          <w:lang w:val="en-US"/>
        </w:rPr>
        <w:t xml:space="preserve">In this paper, we focus on understanding and mitigating the latency problem of cloud gaming services from the perspective of cloud gaming service providers (CGSPs). To this purpose, we first conduct a measurement study on a large-scale cloud gaming platform in China. Our measurement results show that both queuing delay and response delay exhibit significant temporal and spatial diversity, and such diversity </w:t>
      </w:r>
      <w:r w:rsidR="002F04F5" w:rsidRPr="00650032">
        <w:rPr>
          <w:rFonts w:ascii="Times New Roman" w:hAnsi="Times New Roman" w:cs="Times New Roman"/>
          <w:sz w:val="24"/>
          <w:lang w:val="en-US"/>
        </w:rPr>
        <w:t>are</w:t>
      </w:r>
      <w:r w:rsidRPr="00650032">
        <w:rPr>
          <w:rFonts w:ascii="Times New Roman" w:hAnsi="Times New Roman" w:cs="Times New Roman"/>
          <w:sz w:val="24"/>
          <w:lang w:val="en-US"/>
        </w:rPr>
        <w:t xml:space="preserve"> largely caused by user-specified request dispatching and inelastic cloud resource provisioning. Especially, we are the first to study the queuing phenomenon in a real-world cloud gaming system. To improve the QoE of game players in different regions, we further propose an online control algorithm called iCloudAccess, which reduces queuing delay and response delay by smart request dispatching and server provisioning among data centers. Our proposed iCloudAccess can minimize</w:t>
      </w:r>
      <w:r w:rsidR="00E92BE4" w:rsidRPr="00650032">
        <w:rPr>
          <w:rFonts w:ascii="Times New Roman" w:hAnsi="Times New Roman" w:cs="Times New Roman"/>
          <w:sz w:val="24"/>
          <w:lang w:val="en-US"/>
        </w:rPr>
        <w:t xml:space="preserve"> the time-average server provisioning cost so as to be cost- effective for CGSPs. Finally, we validate the effectiveness of our proposed solution via extensive simulations. In summary, our main contributions in this paper can be listed as follows.</w:t>
      </w:r>
    </w:p>
    <w:p w:rsidR="00E92BE4" w:rsidRPr="00650032" w:rsidRDefault="00E92BE4" w:rsidP="00650032">
      <w:pPr>
        <w:pStyle w:val="ListParagraph"/>
        <w:numPr>
          <w:ilvl w:val="0"/>
          <w:numId w:val="1"/>
        </w:numPr>
        <w:spacing w:line="360" w:lineRule="auto"/>
        <w:rPr>
          <w:rFonts w:ascii="Times New Roman" w:hAnsi="Times New Roman" w:cs="Times New Roman"/>
          <w:sz w:val="24"/>
          <w:lang w:val="en-US"/>
        </w:rPr>
      </w:pPr>
      <w:r w:rsidRPr="00650032">
        <w:rPr>
          <w:rFonts w:ascii="Times New Roman" w:hAnsi="Times New Roman" w:cs="Times New Roman"/>
          <w:sz w:val="24"/>
          <w:lang w:val="en-US"/>
        </w:rPr>
        <w:t>We conducted an in-depth measurement study of CloudUnion, which is the first cloud gaming system in China and also proprietary. We collected a large amount of Wire shark traces and analyzed the communications between the client and servers in the cloud. With both passive and active measurements, we are able to unveil the architecture and internal mechanisms of CloudUnion</w:t>
      </w:r>
    </w:p>
    <w:p w:rsidR="00E92BE4" w:rsidRPr="00650032" w:rsidRDefault="00E92BE4" w:rsidP="00650032">
      <w:pPr>
        <w:pStyle w:val="ListParagraph"/>
        <w:numPr>
          <w:ilvl w:val="0"/>
          <w:numId w:val="1"/>
        </w:numPr>
        <w:spacing w:line="360" w:lineRule="auto"/>
        <w:rPr>
          <w:rFonts w:ascii="Times New Roman" w:hAnsi="Times New Roman" w:cs="Times New Roman"/>
          <w:sz w:val="24"/>
          <w:lang w:val="en-US"/>
        </w:rPr>
      </w:pPr>
      <w:r w:rsidRPr="00650032">
        <w:rPr>
          <w:rFonts w:ascii="Times New Roman" w:hAnsi="Times New Roman" w:cs="Times New Roman"/>
          <w:sz w:val="24"/>
          <w:lang w:val="en-US"/>
        </w:rPr>
        <w:t xml:space="preserve">We developed a customized crawler to query the status of user requests and obtained the queuing information of each data center. We observed that players have to wait in the queue for a rather long period due to improper request routing to data centers in hot regions. We also measured </w:t>
      </w:r>
      <w:r w:rsidRPr="00650032">
        <w:rPr>
          <w:rFonts w:ascii="Times New Roman" w:hAnsi="Times New Roman" w:cs="Times New Roman"/>
          <w:sz w:val="24"/>
          <w:lang w:val="en-US"/>
        </w:rPr>
        <w:lastRenderedPageBreak/>
        <w:t>the response delay when accessing different data centers at different time points. The response delay shows similar temporal and spatial variation. Such diversity is mostly due to user</w:t>
      </w:r>
      <w:r w:rsidR="00E7451E" w:rsidRPr="00650032">
        <w:rPr>
          <w:rFonts w:ascii="Times New Roman" w:hAnsi="Times New Roman" w:cs="Times New Roman"/>
          <w:sz w:val="24"/>
          <w:lang w:val="en-US"/>
        </w:rPr>
        <w:t>-</w:t>
      </w:r>
      <w:r w:rsidRPr="00650032">
        <w:rPr>
          <w:rFonts w:ascii="Times New Roman" w:hAnsi="Times New Roman" w:cs="Times New Roman"/>
          <w:sz w:val="24"/>
          <w:lang w:val="en-US"/>
        </w:rPr>
        <w:t>specified request dispatching and inelastic server provisioning of the cloud platform.</w:t>
      </w:r>
    </w:p>
    <w:p w:rsidR="00310AEE" w:rsidRPr="00650032" w:rsidRDefault="00E7451E" w:rsidP="00650032">
      <w:pPr>
        <w:pStyle w:val="ListParagraph"/>
        <w:numPr>
          <w:ilvl w:val="0"/>
          <w:numId w:val="1"/>
        </w:numPr>
        <w:spacing w:line="360" w:lineRule="auto"/>
        <w:rPr>
          <w:rFonts w:ascii="Times New Roman" w:hAnsi="Times New Roman" w:cs="Times New Roman"/>
          <w:sz w:val="24"/>
          <w:lang w:val="en-US"/>
        </w:rPr>
      </w:pPr>
      <w:r w:rsidRPr="00650032">
        <w:rPr>
          <w:rFonts w:ascii="Times New Roman" w:hAnsi="Times New Roman" w:cs="Times New Roman"/>
          <w:sz w:val="24"/>
          <w:lang w:val="en-US"/>
        </w:rPr>
        <w:t>We proposed</w:t>
      </w:r>
      <w:r w:rsidR="005056C3"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an</w:t>
      </w:r>
      <w:r w:rsidR="005056C3"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online</w:t>
      </w:r>
      <w:r w:rsidR="005056C3"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control</w:t>
      </w:r>
      <w:r w:rsidR="005056C3"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algorithm</w:t>
      </w:r>
      <w:r w:rsidR="005056C3"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called iCloudAccess to reduce the gaming latency by intelligent request dispatching and server provisioning. Our objective is to minimize the time-average provisioning cost of CGSPs while still ensuring user QoE. We formulated the problem into a stochastic constrained optimization problem and applied the Lyapunov optimization theory to design the online algorithm. Our theoretical analysis shows that our algorithm can approach the optimality with an explicitly provable performance upper bound.</w:t>
      </w:r>
    </w:p>
    <w:p w:rsidR="005056C3" w:rsidRPr="00650032" w:rsidRDefault="00E7451E" w:rsidP="00650032">
      <w:pPr>
        <w:pStyle w:val="ListParagraph"/>
        <w:numPr>
          <w:ilvl w:val="0"/>
          <w:numId w:val="1"/>
        </w:numPr>
        <w:spacing w:line="360" w:lineRule="auto"/>
        <w:rPr>
          <w:rFonts w:ascii="Times New Roman" w:hAnsi="Times New Roman" w:cs="Times New Roman"/>
          <w:sz w:val="24"/>
          <w:lang w:val="en-US"/>
        </w:rPr>
      </w:pPr>
      <w:r w:rsidRPr="00650032">
        <w:rPr>
          <w:rFonts w:ascii="Times New Roman" w:hAnsi="Times New Roman" w:cs="Times New Roman"/>
          <w:sz w:val="24"/>
          <w:lang w:val="en-US"/>
        </w:rPr>
        <w:t>We performed extensive trace-driven simulations to verify the effectiveness of our proposed iCloudAccess algorithm in the practical settings. Our simulation results show that, compared with other alternatives, iCloudAccess can save more than 30% of provisioning cost and reduce the queuing delay a</w:t>
      </w:r>
      <w:r w:rsidR="005056C3" w:rsidRPr="00650032">
        <w:rPr>
          <w:rFonts w:ascii="Times New Roman" w:hAnsi="Times New Roman" w:cs="Times New Roman"/>
          <w:sz w:val="24"/>
          <w:lang w:val="en-US"/>
        </w:rPr>
        <w:t>nd response delay significantly</w:t>
      </w:r>
    </w:p>
    <w:p w:rsidR="00AD4070" w:rsidRPr="00650032" w:rsidRDefault="00AD4070" w:rsidP="00650032">
      <w:pPr>
        <w:spacing w:line="360" w:lineRule="auto"/>
        <w:rPr>
          <w:rFonts w:ascii="Times New Roman" w:hAnsi="Times New Roman" w:cs="Times New Roman"/>
          <w:sz w:val="24"/>
          <w:lang w:val="en-US"/>
        </w:rPr>
      </w:pPr>
    </w:p>
    <w:p w:rsidR="00AD4070" w:rsidRPr="00650032" w:rsidRDefault="00AD4070" w:rsidP="00650032">
      <w:pPr>
        <w:spacing w:line="360" w:lineRule="auto"/>
        <w:rPr>
          <w:rFonts w:ascii="Times New Roman" w:hAnsi="Times New Roman" w:cs="Times New Roman"/>
          <w:sz w:val="28"/>
          <w:lang w:val="en-US"/>
        </w:rPr>
      </w:pPr>
      <w:r w:rsidRPr="00650032">
        <w:rPr>
          <w:rFonts w:ascii="Times New Roman" w:hAnsi="Times New Roman" w:cs="Times New Roman"/>
          <w:sz w:val="28"/>
          <w:lang w:val="en-US"/>
        </w:rPr>
        <w:t xml:space="preserve"> 2.2</w:t>
      </w:r>
      <w:r w:rsidR="00381EC4" w:rsidRPr="00650032">
        <w:rPr>
          <w:rFonts w:ascii="Times New Roman" w:hAnsi="Times New Roman" w:cs="Times New Roman"/>
          <w:sz w:val="28"/>
          <w:lang w:val="en-US"/>
        </w:rPr>
        <w:t xml:space="preserve">. </w:t>
      </w:r>
      <w:r w:rsidR="00DF24F7" w:rsidRPr="00650032">
        <w:rPr>
          <w:rStyle w:val="Heading2Char"/>
          <w:rFonts w:ascii="Times New Roman" w:hAnsi="Times New Roman" w:cs="Times New Roman"/>
          <w:color w:val="auto"/>
          <w:sz w:val="28"/>
        </w:rPr>
        <w:t>Cloud gaming: concept and technologies</w:t>
      </w:r>
    </w:p>
    <w:p w:rsidR="00AD4070" w:rsidRPr="00650032" w:rsidRDefault="00AD4070" w:rsidP="00650032">
      <w:pPr>
        <w:spacing w:line="360" w:lineRule="auto"/>
        <w:rPr>
          <w:rFonts w:ascii="Times New Roman" w:hAnsi="Times New Roman" w:cs="Times New Roman"/>
          <w:sz w:val="28"/>
          <w:lang w:val="en-US"/>
        </w:rPr>
      </w:pPr>
    </w:p>
    <w:p w:rsidR="001A40A3" w:rsidRPr="00650032" w:rsidRDefault="001A40A3" w:rsidP="00650032">
      <w:pPr>
        <w:keepNext/>
        <w:spacing w:line="360" w:lineRule="auto"/>
        <w:jc w:val="center"/>
        <w:rPr>
          <w:rFonts w:ascii="Times New Roman" w:hAnsi="Times New Roman" w:cs="Times New Roman"/>
        </w:rPr>
      </w:pPr>
      <w:r w:rsidRPr="00650032">
        <w:rPr>
          <w:rFonts w:ascii="Times New Roman" w:hAnsi="Times New Roman" w:cs="Times New Roman"/>
          <w:noProof/>
          <w:sz w:val="28"/>
          <w:lang w:eastAsia="zh-TW"/>
        </w:rPr>
        <w:drawing>
          <wp:inline distT="0" distB="0" distL="0" distR="0" wp14:anchorId="0F897B31" wp14:editId="2847BE2D">
            <wp:extent cx="4563745" cy="1542415"/>
            <wp:effectExtent l="0" t="0" r="8255"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745" cy="1542415"/>
                    </a:xfrm>
                    <a:prstGeom prst="rect">
                      <a:avLst/>
                    </a:prstGeom>
                    <a:noFill/>
                    <a:ln>
                      <a:noFill/>
                    </a:ln>
                  </pic:spPr>
                </pic:pic>
              </a:graphicData>
            </a:graphic>
          </wp:inline>
        </w:drawing>
      </w:r>
    </w:p>
    <w:p w:rsidR="00AD4070" w:rsidRPr="00650032" w:rsidRDefault="001A40A3" w:rsidP="00650032">
      <w:pPr>
        <w:pStyle w:val="Caption"/>
        <w:spacing w:line="360" w:lineRule="auto"/>
        <w:jc w:val="center"/>
        <w:rPr>
          <w:rFonts w:ascii="Times New Roman" w:hAnsi="Times New Roman" w:cs="Times New Roman"/>
          <w:color w:val="auto"/>
          <w:sz w:val="28"/>
          <w:lang w:val="en-US"/>
        </w:rPr>
      </w:pPr>
      <w:r w:rsidRPr="00650032">
        <w:rPr>
          <w:rFonts w:ascii="Times New Roman" w:hAnsi="Times New Roman" w:cs="Times New Roman"/>
          <w:color w:val="auto"/>
        </w:rPr>
        <w:t>Fig</w:t>
      </w:r>
      <w:r w:rsidR="00381EC4" w:rsidRPr="00650032">
        <w:rPr>
          <w:rFonts w:ascii="Times New Roman" w:hAnsi="Times New Roman" w:cs="Times New Roman"/>
          <w:color w:val="auto"/>
        </w:rPr>
        <w:t xml:space="preserve"> 1</w:t>
      </w:r>
      <w:r w:rsidRPr="00650032">
        <w:rPr>
          <w:rFonts w:ascii="Times New Roman" w:hAnsi="Times New Roman" w:cs="Times New Roman"/>
          <w:color w:val="auto"/>
        </w:rPr>
        <w:t>: Concept of cloud gaming.</w:t>
      </w:r>
    </w:p>
    <w:p w:rsidR="00AD4070" w:rsidRPr="00650032" w:rsidRDefault="00AD4070" w:rsidP="00650032">
      <w:pPr>
        <w:spacing w:line="360" w:lineRule="auto"/>
        <w:ind w:firstLine="720"/>
        <w:rPr>
          <w:rFonts w:ascii="Times New Roman" w:hAnsi="Times New Roman" w:cs="Times New Roman"/>
          <w:sz w:val="24"/>
          <w:lang w:val="en-US"/>
        </w:rPr>
      </w:pPr>
      <w:r w:rsidRPr="00650032">
        <w:rPr>
          <w:rFonts w:ascii="Times New Roman" w:hAnsi="Times New Roman" w:cs="Times New Roman"/>
          <w:sz w:val="24"/>
          <w:lang w:val="en-US"/>
        </w:rPr>
        <w:t xml:space="preserve">Cloud gaming is also called gaming on demand or gaming as a service. Essentially, cloud gaming has much in common with a video-on-demand service, but is more interactive. The player’s computer receives streaming video (and audio) and </w:t>
      </w:r>
      <w:r w:rsidRPr="00650032">
        <w:rPr>
          <w:rFonts w:ascii="Times New Roman" w:hAnsi="Times New Roman" w:cs="Times New Roman"/>
          <w:sz w:val="24"/>
          <w:lang w:val="en-US"/>
        </w:rPr>
        <w:lastRenderedPageBreak/>
        <w:t>sends the keyboard, mouse, and controller input actions to the cloud gaming server over the broadband networks. Fig. 1 briefly shows the concept of cloud gaming.</w:t>
      </w:r>
    </w:p>
    <w:p w:rsidR="00AD4070" w:rsidRPr="00650032" w:rsidRDefault="00AD4070" w:rsidP="00650032">
      <w:pPr>
        <w:spacing w:line="360" w:lineRule="auto"/>
        <w:ind w:firstLine="720"/>
        <w:rPr>
          <w:rFonts w:ascii="Times New Roman" w:hAnsi="Times New Roman" w:cs="Times New Roman"/>
          <w:sz w:val="24"/>
          <w:lang w:val="en-US"/>
        </w:rPr>
      </w:pPr>
      <w:r w:rsidRPr="00650032">
        <w:rPr>
          <w:rFonts w:ascii="Times New Roman" w:hAnsi="Times New Roman" w:cs="Times New Roman"/>
          <w:sz w:val="24"/>
          <w:lang w:val="en-US"/>
        </w:rPr>
        <w:t>Unlike traditional PC</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games, cloud gaming offers many novel features: firstly, with cloud gaming, players are relieved of</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expensive</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hardware</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investment</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and</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constant</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upgrades. A thin client (e.g., STB, laptop, and mobile device) with a broadband Internet connection is enough to play any video games; secondly, cloud gaming allows games to be platform independent and</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players</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do</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not</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need</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to</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worry</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about</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 compatibility issues</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when playing games. It</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is</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possible to play games on any operating system (e.g., Mac, Linux, and Android) or device (e.g., PC, mobile phone, and smart TV); thirdly, cloud gaming allows users to start playing games instantly, without the need to download and install the game images; and finally, cloud gaming makes copyright protection much easier, as games can only run on remote servers. For game publishers, cloud gaming is an attractive form for digital rights management.</w:t>
      </w:r>
    </w:p>
    <w:p w:rsidR="00AD4070" w:rsidRPr="00650032" w:rsidRDefault="00AD4070" w:rsidP="00650032">
      <w:pPr>
        <w:spacing w:line="360" w:lineRule="auto"/>
        <w:ind w:firstLine="720"/>
        <w:rPr>
          <w:rFonts w:ascii="Times New Roman" w:hAnsi="Times New Roman" w:cs="Times New Roman"/>
          <w:sz w:val="24"/>
          <w:lang w:val="en-US"/>
        </w:rPr>
      </w:pPr>
      <w:r w:rsidRPr="00650032">
        <w:rPr>
          <w:rFonts w:ascii="Times New Roman" w:hAnsi="Times New Roman" w:cs="Times New Roman"/>
          <w:sz w:val="24"/>
          <w:lang w:val="en-US"/>
        </w:rPr>
        <w:t>However, cloud gaming services pose stringent requirements on bandwidth and latency. To stream high-quality video game comparable with</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that</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rendered by</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high-end gaming PC, a player needs a broadband Internet connection. The cloud gaming platform should also be able to provide sufficiently short latency for real-time gaming and react to user inputs timely.</w:t>
      </w:r>
    </w:p>
    <w:p w:rsidR="00AD4070" w:rsidRPr="00650032" w:rsidRDefault="00AD4070" w:rsidP="00650032">
      <w:pPr>
        <w:spacing w:line="360" w:lineRule="auto"/>
        <w:ind w:firstLine="720"/>
        <w:rPr>
          <w:rFonts w:ascii="Times New Roman" w:hAnsi="Times New Roman" w:cs="Times New Roman"/>
          <w:sz w:val="24"/>
          <w:lang w:val="en-US"/>
        </w:rPr>
        <w:sectPr w:rsidR="00AD4070" w:rsidRPr="00650032" w:rsidSect="002F1164">
          <w:headerReference w:type="default" r:id="rId14"/>
          <w:pgSz w:w="11906" w:h="16838"/>
          <w:pgMar w:top="1441" w:right="1440" w:bottom="1440" w:left="2160" w:header="709" w:footer="709" w:gutter="0"/>
          <w:cols w:space="708"/>
          <w:docGrid w:linePitch="360"/>
        </w:sectPr>
      </w:pPr>
      <w:r w:rsidRPr="00650032">
        <w:rPr>
          <w:rFonts w:ascii="Times New Roman" w:hAnsi="Times New Roman" w:cs="Times New Roman"/>
          <w:sz w:val="24"/>
          <w:lang w:val="en-US"/>
        </w:rPr>
        <w:t>General-purpose thin clients, such as virtual network computing [4], cannot satisfy the stringent requirements of cloud gaming on response time and frame rate [5]. Existing cloud gaming systems employ highly optimized H.264/AVC codecs</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(e.g., ×264) [6] to perform real-time video encoding/decoding</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on captured game frames. To reduce the processing latency, multithreading is</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widely</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used</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to</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better</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leverage the</w:t>
      </w:r>
      <w:r w:rsidR="00381EC4" w:rsidRPr="00650032">
        <w:rPr>
          <w:rFonts w:ascii="Times New Roman" w:hAnsi="Times New Roman" w:cs="Times New Roman"/>
          <w:sz w:val="24"/>
          <w:lang w:val="en-US"/>
        </w:rPr>
        <w:t xml:space="preserve"> com</w:t>
      </w:r>
      <w:r w:rsidRPr="00650032">
        <w:rPr>
          <w:rFonts w:ascii="Times New Roman" w:hAnsi="Times New Roman" w:cs="Times New Roman"/>
          <w:sz w:val="24"/>
          <w:lang w:val="en-US"/>
        </w:rPr>
        <w:t>putation power of multicore CPUs and GPUs. The network communications between the client and the gaming server can be based on different real-time communication protocols, such as RTP [7] and RTSP [8].</w:t>
      </w:r>
    </w:p>
    <w:p w:rsidR="005056C3" w:rsidRPr="00650032" w:rsidRDefault="00A54885" w:rsidP="00650032">
      <w:pPr>
        <w:spacing w:line="360" w:lineRule="auto"/>
        <w:rPr>
          <w:rFonts w:ascii="Times New Roman" w:hAnsi="Times New Roman" w:cs="Times New Roman"/>
          <w:sz w:val="32"/>
          <w:szCs w:val="32"/>
          <w:lang w:val="en-US"/>
        </w:rPr>
      </w:pPr>
      <w:r w:rsidRPr="00650032">
        <w:rPr>
          <w:rFonts w:ascii="Times New Roman" w:hAnsi="Times New Roman" w:cs="Times New Roman"/>
          <w:sz w:val="32"/>
          <w:szCs w:val="32"/>
          <w:lang w:val="en-US"/>
        </w:rPr>
        <w:lastRenderedPageBreak/>
        <w:t>Chapter 2</w:t>
      </w:r>
    </w:p>
    <w:p w:rsidR="005056C3" w:rsidRPr="00650032" w:rsidRDefault="005056C3" w:rsidP="00650032">
      <w:pPr>
        <w:pStyle w:val="Heading1"/>
        <w:spacing w:line="360" w:lineRule="auto"/>
        <w:jc w:val="center"/>
        <w:rPr>
          <w:rFonts w:ascii="Times New Roman" w:hAnsi="Times New Roman" w:cs="Times New Roman"/>
          <w:color w:val="auto"/>
          <w:sz w:val="32"/>
          <w:lang w:val="en-US"/>
        </w:rPr>
      </w:pPr>
      <w:bookmarkStart w:id="2" w:name="_Toc405876843"/>
      <w:r w:rsidRPr="00650032">
        <w:rPr>
          <w:rFonts w:ascii="Times New Roman" w:hAnsi="Times New Roman" w:cs="Times New Roman"/>
          <w:color w:val="auto"/>
          <w:sz w:val="32"/>
        </w:rPr>
        <w:t>Literature Survey</w:t>
      </w:r>
      <w:bookmarkEnd w:id="2"/>
    </w:p>
    <w:p w:rsidR="00E63066" w:rsidRPr="00650032" w:rsidRDefault="00E63066" w:rsidP="00650032">
      <w:pPr>
        <w:spacing w:line="360" w:lineRule="auto"/>
        <w:rPr>
          <w:rFonts w:ascii="Times New Roman" w:hAnsi="Times New Roman" w:cs="Times New Roman"/>
          <w:sz w:val="24"/>
          <w:lang w:val="en-US"/>
        </w:rPr>
      </w:pPr>
    </w:p>
    <w:p w:rsidR="005056C3" w:rsidRPr="00650032" w:rsidRDefault="00F13274" w:rsidP="00650032">
      <w:pPr>
        <w:spacing w:line="360" w:lineRule="auto"/>
        <w:rPr>
          <w:rFonts w:ascii="Times New Roman" w:hAnsi="Times New Roman" w:cs="Times New Roman"/>
          <w:sz w:val="24"/>
          <w:lang w:val="en-US"/>
        </w:rPr>
      </w:pPr>
      <w:r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b/>
      </w:r>
      <w:r w:rsidR="005056C3" w:rsidRPr="00650032">
        <w:rPr>
          <w:rFonts w:ascii="Times New Roman" w:hAnsi="Times New Roman" w:cs="Times New Roman"/>
          <w:sz w:val="24"/>
          <w:lang w:val="en-US"/>
        </w:rPr>
        <w:t>Cloud gaming utilizes advanced streaming and cloud computing technology to enable users to play on any device, anytime, anywhere. However, it is very challenging to build a highly scalable, low-latency cloud gaming platform.</w:t>
      </w:r>
    </w:p>
    <w:p w:rsidR="005056C3" w:rsidRPr="00650032" w:rsidRDefault="005056C3" w:rsidP="00650032">
      <w:pPr>
        <w:spacing w:line="360" w:lineRule="auto"/>
        <w:ind w:firstLine="720"/>
        <w:rPr>
          <w:rFonts w:ascii="Times New Roman" w:hAnsi="Times New Roman" w:cs="Times New Roman"/>
          <w:sz w:val="24"/>
          <w:lang w:val="en-US"/>
        </w:rPr>
      </w:pPr>
      <w:r w:rsidRPr="00650032">
        <w:rPr>
          <w:rFonts w:ascii="Times New Roman" w:hAnsi="Times New Roman" w:cs="Times New Roman"/>
          <w:sz w:val="24"/>
          <w:lang w:val="en-US"/>
        </w:rPr>
        <w:t>In the aspect of system design, there have been quite a few commercial cloud gaming systems being deployed, such as OnLive [9], GaiKai [10], CloudUnion [11], Ubitus [22], and BigFish Games [23]. GamingAnywhere [3] is the first open- source cloud gaming system, which is extensible, portable, and</w:t>
      </w:r>
      <w:r w:rsidR="00F132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fully</w:t>
      </w:r>
      <w:r w:rsidR="00F132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configurable. Choy</w:t>
      </w:r>
      <w:r w:rsidR="00F132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et</w:t>
      </w:r>
      <w:r w:rsidR="00F132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al.</w:t>
      </w:r>
      <w:r w:rsidR="00F132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[24]</w:t>
      </w:r>
      <w:r w:rsidR="00F132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noted</w:t>
      </w:r>
      <w:r w:rsidR="00F132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that</w:t>
      </w:r>
      <w:r w:rsidR="00F132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fully centralized infrastructure is unable to meet the requirements of latency-sensitive applications, such as cloud gaming. They further proposed a new hybrid cloud gaming platform called EdgeCloud [25] to augment cloud data centers with resources from end hosts and reduce the user latency. Despite that server provisioning has been studied by many researchers in the field of cloud computing [26], [27], however, different from other cloud services (e.g., cloud storage and cloud video), cloud gaming is inherently latency sensitive. For cloud-based video- on-demand (VoD) applications, researchers have designed different kinds of optimal resource provisioning strategies [28], [29] to scale up and down resources provisioned in multiple geo-distributed data centers</w:t>
      </w:r>
      <w:r w:rsidR="00F13274" w:rsidRPr="00650032">
        <w:rPr>
          <w:rFonts w:ascii="Times New Roman" w:hAnsi="Times New Roman" w:cs="Times New Roman"/>
          <w:sz w:val="24"/>
          <w:lang w:val="en-US"/>
        </w:rPr>
        <w:t xml:space="preserve"> according to the demand dynam</w:t>
      </w:r>
      <w:r w:rsidRPr="00650032">
        <w:rPr>
          <w:rFonts w:ascii="Times New Roman" w:hAnsi="Times New Roman" w:cs="Times New Roman"/>
          <w:sz w:val="24"/>
          <w:lang w:val="en-US"/>
        </w:rPr>
        <w:t>ics. Although cloud gaming bears similarity with VoD in some extent, its stringent requirements on bandwidth and latency make resource provisioning much more challenging than that for VoD. Marzolla et al. [30] considered the dynamic resource provisioning problem in massively multiplayer online games (MMOGs). But MMOG is also different from cloud gaming.</w:t>
      </w:r>
      <w:r w:rsidR="00F13274" w:rsidRPr="00650032">
        <w:rPr>
          <w:rFonts w:ascii="Times New Roman" w:hAnsi="Times New Roman" w:cs="Times New Roman"/>
        </w:rPr>
        <w:t xml:space="preserve"> </w:t>
      </w:r>
      <w:r w:rsidR="00F13274" w:rsidRPr="00650032">
        <w:rPr>
          <w:rFonts w:ascii="Times New Roman" w:hAnsi="Times New Roman" w:cs="Times New Roman"/>
          <w:sz w:val="24"/>
          <w:lang w:val="en-US"/>
        </w:rPr>
        <w:t>In MMOG services, a single server can serve many users simultaneously.</w:t>
      </w:r>
    </w:p>
    <w:p w:rsidR="00F13274" w:rsidRPr="00650032" w:rsidRDefault="00F13274" w:rsidP="00650032">
      <w:pPr>
        <w:spacing w:line="360" w:lineRule="auto"/>
        <w:ind w:firstLine="720"/>
        <w:rPr>
          <w:rFonts w:ascii="Times New Roman" w:hAnsi="Times New Roman" w:cs="Times New Roman"/>
          <w:sz w:val="24"/>
          <w:lang w:val="en-US"/>
        </w:rPr>
        <w:sectPr w:rsidR="00F13274" w:rsidRPr="00650032" w:rsidSect="00395C5B">
          <w:headerReference w:type="default" r:id="rId15"/>
          <w:pgSz w:w="11906" w:h="16838"/>
          <w:pgMar w:top="2160" w:right="1440" w:bottom="1440" w:left="1440" w:header="709" w:footer="709" w:gutter="0"/>
          <w:cols w:space="708"/>
          <w:docGrid w:linePitch="360"/>
        </w:sectPr>
      </w:pPr>
      <w:r w:rsidRPr="00650032">
        <w:rPr>
          <w:rFonts w:ascii="Times New Roman" w:hAnsi="Times New Roman" w:cs="Times New Roman"/>
          <w:sz w:val="24"/>
          <w:lang w:val="en-US"/>
        </w:rPr>
        <w:t>To</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deepen</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understanding of</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cloud</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gaming</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systems, researchers have</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also</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conducted a</w:t>
      </w:r>
      <w:r w:rsidR="00381E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few</w:t>
      </w:r>
      <w:r w:rsidR="00381EC4" w:rsidRPr="00650032">
        <w:rPr>
          <w:rFonts w:ascii="Times New Roman" w:hAnsi="Times New Roman" w:cs="Times New Roman"/>
          <w:sz w:val="24"/>
          <w:lang w:val="en-US"/>
        </w:rPr>
        <w:t xml:space="preserve"> </w:t>
      </w:r>
      <w:r w:rsidR="000A5B03" w:rsidRPr="00650032">
        <w:rPr>
          <w:rFonts w:ascii="Times New Roman" w:hAnsi="Times New Roman" w:cs="Times New Roman"/>
          <w:sz w:val="24"/>
          <w:lang w:val="en-US"/>
        </w:rPr>
        <w:t>measurement stud</w:t>
      </w:r>
      <w:r w:rsidRPr="00650032">
        <w:rPr>
          <w:rFonts w:ascii="Times New Roman" w:hAnsi="Times New Roman" w:cs="Times New Roman"/>
          <w:sz w:val="24"/>
          <w:lang w:val="en-US"/>
        </w:rPr>
        <w:t xml:space="preserve">ies. Chen et al. [12] measured the response latency of two cloud gaming platforms, namely, OnLive and StreamMyGame. In their measurements, they </w:t>
      </w:r>
      <w:r w:rsidR="000A5B03" w:rsidRPr="00650032">
        <w:rPr>
          <w:rFonts w:ascii="Times New Roman" w:hAnsi="Times New Roman" w:cs="Times New Roman"/>
          <w:sz w:val="24"/>
          <w:lang w:val="en-US"/>
        </w:rPr>
        <w:t>invented a novel delay measure</w:t>
      </w:r>
      <w:r w:rsidRPr="00650032">
        <w:rPr>
          <w:rFonts w:ascii="Times New Roman" w:hAnsi="Times New Roman" w:cs="Times New Roman"/>
          <w:sz w:val="24"/>
          <w:lang w:val="en-US"/>
        </w:rPr>
        <w:t>ment method by using the hooking mechanism in Windows to inject the instrumentation code. Claypool et al. [31] conducted a detailed</w:t>
      </w:r>
    </w:p>
    <w:p w:rsidR="00F13274" w:rsidRPr="00650032" w:rsidRDefault="00B173B8" w:rsidP="00650032">
      <w:pPr>
        <w:spacing w:line="360" w:lineRule="auto"/>
        <w:rPr>
          <w:rFonts w:ascii="Times New Roman" w:hAnsi="Times New Roman" w:cs="Times New Roman"/>
          <w:sz w:val="24"/>
          <w:lang w:val="en-US"/>
        </w:rPr>
      </w:pPr>
      <w:r w:rsidRPr="00650032">
        <w:rPr>
          <w:rFonts w:ascii="Times New Roman" w:hAnsi="Times New Roman" w:cs="Times New Roman"/>
          <w:sz w:val="24"/>
          <w:lang w:val="en-US"/>
        </w:rPr>
        <w:lastRenderedPageBreak/>
        <w:t>Measurement</w:t>
      </w:r>
      <w:r w:rsidR="00F13274" w:rsidRPr="00650032">
        <w:rPr>
          <w:rFonts w:ascii="Times New Roman" w:hAnsi="Times New Roman" w:cs="Times New Roman"/>
          <w:sz w:val="24"/>
          <w:lang w:val="en-US"/>
        </w:rPr>
        <w:t xml:space="preserve"> study on traffic characteristics of OnLive and showed that OnLive rapidly sends large packets downstream, but less frequently sends much smaller packets upstream,</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which</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is</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significantly</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different</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from</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 xml:space="preserve">traditional game clients. Manzano et al. [32] measured and analyzed the distribution of packet size and </w:t>
      </w:r>
      <w:r w:rsidR="000A5B03" w:rsidRPr="00650032">
        <w:rPr>
          <w:rFonts w:ascii="Times New Roman" w:hAnsi="Times New Roman" w:cs="Times New Roman"/>
          <w:sz w:val="24"/>
          <w:lang w:val="en-US"/>
        </w:rPr>
        <w:t xml:space="preserve">packets inter </w:t>
      </w:r>
      <w:r w:rsidR="00F13274" w:rsidRPr="00650032">
        <w:rPr>
          <w:rFonts w:ascii="Times New Roman" w:hAnsi="Times New Roman" w:cs="Times New Roman"/>
          <w:sz w:val="24"/>
          <w:lang w:val="en-US"/>
        </w:rPr>
        <w:t xml:space="preserve">arrival time of two cloud gaming systems, </w:t>
      </w:r>
      <w:r w:rsidR="000A5B03" w:rsidRPr="00650032">
        <w:rPr>
          <w:rFonts w:ascii="Times New Roman" w:hAnsi="Times New Roman" w:cs="Times New Roman"/>
          <w:sz w:val="24"/>
          <w:lang w:val="en-US"/>
        </w:rPr>
        <w:t>OnLive</w:t>
      </w:r>
      <w:r w:rsidR="00F13274" w:rsidRPr="00650032">
        <w:rPr>
          <w:rFonts w:ascii="Times New Roman" w:hAnsi="Times New Roman" w:cs="Times New Roman"/>
          <w:sz w:val="24"/>
          <w:lang w:val="en-US"/>
        </w:rPr>
        <w:t xml:space="preserve"> and </w:t>
      </w:r>
      <w:r w:rsidR="000A5B03" w:rsidRPr="00650032">
        <w:rPr>
          <w:rFonts w:ascii="Times New Roman" w:hAnsi="Times New Roman" w:cs="Times New Roman"/>
          <w:sz w:val="24"/>
          <w:lang w:val="en-US"/>
        </w:rPr>
        <w:t>GaiKai</w:t>
      </w:r>
      <w:r w:rsidR="00F13274" w:rsidRPr="00650032">
        <w:rPr>
          <w:rFonts w:ascii="Times New Roman" w:hAnsi="Times New Roman" w:cs="Times New Roman"/>
          <w:sz w:val="24"/>
          <w:lang w:val="en-US"/>
        </w:rPr>
        <w:t>. Jarschel et al. [33] focused</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on</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the</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evaluation</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of</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user</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QoE</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in</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cloud</w:t>
      </w:r>
      <w:r w:rsidR="00381EC4" w:rsidRPr="00650032">
        <w:rPr>
          <w:rFonts w:ascii="Times New Roman" w:hAnsi="Times New Roman" w:cs="Times New Roman"/>
          <w:sz w:val="24"/>
          <w:lang w:val="en-US"/>
        </w:rPr>
        <w:t xml:space="preserve"> </w:t>
      </w:r>
      <w:r w:rsidR="00F13274" w:rsidRPr="00650032">
        <w:rPr>
          <w:rFonts w:ascii="Times New Roman" w:hAnsi="Times New Roman" w:cs="Times New Roman"/>
          <w:sz w:val="24"/>
          <w:lang w:val="en-US"/>
        </w:rPr>
        <w:t>gaming systems and studied the variation of QoE scores (e.g., mean opinion score) under various network conditions.</w:t>
      </w:r>
    </w:p>
    <w:p w:rsidR="00F13274" w:rsidRPr="00650032" w:rsidRDefault="00F13274" w:rsidP="00650032">
      <w:pPr>
        <w:spacing w:line="360" w:lineRule="auto"/>
        <w:ind w:firstLine="720"/>
        <w:rPr>
          <w:rFonts w:ascii="Times New Roman" w:hAnsi="Times New Roman" w:cs="Times New Roman"/>
          <w:sz w:val="24"/>
          <w:lang w:val="en-US"/>
        </w:rPr>
        <w:sectPr w:rsidR="00F13274" w:rsidRPr="00650032" w:rsidSect="00395C5B">
          <w:headerReference w:type="default" r:id="rId16"/>
          <w:pgSz w:w="11906" w:h="16838"/>
          <w:pgMar w:top="2160" w:right="1440" w:bottom="1440" w:left="1440" w:header="709" w:footer="709" w:gutter="0"/>
          <w:cols w:space="708"/>
          <w:docGrid w:linePitch="360"/>
        </w:sectPr>
      </w:pPr>
      <w:r w:rsidRPr="00650032">
        <w:rPr>
          <w:rFonts w:ascii="Times New Roman" w:hAnsi="Times New Roman" w:cs="Times New Roman"/>
          <w:sz w:val="24"/>
          <w:lang w:val="en-US"/>
        </w:rPr>
        <w:t xml:space="preserve">Our work differs from the previous work in the following aspects: first, we identified that </w:t>
      </w:r>
      <w:r w:rsidR="00B173B8"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delay and response delay exhibit both temporal and spatial diversity, and noted that such diversity is mostly due to inefficient request dis- patching and cloud resource provisioning; second, instead of considering only single data center, we focused on the scenario with multiple regions and multiple data centers and considered the problems of request dispatching and server provisioning jointly; and finally, we took both provisioning cost and user QoE into account during problem formulation and designed an online control algorithm with explicitly provable performance bounds. Our algorithm can minimize the provisioning cost of operators without sacrificing user QoE</w:t>
      </w:r>
      <w:r w:rsidR="00AA5FB3" w:rsidRPr="00650032">
        <w:rPr>
          <w:rFonts w:ascii="Times New Roman" w:hAnsi="Times New Roman" w:cs="Times New Roman"/>
          <w:sz w:val="24"/>
          <w:lang w:val="en-US"/>
        </w:rPr>
        <w:t>.</w:t>
      </w:r>
    </w:p>
    <w:p w:rsidR="00F13274" w:rsidRPr="00650032" w:rsidRDefault="00A54885" w:rsidP="00650032">
      <w:pPr>
        <w:spacing w:line="360" w:lineRule="auto"/>
        <w:rPr>
          <w:rFonts w:ascii="Times New Roman" w:hAnsi="Times New Roman" w:cs="Times New Roman"/>
          <w:b/>
          <w:sz w:val="32"/>
          <w:lang w:val="en-US"/>
        </w:rPr>
      </w:pPr>
      <w:r w:rsidRPr="00650032">
        <w:rPr>
          <w:rFonts w:ascii="Times New Roman" w:hAnsi="Times New Roman" w:cs="Times New Roman"/>
          <w:b/>
          <w:sz w:val="32"/>
          <w:lang w:val="en-US"/>
        </w:rPr>
        <w:lastRenderedPageBreak/>
        <w:t>Chapter 3</w:t>
      </w:r>
    </w:p>
    <w:p w:rsidR="00DF24F7" w:rsidRPr="00650032" w:rsidRDefault="00686E09" w:rsidP="00650032">
      <w:pPr>
        <w:pStyle w:val="Heading1"/>
        <w:spacing w:line="360" w:lineRule="auto"/>
        <w:jc w:val="center"/>
        <w:rPr>
          <w:rFonts w:ascii="Times New Roman" w:hAnsi="Times New Roman" w:cs="Times New Roman"/>
          <w:color w:val="auto"/>
          <w:sz w:val="32"/>
          <w:lang w:val="en-US"/>
        </w:rPr>
      </w:pPr>
      <w:bookmarkStart w:id="3" w:name="_Toc405876844"/>
      <w:r w:rsidRPr="00650032">
        <w:rPr>
          <w:rFonts w:ascii="Times New Roman" w:hAnsi="Times New Roman" w:cs="Times New Roman"/>
          <w:color w:val="auto"/>
          <w:sz w:val="32"/>
          <w:lang w:val="en-US"/>
        </w:rPr>
        <w:t xml:space="preserve">System </w:t>
      </w:r>
      <w:r w:rsidR="00FF67D6" w:rsidRPr="00650032">
        <w:rPr>
          <w:rFonts w:ascii="Times New Roman" w:hAnsi="Times New Roman" w:cs="Times New Roman"/>
          <w:color w:val="auto"/>
          <w:sz w:val="32"/>
          <w:lang w:val="en-US"/>
        </w:rPr>
        <w:t>Analysis</w:t>
      </w:r>
      <w:bookmarkEnd w:id="3"/>
    </w:p>
    <w:p w:rsidR="00DF24F7" w:rsidRPr="00650032" w:rsidRDefault="00DF24F7" w:rsidP="00650032">
      <w:pPr>
        <w:spacing w:line="360" w:lineRule="auto"/>
        <w:ind w:firstLine="720"/>
        <w:rPr>
          <w:rFonts w:ascii="Times New Roman" w:hAnsi="Times New Roman" w:cs="Times New Roman"/>
          <w:lang w:val="en-US"/>
        </w:rPr>
      </w:pPr>
      <w:r w:rsidRPr="00650032">
        <w:rPr>
          <w:rFonts w:ascii="Times New Roman" w:hAnsi="Times New Roman" w:cs="Times New Roman"/>
          <w:sz w:val="24"/>
          <w:lang w:val="en-US"/>
        </w:rPr>
        <w:t>To better understand the latency components of cloud gaming services, we first conduct extensive measurements on the cloud gaming platform of CloudUnion [11], which was the first to launch cloud gaming services in China and its subscribers have exceeded 3 00 000 as of July 2012.</w:t>
      </w:r>
    </w:p>
    <w:p w:rsidR="004F3511" w:rsidRPr="003821AF" w:rsidRDefault="00686E09" w:rsidP="003821AF">
      <w:pPr>
        <w:pStyle w:val="Heading2"/>
        <w:rPr>
          <w:rFonts w:ascii="Times New Roman" w:hAnsi="Times New Roman" w:cs="Times New Roman"/>
          <w:b w:val="0"/>
          <w:color w:val="auto"/>
          <w:sz w:val="32"/>
          <w:szCs w:val="32"/>
          <w:lang w:val="en-US"/>
        </w:rPr>
      </w:pPr>
      <w:bookmarkStart w:id="4" w:name="_Toc405876845"/>
      <w:r w:rsidRPr="003821AF">
        <w:rPr>
          <w:rFonts w:ascii="Times New Roman" w:hAnsi="Times New Roman" w:cs="Times New Roman"/>
          <w:b w:val="0"/>
          <w:color w:val="auto"/>
          <w:sz w:val="32"/>
          <w:szCs w:val="32"/>
          <w:lang w:val="en-US"/>
        </w:rPr>
        <w:t>3.1.</w:t>
      </w:r>
      <w:r w:rsidRPr="003821AF">
        <w:rPr>
          <w:rFonts w:ascii="Times New Roman" w:hAnsi="Times New Roman" w:cs="Times New Roman"/>
          <w:b w:val="0"/>
          <w:color w:val="auto"/>
          <w:sz w:val="32"/>
          <w:szCs w:val="32"/>
        </w:rPr>
        <w:t xml:space="preserve"> </w:t>
      </w:r>
      <w:r w:rsidRPr="003821AF">
        <w:rPr>
          <w:rStyle w:val="Heading2Char"/>
          <w:rFonts w:ascii="Times New Roman" w:hAnsi="Times New Roman" w:cs="Times New Roman"/>
          <w:b/>
          <w:color w:val="auto"/>
          <w:sz w:val="32"/>
          <w:szCs w:val="32"/>
        </w:rPr>
        <w:t xml:space="preserve">Latency Measurement </w:t>
      </w:r>
      <w:r w:rsidR="00B173B8" w:rsidRPr="003821AF">
        <w:rPr>
          <w:rStyle w:val="Heading2Char"/>
          <w:rFonts w:ascii="Times New Roman" w:hAnsi="Times New Roman" w:cs="Times New Roman"/>
          <w:b/>
          <w:color w:val="auto"/>
          <w:sz w:val="32"/>
          <w:szCs w:val="32"/>
        </w:rPr>
        <w:t>of</w:t>
      </w:r>
      <w:r w:rsidRPr="003821AF">
        <w:rPr>
          <w:rStyle w:val="Heading2Char"/>
          <w:rFonts w:ascii="Times New Roman" w:hAnsi="Times New Roman" w:cs="Times New Roman"/>
          <w:b/>
          <w:color w:val="auto"/>
          <w:sz w:val="32"/>
          <w:szCs w:val="32"/>
        </w:rPr>
        <w:t xml:space="preserve"> </w:t>
      </w:r>
      <w:r w:rsidR="00B173B8" w:rsidRPr="003821AF">
        <w:rPr>
          <w:rStyle w:val="Heading2Char"/>
          <w:rFonts w:ascii="Times New Roman" w:hAnsi="Times New Roman" w:cs="Times New Roman"/>
          <w:b/>
          <w:color w:val="auto"/>
          <w:sz w:val="32"/>
          <w:szCs w:val="32"/>
        </w:rPr>
        <w:t>a</w:t>
      </w:r>
      <w:r w:rsidRPr="003821AF">
        <w:rPr>
          <w:rStyle w:val="Heading2Char"/>
          <w:rFonts w:ascii="Times New Roman" w:hAnsi="Times New Roman" w:cs="Times New Roman"/>
          <w:b/>
          <w:color w:val="auto"/>
          <w:sz w:val="32"/>
          <w:szCs w:val="32"/>
        </w:rPr>
        <w:t xml:space="preserve"> Large Scale </w:t>
      </w:r>
      <w:r w:rsidR="00B173B8" w:rsidRPr="003821AF">
        <w:rPr>
          <w:rStyle w:val="Heading2Char"/>
          <w:rFonts w:ascii="Times New Roman" w:hAnsi="Times New Roman" w:cs="Times New Roman"/>
          <w:b/>
          <w:color w:val="auto"/>
          <w:sz w:val="32"/>
          <w:szCs w:val="32"/>
        </w:rPr>
        <w:t>Cloud Gaming System</w:t>
      </w:r>
      <w:bookmarkEnd w:id="4"/>
    </w:p>
    <w:p w:rsidR="004F3511" w:rsidRPr="003821AF" w:rsidRDefault="00B173B8" w:rsidP="003821AF">
      <w:pPr>
        <w:pStyle w:val="Heading3"/>
        <w:numPr>
          <w:ilvl w:val="0"/>
          <w:numId w:val="31"/>
        </w:numPr>
        <w:rPr>
          <w:color w:val="auto"/>
          <w:sz w:val="24"/>
          <w:lang w:val="en-US"/>
        </w:rPr>
      </w:pPr>
      <w:bookmarkStart w:id="5" w:name="_Toc405876846"/>
      <w:r w:rsidRPr="003821AF">
        <w:rPr>
          <w:color w:val="auto"/>
          <w:sz w:val="24"/>
          <w:lang w:val="en-US"/>
        </w:rPr>
        <w:t>Cloud Union’s</w:t>
      </w:r>
      <w:r w:rsidR="004F3511" w:rsidRPr="003821AF">
        <w:rPr>
          <w:color w:val="auto"/>
          <w:sz w:val="24"/>
          <w:lang w:val="en-US"/>
        </w:rPr>
        <w:t xml:space="preserve"> Platform</w:t>
      </w:r>
      <w:bookmarkEnd w:id="5"/>
    </w:p>
    <w:p w:rsidR="00B173B8" w:rsidRPr="00650032" w:rsidRDefault="00B173B8" w:rsidP="00650032">
      <w:pPr>
        <w:keepNext/>
        <w:spacing w:line="360" w:lineRule="auto"/>
        <w:jc w:val="center"/>
        <w:rPr>
          <w:rFonts w:ascii="Times New Roman" w:hAnsi="Times New Roman" w:cs="Times New Roman"/>
        </w:rPr>
      </w:pPr>
      <w:r w:rsidRPr="00650032">
        <w:rPr>
          <w:rFonts w:ascii="Times New Roman" w:hAnsi="Times New Roman" w:cs="Times New Roman"/>
          <w:noProof/>
          <w:sz w:val="24"/>
          <w:lang w:eastAsia="zh-TW"/>
        </w:rPr>
        <w:drawing>
          <wp:inline distT="0" distB="0" distL="0" distR="0" wp14:anchorId="635780BD" wp14:editId="2EF2BBF0">
            <wp:extent cx="3816626" cy="2534501"/>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6978" cy="2534734"/>
                    </a:xfrm>
                    <a:prstGeom prst="rect">
                      <a:avLst/>
                    </a:prstGeom>
                    <a:noFill/>
                    <a:ln>
                      <a:noFill/>
                    </a:ln>
                  </pic:spPr>
                </pic:pic>
              </a:graphicData>
            </a:graphic>
          </wp:inline>
        </w:drawing>
      </w:r>
    </w:p>
    <w:p w:rsidR="004F3511" w:rsidRPr="00650032" w:rsidRDefault="00B173B8" w:rsidP="00650032">
      <w:pPr>
        <w:pStyle w:val="Caption"/>
        <w:spacing w:line="360" w:lineRule="auto"/>
        <w:jc w:val="center"/>
        <w:rPr>
          <w:rFonts w:ascii="Times New Roman" w:hAnsi="Times New Roman" w:cs="Times New Roman"/>
          <w:color w:val="auto"/>
          <w:sz w:val="24"/>
          <w:lang w:val="en-US"/>
        </w:rPr>
      </w:pPr>
      <w:r w:rsidRPr="00650032">
        <w:rPr>
          <w:rFonts w:ascii="Times New Roman" w:hAnsi="Times New Roman" w:cs="Times New Roman"/>
          <w:color w:val="auto"/>
        </w:rPr>
        <w:t xml:space="preserve">Fig 2 Architecture of </w:t>
      </w:r>
      <w:r w:rsidR="00795007" w:rsidRPr="00650032">
        <w:rPr>
          <w:rFonts w:ascii="Times New Roman" w:hAnsi="Times New Roman" w:cs="Times New Roman"/>
          <w:color w:val="auto"/>
        </w:rPr>
        <w:t>Cloud Union’s</w:t>
      </w:r>
      <w:r w:rsidRPr="00650032">
        <w:rPr>
          <w:rFonts w:ascii="Times New Roman" w:hAnsi="Times New Roman" w:cs="Times New Roman"/>
          <w:color w:val="auto"/>
        </w:rPr>
        <w:t xml:space="preserve"> cloud gaming platform</w:t>
      </w:r>
    </w:p>
    <w:p w:rsidR="00795007" w:rsidRPr="00650032" w:rsidRDefault="00510E74" w:rsidP="00650032">
      <w:pPr>
        <w:pStyle w:val="ListParagraph"/>
        <w:spacing w:line="360" w:lineRule="auto"/>
        <w:rPr>
          <w:rFonts w:ascii="Times New Roman" w:hAnsi="Times New Roman" w:cs="Times New Roman"/>
          <w:sz w:val="24"/>
          <w:lang w:val="en-US"/>
        </w:rPr>
        <w:sectPr w:rsidR="00795007" w:rsidRPr="00650032" w:rsidSect="00395C5B">
          <w:headerReference w:type="default" r:id="rId18"/>
          <w:pgSz w:w="11906" w:h="16838"/>
          <w:pgMar w:top="2160" w:right="1440" w:bottom="1440" w:left="1440" w:header="709" w:footer="709" w:gutter="0"/>
          <w:cols w:space="708"/>
          <w:docGrid w:linePitch="360"/>
        </w:sectPr>
      </w:pPr>
      <w:r w:rsidRPr="00650032">
        <w:rPr>
          <w:rFonts w:ascii="Times New Roman" w:hAnsi="Times New Roman" w:cs="Times New Roman"/>
          <w:sz w:val="24"/>
          <w:lang w:val="en-US"/>
        </w:rPr>
        <w:t xml:space="preserve"> </w:t>
      </w:r>
      <w:r w:rsidR="004F3511" w:rsidRPr="00650032">
        <w:rPr>
          <w:rFonts w:ascii="Times New Roman" w:hAnsi="Times New Roman" w:cs="Times New Roman"/>
          <w:sz w:val="24"/>
          <w:lang w:val="en-US"/>
        </w:rPr>
        <w:t>CloudUnion now offers more than 200 games via its cloud platform. Users can start playing games by either downloading the Cloud Union’s client or directly using the web browser (e.g., Internet Explorer, Firefox, and Chrome). Cloud Union’s platform supports game streaming in a variety of resolutions, ranging from 320 × 240 to 1024 × 768.</w:t>
      </w:r>
      <w:r w:rsidR="00460F9C" w:rsidRPr="00650032">
        <w:rPr>
          <w:rFonts w:ascii="Times New Roman" w:hAnsi="Times New Roman" w:cs="Times New Roman"/>
          <w:sz w:val="24"/>
          <w:lang w:val="en-US"/>
        </w:rPr>
        <w:t xml:space="preserve"> </w:t>
      </w:r>
      <w:r w:rsidR="004F3511" w:rsidRPr="00650032">
        <w:rPr>
          <w:rFonts w:ascii="Times New Roman" w:hAnsi="Times New Roman" w:cs="Times New Roman"/>
          <w:sz w:val="24"/>
          <w:lang w:val="en-US"/>
        </w:rPr>
        <w:t xml:space="preserve">The minimum bandwidth requirement for the client is 2 Mb/s, but 6+Mb/s bandwidth is recommended for high-quality game streaming. The measurement of CloudUnion is challenging because the </w:t>
      </w:r>
      <w:r w:rsidR="00B173B8" w:rsidRPr="00650032">
        <w:rPr>
          <w:rFonts w:ascii="Times New Roman" w:hAnsi="Times New Roman" w:cs="Times New Roman"/>
          <w:sz w:val="24"/>
          <w:lang w:val="en-US"/>
        </w:rPr>
        <w:t>Cloud Union’s</w:t>
      </w:r>
      <w:r w:rsidR="004F3511" w:rsidRPr="00650032">
        <w:rPr>
          <w:rFonts w:ascii="Times New Roman" w:hAnsi="Times New Roman" w:cs="Times New Roman"/>
          <w:sz w:val="24"/>
          <w:lang w:val="en-US"/>
        </w:rPr>
        <w:t xml:space="preserve"> protocol is proprietary. To understand the underlying protocol, we</w:t>
      </w:r>
      <w:r w:rsidR="00460F9C" w:rsidRPr="00650032">
        <w:rPr>
          <w:rFonts w:ascii="Times New Roman" w:hAnsi="Times New Roman" w:cs="Times New Roman"/>
          <w:sz w:val="24"/>
          <w:lang w:val="en-US"/>
        </w:rPr>
        <w:t xml:space="preserve"> </w:t>
      </w:r>
      <w:r w:rsidR="004F3511" w:rsidRPr="00650032">
        <w:rPr>
          <w:rFonts w:ascii="Times New Roman" w:hAnsi="Times New Roman" w:cs="Times New Roman"/>
          <w:sz w:val="24"/>
          <w:lang w:val="en-US"/>
        </w:rPr>
        <w:t>had</w:t>
      </w:r>
      <w:r w:rsidR="00460F9C" w:rsidRPr="00650032">
        <w:rPr>
          <w:rFonts w:ascii="Times New Roman" w:hAnsi="Times New Roman" w:cs="Times New Roman"/>
          <w:sz w:val="24"/>
          <w:lang w:val="en-US"/>
        </w:rPr>
        <w:t xml:space="preserve"> </w:t>
      </w:r>
      <w:r w:rsidR="004F3511" w:rsidRPr="00650032">
        <w:rPr>
          <w:rFonts w:ascii="Times New Roman" w:hAnsi="Times New Roman" w:cs="Times New Roman"/>
          <w:sz w:val="24"/>
          <w:lang w:val="en-US"/>
        </w:rPr>
        <w:t>to</w:t>
      </w:r>
      <w:r w:rsidR="00460F9C" w:rsidRPr="00650032">
        <w:rPr>
          <w:rFonts w:ascii="Times New Roman" w:hAnsi="Times New Roman" w:cs="Times New Roman"/>
          <w:sz w:val="24"/>
          <w:lang w:val="en-US"/>
        </w:rPr>
        <w:t xml:space="preserve"> </w:t>
      </w:r>
      <w:r w:rsidR="004F3511" w:rsidRPr="00650032">
        <w:rPr>
          <w:rFonts w:ascii="Times New Roman" w:hAnsi="Times New Roman" w:cs="Times New Roman"/>
          <w:sz w:val="24"/>
          <w:lang w:val="en-US"/>
        </w:rPr>
        <w:t>collect</w:t>
      </w:r>
      <w:r w:rsidR="00460F9C" w:rsidRPr="00650032">
        <w:rPr>
          <w:rFonts w:ascii="Times New Roman" w:hAnsi="Times New Roman" w:cs="Times New Roman"/>
          <w:sz w:val="24"/>
          <w:lang w:val="en-US"/>
        </w:rPr>
        <w:t xml:space="preserve"> </w:t>
      </w:r>
      <w:r w:rsidR="004F3511" w:rsidRPr="00650032">
        <w:rPr>
          <w:rFonts w:ascii="Times New Roman" w:hAnsi="Times New Roman" w:cs="Times New Roman"/>
          <w:sz w:val="24"/>
          <w:lang w:val="en-US"/>
        </w:rPr>
        <w:t>a</w:t>
      </w:r>
      <w:r w:rsidR="00460F9C" w:rsidRPr="00650032">
        <w:rPr>
          <w:rFonts w:ascii="Times New Roman" w:hAnsi="Times New Roman" w:cs="Times New Roman"/>
          <w:sz w:val="24"/>
          <w:lang w:val="en-US"/>
        </w:rPr>
        <w:t xml:space="preserve"> </w:t>
      </w:r>
      <w:r w:rsidR="004F3511" w:rsidRPr="00650032">
        <w:rPr>
          <w:rFonts w:ascii="Times New Roman" w:hAnsi="Times New Roman" w:cs="Times New Roman"/>
          <w:sz w:val="24"/>
          <w:lang w:val="en-US"/>
        </w:rPr>
        <w:t>large amount of Wireshark traces from multiple gaming sessions and analyze the communications between</w:t>
      </w:r>
      <w:r w:rsidR="00460F9C" w:rsidRPr="00650032">
        <w:rPr>
          <w:rFonts w:ascii="Times New Roman" w:hAnsi="Times New Roman" w:cs="Times New Roman"/>
          <w:sz w:val="24"/>
          <w:lang w:val="en-US"/>
        </w:rPr>
        <w:t xml:space="preserve"> </w:t>
      </w:r>
      <w:r w:rsidR="004F3511" w:rsidRPr="00650032">
        <w:rPr>
          <w:rFonts w:ascii="Times New Roman" w:hAnsi="Times New Roman" w:cs="Times New Roman"/>
          <w:sz w:val="24"/>
          <w:lang w:val="en-US"/>
        </w:rPr>
        <w:t>the</w:t>
      </w:r>
      <w:r w:rsidR="00460F9C" w:rsidRPr="00650032">
        <w:rPr>
          <w:rFonts w:ascii="Times New Roman" w:hAnsi="Times New Roman" w:cs="Times New Roman"/>
          <w:sz w:val="24"/>
          <w:lang w:val="en-US"/>
        </w:rPr>
        <w:t xml:space="preserve"> </w:t>
      </w:r>
    </w:p>
    <w:p w:rsidR="004F3511" w:rsidRPr="00650032" w:rsidRDefault="0054295E" w:rsidP="00650032">
      <w:pPr>
        <w:pStyle w:val="ListParagraph"/>
        <w:spacing w:line="360" w:lineRule="auto"/>
        <w:rPr>
          <w:rFonts w:ascii="Times New Roman" w:hAnsi="Times New Roman" w:cs="Times New Roman"/>
          <w:sz w:val="24"/>
          <w:lang w:val="en-US"/>
        </w:rPr>
      </w:pPr>
      <w:r w:rsidRPr="00650032">
        <w:rPr>
          <w:rFonts w:ascii="Times New Roman" w:hAnsi="Times New Roman" w:cs="Times New Roman"/>
          <w:sz w:val="24"/>
          <w:lang w:val="en-US"/>
        </w:rPr>
        <w:lastRenderedPageBreak/>
        <w:t>Client</w:t>
      </w:r>
      <w:r w:rsidR="000E2DEE" w:rsidRPr="00650032">
        <w:rPr>
          <w:rFonts w:ascii="Times New Roman" w:hAnsi="Times New Roman" w:cs="Times New Roman"/>
          <w:sz w:val="24"/>
          <w:lang w:val="en-US"/>
        </w:rPr>
        <w:t xml:space="preserve"> </w:t>
      </w:r>
      <w:r w:rsidR="004B4E90" w:rsidRPr="00650032">
        <w:rPr>
          <w:rFonts w:ascii="Times New Roman" w:hAnsi="Times New Roman" w:cs="Times New Roman"/>
          <w:sz w:val="24"/>
          <w:lang w:val="en-US"/>
        </w:rPr>
        <w:t>and servers</w:t>
      </w:r>
      <w:r w:rsidR="004F3511" w:rsidRPr="00650032">
        <w:rPr>
          <w:rFonts w:ascii="Times New Roman" w:hAnsi="Times New Roman" w:cs="Times New Roman"/>
          <w:sz w:val="24"/>
          <w:lang w:val="en-US"/>
        </w:rPr>
        <w:t xml:space="preserve"> </w:t>
      </w:r>
      <w:r w:rsidR="004B4E90" w:rsidRPr="00650032">
        <w:rPr>
          <w:rFonts w:ascii="Times New Roman" w:hAnsi="Times New Roman" w:cs="Times New Roman"/>
          <w:sz w:val="24"/>
          <w:lang w:val="en-US"/>
        </w:rPr>
        <w:t>in the</w:t>
      </w:r>
      <w:r w:rsidR="004F3511" w:rsidRPr="00650032">
        <w:rPr>
          <w:rFonts w:ascii="Times New Roman" w:hAnsi="Times New Roman" w:cs="Times New Roman"/>
          <w:sz w:val="24"/>
          <w:lang w:val="en-US"/>
        </w:rPr>
        <w:t xml:space="preserve"> cloud platform. From the protocol analysis, we find that the </w:t>
      </w:r>
      <w:r w:rsidR="00B173B8" w:rsidRPr="00650032">
        <w:rPr>
          <w:rFonts w:ascii="Times New Roman" w:hAnsi="Times New Roman" w:cs="Times New Roman"/>
          <w:sz w:val="24"/>
          <w:lang w:val="en-US"/>
        </w:rPr>
        <w:t>Cloud Union’s</w:t>
      </w:r>
      <w:r w:rsidR="004F3511" w:rsidRPr="00650032">
        <w:rPr>
          <w:rFonts w:ascii="Times New Roman" w:hAnsi="Times New Roman" w:cs="Times New Roman"/>
          <w:sz w:val="24"/>
          <w:lang w:val="en-US"/>
        </w:rPr>
        <w:t xml:space="preserve"> infrastructure can be as shown in Fig. 2.</w:t>
      </w:r>
    </w:p>
    <w:p w:rsidR="00460F9C" w:rsidRPr="00650032" w:rsidRDefault="00A1198E" w:rsidP="00650032">
      <w:pPr>
        <w:pStyle w:val="ListParagraph"/>
        <w:spacing w:line="360" w:lineRule="auto"/>
        <w:rPr>
          <w:rFonts w:ascii="Times New Roman" w:hAnsi="Times New Roman" w:cs="Times New Roman"/>
          <w:sz w:val="24"/>
          <w:lang w:val="en-US"/>
        </w:rPr>
      </w:pPr>
      <w:r w:rsidRPr="00650032">
        <w:rPr>
          <w:rFonts w:ascii="Times New Roman" w:hAnsi="Times New Roman" w:cs="Times New Roman"/>
          <w:sz w:val="24"/>
          <w:lang w:val="en-US"/>
        </w:rPr>
        <w:t xml:space="preserve"> </w:t>
      </w:r>
      <w:r w:rsidR="00460F9C" w:rsidRPr="00650032">
        <w:rPr>
          <w:rFonts w:ascii="Times New Roman" w:hAnsi="Times New Roman" w:cs="Times New Roman"/>
          <w:sz w:val="24"/>
          <w:lang w:val="en-US"/>
        </w:rPr>
        <w:t>To improve the QoE of users in different regions, CloudUnion deploys its data centers in 12 geographically distributed locations. A portal server is responsible for user registration, authentication, and bandwidth test. After a user logs into the system, it should first manually choose a data center from a list and then select a preferred game. A user normally chooses a data center in a nearby region. The request will be routed to a gateway server of the selected data center. Upon receiving a user request, the cloud gaming platform will launch a dedicated server1 to run the game specified in the request and stream the gaming video to the user client. When the capacity of a data center cannot meet the demand, user requests routed to that data center will be held in a waiting queue.</w:t>
      </w:r>
    </w:p>
    <w:p w:rsidR="00460F9C" w:rsidRPr="00650032" w:rsidRDefault="00460F9C" w:rsidP="00650032">
      <w:pPr>
        <w:pStyle w:val="ListParagraph"/>
        <w:spacing w:line="360" w:lineRule="auto"/>
        <w:rPr>
          <w:rFonts w:ascii="Times New Roman" w:hAnsi="Times New Roman" w:cs="Times New Roman"/>
          <w:sz w:val="24"/>
          <w:lang w:val="en-US"/>
        </w:rPr>
      </w:pPr>
      <w:r w:rsidRPr="00650032">
        <w:rPr>
          <w:rFonts w:ascii="Times New Roman" w:hAnsi="Times New Roman" w:cs="Times New Roman"/>
          <w:sz w:val="24"/>
          <w:lang w:val="en-US"/>
        </w:rPr>
        <w:t>In the whole gaming session, there are two major latency components for cloud game players.</w:t>
      </w:r>
    </w:p>
    <w:p w:rsidR="00C1394E" w:rsidRPr="00650032" w:rsidRDefault="00C1394E" w:rsidP="00650032">
      <w:pPr>
        <w:pStyle w:val="ListParagraph"/>
        <w:spacing w:line="360" w:lineRule="auto"/>
        <w:rPr>
          <w:rFonts w:ascii="Times New Roman" w:hAnsi="Times New Roman" w:cs="Times New Roman"/>
          <w:sz w:val="24"/>
          <w:lang w:val="en-US"/>
        </w:rPr>
      </w:pPr>
    </w:p>
    <w:p w:rsidR="004B4E90" w:rsidRPr="00650032" w:rsidRDefault="00460F9C" w:rsidP="00650032">
      <w:pPr>
        <w:pStyle w:val="ListParagraph"/>
        <w:numPr>
          <w:ilvl w:val="1"/>
          <w:numId w:val="2"/>
        </w:numPr>
        <w:spacing w:line="360" w:lineRule="auto"/>
        <w:rPr>
          <w:rFonts w:ascii="Times New Roman" w:hAnsi="Times New Roman" w:cs="Times New Roman"/>
          <w:sz w:val="24"/>
          <w:lang w:val="en-US"/>
        </w:rPr>
      </w:pPr>
      <w:r w:rsidRPr="00650032">
        <w:rPr>
          <w:rFonts w:ascii="Times New Roman" w:hAnsi="Times New Roman" w:cs="Times New Roman"/>
          <w:b/>
          <w:sz w:val="24"/>
          <w:lang w:val="en-US"/>
        </w:rPr>
        <w:t>Queuing delay</w:t>
      </w:r>
      <w:r w:rsidRPr="00650032">
        <w:rPr>
          <w:rFonts w:ascii="Times New Roman" w:hAnsi="Times New Roman" w:cs="Times New Roman"/>
          <w:sz w:val="24"/>
          <w:lang w:val="en-US"/>
        </w:rPr>
        <w:t>: the difference between the time a user request enters the waiting queue of a data center and the time the data center starts to serve the request. The queuing phenomenon occurs when a data center does not have available resources (e.g., CPU, memory, and storage) to launch new gaming servers. In such a case, users have to wait for a while before being served. Normally, queuing delay ranges from a few seconds to several hours. If queuing delay is too long, players will have to choose another data center or abort playing the game.</w:t>
      </w:r>
    </w:p>
    <w:p w:rsidR="00867451" w:rsidRPr="00650032" w:rsidRDefault="00867451" w:rsidP="00650032">
      <w:pPr>
        <w:pStyle w:val="ListParagraph"/>
        <w:numPr>
          <w:ilvl w:val="1"/>
          <w:numId w:val="2"/>
        </w:numPr>
        <w:spacing w:line="360" w:lineRule="auto"/>
        <w:rPr>
          <w:rFonts w:ascii="Times New Roman" w:hAnsi="Times New Roman" w:cs="Times New Roman"/>
          <w:sz w:val="24"/>
          <w:lang w:val="en-US"/>
        </w:rPr>
      </w:pPr>
      <w:r w:rsidRPr="00650032">
        <w:rPr>
          <w:rFonts w:ascii="Times New Roman" w:hAnsi="Times New Roman" w:cs="Times New Roman"/>
          <w:b/>
          <w:sz w:val="24"/>
          <w:lang w:val="en-US"/>
        </w:rPr>
        <w:t>Response delay</w:t>
      </w:r>
      <w:r w:rsidRPr="00650032">
        <w:rPr>
          <w:rFonts w:ascii="Times New Roman" w:hAnsi="Times New Roman" w:cs="Times New Roman"/>
          <w:sz w:val="24"/>
          <w:lang w:val="en-US"/>
        </w:rPr>
        <w:t xml:space="preserve">: the difference between the time the client sends a player’s command to the server and the time the generated video frame is decoded and presented on the screen. According to [12], response delay can be further divided into network delay (at the network side), processing delay (at the server side), and playout delay (at the client side). Processing delay and playout delay are determined by video/audio codecs and the hardware configuration (e.g., CPU and memory) of the cloud server/client. Network delay is determined by the geographical distance between the user and the data </w:t>
      </w:r>
      <w:r w:rsidRPr="00650032">
        <w:rPr>
          <w:rFonts w:ascii="Times New Roman" w:hAnsi="Times New Roman" w:cs="Times New Roman"/>
          <w:sz w:val="24"/>
          <w:lang w:val="en-US"/>
        </w:rPr>
        <w:lastRenderedPageBreak/>
        <w:t>center and the network bandwidth condition. Response delay has significant impacts on the interactivity of cloud gaming.</w:t>
      </w:r>
    </w:p>
    <w:p w:rsidR="00867451" w:rsidRPr="00650032" w:rsidRDefault="00867451" w:rsidP="00650032">
      <w:pPr>
        <w:pStyle w:val="ListParagraph"/>
        <w:spacing w:line="360" w:lineRule="auto"/>
        <w:ind w:left="1440"/>
        <w:rPr>
          <w:rFonts w:ascii="Times New Roman" w:hAnsi="Times New Roman" w:cs="Times New Roman"/>
          <w:sz w:val="24"/>
          <w:lang w:val="en-US"/>
        </w:rPr>
      </w:pPr>
    </w:p>
    <w:p w:rsidR="00741798" w:rsidRPr="00650032" w:rsidRDefault="00867451" w:rsidP="003821AF">
      <w:pPr>
        <w:pStyle w:val="Heading3"/>
        <w:numPr>
          <w:ilvl w:val="0"/>
          <w:numId w:val="31"/>
        </w:numPr>
        <w:spacing w:line="360" w:lineRule="auto"/>
        <w:rPr>
          <w:rFonts w:ascii="Times New Roman" w:hAnsi="Times New Roman" w:cs="Times New Roman"/>
          <w:color w:val="auto"/>
          <w:sz w:val="24"/>
          <w:lang w:val="en-US"/>
        </w:rPr>
      </w:pPr>
      <w:bookmarkStart w:id="6" w:name="_Toc405876847"/>
      <w:r w:rsidRPr="00650032">
        <w:rPr>
          <w:rFonts w:ascii="Times New Roman" w:hAnsi="Times New Roman" w:cs="Times New Roman"/>
          <w:color w:val="auto"/>
          <w:sz w:val="24"/>
          <w:lang w:val="en-US"/>
        </w:rPr>
        <w:t>Measurement of Queuing Delay</w:t>
      </w:r>
      <w:bookmarkEnd w:id="6"/>
    </w:p>
    <w:p w:rsidR="00C02FDB" w:rsidRPr="00650032" w:rsidRDefault="00867451" w:rsidP="00650032">
      <w:pPr>
        <w:spacing w:before="72" w:line="360" w:lineRule="auto"/>
        <w:ind w:left="720" w:right="77" w:firstLine="360"/>
        <w:jc w:val="both"/>
        <w:rPr>
          <w:rFonts w:ascii="Times New Roman" w:hAnsi="Times New Roman" w:cs="Times New Roman"/>
          <w:spacing w:val="-1"/>
          <w:sz w:val="24"/>
        </w:rPr>
      </w:pPr>
      <w:r w:rsidRPr="00650032">
        <w:rPr>
          <w:rFonts w:ascii="Times New Roman" w:hAnsi="Times New Roman" w:cs="Times New Roman"/>
          <w:spacing w:val="1"/>
          <w:sz w:val="24"/>
        </w:rPr>
        <w:t>Ou</w:t>
      </w:r>
      <w:r w:rsidRPr="00650032">
        <w:rPr>
          <w:rFonts w:ascii="Times New Roman" w:hAnsi="Times New Roman" w:cs="Times New Roman"/>
          <w:sz w:val="24"/>
        </w:rPr>
        <w:t>r</w:t>
      </w:r>
      <w:r w:rsidRPr="00650032">
        <w:rPr>
          <w:rFonts w:ascii="Times New Roman" w:hAnsi="Times New Roman" w:cs="Times New Roman"/>
          <w:spacing w:val="17"/>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rac</w:t>
      </w:r>
      <w:r w:rsidRPr="00650032">
        <w:rPr>
          <w:rFonts w:ascii="Times New Roman" w:hAnsi="Times New Roman" w:cs="Times New Roman"/>
          <w:sz w:val="24"/>
        </w:rPr>
        <w:t>e</w:t>
      </w:r>
      <w:r w:rsidRPr="00650032">
        <w:rPr>
          <w:rFonts w:ascii="Times New Roman" w:hAnsi="Times New Roman" w:cs="Times New Roman"/>
          <w:spacing w:val="16"/>
          <w:sz w:val="24"/>
        </w:rPr>
        <w:t xml:space="preserve"> </w:t>
      </w:r>
      <w:r w:rsidRPr="00650032">
        <w:rPr>
          <w:rFonts w:ascii="Times New Roman" w:hAnsi="Times New Roman" w:cs="Times New Roman"/>
          <w:spacing w:val="1"/>
          <w:sz w:val="24"/>
        </w:rPr>
        <w:t>analy</w:t>
      </w:r>
      <w:r w:rsidRPr="00650032">
        <w:rPr>
          <w:rFonts w:ascii="Times New Roman" w:hAnsi="Times New Roman" w:cs="Times New Roman"/>
          <w:spacing w:val="-1"/>
          <w:sz w:val="24"/>
        </w:rPr>
        <w:t>s</w:t>
      </w:r>
      <w:r w:rsidRPr="00650032">
        <w:rPr>
          <w:rFonts w:ascii="Times New Roman" w:hAnsi="Times New Roman" w:cs="Times New Roman"/>
          <w:spacing w:val="1"/>
          <w:sz w:val="24"/>
        </w:rPr>
        <w:t>i</w:t>
      </w:r>
      <w:r w:rsidRPr="00650032">
        <w:rPr>
          <w:rFonts w:ascii="Times New Roman" w:hAnsi="Times New Roman" w:cs="Times New Roman"/>
          <w:sz w:val="24"/>
        </w:rPr>
        <w:t>s</w:t>
      </w:r>
      <w:r w:rsidRPr="00650032">
        <w:rPr>
          <w:rFonts w:ascii="Times New Roman" w:hAnsi="Times New Roman" w:cs="Times New Roman"/>
          <w:spacing w:val="15"/>
          <w:sz w:val="24"/>
        </w:rPr>
        <w:t xml:space="preserve"> </w:t>
      </w:r>
      <w:r w:rsidRPr="00650032">
        <w:rPr>
          <w:rFonts w:ascii="Times New Roman" w:hAnsi="Times New Roman" w:cs="Times New Roman"/>
          <w:spacing w:val="-1"/>
          <w:sz w:val="24"/>
        </w:rPr>
        <w:t>s</w:t>
      </w:r>
      <w:r w:rsidRPr="00650032">
        <w:rPr>
          <w:rFonts w:ascii="Times New Roman" w:hAnsi="Times New Roman" w:cs="Times New Roman"/>
          <w:spacing w:val="1"/>
          <w:sz w:val="24"/>
        </w:rPr>
        <w:t>h</w:t>
      </w:r>
      <w:r w:rsidRPr="00650032">
        <w:rPr>
          <w:rFonts w:ascii="Times New Roman" w:hAnsi="Times New Roman" w:cs="Times New Roman"/>
          <w:spacing w:val="-4"/>
          <w:sz w:val="24"/>
        </w:rPr>
        <w:t>o</w:t>
      </w:r>
      <w:r w:rsidRPr="00650032">
        <w:rPr>
          <w:rFonts w:ascii="Times New Roman" w:hAnsi="Times New Roman" w:cs="Times New Roman"/>
          <w:sz w:val="24"/>
        </w:rPr>
        <w:t>ws</w:t>
      </w:r>
      <w:r w:rsidRPr="00650032">
        <w:rPr>
          <w:rFonts w:ascii="Times New Roman" w:hAnsi="Times New Roman" w:cs="Times New Roman"/>
          <w:spacing w:val="14"/>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ha</w:t>
      </w:r>
      <w:r w:rsidRPr="00650032">
        <w:rPr>
          <w:rFonts w:ascii="Times New Roman" w:hAnsi="Times New Roman" w:cs="Times New Roman"/>
          <w:sz w:val="24"/>
        </w:rPr>
        <w:t>t</w:t>
      </w:r>
      <w:r w:rsidRPr="00650032">
        <w:rPr>
          <w:rFonts w:ascii="Times New Roman" w:hAnsi="Times New Roman" w:cs="Times New Roman"/>
          <w:spacing w:val="19"/>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18"/>
          <w:sz w:val="24"/>
        </w:rPr>
        <w:t xml:space="preserve"> </w:t>
      </w:r>
      <w:r w:rsidRPr="00650032">
        <w:rPr>
          <w:rFonts w:ascii="Times New Roman" w:hAnsi="Times New Roman" w:cs="Times New Roman"/>
          <w:spacing w:val="1"/>
          <w:sz w:val="24"/>
        </w:rPr>
        <w:t>porta</w:t>
      </w:r>
      <w:r w:rsidRPr="00650032">
        <w:rPr>
          <w:rFonts w:ascii="Times New Roman" w:hAnsi="Times New Roman" w:cs="Times New Roman"/>
          <w:sz w:val="24"/>
        </w:rPr>
        <w:t>l</w:t>
      </w:r>
      <w:r w:rsidRPr="00650032">
        <w:rPr>
          <w:rFonts w:ascii="Times New Roman" w:hAnsi="Times New Roman" w:cs="Times New Roman"/>
          <w:spacing w:val="14"/>
          <w:sz w:val="24"/>
        </w:rPr>
        <w:t xml:space="preserve"> </w:t>
      </w:r>
      <w:r w:rsidRPr="00650032">
        <w:rPr>
          <w:rFonts w:ascii="Times New Roman" w:hAnsi="Times New Roman" w:cs="Times New Roman"/>
          <w:spacing w:val="-1"/>
          <w:sz w:val="24"/>
        </w:rPr>
        <w:t>s</w:t>
      </w:r>
      <w:r w:rsidRPr="00650032">
        <w:rPr>
          <w:rFonts w:ascii="Times New Roman" w:hAnsi="Times New Roman" w:cs="Times New Roman"/>
          <w:spacing w:val="1"/>
          <w:sz w:val="24"/>
        </w:rPr>
        <w:t>er</w:t>
      </w:r>
      <w:r w:rsidRPr="00650032">
        <w:rPr>
          <w:rFonts w:ascii="Times New Roman" w:hAnsi="Times New Roman" w:cs="Times New Roman"/>
          <w:spacing w:val="-1"/>
          <w:sz w:val="24"/>
        </w:rPr>
        <w:t>v</w:t>
      </w:r>
      <w:r w:rsidRPr="00650032">
        <w:rPr>
          <w:rFonts w:ascii="Times New Roman" w:hAnsi="Times New Roman" w:cs="Times New Roman"/>
          <w:sz w:val="24"/>
        </w:rPr>
        <w:t>er</w:t>
      </w:r>
      <w:r w:rsidRPr="00650032">
        <w:rPr>
          <w:rFonts w:ascii="Times New Roman" w:hAnsi="Times New Roman" w:cs="Times New Roman"/>
          <w:spacing w:val="15"/>
          <w:sz w:val="24"/>
        </w:rPr>
        <w:t xml:space="preserve"> </w:t>
      </w:r>
      <w:r w:rsidRPr="00650032">
        <w:rPr>
          <w:rFonts w:ascii="Times New Roman" w:hAnsi="Times New Roman" w:cs="Times New Roman"/>
          <w:spacing w:val="-1"/>
          <w:sz w:val="24"/>
        </w:rPr>
        <w:t>k</w:t>
      </w:r>
      <w:r w:rsidRPr="00650032">
        <w:rPr>
          <w:rFonts w:ascii="Times New Roman" w:hAnsi="Times New Roman" w:cs="Times New Roman"/>
          <w:spacing w:val="1"/>
          <w:sz w:val="24"/>
        </w:rPr>
        <w:t>eep</w:t>
      </w:r>
      <w:r w:rsidRPr="00650032">
        <w:rPr>
          <w:rFonts w:ascii="Times New Roman" w:hAnsi="Times New Roman" w:cs="Times New Roman"/>
          <w:sz w:val="24"/>
        </w:rPr>
        <w:t>s</w:t>
      </w:r>
      <w:r w:rsidRPr="00650032">
        <w:rPr>
          <w:rFonts w:ascii="Times New Roman" w:hAnsi="Times New Roman" w:cs="Times New Roman"/>
          <w:spacing w:val="14"/>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rack o</w:t>
      </w:r>
      <w:r w:rsidRPr="00650032">
        <w:rPr>
          <w:rFonts w:ascii="Times New Roman" w:hAnsi="Times New Roman" w:cs="Times New Roman"/>
          <w:sz w:val="24"/>
        </w:rPr>
        <w:t>f</w:t>
      </w:r>
      <w:r w:rsidRPr="00650032">
        <w:rPr>
          <w:rFonts w:ascii="Times New Roman" w:hAnsi="Times New Roman" w:cs="Times New Roman"/>
          <w:spacing w:val="4"/>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3"/>
          <w:sz w:val="24"/>
        </w:rPr>
        <w:t xml:space="preserve"> </w:t>
      </w:r>
      <w:r w:rsidRPr="00650032">
        <w:rPr>
          <w:rFonts w:ascii="Times New Roman" w:hAnsi="Times New Roman" w:cs="Times New Roman"/>
          <w:spacing w:val="-1"/>
          <w:sz w:val="24"/>
        </w:rPr>
        <w:t>s</w:t>
      </w:r>
      <w:r w:rsidRPr="00650032">
        <w:rPr>
          <w:rFonts w:ascii="Times New Roman" w:hAnsi="Times New Roman" w:cs="Times New Roman"/>
          <w:sz w:val="24"/>
        </w:rPr>
        <w:t>tat</w:t>
      </w:r>
      <w:r w:rsidRPr="00650032">
        <w:rPr>
          <w:rFonts w:ascii="Times New Roman" w:hAnsi="Times New Roman" w:cs="Times New Roman"/>
          <w:spacing w:val="1"/>
          <w:sz w:val="24"/>
        </w:rPr>
        <w:t>u</w:t>
      </w:r>
      <w:r w:rsidRPr="00650032">
        <w:rPr>
          <w:rFonts w:ascii="Times New Roman" w:hAnsi="Times New Roman" w:cs="Times New Roman"/>
          <w:sz w:val="24"/>
        </w:rPr>
        <w:t>s</w:t>
      </w:r>
      <w:r w:rsidRPr="00650032">
        <w:rPr>
          <w:rFonts w:ascii="Times New Roman" w:hAnsi="Times New Roman" w:cs="Times New Roman"/>
          <w:spacing w:val="2"/>
          <w:sz w:val="24"/>
        </w:rPr>
        <w:t xml:space="preserve"> </w:t>
      </w:r>
      <w:r w:rsidRPr="00650032">
        <w:rPr>
          <w:rFonts w:ascii="Times New Roman" w:hAnsi="Times New Roman" w:cs="Times New Roman"/>
          <w:spacing w:val="1"/>
          <w:sz w:val="24"/>
        </w:rPr>
        <w:t>o</w:t>
      </w:r>
      <w:r w:rsidRPr="00650032">
        <w:rPr>
          <w:rFonts w:ascii="Times New Roman" w:hAnsi="Times New Roman" w:cs="Times New Roman"/>
          <w:sz w:val="24"/>
        </w:rPr>
        <w:t>f</w:t>
      </w:r>
      <w:r w:rsidRPr="00650032">
        <w:rPr>
          <w:rFonts w:ascii="Times New Roman" w:hAnsi="Times New Roman" w:cs="Times New Roman"/>
          <w:spacing w:val="7"/>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3"/>
          <w:sz w:val="24"/>
        </w:rPr>
        <w:t xml:space="preserve"> </w:t>
      </w:r>
      <w:r w:rsidRPr="00650032">
        <w:rPr>
          <w:rFonts w:ascii="Times New Roman" w:hAnsi="Times New Roman" w:cs="Times New Roman"/>
          <w:spacing w:val="-2"/>
          <w:sz w:val="24"/>
        </w:rPr>
        <w:t>w</w:t>
      </w:r>
      <w:r w:rsidRPr="00650032">
        <w:rPr>
          <w:rFonts w:ascii="Times New Roman" w:hAnsi="Times New Roman" w:cs="Times New Roman"/>
          <w:sz w:val="24"/>
        </w:rPr>
        <w:t>aiti</w:t>
      </w:r>
      <w:r w:rsidRPr="00650032">
        <w:rPr>
          <w:rFonts w:ascii="Times New Roman" w:hAnsi="Times New Roman" w:cs="Times New Roman"/>
          <w:spacing w:val="1"/>
          <w:sz w:val="24"/>
        </w:rPr>
        <w:t>n</w:t>
      </w:r>
      <w:r w:rsidRPr="00650032">
        <w:rPr>
          <w:rFonts w:ascii="Times New Roman" w:hAnsi="Times New Roman" w:cs="Times New Roman"/>
          <w:sz w:val="24"/>
        </w:rPr>
        <w:t xml:space="preserve">g </w:t>
      </w:r>
      <w:r w:rsidRPr="00650032">
        <w:rPr>
          <w:rFonts w:ascii="Times New Roman" w:hAnsi="Times New Roman" w:cs="Times New Roman"/>
          <w:spacing w:val="1"/>
          <w:sz w:val="24"/>
        </w:rPr>
        <w:t>qu</w:t>
      </w:r>
      <w:r w:rsidRPr="00650032">
        <w:rPr>
          <w:rFonts w:ascii="Times New Roman" w:hAnsi="Times New Roman" w:cs="Times New Roman"/>
          <w:sz w:val="24"/>
        </w:rPr>
        <w:t>e</w:t>
      </w:r>
      <w:r w:rsidRPr="00650032">
        <w:rPr>
          <w:rFonts w:ascii="Times New Roman" w:hAnsi="Times New Roman" w:cs="Times New Roman"/>
          <w:spacing w:val="1"/>
          <w:sz w:val="24"/>
        </w:rPr>
        <w:t>u</w:t>
      </w:r>
      <w:r w:rsidRPr="00650032">
        <w:rPr>
          <w:rFonts w:ascii="Times New Roman" w:hAnsi="Times New Roman" w:cs="Times New Roman"/>
          <w:sz w:val="24"/>
        </w:rPr>
        <w:t>e</w:t>
      </w:r>
      <w:r w:rsidRPr="00650032">
        <w:rPr>
          <w:rFonts w:ascii="Times New Roman" w:hAnsi="Times New Roman" w:cs="Times New Roman"/>
          <w:spacing w:val="1"/>
          <w:sz w:val="24"/>
        </w:rPr>
        <w:t xml:space="preserve"> o</w:t>
      </w:r>
      <w:r w:rsidRPr="00650032">
        <w:rPr>
          <w:rFonts w:ascii="Times New Roman" w:hAnsi="Times New Roman" w:cs="Times New Roman"/>
          <w:sz w:val="24"/>
        </w:rPr>
        <w:t>f</w:t>
      </w:r>
      <w:r w:rsidRPr="00650032">
        <w:rPr>
          <w:rFonts w:ascii="Times New Roman" w:hAnsi="Times New Roman" w:cs="Times New Roman"/>
          <w:spacing w:val="4"/>
          <w:sz w:val="24"/>
        </w:rPr>
        <w:t xml:space="preserve"> </w:t>
      </w:r>
      <w:r w:rsidRPr="00650032">
        <w:rPr>
          <w:rFonts w:ascii="Times New Roman" w:hAnsi="Times New Roman" w:cs="Times New Roman"/>
          <w:sz w:val="24"/>
        </w:rPr>
        <w:t>each</w:t>
      </w:r>
      <w:r w:rsidRPr="00650032">
        <w:rPr>
          <w:rFonts w:ascii="Times New Roman" w:hAnsi="Times New Roman" w:cs="Times New Roman"/>
          <w:spacing w:val="3"/>
          <w:sz w:val="24"/>
        </w:rPr>
        <w:t xml:space="preserve"> </w:t>
      </w:r>
      <w:r w:rsidRPr="00650032">
        <w:rPr>
          <w:rFonts w:ascii="Times New Roman" w:hAnsi="Times New Roman" w:cs="Times New Roman"/>
          <w:spacing w:val="1"/>
          <w:sz w:val="24"/>
        </w:rPr>
        <w:t>d</w:t>
      </w:r>
      <w:r w:rsidRPr="00650032">
        <w:rPr>
          <w:rFonts w:ascii="Times New Roman" w:hAnsi="Times New Roman" w:cs="Times New Roman"/>
          <w:sz w:val="24"/>
        </w:rPr>
        <w:t>ata</w:t>
      </w:r>
      <w:r w:rsidRPr="00650032">
        <w:rPr>
          <w:rFonts w:ascii="Times New Roman" w:hAnsi="Times New Roman" w:cs="Times New Roman"/>
          <w:spacing w:val="2"/>
          <w:sz w:val="24"/>
        </w:rPr>
        <w:t xml:space="preserve"> </w:t>
      </w:r>
      <w:r w:rsidRPr="00650032">
        <w:rPr>
          <w:rFonts w:ascii="Times New Roman" w:hAnsi="Times New Roman" w:cs="Times New Roman"/>
          <w:sz w:val="24"/>
        </w:rPr>
        <w:t>ce</w:t>
      </w:r>
      <w:r w:rsidRPr="00650032">
        <w:rPr>
          <w:rFonts w:ascii="Times New Roman" w:hAnsi="Times New Roman" w:cs="Times New Roman"/>
          <w:spacing w:val="1"/>
          <w:sz w:val="24"/>
        </w:rPr>
        <w:t>n</w:t>
      </w:r>
      <w:r w:rsidRPr="00650032">
        <w:rPr>
          <w:rFonts w:ascii="Times New Roman" w:hAnsi="Times New Roman" w:cs="Times New Roman"/>
          <w:sz w:val="24"/>
        </w:rPr>
        <w:t>tr</w:t>
      </w:r>
      <w:r w:rsidRPr="00650032">
        <w:rPr>
          <w:rFonts w:ascii="Times New Roman" w:hAnsi="Times New Roman" w:cs="Times New Roman"/>
          <w:spacing w:val="-11"/>
          <w:sz w:val="24"/>
        </w:rPr>
        <w:t>e</w:t>
      </w:r>
      <w:r w:rsidRPr="00650032">
        <w:rPr>
          <w:rFonts w:ascii="Times New Roman" w:hAnsi="Times New Roman" w:cs="Times New Roman"/>
          <w:sz w:val="24"/>
        </w:rPr>
        <w:t xml:space="preserve">. By </w:t>
      </w:r>
      <w:r w:rsidRPr="00650032">
        <w:rPr>
          <w:rFonts w:ascii="Times New Roman" w:hAnsi="Times New Roman" w:cs="Times New Roman"/>
          <w:spacing w:val="1"/>
          <w:sz w:val="24"/>
        </w:rPr>
        <w:t>query</w:t>
      </w:r>
      <w:r w:rsidRPr="00650032">
        <w:rPr>
          <w:rFonts w:ascii="Times New Roman" w:hAnsi="Times New Roman" w:cs="Times New Roman"/>
          <w:sz w:val="24"/>
        </w:rPr>
        <w:t>i</w:t>
      </w:r>
      <w:r w:rsidRPr="00650032">
        <w:rPr>
          <w:rFonts w:ascii="Times New Roman" w:hAnsi="Times New Roman" w:cs="Times New Roman"/>
          <w:spacing w:val="1"/>
          <w:sz w:val="24"/>
        </w:rPr>
        <w:t>n</w:t>
      </w:r>
      <w:r w:rsidRPr="00650032">
        <w:rPr>
          <w:rFonts w:ascii="Times New Roman" w:hAnsi="Times New Roman" w:cs="Times New Roman"/>
          <w:sz w:val="24"/>
        </w:rPr>
        <w:t>g</w:t>
      </w:r>
      <w:r w:rsidRPr="00650032">
        <w:rPr>
          <w:rFonts w:ascii="Times New Roman" w:hAnsi="Times New Roman" w:cs="Times New Roman"/>
          <w:spacing w:val="-5"/>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4"/>
          <w:sz w:val="24"/>
        </w:rPr>
        <w:t xml:space="preserve"> </w:t>
      </w:r>
      <w:r w:rsidRPr="00650032">
        <w:rPr>
          <w:rFonts w:ascii="Times New Roman" w:hAnsi="Times New Roman" w:cs="Times New Roman"/>
          <w:spacing w:val="1"/>
          <w:sz w:val="24"/>
        </w:rPr>
        <w:t>por</w:t>
      </w:r>
      <w:r w:rsidRPr="00650032">
        <w:rPr>
          <w:rFonts w:ascii="Times New Roman" w:hAnsi="Times New Roman" w:cs="Times New Roman"/>
          <w:sz w:val="24"/>
        </w:rPr>
        <w:t xml:space="preserve">tal </w:t>
      </w:r>
      <w:r w:rsidRPr="00650032">
        <w:rPr>
          <w:rFonts w:ascii="Times New Roman" w:hAnsi="Times New Roman" w:cs="Times New Roman"/>
          <w:spacing w:val="-1"/>
          <w:sz w:val="24"/>
        </w:rPr>
        <w:t>s</w:t>
      </w:r>
      <w:r w:rsidRPr="00650032">
        <w:rPr>
          <w:rFonts w:ascii="Times New Roman" w:hAnsi="Times New Roman" w:cs="Times New Roman"/>
          <w:spacing w:val="1"/>
          <w:sz w:val="24"/>
        </w:rPr>
        <w:t>er</w:t>
      </w:r>
      <w:r w:rsidRPr="00650032">
        <w:rPr>
          <w:rFonts w:ascii="Times New Roman" w:hAnsi="Times New Roman" w:cs="Times New Roman"/>
          <w:spacing w:val="-1"/>
          <w:sz w:val="24"/>
        </w:rPr>
        <w:t>v</w:t>
      </w:r>
      <w:r w:rsidRPr="00650032">
        <w:rPr>
          <w:rFonts w:ascii="Times New Roman" w:hAnsi="Times New Roman" w:cs="Times New Roman"/>
          <w:sz w:val="24"/>
        </w:rPr>
        <w:t>er</w:t>
      </w:r>
      <w:r w:rsidRPr="00650032">
        <w:rPr>
          <w:rFonts w:ascii="Times New Roman" w:hAnsi="Times New Roman" w:cs="Times New Roman"/>
          <w:spacing w:val="-1"/>
          <w:sz w:val="24"/>
        </w:rPr>
        <w:t xml:space="preserve"> </w:t>
      </w:r>
      <w:r w:rsidRPr="00650032">
        <w:rPr>
          <w:rFonts w:ascii="Times New Roman" w:hAnsi="Times New Roman" w:cs="Times New Roman"/>
          <w:sz w:val="24"/>
        </w:rPr>
        <w:t>with</w:t>
      </w:r>
      <w:r w:rsidRPr="00650032">
        <w:rPr>
          <w:rFonts w:ascii="Times New Roman" w:hAnsi="Times New Roman" w:cs="Times New Roman"/>
          <w:spacing w:val="5"/>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4"/>
          <w:sz w:val="24"/>
        </w:rPr>
        <w:t xml:space="preserve"> </w:t>
      </w:r>
      <w:r w:rsidRPr="00650032">
        <w:rPr>
          <w:rFonts w:ascii="Times New Roman" w:hAnsi="Times New Roman" w:cs="Times New Roman"/>
          <w:spacing w:val="-1"/>
          <w:sz w:val="24"/>
        </w:rPr>
        <w:t>C</w:t>
      </w:r>
      <w:r w:rsidRPr="00650032">
        <w:rPr>
          <w:rFonts w:ascii="Times New Roman" w:hAnsi="Times New Roman" w:cs="Times New Roman"/>
          <w:sz w:val="24"/>
        </w:rPr>
        <w:t>l</w:t>
      </w:r>
      <w:r w:rsidRPr="00650032">
        <w:rPr>
          <w:rFonts w:ascii="Times New Roman" w:hAnsi="Times New Roman" w:cs="Times New Roman"/>
          <w:spacing w:val="1"/>
          <w:sz w:val="24"/>
        </w:rPr>
        <w:t>oud</w:t>
      </w:r>
      <w:r w:rsidRPr="00650032">
        <w:rPr>
          <w:rFonts w:ascii="Times New Roman" w:hAnsi="Times New Roman" w:cs="Times New Roman"/>
          <w:sz w:val="24"/>
        </w:rPr>
        <w:t xml:space="preserve"> </w:t>
      </w:r>
      <w:r w:rsidRPr="00650032">
        <w:rPr>
          <w:rFonts w:ascii="Times New Roman" w:hAnsi="Times New Roman" w:cs="Times New Roman"/>
          <w:spacing w:val="1"/>
          <w:sz w:val="24"/>
        </w:rPr>
        <w:t>U</w:t>
      </w:r>
      <w:r w:rsidRPr="00650032">
        <w:rPr>
          <w:rFonts w:ascii="Times New Roman" w:hAnsi="Times New Roman" w:cs="Times New Roman"/>
          <w:sz w:val="24"/>
        </w:rPr>
        <w:t>n</w:t>
      </w:r>
      <w:r w:rsidRPr="00650032">
        <w:rPr>
          <w:rFonts w:ascii="Times New Roman" w:hAnsi="Times New Roman" w:cs="Times New Roman"/>
          <w:spacing w:val="1"/>
          <w:sz w:val="24"/>
        </w:rPr>
        <w:t>io</w:t>
      </w:r>
      <w:r w:rsidRPr="00650032">
        <w:rPr>
          <w:rFonts w:ascii="Times New Roman" w:hAnsi="Times New Roman" w:cs="Times New Roman"/>
          <w:spacing w:val="-11"/>
          <w:sz w:val="24"/>
        </w:rPr>
        <w:t>n</w:t>
      </w:r>
      <w:r w:rsidRPr="00650032">
        <w:rPr>
          <w:rFonts w:ascii="Times New Roman" w:hAnsi="Times New Roman" w:cs="Times New Roman"/>
          <w:sz w:val="24"/>
        </w:rPr>
        <w:t>’s</w:t>
      </w:r>
      <w:r w:rsidRPr="00650032">
        <w:rPr>
          <w:rFonts w:ascii="Times New Roman" w:hAnsi="Times New Roman" w:cs="Times New Roman"/>
          <w:spacing w:val="-9"/>
          <w:sz w:val="24"/>
        </w:rPr>
        <w:t xml:space="preserve"> </w:t>
      </w:r>
      <w:r w:rsidRPr="00650032">
        <w:rPr>
          <w:rFonts w:ascii="Times New Roman" w:hAnsi="Times New Roman" w:cs="Times New Roman"/>
          <w:spacing w:val="1"/>
          <w:sz w:val="24"/>
        </w:rPr>
        <w:t>pro</w:t>
      </w:r>
      <w:r w:rsidRPr="00650032">
        <w:rPr>
          <w:rFonts w:ascii="Times New Roman" w:hAnsi="Times New Roman" w:cs="Times New Roman"/>
          <w:sz w:val="24"/>
        </w:rPr>
        <w:t>t</w:t>
      </w:r>
      <w:r w:rsidRPr="00650032">
        <w:rPr>
          <w:rFonts w:ascii="Times New Roman" w:hAnsi="Times New Roman" w:cs="Times New Roman"/>
          <w:spacing w:val="1"/>
          <w:sz w:val="24"/>
        </w:rPr>
        <w:t>oco</w:t>
      </w:r>
      <w:r w:rsidRPr="00650032">
        <w:rPr>
          <w:rFonts w:ascii="Times New Roman" w:hAnsi="Times New Roman" w:cs="Times New Roman"/>
          <w:sz w:val="24"/>
        </w:rPr>
        <w:t>l,</w:t>
      </w:r>
      <w:r w:rsidRPr="00650032">
        <w:rPr>
          <w:rFonts w:ascii="Times New Roman" w:hAnsi="Times New Roman" w:cs="Times New Roman"/>
          <w:spacing w:val="-6"/>
          <w:sz w:val="24"/>
        </w:rPr>
        <w:t xml:space="preserve"> </w:t>
      </w:r>
      <w:r w:rsidRPr="00650032">
        <w:rPr>
          <w:rFonts w:ascii="Times New Roman" w:hAnsi="Times New Roman" w:cs="Times New Roman"/>
          <w:sz w:val="24"/>
        </w:rPr>
        <w:t xml:space="preserve">we </w:t>
      </w:r>
      <w:r w:rsidRPr="00650032">
        <w:rPr>
          <w:rFonts w:ascii="Times New Roman" w:hAnsi="Times New Roman" w:cs="Times New Roman"/>
          <w:spacing w:val="1"/>
          <w:sz w:val="24"/>
        </w:rPr>
        <w:t>ca</w:t>
      </w:r>
      <w:r w:rsidRPr="00650032">
        <w:rPr>
          <w:rFonts w:ascii="Times New Roman" w:hAnsi="Times New Roman" w:cs="Times New Roman"/>
          <w:sz w:val="24"/>
        </w:rPr>
        <w:t>n</w:t>
      </w:r>
      <w:r w:rsidRPr="00650032">
        <w:rPr>
          <w:rFonts w:ascii="Times New Roman" w:hAnsi="Times New Roman" w:cs="Times New Roman"/>
          <w:spacing w:val="-1"/>
          <w:sz w:val="24"/>
        </w:rPr>
        <w:t xml:space="preserve"> </w:t>
      </w:r>
      <w:r w:rsidRPr="00650032">
        <w:rPr>
          <w:rFonts w:ascii="Times New Roman" w:hAnsi="Times New Roman" w:cs="Times New Roman"/>
          <w:spacing w:val="1"/>
          <w:sz w:val="24"/>
        </w:rPr>
        <w:t>obtai</w:t>
      </w:r>
      <w:r w:rsidRPr="00650032">
        <w:rPr>
          <w:rFonts w:ascii="Times New Roman" w:hAnsi="Times New Roman" w:cs="Times New Roman"/>
          <w:sz w:val="24"/>
        </w:rPr>
        <w:t>n</w:t>
      </w:r>
      <w:r w:rsidRPr="00650032">
        <w:rPr>
          <w:rFonts w:ascii="Times New Roman" w:hAnsi="Times New Roman" w:cs="Times New Roman"/>
          <w:spacing w:val="-3"/>
          <w:sz w:val="24"/>
        </w:rPr>
        <w:t xml:space="preserve"> </w:t>
      </w:r>
      <w:r w:rsidRPr="00650032">
        <w:rPr>
          <w:rFonts w:ascii="Times New Roman" w:hAnsi="Times New Roman" w:cs="Times New Roman"/>
          <w:spacing w:val="1"/>
          <w:sz w:val="24"/>
        </w:rPr>
        <w:t>queuing</w:t>
      </w:r>
      <w:r w:rsidRPr="00650032">
        <w:rPr>
          <w:rFonts w:ascii="Times New Roman" w:hAnsi="Times New Roman" w:cs="Times New Roman"/>
          <w:spacing w:val="-8"/>
          <w:sz w:val="24"/>
        </w:rPr>
        <w:t xml:space="preserve"> </w:t>
      </w:r>
      <w:r w:rsidRPr="00650032">
        <w:rPr>
          <w:rFonts w:ascii="Times New Roman" w:hAnsi="Times New Roman" w:cs="Times New Roman"/>
          <w:sz w:val="24"/>
        </w:rPr>
        <w:t>i</w:t>
      </w:r>
      <w:r w:rsidRPr="00650032">
        <w:rPr>
          <w:rFonts w:ascii="Times New Roman" w:hAnsi="Times New Roman" w:cs="Times New Roman"/>
          <w:spacing w:val="1"/>
          <w:sz w:val="24"/>
        </w:rPr>
        <w:t>nformatio</w:t>
      </w:r>
      <w:r w:rsidRPr="00650032">
        <w:rPr>
          <w:rFonts w:ascii="Times New Roman" w:hAnsi="Times New Roman" w:cs="Times New Roman"/>
          <w:sz w:val="24"/>
        </w:rPr>
        <w:t>n</w:t>
      </w:r>
      <w:r w:rsidRPr="00650032">
        <w:rPr>
          <w:rFonts w:ascii="Times New Roman" w:hAnsi="Times New Roman" w:cs="Times New Roman"/>
          <w:spacing w:val="-10"/>
          <w:sz w:val="24"/>
        </w:rPr>
        <w:t xml:space="preserve"> </w:t>
      </w:r>
      <w:r w:rsidRPr="00650032">
        <w:rPr>
          <w:rFonts w:ascii="Times New Roman" w:hAnsi="Times New Roman" w:cs="Times New Roman"/>
          <w:spacing w:val="1"/>
          <w:sz w:val="24"/>
        </w:rPr>
        <w:t>o</w:t>
      </w:r>
      <w:r w:rsidRPr="00650032">
        <w:rPr>
          <w:rFonts w:ascii="Times New Roman" w:hAnsi="Times New Roman" w:cs="Times New Roman"/>
          <w:sz w:val="24"/>
        </w:rPr>
        <w:t>f</w:t>
      </w:r>
      <w:r w:rsidRPr="00650032">
        <w:rPr>
          <w:rFonts w:ascii="Times New Roman" w:hAnsi="Times New Roman" w:cs="Times New Roman"/>
          <w:spacing w:val="-1"/>
          <w:sz w:val="24"/>
        </w:rPr>
        <w:t xml:space="preserve"> </w:t>
      </w:r>
      <w:r w:rsidRPr="00650032">
        <w:rPr>
          <w:rFonts w:ascii="Times New Roman" w:hAnsi="Times New Roman" w:cs="Times New Roman"/>
          <w:spacing w:val="1"/>
          <w:sz w:val="24"/>
        </w:rPr>
        <w:t>eac</w:t>
      </w:r>
      <w:r w:rsidRPr="00650032">
        <w:rPr>
          <w:rFonts w:ascii="Times New Roman" w:hAnsi="Times New Roman" w:cs="Times New Roman"/>
          <w:sz w:val="24"/>
        </w:rPr>
        <w:t xml:space="preserve">h </w:t>
      </w:r>
      <w:r w:rsidRPr="00650032">
        <w:rPr>
          <w:rFonts w:ascii="Times New Roman" w:hAnsi="Times New Roman" w:cs="Times New Roman"/>
          <w:spacing w:val="1"/>
          <w:sz w:val="24"/>
        </w:rPr>
        <w:t>dat</w:t>
      </w:r>
      <w:r w:rsidRPr="00650032">
        <w:rPr>
          <w:rFonts w:ascii="Times New Roman" w:hAnsi="Times New Roman" w:cs="Times New Roman"/>
          <w:sz w:val="24"/>
        </w:rPr>
        <w:t xml:space="preserve">a </w:t>
      </w:r>
      <w:r w:rsidRPr="00650032">
        <w:rPr>
          <w:rFonts w:ascii="Times New Roman" w:hAnsi="Times New Roman" w:cs="Times New Roman"/>
          <w:spacing w:val="1"/>
          <w:sz w:val="24"/>
        </w:rPr>
        <w:t>centr</w:t>
      </w:r>
      <w:r w:rsidRPr="00650032">
        <w:rPr>
          <w:rFonts w:ascii="Times New Roman" w:hAnsi="Times New Roman" w:cs="Times New Roman"/>
          <w:spacing w:val="-6"/>
          <w:sz w:val="24"/>
        </w:rPr>
        <w:t>e</w:t>
      </w:r>
      <w:r w:rsidRPr="00650032">
        <w:rPr>
          <w:rFonts w:ascii="Times New Roman" w:hAnsi="Times New Roman" w:cs="Times New Roman"/>
          <w:sz w:val="24"/>
        </w:rPr>
        <w:t>,</w:t>
      </w:r>
      <w:r w:rsidRPr="00650032">
        <w:rPr>
          <w:rFonts w:ascii="Times New Roman" w:hAnsi="Times New Roman" w:cs="Times New Roman"/>
          <w:spacing w:val="-6"/>
          <w:sz w:val="24"/>
        </w:rPr>
        <w:t xml:space="preserve"> </w:t>
      </w:r>
      <w:r w:rsidRPr="00650032">
        <w:rPr>
          <w:rFonts w:ascii="Times New Roman" w:hAnsi="Times New Roman" w:cs="Times New Roman"/>
          <w:spacing w:val="1"/>
          <w:sz w:val="24"/>
        </w:rPr>
        <w:t xml:space="preserve">including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8"/>
          <w:sz w:val="24"/>
        </w:rPr>
        <w:t xml:space="preserve"> </w:t>
      </w:r>
      <w:r w:rsidRPr="00650032">
        <w:rPr>
          <w:rFonts w:ascii="Times New Roman" w:hAnsi="Times New Roman" w:cs="Times New Roman"/>
          <w:spacing w:val="1"/>
          <w:sz w:val="24"/>
        </w:rPr>
        <w:t>numb</w:t>
      </w:r>
      <w:r w:rsidRPr="00650032">
        <w:rPr>
          <w:rFonts w:ascii="Times New Roman" w:hAnsi="Times New Roman" w:cs="Times New Roman"/>
          <w:sz w:val="24"/>
        </w:rPr>
        <w:t xml:space="preserve">er </w:t>
      </w:r>
      <w:r w:rsidRPr="00650032">
        <w:rPr>
          <w:rFonts w:ascii="Times New Roman" w:hAnsi="Times New Roman" w:cs="Times New Roman"/>
          <w:spacing w:val="1"/>
          <w:sz w:val="24"/>
        </w:rPr>
        <w:t>o</w:t>
      </w:r>
      <w:r w:rsidRPr="00650032">
        <w:rPr>
          <w:rFonts w:ascii="Times New Roman" w:hAnsi="Times New Roman" w:cs="Times New Roman"/>
          <w:sz w:val="24"/>
        </w:rPr>
        <w:t>f</w:t>
      </w:r>
      <w:r w:rsidRPr="00650032">
        <w:rPr>
          <w:rFonts w:ascii="Times New Roman" w:hAnsi="Times New Roman" w:cs="Times New Roman"/>
          <w:spacing w:val="9"/>
          <w:sz w:val="24"/>
        </w:rPr>
        <w:t xml:space="preserve"> </w:t>
      </w:r>
      <w:r w:rsidRPr="00650032">
        <w:rPr>
          <w:rFonts w:ascii="Times New Roman" w:hAnsi="Times New Roman" w:cs="Times New Roman"/>
          <w:spacing w:val="1"/>
          <w:sz w:val="24"/>
        </w:rPr>
        <w:t>u</w:t>
      </w:r>
      <w:r w:rsidRPr="00650032">
        <w:rPr>
          <w:rFonts w:ascii="Times New Roman" w:hAnsi="Times New Roman" w:cs="Times New Roman"/>
          <w:sz w:val="24"/>
        </w:rPr>
        <w:t>ser</w:t>
      </w:r>
      <w:r w:rsidRPr="00650032">
        <w:rPr>
          <w:rFonts w:ascii="Times New Roman" w:hAnsi="Times New Roman" w:cs="Times New Roman"/>
          <w:spacing w:val="5"/>
          <w:sz w:val="24"/>
        </w:rPr>
        <w:t xml:space="preserve"> </w:t>
      </w:r>
      <w:r w:rsidRPr="00650032">
        <w:rPr>
          <w:rFonts w:ascii="Times New Roman" w:hAnsi="Times New Roman" w:cs="Times New Roman"/>
          <w:spacing w:val="1"/>
          <w:sz w:val="24"/>
        </w:rPr>
        <w:t>r</w:t>
      </w:r>
      <w:r w:rsidRPr="00650032">
        <w:rPr>
          <w:rFonts w:ascii="Times New Roman" w:hAnsi="Times New Roman" w:cs="Times New Roman"/>
          <w:sz w:val="24"/>
        </w:rPr>
        <w:t>e</w:t>
      </w:r>
      <w:r w:rsidRPr="00650032">
        <w:rPr>
          <w:rFonts w:ascii="Times New Roman" w:hAnsi="Times New Roman" w:cs="Times New Roman"/>
          <w:spacing w:val="1"/>
          <w:sz w:val="24"/>
        </w:rPr>
        <w:t>qu</w:t>
      </w:r>
      <w:r w:rsidRPr="00650032">
        <w:rPr>
          <w:rFonts w:ascii="Times New Roman" w:hAnsi="Times New Roman" w:cs="Times New Roman"/>
          <w:sz w:val="24"/>
        </w:rPr>
        <w:t>ests</w:t>
      </w:r>
      <w:r w:rsidRPr="00650032">
        <w:rPr>
          <w:rFonts w:ascii="Times New Roman" w:hAnsi="Times New Roman" w:cs="Times New Roman"/>
          <w:spacing w:val="2"/>
          <w:sz w:val="24"/>
        </w:rPr>
        <w:t xml:space="preserve"> </w:t>
      </w:r>
      <w:r w:rsidRPr="00650032">
        <w:rPr>
          <w:rFonts w:ascii="Times New Roman" w:hAnsi="Times New Roman" w:cs="Times New Roman"/>
          <w:sz w:val="24"/>
        </w:rPr>
        <w:t>in</w:t>
      </w:r>
      <w:r w:rsidRPr="00650032">
        <w:rPr>
          <w:rFonts w:ascii="Times New Roman" w:hAnsi="Times New Roman" w:cs="Times New Roman"/>
          <w:spacing w:val="9"/>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8"/>
          <w:sz w:val="24"/>
        </w:rPr>
        <w:t xml:space="preserve"> </w:t>
      </w:r>
      <w:r w:rsidRPr="00650032">
        <w:rPr>
          <w:rFonts w:ascii="Times New Roman" w:hAnsi="Times New Roman" w:cs="Times New Roman"/>
          <w:spacing w:val="-2"/>
          <w:sz w:val="24"/>
        </w:rPr>
        <w:t>w</w:t>
      </w:r>
      <w:r w:rsidRPr="00650032">
        <w:rPr>
          <w:rFonts w:ascii="Times New Roman" w:hAnsi="Times New Roman" w:cs="Times New Roman"/>
          <w:sz w:val="24"/>
        </w:rPr>
        <w:t>aiti</w:t>
      </w:r>
      <w:r w:rsidRPr="00650032">
        <w:rPr>
          <w:rFonts w:ascii="Times New Roman" w:hAnsi="Times New Roman" w:cs="Times New Roman"/>
          <w:spacing w:val="1"/>
          <w:sz w:val="24"/>
        </w:rPr>
        <w:t>n</w:t>
      </w:r>
      <w:r w:rsidRPr="00650032">
        <w:rPr>
          <w:rFonts w:ascii="Times New Roman" w:hAnsi="Times New Roman" w:cs="Times New Roman"/>
          <w:sz w:val="24"/>
        </w:rPr>
        <w:t>g</w:t>
      </w:r>
      <w:r w:rsidRPr="00650032">
        <w:rPr>
          <w:rFonts w:ascii="Times New Roman" w:hAnsi="Times New Roman" w:cs="Times New Roman"/>
          <w:spacing w:val="5"/>
          <w:sz w:val="24"/>
        </w:rPr>
        <w:t xml:space="preserve"> </w:t>
      </w:r>
      <w:r w:rsidRPr="00650032">
        <w:rPr>
          <w:rFonts w:ascii="Times New Roman" w:hAnsi="Times New Roman" w:cs="Times New Roman"/>
          <w:spacing w:val="1"/>
          <w:sz w:val="24"/>
        </w:rPr>
        <w:t>qu</w:t>
      </w:r>
      <w:r w:rsidRPr="00650032">
        <w:rPr>
          <w:rFonts w:ascii="Times New Roman" w:hAnsi="Times New Roman" w:cs="Times New Roman"/>
          <w:sz w:val="24"/>
        </w:rPr>
        <w:t>e</w:t>
      </w:r>
      <w:r w:rsidRPr="00650032">
        <w:rPr>
          <w:rFonts w:ascii="Times New Roman" w:hAnsi="Times New Roman" w:cs="Times New Roman"/>
          <w:spacing w:val="1"/>
          <w:sz w:val="24"/>
        </w:rPr>
        <w:t>u</w:t>
      </w:r>
      <w:r w:rsidRPr="00650032">
        <w:rPr>
          <w:rFonts w:ascii="Times New Roman" w:hAnsi="Times New Roman" w:cs="Times New Roman"/>
          <w:sz w:val="24"/>
        </w:rPr>
        <w:t>e,</w:t>
      </w:r>
      <w:r w:rsidRPr="00650032">
        <w:rPr>
          <w:rFonts w:ascii="Times New Roman" w:hAnsi="Times New Roman" w:cs="Times New Roman"/>
          <w:spacing w:val="1"/>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8"/>
          <w:sz w:val="24"/>
        </w:rPr>
        <w:t xml:space="preserve"> </w:t>
      </w:r>
      <w:r w:rsidRPr="00650032">
        <w:rPr>
          <w:rFonts w:ascii="Times New Roman" w:hAnsi="Times New Roman" w:cs="Times New Roman"/>
          <w:spacing w:val="1"/>
          <w:sz w:val="24"/>
        </w:rPr>
        <w:t>po</w:t>
      </w:r>
      <w:r w:rsidRPr="00650032">
        <w:rPr>
          <w:rFonts w:ascii="Times New Roman" w:hAnsi="Times New Roman" w:cs="Times New Roman"/>
          <w:spacing w:val="-1"/>
          <w:sz w:val="24"/>
        </w:rPr>
        <w:t>s</w:t>
      </w:r>
      <w:r w:rsidRPr="00650032">
        <w:rPr>
          <w:rFonts w:ascii="Times New Roman" w:hAnsi="Times New Roman" w:cs="Times New Roman"/>
          <w:sz w:val="24"/>
        </w:rPr>
        <w:t>iti</w:t>
      </w:r>
      <w:r w:rsidRPr="00650032">
        <w:rPr>
          <w:rFonts w:ascii="Times New Roman" w:hAnsi="Times New Roman" w:cs="Times New Roman"/>
          <w:spacing w:val="1"/>
          <w:sz w:val="24"/>
        </w:rPr>
        <w:t>o</w:t>
      </w:r>
      <w:r w:rsidRPr="00650032">
        <w:rPr>
          <w:rFonts w:ascii="Times New Roman" w:hAnsi="Times New Roman" w:cs="Times New Roman"/>
          <w:sz w:val="24"/>
        </w:rPr>
        <w:t xml:space="preserve">n </w:t>
      </w:r>
      <w:r w:rsidRPr="00650032">
        <w:rPr>
          <w:rFonts w:ascii="Times New Roman" w:hAnsi="Times New Roman" w:cs="Times New Roman"/>
          <w:spacing w:val="1"/>
          <w:sz w:val="24"/>
        </w:rPr>
        <w:t>o</w:t>
      </w:r>
      <w:r w:rsidRPr="00650032">
        <w:rPr>
          <w:rFonts w:ascii="Times New Roman" w:hAnsi="Times New Roman" w:cs="Times New Roman"/>
          <w:sz w:val="24"/>
        </w:rPr>
        <w:t>f</w:t>
      </w:r>
      <w:r w:rsidRPr="00650032">
        <w:rPr>
          <w:rFonts w:ascii="Times New Roman" w:hAnsi="Times New Roman" w:cs="Times New Roman"/>
          <w:spacing w:val="8"/>
          <w:sz w:val="24"/>
        </w:rPr>
        <w:t xml:space="preserve"> </w:t>
      </w:r>
      <w:r w:rsidRPr="00650032">
        <w:rPr>
          <w:rFonts w:ascii="Times New Roman" w:hAnsi="Times New Roman" w:cs="Times New Roman"/>
          <w:sz w:val="24"/>
        </w:rPr>
        <w:t>a</w:t>
      </w:r>
      <w:r w:rsidRPr="00650032">
        <w:rPr>
          <w:rFonts w:ascii="Times New Roman" w:hAnsi="Times New Roman" w:cs="Times New Roman"/>
          <w:spacing w:val="11"/>
          <w:sz w:val="24"/>
        </w:rPr>
        <w:t xml:space="preserve"> </w:t>
      </w:r>
      <w:r w:rsidRPr="00650032">
        <w:rPr>
          <w:rFonts w:ascii="Times New Roman" w:hAnsi="Times New Roman" w:cs="Times New Roman"/>
          <w:spacing w:val="1"/>
          <w:sz w:val="24"/>
        </w:rPr>
        <w:t>u</w:t>
      </w:r>
      <w:r w:rsidRPr="00650032">
        <w:rPr>
          <w:rFonts w:ascii="Times New Roman" w:hAnsi="Times New Roman" w:cs="Times New Roman"/>
          <w:sz w:val="24"/>
        </w:rPr>
        <w:t>ser</w:t>
      </w:r>
      <w:r w:rsidRPr="00650032">
        <w:rPr>
          <w:rFonts w:ascii="Times New Roman" w:hAnsi="Times New Roman" w:cs="Times New Roman"/>
          <w:spacing w:val="8"/>
          <w:sz w:val="24"/>
        </w:rPr>
        <w:t xml:space="preserve"> </w:t>
      </w:r>
      <w:r w:rsidRPr="00650032">
        <w:rPr>
          <w:rFonts w:ascii="Times New Roman" w:hAnsi="Times New Roman" w:cs="Times New Roman"/>
          <w:spacing w:val="1"/>
          <w:sz w:val="24"/>
        </w:rPr>
        <w:t>r</w:t>
      </w:r>
      <w:r w:rsidRPr="00650032">
        <w:rPr>
          <w:rFonts w:ascii="Times New Roman" w:hAnsi="Times New Roman" w:cs="Times New Roman"/>
          <w:sz w:val="24"/>
        </w:rPr>
        <w:t>e</w:t>
      </w:r>
      <w:r w:rsidRPr="00650032">
        <w:rPr>
          <w:rFonts w:ascii="Times New Roman" w:hAnsi="Times New Roman" w:cs="Times New Roman"/>
          <w:spacing w:val="1"/>
          <w:sz w:val="24"/>
        </w:rPr>
        <w:t>qu</w:t>
      </w:r>
      <w:r w:rsidRPr="00650032">
        <w:rPr>
          <w:rFonts w:ascii="Times New Roman" w:hAnsi="Times New Roman" w:cs="Times New Roman"/>
          <w:sz w:val="24"/>
        </w:rPr>
        <w:t>est in</w:t>
      </w:r>
      <w:r w:rsidRPr="00650032">
        <w:rPr>
          <w:rFonts w:ascii="Times New Roman" w:hAnsi="Times New Roman" w:cs="Times New Roman"/>
          <w:spacing w:val="11"/>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9"/>
          <w:sz w:val="24"/>
        </w:rPr>
        <w:t xml:space="preserve"> </w:t>
      </w:r>
      <w:r w:rsidRPr="00650032">
        <w:rPr>
          <w:rFonts w:ascii="Times New Roman" w:hAnsi="Times New Roman" w:cs="Times New Roman"/>
          <w:spacing w:val="1"/>
          <w:sz w:val="24"/>
        </w:rPr>
        <w:t>qu</w:t>
      </w:r>
      <w:r w:rsidRPr="00650032">
        <w:rPr>
          <w:rFonts w:ascii="Times New Roman" w:hAnsi="Times New Roman" w:cs="Times New Roman"/>
          <w:sz w:val="24"/>
        </w:rPr>
        <w:t>e</w:t>
      </w:r>
      <w:r w:rsidRPr="00650032">
        <w:rPr>
          <w:rFonts w:ascii="Times New Roman" w:hAnsi="Times New Roman" w:cs="Times New Roman"/>
          <w:spacing w:val="1"/>
          <w:sz w:val="24"/>
        </w:rPr>
        <w:t>u</w:t>
      </w:r>
      <w:r w:rsidRPr="00650032">
        <w:rPr>
          <w:rFonts w:ascii="Times New Roman" w:hAnsi="Times New Roman" w:cs="Times New Roman"/>
          <w:sz w:val="24"/>
        </w:rPr>
        <w:t>e,</w:t>
      </w:r>
      <w:r w:rsidRPr="00650032">
        <w:rPr>
          <w:rFonts w:ascii="Times New Roman" w:hAnsi="Times New Roman" w:cs="Times New Roman"/>
          <w:spacing w:val="1"/>
          <w:sz w:val="24"/>
        </w:rPr>
        <w:t xml:space="preserve"> </w:t>
      </w:r>
      <w:r w:rsidRPr="00650032">
        <w:rPr>
          <w:rFonts w:ascii="Times New Roman" w:hAnsi="Times New Roman" w:cs="Times New Roman"/>
          <w:sz w:val="24"/>
        </w:rPr>
        <w:t>a</w:t>
      </w:r>
      <w:r w:rsidRPr="00650032">
        <w:rPr>
          <w:rFonts w:ascii="Times New Roman" w:hAnsi="Times New Roman" w:cs="Times New Roman"/>
          <w:spacing w:val="1"/>
          <w:sz w:val="24"/>
        </w:rPr>
        <w:t>n</w:t>
      </w:r>
      <w:r w:rsidRPr="00650032">
        <w:rPr>
          <w:rFonts w:ascii="Times New Roman" w:hAnsi="Times New Roman" w:cs="Times New Roman"/>
          <w:sz w:val="24"/>
        </w:rPr>
        <w:t>d</w:t>
      </w:r>
      <w:r w:rsidRPr="00650032">
        <w:rPr>
          <w:rFonts w:ascii="Times New Roman" w:hAnsi="Times New Roman" w:cs="Times New Roman"/>
          <w:spacing w:val="7"/>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9"/>
          <w:sz w:val="24"/>
        </w:rPr>
        <w:t xml:space="preserve"> </w:t>
      </w:r>
      <w:r w:rsidRPr="00650032">
        <w:rPr>
          <w:rFonts w:ascii="Times New Roman" w:hAnsi="Times New Roman" w:cs="Times New Roman"/>
          <w:sz w:val="24"/>
        </w:rPr>
        <w:t>esti</w:t>
      </w:r>
      <w:r w:rsidRPr="00650032">
        <w:rPr>
          <w:rFonts w:ascii="Times New Roman" w:hAnsi="Times New Roman" w:cs="Times New Roman"/>
          <w:spacing w:val="1"/>
          <w:sz w:val="24"/>
        </w:rPr>
        <w:t>m</w:t>
      </w:r>
      <w:r w:rsidRPr="00650032">
        <w:rPr>
          <w:rFonts w:ascii="Times New Roman" w:hAnsi="Times New Roman" w:cs="Times New Roman"/>
          <w:sz w:val="24"/>
        </w:rPr>
        <w:t>ated</w:t>
      </w:r>
      <w:r w:rsidRPr="00650032">
        <w:rPr>
          <w:rFonts w:ascii="Times New Roman" w:hAnsi="Times New Roman" w:cs="Times New Roman"/>
          <w:spacing w:val="2"/>
          <w:sz w:val="24"/>
        </w:rPr>
        <w:t xml:space="preserve"> </w:t>
      </w:r>
      <w:r w:rsidRPr="00650032">
        <w:rPr>
          <w:rFonts w:ascii="Times New Roman" w:hAnsi="Times New Roman" w:cs="Times New Roman"/>
          <w:spacing w:val="-2"/>
          <w:sz w:val="24"/>
        </w:rPr>
        <w:t>w</w:t>
      </w:r>
      <w:r w:rsidRPr="00650032">
        <w:rPr>
          <w:rFonts w:ascii="Times New Roman" w:hAnsi="Times New Roman" w:cs="Times New Roman"/>
          <w:sz w:val="24"/>
        </w:rPr>
        <w:t>aiti</w:t>
      </w:r>
      <w:r w:rsidRPr="00650032">
        <w:rPr>
          <w:rFonts w:ascii="Times New Roman" w:hAnsi="Times New Roman" w:cs="Times New Roman"/>
          <w:spacing w:val="1"/>
          <w:sz w:val="24"/>
        </w:rPr>
        <w:t>n</w:t>
      </w:r>
      <w:r w:rsidRPr="00650032">
        <w:rPr>
          <w:rFonts w:ascii="Times New Roman" w:hAnsi="Times New Roman" w:cs="Times New Roman"/>
          <w:sz w:val="24"/>
        </w:rPr>
        <w:t>g</w:t>
      </w:r>
      <w:r w:rsidRPr="00650032">
        <w:rPr>
          <w:rFonts w:ascii="Times New Roman" w:hAnsi="Times New Roman" w:cs="Times New Roman"/>
          <w:spacing w:val="4"/>
          <w:sz w:val="24"/>
        </w:rPr>
        <w:t xml:space="preserve"> </w:t>
      </w:r>
      <w:r w:rsidRPr="00650032">
        <w:rPr>
          <w:rFonts w:ascii="Times New Roman" w:hAnsi="Times New Roman" w:cs="Times New Roman"/>
          <w:sz w:val="24"/>
        </w:rPr>
        <w:t>ti</w:t>
      </w:r>
      <w:r w:rsidRPr="00650032">
        <w:rPr>
          <w:rFonts w:ascii="Times New Roman" w:hAnsi="Times New Roman" w:cs="Times New Roman"/>
          <w:spacing w:val="1"/>
          <w:sz w:val="24"/>
        </w:rPr>
        <w:t>m</w:t>
      </w:r>
      <w:r w:rsidRPr="00650032">
        <w:rPr>
          <w:rFonts w:ascii="Times New Roman" w:hAnsi="Times New Roman" w:cs="Times New Roman"/>
          <w:sz w:val="24"/>
        </w:rPr>
        <w:t xml:space="preserve">e </w:t>
      </w:r>
      <w:r w:rsidRPr="00650032">
        <w:rPr>
          <w:rFonts w:ascii="Times New Roman" w:hAnsi="Times New Roman" w:cs="Times New Roman"/>
          <w:spacing w:val="1"/>
          <w:sz w:val="24"/>
        </w:rPr>
        <w:t>o</w:t>
      </w:r>
      <w:r w:rsidRPr="00650032">
        <w:rPr>
          <w:rFonts w:ascii="Times New Roman" w:hAnsi="Times New Roman" w:cs="Times New Roman"/>
          <w:sz w:val="24"/>
        </w:rPr>
        <w:t>f</w:t>
      </w:r>
      <w:r w:rsidRPr="00650032">
        <w:rPr>
          <w:rFonts w:ascii="Times New Roman" w:hAnsi="Times New Roman" w:cs="Times New Roman"/>
          <w:spacing w:val="4"/>
          <w:sz w:val="24"/>
        </w:rPr>
        <w:t xml:space="preserve"> </w:t>
      </w:r>
      <w:r w:rsidRPr="00650032">
        <w:rPr>
          <w:rFonts w:ascii="Times New Roman" w:hAnsi="Times New Roman" w:cs="Times New Roman"/>
          <w:sz w:val="24"/>
        </w:rPr>
        <w:t>a</w:t>
      </w:r>
      <w:r w:rsidRPr="00650032">
        <w:rPr>
          <w:rFonts w:ascii="Times New Roman" w:hAnsi="Times New Roman" w:cs="Times New Roman"/>
          <w:spacing w:val="7"/>
          <w:sz w:val="24"/>
        </w:rPr>
        <w:t xml:space="preserve"> </w:t>
      </w:r>
      <w:r w:rsidRPr="00650032">
        <w:rPr>
          <w:rFonts w:ascii="Times New Roman" w:hAnsi="Times New Roman" w:cs="Times New Roman"/>
          <w:spacing w:val="1"/>
          <w:sz w:val="24"/>
        </w:rPr>
        <w:t>u</w:t>
      </w:r>
      <w:r w:rsidRPr="00650032">
        <w:rPr>
          <w:rFonts w:ascii="Times New Roman" w:hAnsi="Times New Roman" w:cs="Times New Roman"/>
          <w:spacing w:val="-1"/>
          <w:sz w:val="24"/>
        </w:rPr>
        <w:t>s</w:t>
      </w:r>
      <w:r w:rsidRPr="00650032">
        <w:rPr>
          <w:rFonts w:ascii="Times New Roman" w:hAnsi="Times New Roman" w:cs="Times New Roman"/>
          <w:sz w:val="24"/>
        </w:rPr>
        <w:t>er</w:t>
      </w:r>
      <w:r w:rsidRPr="00650032">
        <w:rPr>
          <w:rFonts w:ascii="Times New Roman" w:hAnsi="Times New Roman" w:cs="Times New Roman"/>
          <w:spacing w:val="3"/>
          <w:sz w:val="24"/>
        </w:rPr>
        <w:t xml:space="preserve"> </w:t>
      </w:r>
      <w:r w:rsidRPr="00650032">
        <w:rPr>
          <w:rFonts w:ascii="Times New Roman" w:hAnsi="Times New Roman" w:cs="Times New Roman"/>
          <w:spacing w:val="1"/>
          <w:sz w:val="24"/>
        </w:rPr>
        <w:t>reque</w:t>
      </w:r>
      <w:r w:rsidRPr="00650032">
        <w:rPr>
          <w:rFonts w:ascii="Times New Roman" w:hAnsi="Times New Roman" w:cs="Times New Roman"/>
          <w:spacing w:val="-1"/>
          <w:sz w:val="24"/>
        </w:rPr>
        <w:t>s</w:t>
      </w:r>
      <w:r w:rsidRPr="00650032">
        <w:rPr>
          <w:rFonts w:ascii="Times New Roman" w:hAnsi="Times New Roman" w:cs="Times New Roman"/>
          <w:sz w:val="24"/>
        </w:rPr>
        <w:t>t.</w:t>
      </w:r>
      <w:r w:rsidRPr="00650032">
        <w:rPr>
          <w:rFonts w:ascii="Times New Roman" w:hAnsi="Times New Roman" w:cs="Times New Roman"/>
          <w:spacing w:val="-3"/>
          <w:sz w:val="24"/>
        </w:rPr>
        <w:t xml:space="preserve"> </w:t>
      </w:r>
      <w:r w:rsidRPr="00650032">
        <w:rPr>
          <w:rFonts w:ascii="Times New Roman" w:hAnsi="Times New Roman" w:cs="Times New Roman"/>
          <w:spacing w:val="-16"/>
          <w:sz w:val="24"/>
        </w:rPr>
        <w:t>T</w:t>
      </w:r>
      <w:r w:rsidRPr="00650032">
        <w:rPr>
          <w:rFonts w:ascii="Times New Roman" w:hAnsi="Times New Roman" w:cs="Times New Roman"/>
          <w:sz w:val="24"/>
        </w:rPr>
        <w:t>o</w:t>
      </w:r>
      <w:r w:rsidRPr="00650032">
        <w:rPr>
          <w:rFonts w:ascii="Times New Roman" w:hAnsi="Times New Roman" w:cs="Times New Roman"/>
          <w:spacing w:val="7"/>
          <w:sz w:val="24"/>
        </w:rPr>
        <w:t xml:space="preserve"> </w:t>
      </w:r>
      <w:r w:rsidRPr="00650032">
        <w:rPr>
          <w:rFonts w:ascii="Times New Roman" w:hAnsi="Times New Roman" w:cs="Times New Roman"/>
          <w:sz w:val="24"/>
        </w:rPr>
        <w:t>a</w:t>
      </w:r>
      <w:r w:rsidRPr="00650032">
        <w:rPr>
          <w:rFonts w:ascii="Times New Roman" w:hAnsi="Times New Roman" w:cs="Times New Roman"/>
          <w:spacing w:val="1"/>
          <w:sz w:val="24"/>
        </w:rPr>
        <w:t>u</w:t>
      </w:r>
      <w:r w:rsidRPr="00650032">
        <w:rPr>
          <w:rFonts w:ascii="Times New Roman" w:hAnsi="Times New Roman" w:cs="Times New Roman"/>
          <w:sz w:val="24"/>
        </w:rPr>
        <w:t>t</w:t>
      </w:r>
      <w:r w:rsidRPr="00650032">
        <w:rPr>
          <w:rFonts w:ascii="Times New Roman" w:hAnsi="Times New Roman" w:cs="Times New Roman"/>
          <w:spacing w:val="1"/>
          <w:sz w:val="24"/>
        </w:rPr>
        <w:t>oma</w:t>
      </w:r>
      <w:r w:rsidRPr="00650032">
        <w:rPr>
          <w:rFonts w:ascii="Times New Roman" w:hAnsi="Times New Roman" w:cs="Times New Roman"/>
          <w:sz w:val="24"/>
        </w:rPr>
        <w:t>te</w:t>
      </w:r>
      <w:r w:rsidRPr="00650032">
        <w:rPr>
          <w:rFonts w:ascii="Times New Roman" w:hAnsi="Times New Roman" w:cs="Times New Roman"/>
          <w:spacing w:val="-4"/>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4"/>
          <w:sz w:val="24"/>
        </w:rPr>
        <w:t xml:space="preserve"> </w:t>
      </w:r>
      <w:r w:rsidRPr="00650032">
        <w:rPr>
          <w:rFonts w:ascii="Times New Roman" w:hAnsi="Times New Roman" w:cs="Times New Roman"/>
          <w:spacing w:val="1"/>
          <w:sz w:val="24"/>
        </w:rPr>
        <w:t>query</w:t>
      </w:r>
      <w:r w:rsidRPr="00650032">
        <w:rPr>
          <w:rFonts w:ascii="Times New Roman" w:hAnsi="Times New Roman" w:cs="Times New Roman"/>
          <w:sz w:val="24"/>
        </w:rPr>
        <w:t>i</w:t>
      </w:r>
      <w:r w:rsidRPr="00650032">
        <w:rPr>
          <w:rFonts w:ascii="Times New Roman" w:hAnsi="Times New Roman" w:cs="Times New Roman"/>
          <w:spacing w:val="1"/>
          <w:sz w:val="24"/>
        </w:rPr>
        <w:t>n</w:t>
      </w:r>
      <w:r w:rsidRPr="00650032">
        <w:rPr>
          <w:rFonts w:ascii="Times New Roman" w:hAnsi="Times New Roman" w:cs="Times New Roman"/>
          <w:sz w:val="24"/>
        </w:rPr>
        <w:t>g</w:t>
      </w:r>
      <w:r w:rsidRPr="00650032">
        <w:rPr>
          <w:rFonts w:ascii="Times New Roman" w:hAnsi="Times New Roman" w:cs="Times New Roman"/>
          <w:spacing w:val="-3"/>
          <w:sz w:val="24"/>
        </w:rPr>
        <w:t xml:space="preserve"> </w:t>
      </w:r>
      <w:r w:rsidRPr="00650032">
        <w:rPr>
          <w:rFonts w:ascii="Times New Roman" w:hAnsi="Times New Roman" w:cs="Times New Roman"/>
          <w:sz w:val="24"/>
        </w:rPr>
        <w:t>j</w:t>
      </w:r>
      <w:r w:rsidRPr="00650032">
        <w:rPr>
          <w:rFonts w:ascii="Times New Roman" w:hAnsi="Times New Roman" w:cs="Times New Roman"/>
          <w:spacing w:val="1"/>
          <w:sz w:val="24"/>
        </w:rPr>
        <w:t>ob</w:t>
      </w:r>
      <w:r w:rsidRPr="00650032">
        <w:rPr>
          <w:rFonts w:ascii="Times New Roman" w:hAnsi="Times New Roman" w:cs="Times New Roman"/>
          <w:sz w:val="24"/>
        </w:rPr>
        <w:t>, we</w:t>
      </w:r>
      <w:r w:rsidRPr="00650032">
        <w:rPr>
          <w:rFonts w:ascii="Times New Roman" w:hAnsi="Times New Roman" w:cs="Times New Roman"/>
          <w:spacing w:val="6"/>
          <w:sz w:val="24"/>
        </w:rPr>
        <w:t xml:space="preserve"> </w:t>
      </w:r>
      <w:r w:rsidRPr="00650032">
        <w:rPr>
          <w:rFonts w:ascii="Times New Roman" w:hAnsi="Times New Roman" w:cs="Times New Roman"/>
          <w:spacing w:val="1"/>
          <w:sz w:val="24"/>
        </w:rPr>
        <w:t>d</w:t>
      </w:r>
      <w:r w:rsidRPr="00650032">
        <w:rPr>
          <w:rFonts w:ascii="Times New Roman" w:hAnsi="Times New Roman" w:cs="Times New Roman"/>
          <w:spacing w:val="-4"/>
          <w:sz w:val="24"/>
        </w:rPr>
        <w:t>e</w:t>
      </w:r>
      <w:r w:rsidRPr="00650032">
        <w:rPr>
          <w:rFonts w:ascii="Times New Roman" w:hAnsi="Times New Roman" w:cs="Times New Roman"/>
          <w:spacing w:val="-1"/>
          <w:sz w:val="24"/>
        </w:rPr>
        <w:t>v</w:t>
      </w:r>
      <w:r w:rsidRPr="00650032">
        <w:rPr>
          <w:rFonts w:ascii="Times New Roman" w:hAnsi="Times New Roman" w:cs="Times New Roman"/>
          <w:sz w:val="24"/>
        </w:rPr>
        <w:t>el</w:t>
      </w:r>
      <w:r w:rsidRPr="00650032">
        <w:rPr>
          <w:rFonts w:ascii="Times New Roman" w:hAnsi="Times New Roman" w:cs="Times New Roman"/>
          <w:spacing w:val="1"/>
          <w:sz w:val="24"/>
        </w:rPr>
        <w:t xml:space="preserve">oped </w:t>
      </w:r>
      <w:r w:rsidRPr="00650032">
        <w:rPr>
          <w:rFonts w:ascii="Times New Roman" w:hAnsi="Times New Roman" w:cs="Times New Roman"/>
          <w:sz w:val="24"/>
        </w:rPr>
        <w:t>a c</w:t>
      </w:r>
      <w:r w:rsidRPr="00650032">
        <w:rPr>
          <w:rFonts w:ascii="Times New Roman" w:hAnsi="Times New Roman" w:cs="Times New Roman"/>
          <w:spacing w:val="1"/>
          <w:sz w:val="24"/>
        </w:rPr>
        <w:t>u</w:t>
      </w:r>
      <w:r w:rsidRPr="00650032">
        <w:rPr>
          <w:rFonts w:ascii="Times New Roman" w:hAnsi="Times New Roman" w:cs="Times New Roman"/>
          <w:spacing w:val="-1"/>
          <w:sz w:val="24"/>
        </w:rPr>
        <w:t>s</w:t>
      </w:r>
      <w:r w:rsidRPr="00650032">
        <w:rPr>
          <w:rFonts w:ascii="Times New Roman" w:hAnsi="Times New Roman" w:cs="Times New Roman"/>
          <w:sz w:val="24"/>
        </w:rPr>
        <w:t>t</w:t>
      </w:r>
      <w:r w:rsidRPr="00650032">
        <w:rPr>
          <w:rFonts w:ascii="Times New Roman" w:hAnsi="Times New Roman" w:cs="Times New Roman"/>
          <w:spacing w:val="1"/>
          <w:sz w:val="24"/>
        </w:rPr>
        <w:t>om</w:t>
      </w:r>
      <w:r w:rsidRPr="00650032">
        <w:rPr>
          <w:rFonts w:ascii="Times New Roman" w:hAnsi="Times New Roman" w:cs="Times New Roman"/>
          <w:sz w:val="24"/>
        </w:rPr>
        <w:t>i</w:t>
      </w:r>
      <w:r w:rsidRPr="00650032">
        <w:rPr>
          <w:rFonts w:ascii="Times New Roman" w:hAnsi="Times New Roman" w:cs="Times New Roman"/>
          <w:spacing w:val="1"/>
          <w:sz w:val="24"/>
        </w:rPr>
        <w:t>ze</w:t>
      </w:r>
      <w:r w:rsidRPr="00650032">
        <w:rPr>
          <w:rFonts w:ascii="Times New Roman" w:hAnsi="Times New Roman" w:cs="Times New Roman"/>
          <w:sz w:val="24"/>
        </w:rPr>
        <w:t>d</w:t>
      </w:r>
      <w:r w:rsidRPr="00650032">
        <w:rPr>
          <w:rFonts w:ascii="Times New Roman" w:hAnsi="Times New Roman" w:cs="Times New Roman"/>
          <w:spacing w:val="-12"/>
          <w:sz w:val="24"/>
        </w:rPr>
        <w:t xml:space="preserve"> </w:t>
      </w:r>
      <w:r w:rsidRPr="00650032">
        <w:rPr>
          <w:rFonts w:ascii="Times New Roman" w:hAnsi="Times New Roman" w:cs="Times New Roman"/>
          <w:spacing w:val="1"/>
          <w:sz w:val="24"/>
        </w:rPr>
        <w:t>cr</w:t>
      </w:r>
      <w:r w:rsidRPr="00650032">
        <w:rPr>
          <w:rFonts w:ascii="Times New Roman" w:hAnsi="Times New Roman" w:cs="Times New Roman"/>
          <w:spacing w:val="-2"/>
          <w:sz w:val="24"/>
        </w:rPr>
        <w:t>a</w:t>
      </w:r>
      <w:r w:rsidRPr="00650032">
        <w:rPr>
          <w:rFonts w:ascii="Times New Roman" w:hAnsi="Times New Roman" w:cs="Times New Roman"/>
          <w:sz w:val="24"/>
        </w:rPr>
        <w:t>wler</w:t>
      </w:r>
      <w:r w:rsidRPr="00650032">
        <w:rPr>
          <w:rFonts w:ascii="Times New Roman" w:hAnsi="Times New Roman" w:cs="Times New Roman"/>
          <w:spacing w:val="-7"/>
          <w:sz w:val="24"/>
        </w:rPr>
        <w:t xml:space="preserve"> </w:t>
      </w:r>
      <w:r w:rsidRPr="00650032">
        <w:rPr>
          <w:rFonts w:ascii="Times New Roman" w:hAnsi="Times New Roman" w:cs="Times New Roman"/>
          <w:sz w:val="24"/>
        </w:rPr>
        <w:t xml:space="preserve">to </w:t>
      </w:r>
      <w:r w:rsidRPr="00650032">
        <w:rPr>
          <w:rFonts w:ascii="Times New Roman" w:hAnsi="Times New Roman" w:cs="Times New Roman"/>
          <w:spacing w:val="1"/>
          <w:sz w:val="24"/>
        </w:rPr>
        <w:t>quer</w:t>
      </w:r>
      <w:r w:rsidRPr="00650032">
        <w:rPr>
          <w:rFonts w:ascii="Times New Roman" w:hAnsi="Times New Roman" w:cs="Times New Roman"/>
          <w:sz w:val="24"/>
        </w:rPr>
        <w:t>y</w:t>
      </w:r>
      <w:r w:rsidRPr="00650032">
        <w:rPr>
          <w:rFonts w:ascii="Times New Roman" w:hAnsi="Times New Roman" w:cs="Times New Roman"/>
          <w:spacing w:val="-8"/>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1"/>
          <w:sz w:val="24"/>
        </w:rPr>
        <w:t xml:space="preserve"> </w:t>
      </w:r>
      <w:r w:rsidRPr="00650032">
        <w:rPr>
          <w:rFonts w:ascii="Times New Roman" w:hAnsi="Times New Roman" w:cs="Times New Roman"/>
          <w:spacing w:val="1"/>
          <w:sz w:val="24"/>
        </w:rPr>
        <w:t>por</w:t>
      </w:r>
      <w:r w:rsidRPr="00650032">
        <w:rPr>
          <w:rFonts w:ascii="Times New Roman" w:hAnsi="Times New Roman" w:cs="Times New Roman"/>
          <w:sz w:val="24"/>
        </w:rPr>
        <w:t>tal</w:t>
      </w:r>
      <w:r w:rsidRPr="00650032">
        <w:rPr>
          <w:rFonts w:ascii="Times New Roman" w:hAnsi="Times New Roman" w:cs="Times New Roman"/>
          <w:spacing w:val="-10"/>
          <w:sz w:val="24"/>
        </w:rPr>
        <w:t xml:space="preserve"> </w:t>
      </w:r>
      <w:r w:rsidRPr="00650032">
        <w:rPr>
          <w:rFonts w:ascii="Times New Roman" w:hAnsi="Times New Roman" w:cs="Times New Roman"/>
          <w:spacing w:val="-1"/>
          <w:sz w:val="24"/>
        </w:rPr>
        <w:t>s</w:t>
      </w:r>
      <w:r w:rsidRPr="00650032">
        <w:rPr>
          <w:rFonts w:ascii="Times New Roman" w:hAnsi="Times New Roman" w:cs="Times New Roman"/>
          <w:spacing w:val="1"/>
          <w:sz w:val="24"/>
        </w:rPr>
        <w:t>er</w:t>
      </w:r>
      <w:r w:rsidRPr="00650032">
        <w:rPr>
          <w:rFonts w:ascii="Times New Roman" w:hAnsi="Times New Roman" w:cs="Times New Roman"/>
          <w:spacing w:val="-1"/>
          <w:sz w:val="24"/>
        </w:rPr>
        <w:t>v</w:t>
      </w:r>
      <w:r w:rsidRPr="00650032">
        <w:rPr>
          <w:rFonts w:ascii="Times New Roman" w:hAnsi="Times New Roman" w:cs="Times New Roman"/>
          <w:sz w:val="24"/>
        </w:rPr>
        <w:t>er</w:t>
      </w:r>
      <w:r w:rsidRPr="00650032">
        <w:rPr>
          <w:rFonts w:ascii="Times New Roman" w:hAnsi="Times New Roman" w:cs="Times New Roman"/>
          <w:spacing w:val="-6"/>
          <w:sz w:val="24"/>
        </w:rPr>
        <w:t xml:space="preserve"> </w:t>
      </w:r>
      <w:r w:rsidRPr="00650032">
        <w:rPr>
          <w:rFonts w:ascii="Times New Roman" w:hAnsi="Times New Roman" w:cs="Times New Roman"/>
          <w:spacing w:val="-4"/>
          <w:sz w:val="24"/>
        </w:rPr>
        <w:t>e</w:t>
      </w:r>
      <w:r w:rsidRPr="00650032">
        <w:rPr>
          <w:rFonts w:ascii="Times New Roman" w:hAnsi="Times New Roman" w:cs="Times New Roman"/>
          <w:spacing w:val="-1"/>
          <w:sz w:val="24"/>
        </w:rPr>
        <w:t>v</w:t>
      </w:r>
      <w:r w:rsidRPr="00650032">
        <w:rPr>
          <w:rFonts w:ascii="Times New Roman" w:hAnsi="Times New Roman" w:cs="Times New Roman"/>
          <w:sz w:val="24"/>
        </w:rPr>
        <w:t>e</w:t>
      </w:r>
      <w:r w:rsidRPr="00650032">
        <w:rPr>
          <w:rFonts w:ascii="Times New Roman" w:hAnsi="Times New Roman" w:cs="Times New Roman"/>
          <w:spacing w:val="1"/>
          <w:sz w:val="24"/>
        </w:rPr>
        <w:t>r</w:t>
      </w:r>
      <w:r w:rsidRPr="00650032">
        <w:rPr>
          <w:rFonts w:ascii="Times New Roman" w:hAnsi="Times New Roman" w:cs="Times New Roman"/>
          <w:sz w:val="24"/>
        </w:rPr>
        <w:t>y</w:t>
      </w:r>
      <w:r w:rsidRPr="00650032">
        <w:rPr>
          <w:rFonts w:ascii="Times New Roman" w:hAnsi="Times New Roman" w:cs="Times New Roman"/>
          <w:spacing w:val="-7"/>
          <w:sz w:val="24"/>
        </w:rPr>
        <w:t xml:space="preserve"> </w:t>
      </w:r>
      <w:r w:rsidRPr="00650032">
        <w:rPr>
          <w:rFonts w:ascii="Times New Roman" w:hAnsi="Times New Roman" w:cs="Times New Roman"/>
          <w:spacing w:val="1"/>
          <w:sz w:val="24"/>
        </w:rPr>
        <w:t>3</w:t>
      </w:r>
      <w:r w:rsidRPr="00650032">
        <w:rPr>
          <w:rFonts w:ascii="Times New Roman" w:hAnsi="Times New Roman" w:cs="Times New Roman"/>
          <w:sz w:val="24"/>
        </w:rPr>
        <w:t xml:space="preserve">0 </w:t>
      </w:r>
      <w:r w:rsidRPr="00650032">
        <w:rPr>
          <w:rFonts w:ascii="Times New Roman" w:hAnsi="Times New Roman" w:cs="Times New Roman"/>
          <w:spacing w:val="-1"/>
          <w:sz w:val="24"/>
        </w:rPr>
        <w:t>s</w:t>
      </w:r>
      <w:r w:rsidRPr="00650032">
        <w:rPr>
          <w:rFonts w:ascii="Times New Roman" w:hAnsi="Times New Roman" w:cs="Times New Roman"/>
          <w:sz w:val="24"/>
        </w:rPr>
        <w:t xml:space="preserve">. </w:t>
      </w:r>
      <w:r w:rsidRPr="00650032">
        <w:rPr>
          <w:rFonts w:ascii="Times New Roman" w:hAnsi="Times New Roman" w:cs="Times New Roman"/>
          <w:spacing w:val="1"/>
          <w:sz w:val="24"/>
        </w:rPr>
        <w:t>The cr</w:t>
      </w:r>
      <w:r w:rsidRPr="00650032">
        <w:rPr>
          <w:rFonts w:ascii="Times New Roman" w:hAnsi="Times New Roman" w:cs="Times New Roman"/>
          <w:spacing w:val="-2"/>
          <w:sz w:val="24"/>
        </w:rPr>
        <w:t>a</w:t>
      </w:r>
      <w:r w:rsidRPr="00650032">
        <w:rPr>
          <w:rFonts w:ascii="Times New Roman" w:hAnsi="Times New Roman" w:cs="Times New Roman"/>
          <w:sz w:val="24"/>
        </w:rPr>
        <w:t>wler</w:t>
      </w:r>
      <w:r w:rsidRPr="00650032">
        <w:rPr>
          <w:rFonts w:ascii="Times New Roman" w:hAnsi="Times New Roman" w:cs="Times New Roman"/>
          <w:spacing w:val="7"/>
          <w:sz w:val="24"/>
        </w:rPr>
        <w:t xml:space="preserve"> </w:t>
      </w:r>
      <w:r w:rsidRPr="00650032">
        <w:rPr>
          <w:rFonts w:ascii="Times New Roman" w:hAnsi="Times New Roman" w:cs="Times New Roman"/>
          <w:spacing w:val="-2"/>
          <w:sz w:val="24"/>
        </w:rPr>
        <w:t>w</w:t>
      </w:r>
      <w:r w:rsidRPr="00650032">
        <w:rPr>
          <w:rFonts w:ascii="Times New Roman" w:hAnsi="Times New Roman" w:cs="Times New Roman"/>
          <w:spacing w:val="1"/>
          <w:sz w:val="24"/>
        </w:rPr>
        <w:t>a</w:t>
      </w:r>
      <w:r w:rsidRPr="00650032">
        <w:rPr>
          <w:rFonts w:ascii="Times New Roman" w:hAnsi="Times New Roman" w:cs="Times New Roman"/>
          <w:sz w:val="24"/>
        </w:rPr>
        <w:t>s</w:t>
      </w:r>
      <w:r w:rsidRPr="00650032">
        <w:rPr>
          <w:rFonts w:ascii="Times New Roman" w:hAnsi="Times New Roman" w:cs="Times New Roman"/>
          <w:spacing w:val="13"/>
          <w:sz w:val="24"/>
        </w:rPr>
        <w:t xml:space="preserve"> </w:t>
      </w:r>
      <w:r w:rsidRPr="00650032">
        <w:rPr>
          <w:rFonts w:ascii="Times New Roman" w:hAnsi="Times New Roman" w:cs="Times New Roman"/>
          <w:spacing w:val="1"/>
          <w:sz w:val="24"/>
        </w:rPr>
        <w:t>con</w:t>
      </w:r>
      <w:r w:rsidRPr="00650032">
        <w:rPr>
          <w:rFonts w:ascii="Times New Roman" w:hAnsi="Times New Roman" w:cs="Times New Roman"/>
          <w:sz w:val="24"/>
        </w:rPr>
        <w:t>ti</w:t>
      </w:r>
      <w:r w:rsidRPr="00650032">
        <w:rPr>
          <w:rFonts w:ascii="Times New Roman" w:hAnsi="Times New Roman" w:cs="Times New Roman"/>
          <w:spacing w:val="1"/>
          <w:sz w:val="24"/>
        </w:rPr>
        <w:t>nuou</w:t>
      </w:r>
      <w:r w:rsidRPr="00650032">
        <w:rPr>
          <w:rFonts w:ascii="Times New Roman" w:hAnsi="Times New Roman" w:cs="Times New Roman"/>
          <w:spacing w:val="-1"/>
          <w:sz w:val="24"/>
        </w:rPr>
        <w:t>s</w:t>
      </w:r>
      <w:r w:rsidRPr="00650032">
        <w:rPr>
          <w:rFonts w:ascii="Times New Roman" w:hAnsi="Times New Roman" w:cs="Times New Roman"/>
          <w:sz w:val="24"/>
        </w:rPr>
        <w:t>ly</w:t>
      </w:r>
      <w:r w:rsidRPr="00650032">
        <w:rPr>
          <w:rFonts w:ascii="Times New Roman" w:hAnsi="Times New Roman" w:cs="Times New Roman"/>
          <w:spacing w:val="1"/>
          <w:sz w:val="24"/>
        </w:rPr>
        <w:t xml:space="preserve"> runn</w:t>
      </w:r>
      <w:r w:rsidRPr="00650032">
        <w:rPr>
          <w:rFonts w:ascii="Times New Roman" w:hAnsi="Times New Roman" w:cs="Times New Roman"/>
          <w:sz w:val="24"/>
        </w:rPr>
        <w:t>i</w:t>
      </w:r>
      <w:r w:rsidRPr="00650032">
        <w:rPr>
          <w:rFonts w:ascii="Times New Roman" w:hAnsi="Times New Roman" w:cs="Times New Roman"/>
          <w:spacing w:val="1"/>
          <w:sz w:val="24"/>
        </w:rPr>
        <w:t>n</w:t>
      </w:r>
      <w:r w:rsidRPr="00650032">
        <w:rPr>
          <w:rFonts w:ascii="Times New Roman" w:hAnsi="Times New Roman" w:cs="Times New Roman"/>
          <w:sz w:val="24"/>
        </w:rPr>
        <w:t>g</w:t>
      </w:r>
      <w:r w:rsidRPr="00650032">
        <w:rPr>
          <w:rFonts w:ascii="Times New Roman" w:hAnsi="Times New Roman" w:cs="Times New Roman"/>
          <w:spacing w:val="5"/>
          <w:sz w:val="24"/>
        </w:rPr>
        <w:t xml:space="preserve"> </w:t>
      </w:r>
      <w:r w:rsidRPr="00650032">
        <w:rPr>
          <w:rFonts w:ascii="Times New Roman" w:hAnsi="Times New Roman" w:cs="Times New Roman"/>
          <w:spacing w:val="1"/>
          <w:sz w:val="24"/>
        </w:rPr>
        <w:t>fo</w:t>
      </w:r>
      <w:r w:rsidRPr="00650032">
        <w:rPr>
          <w:rFonts w:ascii="Times New Roman" w:hAnsi="Times New Roman" w:cs="Times New Roman"/>
          <w:sz w:val="24"/>
        </w:rPr>
        <w:t>r</w:t>
      </w:r>
      <w:r w:rsidRPr="00650032">
        <w:rPr>
          <w:rFonts w:ascii="Times New Roman" w:hAnsi="Times New Roman" w:cs="Times New Roman"/>
          <w:spacing w:val="11"/>
          <w:sz w:val="24"/>
        </w:rPr>
        <w:t xml:space="preserve"> </w:t>
      </w:r>
      <w:r w:rsidRPr="00650032">
        <w:rPr>
          <w:rFonts w:ascii="Times New Roman" w:hAnsi="Times New Roman" w:cs="Times New Roman"/>
          <w:spacing w:val="1"/>
          <w:sz w:val="24"/>
        </w:rPr>
        <w:t>4</w:t>
      </w:r>
      <w:r w:rsidRPr="00650032">
        <w:rPr>
          <w:rFonts w:ascii="Times New Roman" w:hAnsi="Times New Roman" w:cs="Times New Roman"/>
          <w:sz w:val="24"/>
        </w:rPr>
        <w:t>0</w:t>
      </w:r>
      <w:r w:rsidRPr="00650032">
        <w:rPr>
          <w:rFonts w:ascii="Times New Roman" w:hAnsi="Times New Roman" w:cs="Times New Roman"/>
          <w:spacing w:val="14"/>
          <w:sz w:val="24"/>
        </w:rPr>
        <w:t xml:space="preserve"> </w:t>
      </w:r>
      <w:r w:rsidRPr="00650032">
        <w:rPr>
          <w:rFonts w:ascii="Times New Roman" w:hAnsi="Times New Roman" w:cs="Times New Roman"/>
          <w:spacing w:val="1"/>
          <w:sz w:val="24"/>
        </w:rPr>
        <w:t>day</w:t>
      </w:r>
      <w:r w:rsidRPr="00650032">
        <w:rPr>
          <w:rFonts w:ascii="Times New Roman" w:hAnsi="Times New Roman" w:cs="Times New Roman"/>
          <w:sz w:val="24"/>
        </w:rPr>
        <w:t>s</w:t>
      </w:r>
      <w:r w:rsidRPr="00650032">
        <w:rPr>
          <w:rFonts w:ascii="Times New Roman" w:hAnsi="Times New Roman" w:cs="Times New Roman"/>
          <w:spacing w:val="10"/>
          <w:sz w:val="24"/>
        </w:rPr>
        <w:t xml:space="preserve"> </w:t>
      </w:r>
      <w:r w:rsidRPr="00650032">
        <w:rPr>
          <w:rFonts w:ascii="Times New Roman" w:hAnsi="Times New Roman" w:cs="Times New Roman"/>
          <w:spacing w:val="1"/>
          <w:sz w:val="24"/>
        </w:rPr>
        <w:t>(fro</w:t>
      </w:r>
      <w:r w:rsidRPr="00650032">
        <w:rPr>
          <w:rFonts w:ascii="Times New Roman" w:hAnsi="Times New Roman" w:cs="Times New Roman"/>
          <w:sz w:val="24"/>
        </w:rPr>
        <w:t>m</w:t>
      </w:r>
      <w:r w:rsidRPr="00650032">
        <w:rPr>
          <w:rFonts w:ascii="Times New Roman" w:hAnsi="Times New Roman" w:cs="Times New Roman"/>
          <w:spacing w:val="8"/>
          <w:sz w:val="24"/>
        </w:rPr>
        <w:t xml:space="preserve"> </w:t>
      </w:r>
      <w:r w:rsidRPr="00650032">
        <w:rPr>
          <w:rFonts w:ascii="Times New Roman" w:hAnsi="Times New Roman" w:cs="Times New Roman"/>
          <w:sz w:val="24"/>
        </w:rPr>
        <w:t>M</w:t>
      </w:r>
      <w:r w:rsidRPr="00650032">
        <w:rPr>
          <w:rFonts w:ascii="Times New Roman" w:hAnsi="Times New Roman" w:cs="Times New Roman"/>
          <w:spacing w:val="1"/>
          <w:sz w:val="24"/>
        </w:rPr>
        <w:t>a</w:t>
      </w:r>
      <w:r w:rsidRPr="00650032">
        <w:rPr>
          <w:rFonts w:ascii="Times New Roman" w:hAnsi="Times New Roman" w:cs="Times New Roman"/>
          <w:spacing w:val="-11"/>
          <w:sz w:val="24"/>
        </w:rPr>
        <w:t>r</w:t>
      </w:r>
      <w:r w:rsidRPr="00650032">
        <w:rPr>
          <w:rFonts w:ascii="Times New Roman" w:hAnsi="Times New Roman" w:cs="Times New Roman"/>
          <w:sz w:val="24"/>
        </w:rPr>
        <w:t>.</w:t>
      </w:r>
      <w:r w:rsidRPr="00650032">
        <w:rPr>
          <w:rFonts w:ascii="Times New Roman" w:hAnsi="Times New Roman" w:cs="Times New Roman"/>
          <w:spacing w:val="11"/>
          <w:sz w:val="24"/>
        </w:rPr>
        <w:t xml:space="preserve"> </w:t>
      </w:r>
      <w:r w:rsidRPr="00650032">
        <w:rPr>
          <w:rFonts w:ascii="Times New Roman" w:hAnsi="Times New Roman" w:cs="Times New Roman"/>
          <w:spacing w:val="1"/>
          <w:sz w:val="24"/>
        </w:rPr>
        <w:t>24, 201</w:t>
      </w:r>
      <w:r w:rsidRPr="00650032">
        <w:rPr>
          <w:rFonts w:ascii="Times New Roman" w:hAnsi="Times New Roman" w:cs="Times New Roman"/>
          <w:sz w:val="24"/>
        </w:rPr>
        <w:t>3</w:t>
      </w:r>
      <w:r w:rsidRPr="00650032">
        <w:rPr>
          <w:rFonts w:ascii="Times New Roman" w:hAnsi="Times New Roman" w:cs="Times New Roman"/>
          <w:spacing w:val="-5"/>
          <w:sz w:val="24"/>
        </w:rPr>
        <w:t xml:space="preserve"> </w:t>
      </w:r>
      <w:r w:rsidRPr="00650032">
        <w:rPr>
          <w:rFonts w:ascii="Times New Roman" w:hAnsi="Times New Roman" w:cs="Times New Roman"/>
          <w:sz w:val="24"/>
        </w:rPr>
        <w:t>to</w:t>
      </w:r>
      <w:r w:rsidRPr="00650032">
        <w:rPr>
          <w:rFonts w:ascii="Times New Roman" w:hAnsi="Times New Roman" w:cs="Times New Roman"/>
          <w:spacing w:val="4"/>
          <w:sz w:val="24"/>
        </w:rPr>
        <w:t xml:space="preserve"> </w:t>
      </w:r>
      <w:r w:rsidRPr="00650032">
        <w:rPr>
          <w:rFonts w:ascii="Times New Roman" w:hAnsi="Times New Roman" w:cs="Times New Roman"/>
          <w:spacing w:val="1"/>
          <w:sz w:val="24"/>
        </w:rPr>
        <w:t>Ma</w:t>
      </w:r>
      <w:r w:rsidRPr="00650032">
        <w:rPr>
          <w:rFonts w:ascii="Times New Roman" w:hAnsi="Times New Roman" w:cs="Times New Roman"/>
          <w:sz w:val="24"/>
        </w:rPr>
        <w:t xml:space="preserve">y </w:t>
      </w:r>
      <w:r w:rsidRPr="00650032">
        <w:rPr>
          <w:rFonts w:ascii="Times New Roman" w:hAnsi="Times New Roman" w:cs="Times New Roman"/>
          <w:spacing w:val="1"/>
          <w:sz w:val="24"/>
        </w:rPr>
        <w:t>2</w:t>
      </w:r>
      <w:r w:rsidRPr="00650032">
        <w:rPr>
          <w:rFonts w:ascii="Times New Roman" w:hAnsi="Times New Roman" w:cs="Times New Roman"/>
          <w:sz w:val="24"/>
        </w:rPr>
        <w:t>,</w:t>
      </w:r>
      <w:r w:rsidRPr="00650032">
        <w:rPr>
          <w:rFonts w:ascii="Times New Roman" w:hAnsi="Times New Roman" w:cs="Times New Roman"/>
          <w:spacing w:val="1"/>
          <w:sz w:val="24"/>
        </w:rPr>
        <w:t xml:space="preserve"> 2013</w:t>
      </w:r>
      <w:r w:rsidRPr="00650032">
        <w:rPr>
          <w:rFonts w:ascii="Times New Roman" w:hAnsi="Times New Roman" w:cs="Times New Roman"/>
          <w:sz w:val="24"/>
        </w:rPr>
        <w:t>)</w:t>
      </w:r>
      <w:r w:rsidRPr="00650032">
        <w:rPr>
          <w:rFonts w:ascii="Times New Roman" w:hAnsi="Times New Roman" w:cs="Times New Roman"/>
          <w:spacing w:val="-6"/>
          <w:sz w:val="24"/>
        </w:rPr>
        <w:t xml:space="preserve"> </w:t>
      </w:r>
      <w:r w:rsidRPr="00650032">
        <w:rPr>
          <w:rFonts w:ascii="Times New Roman" w:hAnsi="Times New Roman" w:cs="Times New Roman"/>
          <w:spacing w:val="1"/>
          <w:sz w:val="24"/>
        </w:rPr>
        <w:t>an</w:t>
      </w:r>
      <w:r w:rsidRPr="00650032">
        <w:rPr>
          <w:rFonts w:ascii="Times New Roman" w:hAnsi="Times New Roman" w:cs="Times New Roman"/>
          <w:sz w:val="24"/>
        </w:rPr>
        <w:t>d</w:t>
      </w:r>
      <w:r w:rsidRPr="00650032">
        <w:rPr>
          <w:rFonts w:ascii="Times New Roman" w:hAnsi="Times New Roman" w:cs="Times New Roman"/>
          <w:spacing w:val="-1"/>
          <w:sz w:val="24"/>
        </w:rPr>
        <w:t xml:space="preserve"> </w:t>
      </w:r>
      <w:r w:rsidRPr="00650032">
        <w:rPr>
          <w:rFonts w:ascii="Times New Roman" w:hAnsi="Times New Roman" w:cs="Times New Roman"/>
          <w:sz w:val="24"/>
        </w:rPr>
        <w:t>l</w:t>
      </w:r>
      <w:r w:rsidRPr="00650032">
        <w:rPr>
          <w:rFonts w:ascii="Times New Roman" w:hAnsi="Times New Roman" w:cs="Times New Roman"/>
          <w:spacing w:val="1"/>
          <w:sz w:val="24"/>
        </w:rPr>
        <w:t>ogge</w:t>
      </w:r>
      <w:r w:rsidRPr="00650032">
        <w:rPr>
          <w:rFonts w:ascii="Times New Roman" w:hAnsi="Times New Roman" w:cs="Times New Roman"/>
          <w:sz w:val="24"/>
        </w:rPr>
        <w:t>d</w:t>
      </w:r>
      <w:r w:rsidRPr="00650032">
        <w:rPr>
          <w:rFonts w:ascii="Times New Roman" w:hAnsi="Times New Roman" w:cs="Times New Roman"/>
          <w:spacing w:val="-3"/>
          <w:sz w:val="24"/>
        </w:rPr>
        <w:t xml:space="preserve"> </w:t>
      </w:r>
      <w:r w:rsidRPr="00650032">
        <w:rPr>
          <w:rFonts w:ascii="Times New Roman" w:hAnsi="Times New Roman" w:cs="Times New Roman"/>
          <w:sz w:val="24"/>
        </w:rPr>
        <w:t>all</w:t>
      </w:r>
      <w:r w:rsidRPr="00650032">
        <w:rPr>
          <w:rFonts w:ascii="Times New Roman" w:hAnsi="Times New Roman" w:cs="Times New Roman"/>
          <w:spacing w:val="3"/>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1"/>
          <w:sz w:val="24"/>
        </w:rPr>
        <w:t xml:space="preserve"> queui</w:t>
      </w:r>
      <w:r w:rsidRPr="00650032">
        <w:rPr>
          <w:rFonts w:ascii="Times New Roman" w:hAnsi="Times New Roman" w:cs="Times New Roman"/>
          <w:sz w:val="24"/>
        </w:rPr>
        <w:t>n</w:t>
      </w:r>
      <w:r w:rsidRPr="00650032">
        <w:rPr>
          <w:rFonts w:ascii="Times New Roman" w:hAnsi="Times New Roman" w:cs="Times New Roman"/>
          <w:spacing w:val="1"/>
          <w:sz w:val="24"/>
        </w:rPr>
        <w:t>g</w:t>
      </w:r>
      <w:r w:rsidRPr="00650032">
        <w:rPr>
          <w:rFonts w:ascii="Times New Roman" w:hAnsi="Times New Roman" w:cs="Times New Roman"/>
          <w:spacing w:val="-8"/>
          <w:sz w:val="24"/>
        </w:rPr>
        <w:t xml:space="preserve"> </w:t>
      </w:r>
      <w:r w:rsidRPr="00650032">
        <w:rPr>
          <w:rFonts w:ascii="Times New Roman" w:hAnsi="Times New Roman" w:cs="Times New Roman"/>
          <w:sz w:val="24"/>
        </w:rPr>
        <w:t>i</w:t>
      </w:r>
      <w:r w:rsidRPr="00650032">
        <w:rPr>
          <w:rFonts w:ascii="Times New Roman" w:hAnsi="Times New Roman" w:cs="Times New Roman"/>
          <w:spacing w:val="1"/>
          <w:sz w:val="24"/>
        </w:rPr>
        <w:t>nforma</w:t>
      </w:r>
      <w:r w:rsidRPr="00650032">
        <w:rPr>
          <w:rFonts w:ascii="Times New Roman" w:hAnsi="Times New Roman" w:cs="Times New Roman"/>
          <w:sz w:val="24"/>
        </w:rPr>
        <w:t>ti</w:t>
      </w:r>
      <w:r w:rsidRPr="00650032">
        <w:rPr>
          <w:rFonts w:ascii="Times New Roman" w:hAnsi="Times New Roman" w:cs="Times New Roman"/>
          <w:spacing w:val="1"/>
          <w:sz w:val="24"/>
        </w:rPr>
        <w:t>o</w:t>
      </w:r>
      <w:r w:rsidRPr="00650032">
        <w:rPr>
          <w:rFonts w:ascii="Times New Roman" w:hAnsi="Times New Roman" w:cs="Times New Roman"/>
          <w:sz w:val="24"/>
        </w:rPr>
        <w:t xml:space="preserve">n </w:t>
      </w:r>
      <w:r w:rsidRPr="00650032">
        <w:rPr>
          <w:rFonts w:ascii="Times New Roman" w:hAnsi="Times New Roman" w:cs="Times New Roman"/>
          <w:spacing w:val="1"/>
          <w:sz w:val="24"/>
        </w:rPr>
        <w:t>o</w:t>
      </w:r>
      <w:r w:rsidRPr="00650032">
        <w:rPr>
          <w:rFonts w:ascii="Times New Roman" w:hAnsi="Times New Roman" w:cs="Times New Roman"/>
          <w:sz w:val="24"/>
        </w:rPr>
        <w:t>f</w:t>
      </w:r>
      <w:r w:rsidRPr="00650032">
        <w:rPr>
          <w:rFonts w:ascii="Times New Roman" w:hAnsi="Times New Roman" w:cs="Times New Roman"/>
          <w:spacing w:val="10"/>
          <w:sz w:val="24"/>
        </w:rPr>
        <w:t xml:space="preserve"> </w:t>
      </w:r>
      <w:r w:rsidRPr="00650032">
        <w:rPr>
          <w:rFonts w:ascii="Times New Roman" w:hAnsi="Times New Roman" w:cs="Times New Roman"/>
          <w:spacing w:val="1"/>
          <w:sz w:val="24"/>
        </w:rPr>
        <w:t>da</w:t>
      </w:r>
      <w:r w:rsidRPr="00650032">
        <w:rPr>
          <w:rFonts w:ascii="Times New Roman" w:hAnsi="Times New Roman" w:cs="Times New Roman"/>
          <w:sz w:val="24"/>
        </w:rPr>
        <w:t>ta</w:t>
      </w:r>
      <w:r w:rsidRPr="00650032">
        <w:rPr>
          <w:rFonts w:ascii="Times New Roman" w:hAnsi="Times New Roman" w:cs="Times New Roman"/>
          <w:spacing w:val="8"/>
          <w:sz w:val="24"/>
        </w:rPr>
        <w:t xml:space="preserve"> </w:t>
      </w:r>
      <w:r w:rsidR="00C02FDB" w:rsidRPr="00650032">
        <w:rPr>
          <w:rFonts w:ascii="Times New Roman" w:hAnsi="Times New Roman" w:cs="Times New Roman"/>
          <w:spacing w:val="1"/>
          <w:sz w:val="24"/>
        </w:rPr>
        <w:t>cen</w:t>
      </w:r>
      <w:r w:rsidR="00C02FDB" w:rsidRPr="00650032">
        <w:rPr>
          <w:rFonts w:ascii="Times New Roman" w:hAnsi="Times New Roman" w:cs="Times New Roman"/>
          <w:sz w:val="24"/>
        </w:rPr>
        <w:t>tr</w:t>
      </w:r>
      <w:r w:rsidR="00C02FDB" w:rsidRPr="00650032">
        <w:rPr>
          <w:rFonts w:ascii="Times New Roman" w:hAnsi="Times New Roman" w:cs="Times New Roman"/>
          <w:spacing w:val="1"/>
          <w:sz w:val="24"/>
        </w:rPr>
        <w:t>e</w:t>
      </w:r>
      <w:r w:rsidR="00C02FDB" w:rsidRPr="00650032">
        <w:rPr>
          <w:rFonts w:ascii="Times New Roman" w:hAnsi="Times New Roman" w:cs="Times New Roman"/>
          <w:spacing w:val="-1"/>
          <w:sz w:val="24"/>
        </w:rPr>
        <w:t>s</w:t>
      </w:r>
      <w:r w:rsidRPr="00650032">
        <w:rPr>
          <w:rFonts w:ascii="Times New Roman" w:hAnsi="Times New Roman" w:cs="Times New Roman"/>
          <w:sz w:val="24"/>
        </w:rPr>
        <w:t>.</w:t>
      </w:r>
      <w:r w:rsidRPr="00650032">
        <w:rPr>
          <w:rFonts w:ascii="Times New Roman" w:hAnsi="Times New Roman" w:cs="Times New Roman"/>
          <w:spacing w:val="2"/>
          <w:sz w:val="24"/>
        </w:rPr>
        <w:t xml:space="preserve"> </w:t>
      </w:r>
      <w:r w:rsidRPr="00650032">
        <w:rPr>
          <w:rFonts w:ascii="Times New Roman" w:hAnsi="Times New Roman" w:cs="Times New Roman"/>
          <w:spacing w:val="1"/>
          <w:sz w:val="24"/>
        </w:rPr>
        <w:t>I</w:t>
      </w:r>
      <w:r w:rsidRPr="00650032">
        <w:rPr>
          <w:rFonts w:ascii="Times New Roman" w:hAnsi="Times New Roman" w:cs="Times New Roman"/>
          <w:sz w:val="24"/>
        </w:rPr>
        <w:t>n</w:t>
      </w:r>
      <w:r w:rsidRPr="00650032">
        <w:rPr>
          <w:rFonts w:ascii="Times New Roman" w:hAnsi="Times New Roman" w:cs="Times New Roman"/>
          <w:spacing w:val="10"/>
          <w:sz w:val="24"/>
        </w:rPr>
        <w:t xml:space="preserve"> </w:t>
      </w:r>
      <w:r w:rsidRPr="00650032">
        <w:rPr>
          <w:rFonts w:ascii="Times New Roman" w:hAnsi="Times New Roman" w:cs="Times New Roman"/>
          <w:sz w:val="24"/>
        </w:rPr>
        <w:t>t</w:t>
      </w:r>
      <w:r w:rsidRPr="00650032">
        <w:rPr>
          <w:rFonts w:ascii="Times New Roman" w:hAnsi="Times New Roman" w:cs="Times New Roman"/>
          <w:spacing w:val="1"/>
          <w:sz w:val="24"/>
        </w:rPr>
        <w:t>h</w:t>
      </w:r>
      <w:r w:rsidRPr="00650032">
        <w:rPr>
          <w:rFonts w:ascii="Times New Roman" w:hAnsi="Times New Roman" w:cs="Times New Roman"/>
          <w:sz w:val="24"/>
        </w:rPr>
        <w:t>e</w:t>
      </w:r>
      <w:r w:rsidRPr="00650032">
        <w:rPr>
          <w:rFonts w:ascii="Times New Roman" w:hAnsi="Times New Roman" w:cs="Times New Roman"/>
          <w:spacing w:val="9"/>
          <w:sz w:val="24"/>
        </w:rPr>
        <w:t xml:space="preserve"> </w:t>
      </w:r>
      <w:r w:rsidRPr="00650032">
        <w:rPr>
          <w:rFonts w:ascii="Times New Roman" w:hAnsi="Times New Roman" w:cs="Times New Roman"/>
          <w:spacing w:val="1"/>
          <w:sz w:val="24"/>
        </w:rPr>
        <w:t>fo</w:t>
      </w:r>
      <w:r w:rsidRPr="00650032">
        <w:rPr>
          <w:rFonts w:ascii="Times New Roman" w:hAnsi="Times New Roman" w:cs="Times New Roman"/>
          <w:sz w:val="24"/>
        </w:rPr>
        <w:t>ll</w:t>
      </w:r>
      <w:r w:rsidRPr="00650032">
        <w:rPr>
          <w:rFonts w:ascii="Times New Roman" w:hAnsi="Times New Roman" w:cs="Times New Roman"/>
          <w:spacing w:val="-4"/>
          <w:sz w:val="24"/>
        </w:rPr>
        <w:t>o</w:t>
      </w:r>
      <w:r w:rsidRPr="00650032">
        <w:rPr>
          <w:rFonts w:ascii="Times New Roman" w:hAnsi="Times New Roman" w:cs="Times New Roman"/>
          <w:sz w:val="24"/>
        </w:rPr>
        <w:t>wi</w:t>
      </w:r>
      <w:r w:rsidRPr="00650032">
        <w:rPr>
          <w:rFonts w:ascii="Times New Roman" w:hAnsi="Times New Roman" w:cs="Times New Roman"/>
          <w:spacing w:val="1"/>
          <w:sz w:val="24"/>
        </w:rPr>
        <w:t>ng</w:t>
      </w:r>
      <w:r w:rsidRPr="00650032">
        <w:rPr>
          <w:rFonts w:ascii="Times New Roman" w:hAnsi="Times New Roman" w:cs="Times New Roman"/>
          <w:sz w:val="24"/>
        </w:rPr>
        <w:t>, we</w:t>
      </w:r>
      <w:r w:rsidRPr="00650032">
        <w:rPr>
          <w:rFonts w:ascii="Times New Roman" w:hAnsi="Times New Roman" w:cs="Times New Roman"/>
          <w:spacing w:val="9"/>
          <w:sz w:val="24"/>
        </w:rPr>
        <w:t xml:space="preserve"> </w:t>
      </w:r>
      <w:r w:rsidRPr="00650032">
        <w:rPr>
          <w:rFonts w:ascii="Times New Roman" w:hAnsi="Times New Roman" w:cs="Times New Roman"/>
          <w:sz w:val="24"/>
        </w:rPr>
        <w:t>will</w:t>
      </w:r>
      <w:r w:rsidRPr="00650032">
        <w:rPr>
          <w:rFonts w:ascii="Times New Roman" w:hAnsi="Times New Roman" w:cs="Times New Roman"/>
          <w:spacing w:val="9"/>
          <w:sz w:val="24"/>
        </w:rPr>
        <w:t xml:space="preserve"> </w:t>
      </w:r>
      <w:r w:rsidRPr="00650032">
        <w:rPr>
          <w:rFonts w:ascii="Times New Roman" w:hAnsi="Times New Roman" w:cs="Times New Roman"/>
          <w:spacing w:val="1"/>
          <w:sz w:val="24"/>
        </w:rPr>
        <w:t>de</w:t>
      </w:r>
      <w:r w:rsidRPr="00650032">
        <w:rPr>
          <w:rFonts w:ascii="Times New Roman" w:hAnsi="Times New Roman" w:cs="Times New Roman"/>
          <w:spacing w:val="-1"/>
          <w:sz w:val="24"/>
        </w:rPr>
        <w:t>s</w:t>
      </w:r>
      <w:r w:rsidRPr="00650032">
        <w:rPr>
          <w:rFonts w:ascii="Times New Roman" w:hAnsi="Times New Roman" w:cs="Times New Roman"/>
          <w:sz w:val="24"/>
        </w:rPr>
        <w:t>c</w:t>
      </w:r>
      <w:r w:rsidRPr="00650032">
        <w:rPr>
          <w:rFonts w:ascii="Times New Roman" w:hAnsi="Times New Roman" w:cs="Times New Roman"/>
          <w:spacing w:val="1"/>
          <w:sz w:val="24"/>
        </w:rPr>
        <w:t>r</w:t>
      </w:r>
      <w:r w:rsidRPr="00650032">
        <w:rPr>
          <w:rFonts w:ascii="Times New Roman" w:hAnsi="Times New Roman" w:cs="Times New Roman"/>
          <w:sz w:val="24"/>
        </w:rPr>
        <w:t>i</w:t>
      </w:r>
      <w:r w:rsidRPr="00650032">
        <w:rPr>
          <w:rFonts w:ascii="Times New Roman" w:hAnsi="Times New Roman" w:cs="Times New Roman"/>
          <w:spacing w:val="1"/>
          <w:sz w:val="24"/>
        </w:rPr>
        <w:t>b</w:t>
      </w:r>
      <w:r w:rsidRPr="00650032">
        <w:rPr>
          <w:rFonts w:ascii="Times New Roman" w:hAnsi="Times New Roman" w:cs="Times New Roman"/>
          <w:sz w:val="24"/>
        </w:rPr>
        <w:t>e</w:t>
      </w:r>
      <w:r w:rsidRPr="00650032">
        <w:rPr>
          <w:rFonts w:ascii="Times New Roman" w:hAnsi="Times New Roman" w:cs="Times New Roman"/>
          <w:spacing w:val="2"/>
          <w:sz w:val="24"/>
        </w:rPr>
        <w:t xml:space="preserve"> </w:t>
      </w:r>
      <w:r w:rsidRPr="00650032">
        <w:rPr>
          <w:rFonts w:ascii="Times New Roman" w:hAnsi="Times New Roman" w:cs="Times New Roman"/>
          <w:spacing w:val="1"/>
          <w:sz w:val="24"/>
        </w:rPr>
        <w:t>ou</w:t>
      </w:r>
      <w:r w:rsidRPr="00650032">
        <w:rPr>
          <w:rFonts w:ascii="Times New Roman" w:hAnsi="Times New Roman" w:cs="Times New Roman"/>
          <w:sz w:val="24"/>
        </w:rPr>
        <w:t>r</w:t>
      </w:r>
      <w:r w:rsidRPr="00650032">
        <w:rPr>
          <w:rFonts w:ascii="Times New Roman" w:hAnsi="Times New Roman" w:cs="Times New Roman"/>
          <w:spacing w:val="9"/>
          <w:sz w:val="24"/>
        </w:rPr>
        <w:t xml:space="preserve"> </w:t>
      </w:r>
      <w:r w:rsidRPr="00650032">
        <w:rPr>
          <w:rFonts w:ascii="Times New Roman" w:hAnsi="Times New Roman" w:cs="Times New Roman"/>
          <w:spacing w:val="1"/>
          <w:sz w:val="24"/>
        </w:rPr>
        <w:t>ma</w:t>
      </w:r>
      <w:r w:rsidRPr="00650032">
        <w:rPr>
          <w:rFonts w:ascii="Times New Roman" w:hAnsi="Times New Roman" w:cs="Times New Roman"/>
          <w:sz w:val="24"/>
        </w:rPr>
        <w:t>in fi</w:t>
      </w:r>
      <w:r w:rsidRPr="00650032">
        <w:rPr>
          <w:rFonts w:ascii="Times New Roman" w:hAnsi="Times New Roman" w:cs="Times New Roman"/>
          <w:spacing w:val="1"/>
          <w:sz w:val="24"/>
        </w:rPr>
        <w:t>nd</w:t>
      </w:r>
      <w:r w:rsidRPr="00650032">
        <w:rPr>
          <w:rFonts w:ascii="Times New Roman" w:hAnsi="Times New Roman" w:cs="Times New Roman"/>
          <w:sz w:val="24"/>
        </w:rPr>
        <w:t>i</w:t>
      </w:r>
      <w:r w:rsidRPr="00650032">
        <w:rPr>
          <w:rFonts w:ascii="Times New Roman" w:hAnsi="Times New Roman" w:cs="Times New Roman"/>
          <w:spacing w:val="1"/>
          <w:sz w:val="24"/>
        </w:rPr>
        <w:t>ng</w:t>
      </w:r>
      <w:r w:rsidRPr="00650032">
        <w:rPr>
          <w:rFonts w:ascii="Times New Roman" w:hAnsi="Times New Roman" w:cs="Times New Roman"/>
          <w:spacing w:val="-1"/>
          <w:sz w:val="24"/>
        </w:rPr>
        <w:t>s</w:t>
      </w:r>
    </w:p>
    <w:p w:rsidR="00360A4B" w:rsidRPr="00650032" w:rsidRDefault="00360A4B" w:rsidP="00650032">
      <w:pPr>
        <w:keepNext/>
        <w:spacing w:before="72" w:line="360" w:lineRule="auto"/>
        <w:ind w:right="77" w:firstLine="360"/>
        <w:jc w:val="center"/>
        <w:rPr>
          <w:rFonts w:ascii="Times New Roman" w:hAnsi="Times New Roman" w:cs="Times New Roman"/>
        </w:rPr>
      </w:pPr>
      <w:r w:rsidRPr="00650032">
        <w:rPr>
          <w:rFonts w:ascii="Times New Roman" w:hAnsi="Times New Roman" w:cs="Times New Roman"/>
          <w:noProof/>
          <w:spacing w:val="-1"/>
          <w:sz w:val="24"/>
          <w:lang w:eastAsia="zh-TW"/>
        </w:rPr>
        <w:drawing>
          <wp:inline distT="0" distB="0" distL="0" distR="0" wp14:anchorId="3120A188" wp14:editId="4BE1B2DA">
            <wp:extent cx="3778250" cy="2320290"/>
            <wp:effectExtent l="0" t="0" r="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8250" cy="2320290"/>
                    </a:xfrm>
                    <a:prstGeom prst="rect">
                      <a:avLst/>
                    </a:prstGeom>
                    <a:noFill/>
                    <a:ln>
                      <a:noFill/>
                    </a:ln>
                  </pic:spPr>
                </pic:pic>
              </a:graphicData>
            </a:graphic>
          </wp:inline>
        </w:drawing>
      </w:r>
    </w:p>
    <w:p w:rsidR="00360A4B" w:rsidRPr="00650032" w:rsidRDefault="0054295E" w:rsidP="00650032">
      <w:pPr>
        <w:pStyle w:val="Caption"/>
        <w:spacing w:line="360" w:lineRule="auto"/>
        <w:jc w:val="both"/>
        <w:rPr>
          <w:rFonts w:ascii="Times New Roman" w:hAnsi="Times New Roman" w:cs="Times New Roman"/>
          <w:color w:val="auto"/>
          <w:spacing w:val="-1"/>
          <w:sz w:val="24"/>
        </w:rPr>
      </w:pPr>
      <w:r w:rsidRPr="00650032">
        <w:rPr>
          <w:rFonts w:ascii="Times New Roman" w:hAnsi="Times New Roman" w:cs="Times New Roman"/>
          <w:color w:val="auto"/>
        </w:rPr>
        <w:t>Fig</w:t>
      </w:r>
      <w:r w:rsidR="00360A4B" w:rsidRPr="00650032">
        <w:rPr>
          <w:rFonts w:ascii="Times New Roman" w:hAnsi="Times New Roman" w:cs="Times New Roman"/>
          <w:color w:val="auto"/>
        </w:rPr>
        <w:t xml:space="preserve"> 3 Number of users in the waiting queue of a data center during the period from Apr. 27, 2013 to May 2, 2013.</w:t>
      </w:r>
    </w:p>
    <w:p w:rsidR="00360A4B" w:rsidRPr="00650032" w:rsidRDefault="00360A4B" w:rsidP="00650032">
      <w:pPr>
        <w:spacing w:before="72" w:line="360" w:lineRule="auto"/>
        <w:ind w:right="77" w:firstLine="360"/>
        <w:jc w:val="both"/>
        <w:rPr>
          <w:rFonts w:ascii="Times New Roman" w:hAnsi="Times New Roman" w:cs="Times New Roman"/>
          <w:sz w:val="24"/>
          <w:lang w:val="en-US"/>
        </w:rPr>
      </w:pPr>
    </w:p>
    <w:p w:rsidR="00360A4B" w:rsidRPr="00650032" w:rsidRDefault="00360A4B" w:rsidP="00650032">
      <w:pPr>
        <w:spacing w:before="72" w:line="360" w:lineRule="auto"/>
        <w:ind w:left="720" w:right="77" w:firstLine="360"/>
        <w:jc w:val="both"/>
        <w:rPr>
          <w:rFonts w:ascii="Times New Roman" w:hAnsi="Times New Roman" w:cs="Times New Roman"/>
          <w:sz w:val="24"/>
          <w:lang w:val="en-US"/>
        </w:rPr>
      </w:pPr>
      <w:r w:rsidRPr="00650032">
        <w:rPr>
          <w:rFonts w:ascii="Times New Roman" w:hAnsi="Times New Roman" w:cs="Times New Roman"/>
          <w:sz w:val="24"/>
          <w:lang w:val="en-US"/>
        </w:rPr>
        <w:t xml:space="preserve">We first examine the </w:t>
      </w:r>
      <w:r w:rsidR="00941837"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status of a data center in a hot region. Fig. 3 plots the number of users in the waiting queue of that data center over one week (from Apr 27, 2013 to May 2, 2013). We can observe that the </w:t>
      </w:r>
      <w:r w:rsidR="00941837"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phenomenon occurred every day and became more serious during the period of Apr 29–May 1, 2013, which are the holidays in China. The results show that the current server provisioning </w:t>
      </w:r>
      <w:r w:rsidRPr="00650032">
        <w:rPr>
          <w:rFonts w:ascii="Times New Roman" w:hAnsi="Times New Roman" w:cs="Times New Roman"/>
          <w:sz w:val="24"/>
          <w:lang w:val="en-US"/>
        </w:rPr>
        <w:lastRenderedPageBreak/>
        <w:t>strategy used by CloudUnion is not elastic as expected, and cannot provision enough number of gaming servers in a timely manner.</w:t>
      </w:r>
    </w:p>
    <w:p w:rsidR="00BA2FD4" w:rsidRPr="00650032" w:rsidRDefault="00941837" w:rsidP="00650032">
      <w:pPr>
        <w:keepNext/>
        <w:spacing w:before="72" w:line="360" w:lineRule="auto"/>
        <w:ind w:left="360" w:right="77" w:firstLine="360"/>
        <w:jc w:val="center"/>
        <w:rPr>
          <w:rFonts w:ascii="Times New Roman" w:hAnsi="Times New Roman" w:cs="Times New Roman"/>
        </w:rPr>
      </w:pPr>
      <w:r w:rsidRPr="00650032">
        <w:rPr>
          <w:rFonts w:ascii="Times New Roman" w:hAnsi="Times New Roman" w:cs="Times New Roman"/>
          <w:noProof/>
          <w:sz w:val="24"/>
          <w:lang w:eastAsia="zh-TW"/>
        </w:rPr>
        <w:drawing>
          <wp:inline distT="0" distB="0" distL="0" distR="0" wp14:anchorId="2C9723DF" wp14:editId="3D47F136">
            <wp:extent cx="3123384" cy="1846053"/>
            <wp:effectExtent l="0" t="0" r="1270" b="190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3751" cy="1846270"/>
                    </a:xfrm>
                    <a:prstGeom prst="rect">
                      <a:avLst/>
                    </a:prstGeom>
                    <a:noFill/>
                    <a:ln>
                      <a:noFill/>
                    </a:ln>
                  </pic:spPr>
                </pic:pic>
              </a:graphicData>
            </a:graphic>
          </wp:inline>
        </w:drawing>
      </w:r>
    </w:p>
    <w:p w:rsidR="00941837" w:rsidRPr="00650032" w:rsidRDefault="00510E74" w:rsidP="00650032">
      <w:pPr>
        <w:pStyle w:val="Caption"/>
        <w:spacing w:line="360" w:lineRule="auto"/>
        <w:jc w:val="center"/>
        <w:rPr>
          <w:rFonts w:ascii="Times New Roman" w:hAnsi="Times New Roman" w:cs="Times New Roman"/>
          <w:color w:val="auto"/>
        </w:rPr>
      </w:pPr>
      <w:r w:rsidRPr="00650032">
        <w:rPr>
          <w:rFonts w:ascii="Times New Roman" w:hAnsi="Times New Roman" w:cs="Times New Roman"/>
          <w:color w:val="auto"/>
        </w:rPr>
        <w:t xml:space="preserve">Fig 4 Queuing delay experienced by a user at different time slots of a day. </w:t>
      </w:r>
    </w:p>
    <w:p w:rsidR="00BA2FD4" w:rsidRPr="00650032" w:rsidRDefault="00BA2FD4" w:rsidP="00650032">
      <w:pPr>
        <w:spacing w:line="360" w:lineRule="auto"/>
        <w:rPr>
          <w:rFonts w:ascii="Times New Roman" w:hAnsi="Times New Roman" w:cs="Times New Roman"/>
        </w:rPr>
      </w:pPr>
    </w:p>
    <w:p w:rsidR="00BA2FD4" w:rsidRPr="00650032" w:rsidRDefault="00BA2FD4" w:rsidP="00650032">
      <w:pPr>
        <w:keepNext/>
        <w:spacing w:line="360" w:lineRule="auto"/>
        <w:jc w:val="center"/>
        <w:rPr>
          <w:rFonts w:ascii="Times New Roman" w:hAnsi="Times New Roman" w:cs="Times New Roman"/>
        </w:rPr>
      </w:pPr>
      <w:r w:rsidRPr="00650032">
        <w:rPr>
          <w:rFonts w:ascii="Times New Roman" w:hAnsi="Times New Roman" w:cs="Times New Roman"/>
          <w:noProof/>
          <w:lang w:eastAsia="zh-TW"/>
        </w:rPr>
        <w:drawing>
          <wp:inline distT="0" distB="0" distL="0" distR="0" wp14:anchorId="0BFD7E3C" wp14:editId="16E08091">
            <wp:extent cx="3088257" cy="2161673"/>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8441" cy="2161802"/>
                    </a:xfrm>
                    <a:prstGeom prst="rect">
                      <a:avLst/>
                    </a:prstGeom>
                    <a:noFill/>
                    <a:ln>
                      <a:noFill/>
                    </a:ln>
                  </pic:spPr>
                </pic:pic>
              </a:graphicData>
            </a:graphic>
          </wp:inline>
        </w:drawing>
      </w:r>
    </w:p>
    <w:p w:rsidR="00BA2FD4" w:rsidRPr="00650032" w:rsidRDefault="0054295E" w:rsidP="00650032">
      <w:pPr>
        <w:pStyle w:val="Caption"/>
        <w:spacing w:line="360" w:lineRule="auto"/>
        <w:jc w:val="center"/>
        <w:rPr>
          <w:rFonts w:ascii="Times New Roman" w:hAnsi="Times New Roman" w:cs="Times New Roman"/>
          <w:color w:val="auto"/>
        </w:rPr>
      </w:pPr>
      <w:r w:rsidRPr="00650032">
        <w:rPr>
          <w:rFonts w:ascii="Times New Roman" w:hAnsi="Times New Roman" w:cs="Times New Roman"/>
          <w:color w:val="auto"/>
        </w:rPr>
        <w:t>Fig</w:t>
      </w:r>
      <w:r w:rsidR="00BA2FD4" w:rsidRPr="00650032">
        <w:rPr>
          <w:rFonts w:ascii="Times New Roman" w:hAnsi="Times New Roman" w:cs="Times New Roman"/>
          <w:color w:val="auto"/>
        </w:rPr>
        <w:t xml:space="preserve"> 5 Frequency of queuing phenomena in different data centers.</w:t>
      </w:r>
    </w:p>
    <w:p w:rsidR="00BA2FD4" w:rsidRPr="00650032" w:rsidRDefault="00BA2FD4" w:rsidP="00650032">
      <w:pPr>
        <w:spacing w:line="360" w:lineRule="auto"/>
        <w:ind w:left="360"/>
        <w:rPr>
          <w:rFonts w:ascii="Times New Roman" w:hAnsi="Times New Roman" w:cs="Times New Roman"/>
        </w:rPr>
      </w:pPr>
    </w:p>
    <w:p w:rsidR="00360A4B" w:rsidRPr="00650032" w:rsidRDefault="00056E83" w:rsidP="00650032">
      <w:pPr>
        <w:spacing w:before="72" w:line="360" w:lineRule="auto"/>
        <w:ind w:left="720" w:right="77" w:firstLine="360"/>
        <w:jc w:val="both"/>
        <w:rPr>
          <w:rFonts w:ascii="Times New Roman" w:hAnsi="Times New Roman" w:cs="Times New Roman"/>
          <w:sz w:val="24"/>
          <w:lang w:val="en-US"/>
        </w:rPr>
      </w:pPr>
      <w:r w:rsidRPr="00650032">
        <w:rPr>
          <w:rFonts w:ascii="Times New Roman" w:hAnsi="Times New Roman" w:cs="Times New Roman"/>
          <w:sz w:val="24"/>
          <w:lang w:val="en-US"/>
        </w:rPr>
        <w:t xml:space="preserve">To study </w:t>
      </w:r>
      <w:r w:rsidR="00930B5F"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delay in detail, we write a shell script to simulate the login behavior of a user and monitor its waiting time in the queue. By performing multiple logins from the same location to a data center at different time slots of a day, we can calculate the median and variance of the </w:t>
      </w:r>
      <w:r w:rsidR="00930B5F"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delay.</w:t>
      </w:r>
      <w:r w:rsidR="005C6A17" w:rsidRPr="00650032">
        <w:rPr>
          <w:rFonts w:ascii="Times New Roman" w:hAnsi="Times New Roman" w:cs="Times New Roman"/>
          <w:sz w:val="24"/>
          <w:lang w:val="en-US"/>
        </w:rPr>
        <w:t xml:space="preserve"> </w:t>
      </w:r>
      <w:r w:rsidR="00930B5F" w:rsidRPr="00650032">
        <w:rPr>
          <w:rFonts w:ascii="Times New Roman" w:hAnsi="Times New Roman" w:cs="Times New Roman"/>
          <w:sz w:val="24"/>
          <w:lang w:val="en-US"/>
        </w:rPr>
        <w:t>Fig. 4 shows the distribution</w:t>
      </w:r>
      <w:r w:rsidRPr="00650032">
        <w:rPr>
          <w:rFonts w:ascii="Times New Roman" w:hAnsi="Times New Roman" w:cs="Times New Roman"/>
          <w:sz w:val="24"/>
          <w:lang w:val="en-US"/>
        </w:rPr>
        <w:t xml:space="preserve"> </w:t>
      </w:r>
      <w:r w:rsidR="00930B5F" w:rsidRPr="00650032">
        <w:rPr>
          <w:rFonts w:ascii="Times New Roman" w:hAnsi="Times New Roman" w:cs="Times New Roman"/>
          <w:sz w:val="24"/>
          <w:lang w:val="en-US"/>
        </w:rPr>
        <w:t>of queuing</w:t>
      </w:r>
      <w:r w:rsidRPr="00650032">
        <w:rPr>
          <w:rFonts w:ascii="Times New Roman" w:hAnsi="Times New Roman" w:cs="Times New Roman"/>
          <w:sz w:val="24"/>
          <w:lang w:val="en-US"/>
        </w:rPr>
        <w:t xml:space="preserve"> </w:t>
      </w:r>
      <w:r w:rsidR="00930B5F" w:rsidRPr="00650032">
        <w:rPr>
          <w:rFonts w:ascii="Times New Roman" w:hAnsi="Times New Roman" w:cs="Times New Roman"/>
          <w:sz w:val="24"/>
          <w:lang w:val="en-US"/>
        </w:rPr>
        <w:t>delay at</w:t>
      </w:r>
      <w:r w:rsidRPr="00650032">
        <w:rPr>
          <w:rFonts w:ascii="Times New Roman" w:hAnsi="Times New Roman" w:cs="Times New Roman"/>
          <w:sz w:val="24"/>
          <w:lang w:val="en-US"/>
        </w:rPr>
        <w:t xml:space="preserve"> different time slots of a day. It is observed that there is almost no </w:t>
      </w:r>
      <w:r w:rsidR="00930B5F"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delay for most requests during the morning time (6:00–10:00), while </w:t>
      </w:r>
      <w:r w:rsidR="00930B5F" w:rsidRPr="00650032">
        <w:rPr>
          <w:rFonts w:ascii="Times New Roman" w:hAnsi="Times New Roman" w:cs="Times New Roman"/>
          <w:sz w:val="24"/>
          <w:lang w:val="en-US"/>
        </w:rPr>
        <w:lastRenderedPageBreak/>
        <w:t>queuing</w:t>
      </w:r>
      <w:r w:rsidRPr="00650032">
        <w:rPr>
          <w:rFonts w:ascii="Times New Roman" w:hAnsi="Times New Roman" w:cs="Times New Roman"/>
          <w:sz w:val="24"/>
          <w:lang w:val="en-US"/>
        </w:rPr>
        <w:t xml:space="preserve"> delay becomes very serious in the night time (18:00–22:00), with over 50% requests being queued for more than 500 s</w:t>
      </w:r>
    </w:p>
    <w:p w:rsidR="00A54885" w:rsidRPr="00650032" w:rsidRDefault="008E0E23" w:rsidP="00650032">
      <w:pPr>
        <w:spacing w:before="72" w:line="360" w:lineRule="auto"/>
        <w:ind w:left="720" w:right="77" w:firstLine="360"/>
        <w:jc w:val="both"/>
        <w:rPr>
          <w:rFonts w:ascii="Times New Roman" w:hAnsi="Times New Roman" w:cs="Times New Roman"/>
          <w:sz w:val="24"/>
          <w:lang w:val="en-US"/>
        </w:rPr>
      </w:pPr>
      <w:r w:rsidRPr="00650032">
        <w:rPr>
          <w:rFonts w:ascii="Times New Roman" w:hAnsi="Times New Roman" w:cs="Times New Roman"/>
          <w:sz w:val="24"/>
          <w:lang w:val="en-US"/>
        </w:rPr>
        <w:t>Fig.</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5</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shows</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frequency of</w:t>
      </w:r>
      <w:r w:rsidR="005C6A17" w:rsidRPr="00650032">
        <w:rPr>
          <w:rFonts w:ascii="Times New Roman" w:hAnsi="Times New Roman" w:cs="Times New Roman"/>
          <w:sz w:val="24"/>
          <w:lang w:val="en-US"/>
        </w:rPr>
        <w:t xml:space="preserve">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phenomena of four data centers in different regions over a period of 24 h (on Apr 26, 2013). To ease our comparison, we normalize the</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number</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of</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users</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in</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waiting</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queue</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by</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5C6A17"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 xml:space="preserve">maxi- mum number of users observed in the waiting queue in the 24-h period. From the figure, we can clearly observe that there exists a significant diversity in terms of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frequency among different data centers. For </w:t>
      </w:r>
      <w:r w:rsidR="00510E74" w:rsidRPr="00650032">
        <w:rPr>
          <w:rFonts w:ascii="Times New Roman" w:hAnsi="Times New Roman" w:cs="Times New Roman"/>
          <w:sz w:val="24"/>
          <w:lang w:val="en-US"/>
        </w:rPr>
        <w:t>DC1,</w:t>
      </w:r>
      <w:r w:rsidRPr="00650032">
        <w:rPr>
          <w:rFonts w:ascii="Times New Roman" w:hAnsi="Times New Roman" w:cs="Times New Roman"/>
          <w:sz w:val="24"/>
          <w:lang w:val="en-US"/>
        </w:rPr>
        <w:t xml:space="preserve"> which is located in a hot region, a new user request has to wait in a queue instead of being served immediately for 2/3 of a day. On the contrary, there is no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phenomenon for </w:t>
      </w:r>
      <w:r w:rsidR="00510E74" w:rsidRPr="00650032">
        <w:rPr>
          <w:rFonts w:ascii="Times New Roman" w:hAnsi="Times New Roman" w:cs="Times New Roman"/>
          <w:sz w:val="24"/>
          <w:lang w:val="en-US"/>
        </w:rPr>
        <w:t xml:space="preserve">DC4. </w:t>
      </w:r>
      <w:r w:rsidRPr="00650032">
        <w:rPr>
          <w:rFonts w:ascii="Times New Roman" w:hAnsi="Times New Roman" w:cs="Times New Roman"/>
          <w:sz w:val="24"/>
          <w:lang w:val="en-US"/>
        </w:rPr>
        <w:t xml:space="preserve">For data centers with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phenomena (e.g., </w:t>
      </w:r>
      <w:r w:rsidR="00510E74" w:rsidRPr="00650032">
        <w:rPr>
          <w:rFonts w:ascii="Times New Roman" w:hAnsi="Times New Roman" w:cs="Times New Roman"/>
          <w:sz w:val="24"/>
          <w:lang w:val="en-US"/>
        </w:rPr>
        <w:t>DC1,</w:t>
      </w:r>
      <w:r w:rsidRPr="00650032">
        <w:rPr>
          <w:rFonts w:ascii="Times New Roman" w:hAnsi="Times New Roman" w:cs="Times New Roman"/>
          <w:sz w:val="24"/>
          <w:lang w:val="en-US"/>
        </w:rPr>
        <w:t xml:space="preserve"> </w:t>
      </w:r>
      <w:r w:rsidR="00510E74" w:rsidRPr="00650032">
        <w:rPr>
          <w:rFonts w:ascii="Times New Roman" w:hAnsi="Times New Roman" w:cs="Times New Roman"/>
          <w:sz w:val="24"/>
          <w:lang w:val="en-US"/>
        </w:rPr>
        <w:t>DC2,</w:t>
      </w:r>
      <w:r w:rsidRPr="00650032">
        <w:rPr>
          <w:rFonts w:ascii="Times New Roman" w:hAnsi="Times New Roman" w:cs="Times New Roman"/>
          <w:sz w:val="24"/>
          <w:lang w:val="en-US"/>
        </w:rPr>
        <w:t xml:space="preserve"> and </w:t>
      </w:r>
      <w:r w:rsidR="00510E74" w:rsidRPr="00650032">
        <w:rPr>
          <w:rFonts w:ascii="Times New Roman" w:hAnsi="Times New Roman" w:cs="Times New Roman"/>
          <w:sz w:val="24"/>
          <w:lang w:val="en-US"/>
        </w:rPr>
        <w:t>DC3)</w:t>
      </w:r>
      <w:r w:rsidRPr="00650032">
        <w:rPr>
          <w:rFonts w:ascii="Times New Roman" w:hAnsi="Times New Roman" w:cs="Times New Roman"/>
          <w:sz w:val="24"/>
          <w:lang w:val="en-US"/>
        </w:rPr>
        <w:t xml:space="preserve">, it is found that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occurs more frequently during the period of 8 AM–12 AM and 6 PM–12 PM and the peak occurs at around 9 PM, which is normally the leisure time.</w:t>
      </w:r>
    </w:p>
    <w:p w:rsidR="00A1198E" w:rsidRPr="00650032" w:rsidRDefault="005C6A17" w:rsidP="00650032">
      <w:pPr>
        <w:spacing w:before="72" w:line="360" w:lineRule="auto"/>
        <w:ind w:left="720" w:right="77" w:firstLine="360"/>
        <w:jc w:val="both"/>
        <w:rPr>
          <w:rFonts w:ascii="Times New Roman" w:hAnsi="Times New Roman" w:cs="Times New Roman"/>
          <w:sz w:val="24"/>
          <w:lang w:val="en-US"/>
        </w:rPr>
      </w:pPr>
      <w:r w:rsidRPr="00650032">
        <w:rPr>
          <w:rFonts w:ascii="Times New Roman" w:hAnsi="Times New Roman" w:cs="Times New Roman"/>
          <w:sz w:val="24"/>
          <w:lang w:val="en-US"/>
        </w:rPr>
        <w:t xml:space="preserve">Our measurement results note that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delay exhibits both temporal and spatial diversity. Such diversity in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delay is largely caused by the </w:t>
      </w:r>
      <w:r w:rsidR="00510E74" w:rsidRPr="00650032">
        <w:rPr>
          <w:rFonts w:ascii="Times New Roman" w:hAnsi="Times New Roman" w:cs="Times New Roman"/>
          <w:sz w:val="24"/>
          <w:lang w:val="en-US"/>
        </w:rPr>
        <w:t>sub optimality</w:t>
      </w:r>
      <w:r w:rsidRPr="00650032">
        <w:rPr>
          <w:rFonts w:ascii="Times New Roman" w:hAnsi="Times New Roman" w:cs="Times New Roman"/>
          <w:sz w:val="24"/>
          <w:lang w:val="en-US"/>
        </w:rPr>
        <w:t xml:space="preserve"> of user-specified data center selection and the inefficiency of cloud resource provisioning. Actually, such kind of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problem widely exists in any online service system when the pace of resource provisioning cannot</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keep</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up</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with</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increase</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of</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 xml:space="preserve">request arrivals. For example, when flash crowds occur, it is easy to observe the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phenomenon for online service systems. Even with cloud computing, it still takes time (e.g., ranging from a few seconds to tens of minutes) to allocate and provision a new Virtual Machine (VM) instance (see [13</w:t>
      </w:r>
      <w:r w:rsidR="00510E74" w:rsidRPr="00650032">
        <w:rPr>
          <w:rFonts w:ascii="Times New Roman" w:hAnsi="Times New Roman" w:cs="Times New Roman"/>
          <w:sz w:val="24"/>
          <w:lang w:val="en-US"/>
        </w:rPr>
        <w:t>] –</w:t>
      </w:r>
      <w:r w:rsidRPr="00650032">
        <w:rPr>
          <w:rFonts w:ascii="Times New Roman" w:hAnsi="Times New Roman" w:cs="Times New Roman"/>
          <w:sz w:val="24"/>
          <w:lang w:val="en-US"/>
        </w:rPr>
        <w:t xml:space="preserve"> [15]),</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depending</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on</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VM</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size.</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510E74" w:rsidRPr="00650032">
        <w:rPr>
          <w:rFonts w:ascii="Times New Roman" w:hAnsi="Times New Roman" w:cs="Times New Roman"/>
          <w:sz w:val="24"/>
          <w:lang w:val="en-US"/>
        </w:rPr>
        <w:t xml:space="preserve"> queuing </w:t>
      </w:r>
      <w:r w:rsidRPr="00650032">
        <w:rPr>
          <w:rFonts w:ascii="Times New Roman" w:hAnsi="Times New Roman" w:cs="Times New Roman"/>
          <w:sz w:val="24"/>
          <w:lang w:val="en-US"/>
        </w:rPr>
        <w:t>problem can be alleviated by faster VM provisioning, but cannot disappear because</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of</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unpredictability of</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user</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demand. Therefore, we believe that cloud gaming systems outside of China (e.g., OnLive and</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GaiKai) will</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also</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have</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510E7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 xml:space="preserve">same </w:t>
      </w:r>
      <w:r w:rsidR="00510E74" w:rsidRPr="00650032">
        <w:rPr>
          <w:rFonts w:ascii="Times New Roman" w:hAnsi="Times New Roman" w:cs="Times New Roman"/>
          <w:sz w:val="24"/>
          <w:lang w:val="en-US"/>
        </w:rPr>
        <w:t>queuing</w:t>
      </w:r>
      <w:r w:rsidRPr="00650032">
        <w:rPr>
          <w:rFonts w:ascii="Times New Roman" w:hAnsi="Times New Roman" w:cs="Times New Roman"/>
          <w:sz w:val="24"/>
          <w:lang w:val="en-US"/>
        </w:rPr>
        <w:t xml:space="preserve"> problem.</w:t>
      </w:r>
    </w:p>
    <w:p w:rsidR="00A1198E" w:rsidRPr="00650032" w:rsidRDefault="00A1198E" w:rsidP="003821AF">
      <w:pPr>
        <w:pStyle w:val="Heading3"/>
        <w:numPr>
          <w:ilvl w:val="0"/>
          <w:numId w:val="31"/>
        </w:numPr>
        <w:spacing w:line="360" w:lineRule="auto"/>
        <w:rPr>
          <w:rFonts w:ascii="Times New Roman" w:hAnsi="Times New Roman" w:cs="Times New Roman"/>
          <w:color w:val="auto"/>
          <w:sz w:val="24"/>
          <w:lang w:val="en-US"/>
        </w:rPr>
      </w:pPr>
      <w:bookmarkStart w:id="7" w:name="_Toc405876848"/>
      <w:r w:rsidRPr="00650032">
        <w:rPr>
          <w:rFonts w:ascii="Times New Roman" w:hAnsi="Times New Roman" w:cs="Times New Roman"/>
          <w:color w:val="auto"/>
          <w:sz w:val="24"/>
          <w:lang w:val="en-US"/>
        </w:rPr>
        <w:t>Measurement of Response Delay</w:t>
      </w:r>
      <w:bookmarkEnd w:id="7"/>
    </w:p>
    <w:p w:rsidR="00A1198E" w:rsidRPr="00650032" w:rsidRDefault="00A1198E" w:rsidP="00650032">
      <w:pPr>
        <w:pStyle w:val="ListParagraph"/>
        <w:spacing w:before="72" w:line="360" w:lineRule="auto"/>
        <w:ind w:right="77" w:firstLine="720"/>
        <w:jc w:val="both"/>
        <w:rPr>
          <w:rFonts w:ascii="Times New Roman" w:hAnsi="Times New Roman" w:cs="Times New Roman"/>
          <w:sz w:val="24"/>
          <w:lang w:val="en-US"/>
        </w:rPr>
      </w:pPr>
      <w:r w:rsidRPr="00650032">
        <w:rPr>
          <w:rFonts w:ascii="Times New Roman" w:hAnsi="Times New Roman" w:cs="Times New Roman"/>
          <w:sz w:val="24"/>
          <w:lang w:val="en-US"/>
        </w:rPr>
        <w:t xml:space="preserve">Queuing delay determines how long a user should wait before running a game, while response delay determines how interactive a cloud game is during a game session. The direct measurement of response delay is very difficult due to the </w:t>
      </w:r>
      <w:r w:rsidRPr="00650032">
        <w:rPr>
          <w:rFonts w:ascii="Times New Roman" w:hAnsi="Times New Roman" w:cs="Times New Roman"/>
          <w:sz w:val="24"/>
          <w:lang w:val="en-US"/>
        </w:rPr>
        <w:lastRenderedPageBreak/>
        <w:t>proprietary nature of the CloudUnion system. Instead, we adopted a method similar to [12] to measure the response delay. The basic idea is to calculate the time difference between the time a hot key is pressed and the time the updated screen is shown at the user side. The pressing of a hot key can be simulated by utilizing the hooking mechanism in Windows, and the screen update can be detected by examining the color changes of a specific set of pixels.</w:t>
      </w:r>
    </w:p>
    <w:p w:rsidR="00A1198E" w:rsidRPr="00650032" w:rsidRDefault="00A1198E" w:rsidP="00650032">
      <w:pPr>
        <w:pStyle w:val="ListParagraph"/>
        <w:spacing w:before="72" w:line="360" w:lineRule="auto"/>
        <w:ind w:right="77"/>
        <w:jc w:val="both"/>
        <w:rPr>
          <w:rFonts w:ascii="Times New Roman" w:hAnsi="Times New Roman" w:cs="Times New Roman"/>
          <w:sz w:val="24"/>
          <w:lang w:val="en-US"/>
        </w:rPr>
      </w:pPr>
      <w:r w:rsidRPr="00650032">
        <w:rPr>
          <w:rFonts w:ascii="Times New Roman" w:hAnsi="Times New Roman" w:cs="Times New Roman"/>
          <w:sz w:val="24"/>
          <w:lang w:val="en-US"/>
        </w:rPr>
        <w:tab/>
      </w:r>
      <w:r w:rsidR="005F6E27" w:rsidRPr="00650032">
        <w:rPr>
          <w:rFonts w:ascii="Times New Roman" w:hAnsi="Times New Roman" w:cs="Times New Roman"/>
          <w:sz w:val="24"/>
          <w:lang w:val="en-US"/>
        </w:rPr>
        <w:t xml:space="preserve">From the same location (i.e., Guangzhou), we initiated multiple game sessions simultaneously and measured the corresponding response delay to different data centers. </w:t>
      </w:r>
      <w:r w:rsidRPr="00650032">
        <w:rPr>
          <w:rFonts w:ascii="Times New Roman" w:hAnsi="Times New Roman" w:cs="Times New Roman"/>
          <w:sz w:val="24"/>
          <w:lang w:val="en-US"/>
        </w:rPr>
        <w:t>Fig. 6 shows the difference of response delay when selecting different data centers. The response delay exhibits significant spatial diversity, with DC1 being the lowest and DC3 being the highest</w:t>
      </w:r>
    </w:p>
    <w:p w:rsidR="00A1198E" w:rsidRPr="00650032" w:rsidRDefault="00A1198E" w:rsidP="00650032">
      <w:pPr>
        <w:pStyle w:val="ListParagraph"/>
        <w:keepNext/>
        <w:spacing w:before="72" w:line="360" w:lineRule="auto"/>
        <w:ind w:right="77"/>
        <w:jc w:val="center"/>
        <w:rPr>
          <w:rFonts w:ascii="Times New Roman" w:hAnsi="Times New Roman" w:cs="Times New Roman"/>
        </w:rPr>
      </w:pPr>
      <w:r w:rsidRPr="00650032">
        <w:rPr>
          <w:rFonts w:ascii="Times New Roman" w:hAnsi="Times New Roman" w:cs="Times New Roman"/>
          <w:noProof/>
          <w:sz w:val="24"/>
          <w:lang w:eastAsia="zh-TW"/>
        </w:rPr>
        <w:drawing>
          <wp:inline distT="0" distB="0" distL="0" distR="0" wp14:anchorId="3DB0FA11" wp14:editId="49762B47">
            <wp:extent cx="3209290" cy="1975485"/>
            <wp:effectExtent l="0" t="0" r="0" b="5715"/>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9290" cy="1975485"/>
                    </a:xfrm>
                    <a:prstGeom prst="rect">
                      <a:avLst/>
                    </a:prstGeom>
                    <a:noFill/>
                    <a:ln>
                      <a:noFill/>
                    </a:ln>
                  </pic:spPr>
                </pic:pic>
              </a:graphicData>
            </a:graphic>
          </wp:inline>
        </w:drawing>
      </w:r>
    </w:p>
    <w:p w:rsidR="00A1198E" w:rsidRPr="00650032" w:rsidRDefault="005F6E27" w:rsidP="00650032">
      <w:pPr>
        <w:pStyle w:val="Caption"/>
        <w:spacing w:line="360" w:lineRule="auto"/>
        <w:jc w:val="center"/>
        <w:rPr>
          <w:rFonts w:ascii="Times New Roman" w:hAnsi="Times New Roman" w:cs="Times New Roman"/>
          <w:color w:val="auto"/>
        </w:rPr>
      </w:pPr>
      <w:r w:rsidRPr="00650032">
        <w:rPr>
          <w:rFonts w:ascii="Times New Roman" w:hAnsi="Times New Roman" w:cs="Times New Roman"/>
          <w:color w:val="auto"/>
        </w:rPr>
        <w:t>Fig</w:t>
      </w:r>
      <w:r w:rsidR="00A1198E" w:rsidRPr="00650032">
        <w:rPr>
          <w:rFonts w:ascii="Times New Roman" w:hAnsi="Times New Roman" w:cs="Times New Roman"/>
          <w:color w:val="auto"/>
        </w:rPr>
        <w:t xml:space="preserve"> 6 Response delay when selecting different data centers</w:t>
      </w:r>
    </w:p>
    <w:p w:rsidR="00A1198E" w:rsidRPr="00650032" w:rsidRDefault="00A1198E" w:rsidP="00650032">
      <w:pPr>
        <w:keepNext/>
        <w:spacing w:line="360" w:lineRule="auto"/>
        <w:jc w:val="center"/>
        <w:rPr>
          <w:rFonts w:ascii="Times New Roman" w:hAnsi="Times New Roman" w:cs="Times New Roman"/>
        </w:rPr>
      </w:pPr>
      <w:r w:rsidRPr="00650032">
        <w:rPr>
          <w:rFonts w:ascii="Times New Roman" w:hAnsi="Times New Roman" w:cs="Times New Roman"/>
          <w:noProof/>
          <w:lang w:eastAsia="zh-TW"/>
        </w:rPr>
        <w:drawing>
          <wp:inline distT="0" distB="0" distL="0" distR="0" wp14:anchorId="5567191C" wp14:editId="6F3B2A99">
            <wp:extent cx="3830128" cy="2026974"/>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0025" cy="2026920"/>
                    </a:xfrm>
                    <a:prstGeom prst="rect">
                      <a:avLst/>
                    </a:prstGeom>
                    <a:noFill/>
                    <a:ln>
                      <a:noFill/>
                    </a:ln>
                  </pic:spPr>
                </pic:pic>
              </a:graphicData>
            </a:graphic>
          </wp:inline>
        </w:drawing>
      </w:r>
    </w:p>
    <w:p w:rsidR="00A1198E" w:rsidRPr="00650032" w:rsidRDefault="005F6E27" w:rsidP="00650032">
      <w:pPr>
        <w:pStyle w:val="Caption"/>
        <w:spacing w:line="360" w:lineRule="auto"/>
        <w:jc w:val="center"/>
        <w:rPr>
          <w:rFonts w:ascii="Times New Roman" w:hAnsi="Times New Roman" w:cs="Times New Roman"/>
          <w:color w:val="auto"/>
        </w:rPr>
      </w:pPr>
      <w:r w:rsidRPr="00650032">
        <w:rPr>
          <w:rFonts w:ascii="Times New Roman" w:hAnsi="Times New Roman" w:cs="Times New Roman"/>
          <w:color w:val="auto"/>
        </w:rPr>
        <w:t>Fig</w:t>
      </w:r>
      <w:r w:rsidR="00A1198E" w:rsidRPr="00650032">
        <w:rPr>
          <w:rFonts w:ascii="Times New Roman" w:hAnsi="Times New Roman" w:cs="Times New Roman"/>
          <w:color w:val="auto"/>
        </w:rPr>
        <w:t xml:space="preserve"> 7 Temporal diversity of response delay over a day.</w:t>
      </w:r>
    </w:p>
    <w:p w:rsidR="00A1198E" w:rsidRPr="00650032" w:rsidRDefault="00F547D3" w:rsidP="00650032">
      <w:pPr>
        <w:spacing w:line="360" w:lineRule="auto"/>
        <w:ind w:left="720" w:firstLine="720"/>
        <w:rPr>
          <w:rFonts w:ascii="Times New Roman" w:hAnsi="Times New Roman" w:cs="Times New Roman"/>
          <w:sz w:val="24"/>
        </w:rPr>
      </w:pPr>
      <w:r w:rsidRPr="00650032">
        <w:rPr>
          <w:rFonts w:ascii="Times New Roman" w:hAnsi="Times New Roman" w:cs="Times New Roman"/>
          <w:sz w:val="24"/>
        </w:rPr>
        <w:t>For</w:t>
      </w:r>
      <w:r w:rsidR="001B54BE" w:rsidRPr="00650032">
        <w:rPr>
          <w:rFonts w:ascii="Times New Roman" w:hAnsi="Times New Roman" w:cs="Times New Roman"/>
          <w:sz w:val="24"/>
        </w:rPr>
        <w:t xml:space="preserve"> </w:t>
      </w:r>
      <w:r w:rsidRPr="00650032">
        <w:rPr>
          <w:rFonts w:ascii="Times New Roman" w:hAnsi="Times New Roman" w:cs="Times New Roman"/>
          <w:sz w:val="24"/>
        </w:rPr>
        <w:t>the</w:t>
      </w:r>
      <w:r w:rsidR="001B54BE" w:rsidRPr="00650032">
        <w:rPr>
          <w:rFonts w:ascii="Times New Roman" w:hAnsi="Times New Roman" w:cs="Times New Roman"/>
          <w:sz w:val="24"/>
        </w:rPr>
        <w:t xml:space="preserve"> </w:t>
      </w:r>
      <w:r w:rsidRPr="00650032">
        <w:rPr>
          <w:rFonts w:ascii="Times New Roman" w:hAnsi="Times New Roman" w:cs="Times New Roman"/>
          <w:sz w:val="24"/>
        </w:rPr>
        <w:t>same</w:t>
      </w:r>
      <w:r w:rsidR="001B54BE" w:rsidRPr="00650032">
        <w:rPr>
          <w:rFonts w:ascii="Times New Roman" w:hAnsi="Times New Roman" w:cs="Times New Roman"/>
          <w:sz w:val="24"/>
        </w:rPr>
        <w:t xml:space="preserve"> </w:t>
      </w:r>
      <w:r w:rsidRPr="00650032">
        <w:rPr>
          <w:rFonts w:ascii="Times New Roman" w:hAnsi="Times New Roman" w:cs="Times New Roman"/>
          <w:sz w:val="24"/>
        </w:rPr>
        <w:t>data</w:t>
      </w:r>
      <w:r w:rsidR="001B54BE" w:rsidRPr="00650032">
        <w:rPr>
          <w:rFonts w:ascii="Times New Roman" w:hAnsi="Times New Roman" w:cs="Times New Roman"/>
          <w:sz w:val="24"/>
        </w:rPr>
        <w:t xml:space="preserve"> </w:t>
      </w:r>
      <w:r w:rsidRPr="00650032">
        <w:rPr>
          <w:rFonts w:ascii="Times New Roman" w:hAnsi="Times New Roman" w:cs="Times New Roman"/>
          <w:sz w:val="24"/>
        </w:rPr>
        <w:t>center,</w:t>
      </w:r>
      <w:r w:rsidR="001B54BE" w:rsidRPr="00650032">
        <w:rPr>
          <w:rFonts w:ascii="Times New Roman" w:hAnsi="Times New Roman" w:cs="Times New Roman"/>
          <w:sz w:val="24"/>
        </w:rPr>
        <w:t xml:space="preserve"> </w:t>
      </w:r>
      <w:r w:rsidRPr="00650032">
        <w:rPr>
          <w:rFonts w:ascii="Times New Roman" w:hAnsi="Times New Roman" w:cs="Times New Roman"/>
          <w:sz w:val="24"/>
        </w:rPr>
        <w:t>we</w:t>
      </w:r>
      <w:r w:rsidR="001B54BE" w:rsidRPr="00650032">
        <w:rPr>
          <w:rFonts w:ascii="Times New Roman" w:hAnsi="Times New Roman" w:cs="Times New Roman"/>
          <w:sz w:val="24"/>
        </w:rPr>
        <w:t xml:space="preserve"> </w:t>
      </w:r>
      <w:r w:rsidRPr="00650032">
        <w:rPr>
          <w:rFonts w:ascii="Times New Roman" w:hAnsi="Times New Roman" w:cs="Times New Roman"/>
          <w:sz w:val="24"/>
        </w:rPr>
        <w:t>also</w:t>
      </w:r>
      <w:r w:rsidR="001B54BE" w:rsidRPr="00650032">
        <w:rPr>
          <w:rFonts w:ascii="Times New Roman" w:hAnsi="Times New Roman" w:cs="Times New Roman"/>
          <w:sz w:val="24"/>
        </w:rPr>
        <w:t xml:space="preserve"> </w:t>
      </w:r>
      <w:r w:rsidRPr="00650032">
        <w:rPr>
          <w:rFonts w:ascii="Times New Roman" w:hAnsi="Times New Roman" w:cs="Times New Roman"/>
          <w:sz w:val="24"/>
        </w:rPr>
        <w:t>initiated</w:t>
      </w:r>
      <w:r w:rsidR="001B54BE" w:rsidRPr="00650032">
        <w:rPr>
          <w:rFonts w:ascii="Times New Roman" w:hAnsi="Times New Roman" w:cs="Times New Roman"/>
          <w:sz w:val="24"/>
        </w:rPr>
        <w:t xml:space="preserve"> </w:t>
      </w:r>
      <w:r w:rsidRPr="00650032">
        <w:rPr>
          <w:rFonts w:ascii="Times New Roman" w:hAnsi="Times New Roman" w:cs="Times New Roman"/>
          <w:sz w:val="24"/>
        </w:rPr>
        <w:t>a</w:t>
      </w:r>
      <w:r w:rsidR="001B54BE" w:rsidRPr="00650032">
        <w:rPr>
          <w:rFonts w:ascii="Times New Roman" w:hAnsi="Times New Roman" w:cs="Times New Roman"/>
          <w:sz w:val="24"/>
        </w:rPr>
        <w:t xml:space="preserve"> </w:t>
      </w:r>
      <w:r w:rsidRPr="00650032">
        <w:rPr>
          <w:rFonts w:ascii="Times New Roman" w:hAnsi="Times New Roman" w:cs="Times New Roman"/>
          <w:sz w:val="24"/>
        </w:rPr>
        <w:t>series</w:t>
      </w:r>
      <w:r w:rsidR="001B54BE" w:rsidRPr="00650032">
        <w:rPr>
          <w:rFonts w:ascii="Times New Roman" w:hAnsi="Times New Roman" w:cs="Times New Roman"/>
          <w:sz w:val="24"/>
        </w:rPr>
        <w:t xml:space="preserve"> </w:t>
      </w:r>
      <w:r w:rsidRPr="00650032">
        <w:rPr>
          <w:rFonts w:ascii="Times New Roman" w:hAnsi="Times New Roman" w:cs="Times New Roman"/>
          <w:sz w:val="24"/>
        </w:rPr>
        <w:t xml:space="preserve">of game sessions at different time slots of a day and measured the dynamics of response delay. Fig. 7 </w:t>
      </w:r>
      <w:r w:rsidRPr="00650032">
        <w:rPr>
          <w:rFonts w:ascii="Times New Roman" w:hAnsi="Times New Roman" w:cs="Times New Roman"/>
          <w:sz w:val="24"/>
        </w:rPr>
        <w:lastRenderedPageBreak/>
        <w:t>clearly indicates that response delay also exhibits temporal diversity. The average response delay is the lowest in the morning and increases to the peak in the evening. The above diversity in response delay is determined by multiple factors. Among three components of response delay, processing delay and playout delay are pretty stable under a certain hardware/software configuration. The more volatile delay component is</w:t>
      </w:r>
      <w:r w:rsidR="001B54BE" w:rsidRPr="00650032">
        <w:rPr>
          <w:rFonts w:ascii="Times New Roman" w:hAnsi="Times New Roman" w:cs="Times New Roman"/>
          <w:sz w:val="24"/>
        </w:rPr>
        <w:t xml:space="preserve"> </w:t>
      </w:r>
      <w:r w:rsidRPr="00650032">
        <w:rPr>
          <w:rFonts w:ascii="Times New Roman" w:hAnsi="Times New Roman" w:cs="Times New Roman"/>
          <w:sz w:val="24"/>
        </w:rPr>
        <w:t>network delay, which is determined by the selection of data centers.</w:t>
      </w:r>
    </w:p>
    <w:p w:rsidR="005F6E27" w:rsidRPr="00650032" w:rsidRDefault="005F6E27" w:rsidP="00520B40">
      <w:pPr>
        <w:pStyle w:val="Heading3"/>
        <w:numPr>
          <w:ilvl w:val="0"/>
          <w:numId w:val="31"/>
        </w:numPr>
        <w:spacing w:line="360" w:lineRule="auto"/>
        <w:rPr>
          <w:rFonts w:ascii="Times New Roman" w:hAnsi="Times New Roman" w:cs="Times New Roman"/>
          <w:color w:val="auto"/>
          <w:sz w:val="24"/>
        </w:rPr>
      </w:pPr>
      <w:bookmarkStart w:id="8" w:name="_Toc405876849"/>
      <w:r w:rsidRPr="00650032">
        <w:rPr>
          <w:rFonts w:ascii="Times New Roman" w:hAnsi="Times New Roman" w:cs="Times New Roman"/>
          <w:color w:val="auto"/>
          <w:sz w:val="24"/>
        </w:rPr>
        <w:t>Implications</w:t>
      </w:r>
      <w:bookmarkEnd w:id="8"/>
    </w:p>
    <w:p w:rsidR="00FF67D6" w:rsidRPr="00650032" w:rsidRDefault="005F6E27" w:rsidP="00650032">
      <w:pPr>
        <w:spacing w:line="360" w:lineRule="auto"/>
        <w:ind w:left="720" w:firstLine="720"/>
        <w:rPr>
          <w:rFonts w:ascii="Times New Roman" w:hAnsi="Times New Roman" w:cs="Times New Roman"/>
          <w:sz w:val="24"/>
        </w:rPr>
        <w:sectPr w:rsidR="00FF67D6" w:rsidRPr="00650032" w:rsidSect="00395C5B">
          <w:headerReference w:type="default" r:id="rId24"/>
          <w:pgSz w:w="11906" w:h="16838"/>
          <w:pgMar w:top="2160" w:right="1440" w:bottom="1440" w:left="1440" w:header="709" w:footer="709" w:gutter="0"/>
          <w:cols w:space="708"/>
          <w:docGrid w:linePitch="360"/>
        </w:sectPr>
      </w:pPr>
      <w:r w:rsidRPr="00650032">
        <w:rPr>
          <w:rFonts w:ascii="Times New Roman" w:hAnsi="Times New Roman" w:cs="Times New Roman"/>
          <w:sz w:val="24"/>
        </w:rPr>
        <w:t>In the current cloud gaming system, for users with only partial information, it is difficult if not impossible to make the best choice among data centers. A random selection of a data center may result in either long queuing delay or intolerable response delay. However, request dispatching cannot completely solve the latency problem by itself, especially when the total capacity of provisioned cloud servers cannot meet the surge of user demand. Therefore, request dispatching should work together with server provisioning. From the perspective of CGSPs, they need to consider the problems of request dispatching and server provisioning jointly to reduce the access latency for game players. Meanwhile, the CGSPs should take the provisioning cost into account and optimize user QoE as they can under their budget constraint to be commercially successful. Note that, in addition to what has been reported in this paper, we have also measured and analysed many other aspects of the CloudUnion system, including user behaviour, traffic pattern, and user-perceived quality. The complete measurement results are reported in our technical report [16]. In terms of this paper, our main focus is to address the request dispatching and resource provisioning problems in the existing cloud gaming system. For this purpose, we only use a small fraction of our measurement results on queuing delay and response delay as a motivating example to show the problem.</w:t>
      </w:r>
    </w:p>
    <w:p w:rsidR="005F6E27" w:rsidRPr="00650032" w:rsidRDefault="00FF67D6" w:rsidP="00650032">
      <w:pPr>
        <w:spacing w:line="360" w:lineRule="auto"/>
        <w:rPr>
          <w:rFonts w:ascii="Times New Roman" w:hAnsi="Times New Roman" w:cs="Times New Roman"/>
          <w:b/>
          <w:sz w:val="32"/>
        </w:rPr>
      </w:pPr>
      <w:r w:rsidRPr="00650032">
        <w:rPr>
          <w:rFonts w:ascii="Times New Roman" w:hAnsi="Times New Roman" w:cs="Times New Roman"/>
          <w:b/>
          <w:sz w:val="32"/>
        </w:rPr>
        <w:lastRenderedPageBreak/>
        <w:t>Chapter 4</w:t>
      </w:r>
    </w:p>
    <w:p w:rsidR="00FF67D6" w:rsidRPr="00650032" w:rsidRDefault="00FF67D6" w:rsidP="00650032">
      <w:pPr>
        <w:pStyle w:val="Heading1"/>
        <w:spacing w:line="360" w:lineRule="auto"/>
        <w:jc w:val="center"/>
        <w:rPr>
          <w:rFonts w:ascii="Times New Roman" w:hAnsi="Times New Roman" w:cs="Times New Roman"/>
          <w:color w:val="auto"/>
          <w:sz w:val="32"/>
        </w:rPr>
      </w:pPr>
      <w:bookmarkStart w:id="9" w:name="_Toc405876850"/>
      <w:r w:rsidRPr="00650032">
        <w:rPr>
          <w:rFonts w:ascii="Times New Roman" w:hAnsi="Times New Roman" w:cs="Times New Roman"/>
          <w:color w:val="auto"/>
          <w:sz w:val="32"/>
        </w:rPr>
        <w:t>Problem Definition</w:t>
      </w:r>
      <w:bookmarkEnd w:id="9"/>
    </w:p>
    <w:p w:rsidR="002F1164" w:rsidRPr="00650032" w:rsidRDefault="002F1164" w:rsidP="00650032">
      <w:pPr>
        <w:spacing w:line="360" w:lineRule="auto"/>
        <w:ind w:firstLine="720"/>
        <w:rPr>
          <w:rFonts w:ascii="Times New Roman" w:hAnsi="Times New Roman" w:cs="Times New Roman"/>
          <w:sz w:val="24"/>
          <w:szCs w:val="28"/>
        </w:rPr>
      </w:pPr>
      <w:r w:rsidRPr="00650032">
        <w:rPr>
          <w:rFonts w:ascii="Times New Roman" w:hAnsi="Times New Roman" w:cs="Times New Roman"/>
          <w:sz w:val="24"/>
          <w:szCs w:val="28"/>
        </w:rPr>
        <w:t>In this section, we design an online control algorithm called iCloudAccess to speed up the accesses of cloud game players. ICloudAccess provides a cost-effective approach to stream video games with low latency by smart request dispatching among data centers and dynamic cloud resource provisioning.</w:t>
      </w:r>
    </w:p>
    <w:p w:rsidR="00FF67D6" w:rsidRPr="00650032" w:rsidRDefault="00FF67D6" w:rsidP="00650032">
      <w:pPr>
        <w:spacing w:line="360" w:lineRule="auto"/>
        <w:jc w:val="center"/>
        <w:rPr>
          <w:rFonts w:ascii="Times New Roman" w:hAnsi="Times New Roman" w:cs="Times New Roman"/>
          <w:b/>
          <w:sz w:val="28"/>
          <w:szCs w:val="28"/>
        </w:rPr>
      </w:pPr>
      <w:r w:rsidRPr="00650032">
        <w:rPr>
          <w:rFonts w:ascii="Times New Roman" w:hAnsi="Times New Roman" w:cs="Times New Roman"/>
          <w:b/>
          <w:sz w:val="28"/>
          <w:szCs w:val="28"/>
        </w:rPr>
        <w:t xml:space="preserve">4.1: </w:t>
      </w:r>
      <w:r w:rsidRPr="00650032">
        <w:rPr>
          <w:rStyle w:val="Heading2Char"/>
          <w:rFonts w:ascii="Times New Roman" w:hAnsi="Times New Roman" w:cs="Times New Roman"/>
          <w:color w:val="auto"/>
        </w:rPr>
        <w:t>ICloudAccess: Reducing Latency via Online Request Dispatching and Server Provisioning</w:t>
      </w:r>
    </w:p>
    <w:p w:rsidR="00FF67D6" w:rsidRPr="00650032" w:rsidRDefault="00014AEA" w:rsidP="00650032">
      <w:pPr>
        <w:pStyle w:val="Heading3"/>
        <w:numPr>
          <w:ilvl w:val="0"/>
          <w:numId w:val="24"/>
        </w:numPr>
        <w:spacing w:line="360" w:lineRule="auto"/>
        <w:rPr>
          <w:rFonts w:ascii="Times New Roman" w:hAnsi="Times New Roman" w:cs="Times New Roman"/>
          <w:color w:val="auto"/>
          <w:sz w:val="24"/>
        </w:rPr>
      </w:pPr>
      <w:bookmarkStart w:id="10" w:name="_Toc405876851"/>
      <w:r w:rsidRPr="00650032">
        <w:rPr>
          <w:rFonts w:ascii="Times New Roman" w:hAnsi="Times New Roman" w:cs="Times New Roman"/>
          <w:color w:val="auto"/>
          <w:sz w:val="24"/>
        </w:rPr>
        <w:t>System Architecture</w:t>
      </w:r>
      <w:bookmarkEnd w:id="10"/>
    </w:p>
    <w:p w:rsidR="00D65B37" w:rsidRPr="00650032" w:rsidRDefault="00D65B37" w:rsidP="00650032">
      <w:pPr>
        <w:pStyle w:val="ListParagraph"/>
        <w:keepNext/>
        <w:spacing w:line="360" w:lineRule="auto"/>
        <w:ind w:left="1080"/>
        <w:jc w:val="center"/>
        <w:rPr>
          <w:rFonts w:ascii="Times New Roman" w:hAnsi="Times New Roman" w:cs="Times New Roman"/>
        </w:rPr>
      </w:pPr>
      <w:r w:rsidRPr="00650032">
        <w:rPr>
          <w:rFonts w:ascii="Times New Roman" w:hAnsi="Times New Roman" w:cs="Times New Roman"/>
          <w:b/>
          <w:noProof/>
          <w:sz w:val="24"/>
          <w:szCs w:val="28"/>
          <w:lang w:eastAsia="zh-TW"/>
        </w:rPr>
        <w:drawing>
          <wp:inline distT="0" distB="0" distL="0" distR="0" wp14:anchorId="4BDE3135" wp14:editId="2612A13C">
            <wp:extent cx="3735238" cy="30616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5413" cy="3061836"/>
                    </a:xfrm>
                    <a:prstGeom prst="rect">
                      <a:avLst/>
                    </a:prstGeom>
                    <a:noFill/>
                    <a:ln>
                      <a:noFill/>
                    </a:ln>
                  </pic:spPr>
                </pic:pic>
              </a:graphicData>
            </a:graphic>
          </wp:inline>
        </w:drawing>
      </w:r>
    </w:p>
    <w:p w:rsidR="00014AEA" w:rsidRPr="00650032" w:rsidRDefault="00D65B37" w:rsidP="00650032">
      <w:pPr>
        <w:pStyle w:val="Caption"/>
        <w:spacing w:line="360" w:lineRule="auto"/>
        <w:jc w:val="center"/>
        <w:rPr>
          <w:rFonts w:ascii="Times New Roman" w:hAnsi="Times New Roman" w:cs="Times New Roman"/>
          <w:b w:val="0"/>
          <w:color w:val="auto"/>
          <w:sz w:val="24"/>
          <w:szCs w:val="28"/>
        </w:rPr>
      </w:pPr>
      <w:r w:rsidRPr="00650032">
        <w:rPr>
          <w:rFonts w:ascii="Times New Roman" w:hAnsi="Times New Roman" w:cs="Times New Roman"/>
          <w:b w:val="0"/>
          <w:color w:val="auto"/>
        </w:rPr>
        <w:t>Fig 8: System architecture.</w:t>
      </w:r>
    </w:p>
    <w:p w:rsidR="00D65B37" w:rsidRPr="00650032" w:rsidRDefault="00880829" w:rsidP="00650032">
      <w:pPr>
        <w:pStyle w:val="ListParagraph"/>
        <w:spacing w:line="360" w:lineRule="auto"/>
        <w:rPr>
          <w:rFonts w:ascii="Times New Roman" w:hAnsi="Times New Roman" w:cs="Times New Roman"/>
          <w:sz w:val="24"/>
          <w:szCs w:val="28"/>
          <w:lang w:val="en-US"/>
        </w:rPr>
      </w:pPr>
      <w:r w:rsidRPr="00650032">
        <w:rPr>
          <w:rFonts w:ascii="Times New Roman" w:hAnsi="Times New Roman" w:cs="Times New Roman"/>
          <w:sz w:val="24"/>
          <w:szCs w:val="28"/>
          <w:lang w:val="en-US"/>
        </w:rPr>
        <w:t xml:space="preserve">Fig. 8 describes the role of </w:t>
      </w:r>
      <w:r w:rsidRPr="00650032">
        <w:rPr>
          <w:rFonts w:ascii="Times New Roman" w:hAnsi="Times New Roman" w:cs="Times New Roman"/>
          <w:i/>
          <w:sz w:val="24"/>
          <w:szCs w:val="28"/>
          <w:lang w:val="en-US"/>
        </w:rPr>
        <w:t xml:space="preserve">iCloudAccess </w:t>
      </w:r>
      <w:r w:rsidRPr="00650032">
        <w:rPr>
          <w:rFonts w:ascii="Times New Roman" w:hAnsi="Times New Roman" w:cs="Times New Roman"/>
          <w:sz w:val="24"/>
          <w:szCs w:val="28"/>
          <w:lang w:val="en-US"/>
        </w:rPr>
        <w:t xml:space="preserve">in the cloud gaming platform. </w:t>
      </w:r>
      <w:r w:rsidR="00DB722F" w:rsidRPr="00650032">
        <w:rPr>
          <w:rFonts w:ascii="Times New Roman" w:hAnsi="Times New Roman" w:cs="Times New Roman"/>
          <w:i/>
          <w:sz w:val="24"/>
          <w:szCs w:val="28"/>
          <w:lang w:val="en-US"/>
        </w:rPr>
        <w:t xml:space="preserve">ICloudAccess </w:t>
      </w:r>
      <w:r w:rsidR="00DB722F" w:rsidRPr="00650032">
        <w:rPr>
          <w:rFonts w:ascii="Times New Roman" w:hAnsi="Times New Roman" w:cs="Times New Roman"/>
          <w:sz w:val="24"/>
          <w:szCs w:val="28"/>
          <w:lang w:val="en-US"/>
        </w:rPr>
        <w:t>contains two major components as follows</w:t>
      </w:r>
    </w:p>
    <w:p w:rsidR="00DB722F" w:rsidRPr="00650032" w:rsidRDefault="00DB722F" w:rsidP="00650032">
      <w:pPr>
        <w:pStyle w:val="ListParagraph"/>
        <w:numPr>
          <w:ilvl w:val="0"/>
          <w:numId w:val="8"/>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t>Request dispatching unit (RDU) that is responsible for dispatching requests intelligently.</w:t>
      </w:r>
    </w:p>
    <w:p w:rsidR="00762BFB" w:rsidRPr="00650032" w:rsidRDefault="00DB722F" w:rsidP="00650032">
      <w:pPr>
        <w:pStyle w:val="ListParagraph"/>
        <w:numPr>
          <w:ilvl w:val="0"/>
          <w:numId w:val="8"/>
        </w:numPr>
        <w:spacing w:line="360" w:lineRule="auto"/>
        <w:ind w:left="1440"/>
        <w:rPr>
          <w:rFonts w:ascii="Times New Roman" w:hAnsi="Times New Roman" w:cs="Times New Roman"/>
          <w:sz w:val="24"/>
          <w:szCs w:val="28"/>
        </w:rPr>
        <w:sectPr w:rsidR="00762BFB" w:rsidRPr="00650032" w:rsidSect="00395C5B">
          <w:headerReference w:type="default" r:id="rId26"/>
          <w:pgSz w:w="11906" w:h="16838"/>
          <w:pgMar w:top="2160" w:right="1440" w:bottom="1440" w:left="1440" w:header="709" w:footer="709" w:gutter="0"/>
          <w:cols w:space="708"/>
          <w:docGrid w:linePitch="360"/>
        </w:sectPr>
      </w:pPr>
      <w:r w:rsidRPr="00650032">
        <w:rPr>
          <w:rFonts w:ascii="Times New Roman" w:hAnsi="Times New Roman" w:cs="Times New Roman"/>
          <w:sz w:val="24"/>
          <w:szCs w:val="28"/>
        </w:rPr>
        <w:t>Server provisioning unit (SPU) that is responsible for adjusting the number of game servers provisioned at each data center according to user demand</w:t>
      </w:r>
      <w:r w:rsidR="00762BFB" w:rsidRPr="00650032">
        <w:rPr>
          <w:rFonts w:ascii="Times New Roman" w:hAnsi="Times New Roman" w:cs="Times New Roman"/>
          <w:sz w:val="24"/>
          <w:szCs w:val="28"/>
        </w:rPr>
        <w:t>.</w:t>
      </w:r>
    </w:p>
    <w:p w:rsidR="00762BFB" w:rsidRPr="00650032" w:rsidRDefault="00762BFB" w:rsidP="00650032">
      <w:pPr>
        <w:spacing w:line="360" w:lineRule="auto"/>
        <w:ind w:left="360" w:firstLine="720"/>
        <w:rPr>
          <w:rFonts w:ascii="Times New Roman" w:hAnsi="Times New Roman" w:cs="Times New Roman"/>
          <w:sz w:val="24"/>
          <w:szCs w:val="28"/>
        </w:rPr>
      </w:pPr>
      <w:r w:rsidRPr="00650032">
        <w:rPr>
          <w:rFonts w:ascii="Times New Roman" w:hAnsi="Times New Roman" w:cs="Times New Roman"/>
          <w:sz w:val="24"/>
          <w:szCs w:val="28"/>
        </w:rPr>
        <w:lastRenderedPageBreak/>
        <w:t>The operations of RDU and SPU are performed at different timescales. For every incoming user request, RDU needs to dispatch the request timely and the dispatching operation needs to be completed within a few seconds; however, the provisioning of cloud servers cannot be conducted in a real-time manner. Normally, an SPU adjusts the provisioning of cloud servers for each data center periodically, in the order of hours.</w:t>
      </w:r>
    </w:p>
    <w:p w:rsidR="006E47CA" w:rsidRPr="00650032" w:rsidRDefault="00762BFB" w:rsidP="00650032">
      <w:pPr>
        <w:spacing w:line="360" w:lineRule="auto"/>
        <w:ind w:left="360" w:firstLine="720"/>
        <w:rPr>
          <w:rFonts w:ascii="Times New Roman" w:hAnsi="Times New Roman" w:cs="Times New Roman"/>
          <w:sz w:val="24"/>
          <w:szCs w:val="28"/>
        </w:rPr>
      </w:pPr>
      <w:r w:rsidRPr="00650032">
        <w:rPr>
          <w:rFonts w:ascii="Times New Roman" w:hAnsi="Times New Roman" w:cs="Times New Roman"/>
          <w:sz w:val="24"/>
          <w:szCs w:val="28"/>
        </w:rPr>
        <w:t xml:space="preserve"> By intelligently dispatching a request to a data center with a short waiting queue, queuing delay of a user request can be significantly reduced. However, the selection of a data center cannot violate the constraint on response delay. When the provisioned servers are not enough to support the demand, the SPU will start to provision more cloud servers in the corresponding data center. Next, we will study how to design online algorithm to optimize request dispatching and server provisioning.</w:t>
      </w:r>
    </w:p>
    <w:p w:rsidR="00D65B37" w:rsidRPr="00650032" w:rsidRDefault="006E47CA" w:rsidP="00650032">
      <w:pPr>
        <w:pStyle w:val="Heading3"/>
        <w:numPr>
          <w:ilvl w:val="0"/>
          <w:numId w:val="24"/>
        </w:numPr>
        <w:spacing w:line="360" w:lineRule="auto"/>
        <w:rPr>
          <w:rFonts w:ascii="Times New Roman" w:hAnsi="Times New Roman" w:cs="Times New Roman"/>
          <w:color w:val="auto"/>
        </w:rPr>
      </w:pPr>
      <w:bookmarkStart w:id="11" w:name="_Toc405876852"/>
      <w:r w:rsidRPr="00650032">
        <w:rPr>
          <w:rFonts w:ascii="Times New Roman" w:hAnsi="Times New Roman" w:cs="Times New Roman"/>
          <w:color w:val="auto"/>
          <w:lang w:val="en-US"/>
        </w:rPr>
        <w:t>Problem Formulation</w:t>
      </w:r>
      <w:bookmarkEnd w:id="11"/>
    </w:p>
    <w:p w:rsidR="00D65B37" w:rsidRPr="00650032" w:rsidRDefault="006B7C8D" w:rsidP="00650032">
      <w:pPr>
        <w:spacing w:line="360" w:lineRule="auto"/>
        <w:ind w:left="360"/>
        <w:rPr>
          <w:rFonts w:ascii="Times New Roman" w:hAnsi="Times New Roman" w:cs="Times New Roman"/>
          <w:sz w:val="24"/>
          <w:szCs w:val="28"/>
        </w:rPr>
      </w:pPr>
      <w:r w:rsidRPr="00650032">
        <w:rPr>
          <w:rFonts w:ascii="Times New Roman" w:hAnsi="Times New Roman" w:cs="Times New Roman"/>
          <w:sz w:val="24"/>
          <w:szCs w:val="28"/>
        </w:rPr>
        <w:t>In our system model, we assume that the cloud gaming platform contains N geographically distributed data centers to provide gaming services to users spreading over M regions. A user request will be routed to one data center for service (as shown in Fig. 8).</w:t>
      </w:r>
    </w:p>
    <w:p w:rsidR="00BA04A9" w:rsidRPr="00650032" w:rsidRDefault="00BA04A9" w:rsidP="00650032">
      <w:pPr>
        <w:spacing w:line="360" w:lineRule="auto"/>
        <w:ind w:left="360"/>
        <w:rPr>
          <w:rFonts w:ascii="Times New Roman" w:hAnsi="Times New Roman" w:cs="Times New Roman"/>
          <w:sz w:val="24"/>
          <w:szCs w:val="28"/>
        </w:rPr>
      </w:pPr>
      <w:r w:rsidRPr="00650032">
        <w:rPr>
          <w:rFonts w:ascii="Times New Roman" w:hAnsi="Times New Roman" w:cs="Times New Roman"/>
          <w:sz w:val="24"/>
          <w:szCs w:val="28"/>
        </w:rPr>
        <w:t xml:space="preserve">The time is divided into a series of slots. Let </w:t>
      </w:r>
      <w:proofErr w:type="spellStart"/>
      <w:r w:rsidRPr="00650032">
        <w:rPr>
          <w:rFonts w:ascii="Times New Roman" w:hAnsi="Times New Roman" w:cs="Times New Roman"/>
          <w:sz w:val="24"/>
          <w:szCs w:val="28"/>
        </w:rPr>
        <w:t>λi</w:t>
      </w:r>
      <w:proofErr w:type="spellEnd"/>
      <w:r w:rsidRPr="00650032">
        <w:rPr>
          <w:rFonts w:ascii="Times New Roman" w:hAnsi="Times New Roman" w:cs="Times New Roman"/>
          <w:sz w:val="24"/>
          <w:szCs w:val="28"/>
        </w:rPr>
        <w:t xml:space="preserve"> (</w:t>
      </w:r>
      <w:r w:rsidR="0054295E" w:rsidRPr="00650032">
        <w:rPr>
          <w:rFonts w:ascii="Times New Roman" w:hAnsi="Times New Roman" w:cs="Times New Roman"/>
          <w:sz w:val="24"/>
          <w:szCs w:val="28"/>
        </w:rPr>
        <w:t>t)</w:t>
      </w:r>
      <w:r w:rsidRPr="00650032">
        <w:rPr>
          <w:rFonts w:ascii="Times New Roman" w:hAnsi="Times New Roman" w:cs="Times New Roman"/>
          <w:sz w:val="24"/>
          <w:szCs w:val="28"/>
        </w:rPr>
        <w:t xml:space="preserve"> be the total number of reque</w:t>
      </w:r>
      <w:r w:rsidR="00880829" w:rsidRPr="00650032">
        <w:rPr>
          <w:rFonts w:ascii="Times New Roman" w:hAnsi="Times New Roman" w:cs="Times New Roman"/>
          <w:sz w:val="24"/>
          <w:szCs w:val="28"/>
        </w:rPr>
        <w:t xml:space="preserve">sts generated by users in the </w:t>
      </w:r>
      <w:proofErr w:type="spellStart"/>
      <w:r w:rsidR="00880829" w:rsidRPr="00650032">
        <w:rPr>
          <w:rFonts w:ascii="Times New Roman" w:hAnsi="Times New Roman" w:cs="Times New Roman"/>
          <w:sz w:val="24"/>
          <w:szCs w:val="28"/>
        </w:rPr>
        <w:t>i</w:t>
      </w:r>
      <w:r w:rsidRPr="00650032">
        <w:rPr>
          <w:rFonts w:ascii="Times New Roman" w:hAnsi="Times New Roman" w:cs="Times New Roman"/>
          <w:sz w:val="24"/>
          <w:szCs w:val="28"/>
          <w:vertAlign w:val="superscript"/>
        </w:rPr>
        <w:t>th</w:t>
      </w:r>
      <w:proofErr w:type="spellEnd"/>
      <w:r w:rsidRPr="00650032">
        <w:rPr>
          <w:rFonts w:ascii="Times New Roman" w:hAnsi="Times New Roman" w:cs="Times New Roman"/>
          <w:sz w:val="24"/>
          <w:szCs w:val="28"/>
        </w:rPr>
        <w:t xml:space="preserve"> region at a time slot t and </w:t>
      </w:r>
      <w:proofErr w:type="spellStart"/>
      <w:r w:rsidRPr="00650032">
        <w:rPr>
          <w:rFonts w:ascii="Times New Roman" w:hAnsi="Times New Roman" w:cs="Times New Roman"/>
          <w:sz w:val="24"/>
          <w:szCs w:val="28"/>
        </w:rPr>
        <w:t>λ</w:t>
      </w:r>
      <w:r w:rsidRPr="00650032">
        <w:rPr>
          <w:rFonts w:ascii="Times New Roman" w:hAnsi="Times New Roman" w:cs="Times New Roman"/>
          <w:sz w:val="24"/>
          <w:szCs w:val="28"/>
          <w:vertAlign w:val="subscript"/>
        </w:rPr>
        <w:t>ij</w:t>
      </w:r>
      <w:proofErr w:type="spellEnd"/>
      <w:r w:rsidRPr="00650032">
        <w:rPr>
          <w:rFonts w:ascii="Times New Roman" w:hAnsi="Times New Roman" w:cs="Times New Roman"/>
          <w:sz w:val="24"/>
          <w:szCs w:val="28"/>
        </w:rPr>
        <w:t xml:space="preserve"> (t ) be the number of user request</w:t>
      </w:r>
      <w:r w:rsidR="00880829" w:rsidRPr="00650032">
        <w:rPr>
          <w:rFonts w:ascii="Times New Roman" w:hAnsi="Times New Roman" w:cs="Times New Roman"/>
          <w:sz w:val="24"/>
          <w:szCs w:val="28"/>
        </w:rPr>
        <w:t xml:space="preserve">s that are generated from the </w:t>
      </w:r>
      <w:proofErr w:type="spellStart"/>
      <w:r w:rsidR="00880829" w:rsidRPr="00650032">
        <w:rPr>
          <w:rFonts w:ascii="Times New Roman" w:hAnsi="Times New Roman" w:cs="Times New Roman"/>
          <w:sz w:val="24"/>
          <w:szCs w:val="28"/>
        </w:rPr>
        <w:t>i</w:t>
      </w:r>
      <w:r w:rsidRPr="00650032">
        <w:rPr>
          <w:rFonts w:ascii="Times New Roman" w:hAnsi="Times New Roman" w:cs="Times New Roman"/>
          <w:sz w:val="24"/>
          <w:szCs w:val="28"/>
          <w:vertAlign w:val="superscript"/>
        </w:rPr>
        <w:t>th</w:t>
      </w:r>
      <w:proofErr w:type="spellEnd"/>
      <w:r w:rsidR="00880829" w:rsidRPr="00650032">
        <w:rPr>
          <w:rFonts w:ascii="Times New Roman" w:hAnsi="Times New Roman" w:cs="Times New Roman"/>
          <w:sz w:val="24"/>
          <w:szCs w:val="28"/>
        </w:rPr>
        <w:t xml:space="preserve"> region and routed to the</w:t>
      </w:r>
      <w:r w:rsidR="00465496" w:rsidRPr="00650032">
        <w:rPr>
          <w:rFonts w:ascii="Times New Roman" w:hAnsi="Times New Roman" w:cs="Times New Roman"/>
          <w:sz w:val="24"/>
          <w:szCs w:val="28"/>
        </w:rPr>
        <w:t xml:space="preserve"> </w:t>
      </w:r>
      <w:proofErr w:type="spellStart"/>
      <w:r w:rsidR="00880829" w:rsidRPr="00650032">
        <w:rPr>
          <w:rFonts w:ascii="Times New Roman" w:hAnsi="Times New Roman" w:cs="Times New Roman"/>
          <w:sz w:val="24"/>
          <w:szCs w:val="28"/>
        </w:rPr>
        <w:t>j</w:t>
      </w:r>
      <w:r w:rsidRPr="00650032">
        <w:rPr>
          <w:rFonts w:ascii="Times New Roman" w:hAnsi="Times New Roman" w:cs="Times New Roman"/>
          <w:sz w:val="24"/>
          <w:szCs w:val="28"/>
          <w:vertAlign w:val="superscript"/>
        </w:rPr>
        <w:t>th</w:t>
      </w:r>
      <w:proofErr w:type="spellEnd"/>
      <w:r w:rsidRPr="00650032">
        <w:rPr>
          <w:rFonts w:ascii="Times New Roman" w:hAnsi="Times New Roman" w:cs="Times New Roman"/>
          <w:sz w:val="24"/>
          <w:szCs w:val="28"/>
        </w:rPr>
        <w:t xml:space="preserve"> data center for service at a time slot t . Then we have</w:t>
      </w:r>
    </w:p>
    <w:p w:rsidR="00E325E3" w:rsidRPr="00650032" w:rsidRDefault="00E325E3" w:rsidP="00650032">
      <w:pPr>
        <w:spacing w:line="360" w:lineRule="auto"/>
        <w:ind w:left="360"/>
        <w:jc w:val="center"/>
        <w:rPr>
          <w:rFonts w:ascii="Times New Roman" w:hAnsi="Times New Roman" w:cs="Times New Roman"/>
          <w:sz w:val="24"/>
          <w:szCs w:val="28"/>
        </w:rPr>
      </w:pPr>
      <w:r w:rsidRPr="00650032">
        <w:rPr>
          <w:rFonts w:ascii="Times New Roman" w:hAnsi="Times New Roman" w:cs="Times New Roman"/>
          <w:position w:val="-30"/>
          <w:sz w:val="24"/>
          <w:szCs w:val="28"/>
        </w:rPr>
        <w:object w:dxaOrig="2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35.05pt" o:ole="">
            <v:imagedata r:id="rId27" o:title=""/>
          </v:shape>
          <o:OLEObject Type="Embed" ProgID="Equation.DSMT4" ShapeID="_x0000_i1025" DrawAspect="Content" ObjectID="_1492069707" r:id="rId28"/>
        </w:object>
      </w:r>
    </w:p>
    <w:p w:rsidR="008707DF" w:rsidRPr="00650032" w:rsidRDefault="00E325E3" w:rsidP="00650032">
      <w:pPr>
        <w:spacing w:line="360" w:lineRule="auto"/>
        <w:jc w:val="center"/>
        <w:rPr>
          <w:rFonts w:ascii="Times New Roman" w:eastAsiaTheme="minorEastAsia" w:hAnsi="Times New Roman" w:cs="Times New Roman"/>
          <w:b/>
          <w:sz w:val="24"/>
          <w:szCs w:val="24"/>
        </w:rPr>
      </w:pPr>
      <w:r w:rsidRPr="00650032">
        <w:rPr>
          <w:rFonts w:ascii="Times New Roman" w:eastAsiaTheme="minorEastAsia" w:hAnsi="Times New Roman" w:cs="Times New Roman"/>
          <w:b/>
          <w:position w:val="-14"/>
          <w:sz w:val="24"/>
          <w:szCs w:val="24"/>
        </w:rPr>
        <w:object w:dxaOrig="4459" w:dyaOrig="380">
          <v:shape id="_x0000_i1026" type="#_x0000_t75" style="width:222.9pt;height:18.8pt" o:ole="">
            <v:imagedata r:id="rId29" o:title=""/>
          </v:shape>
          <o:OLEObject Type="Embed" ProgID="Equation.DSMT4" ShapeID="_x0000_i1026" DrawAspect="Content" ObjectID="_1492069708" r:id="rId30"/>
        </w:object>
      </w:r>
    </w:p>
    <w:p w:rsidR="00E325E3" w:rsidRPr="00650032" w:rsidRDefault="009F37A7" w:rsidP="00650032">
      <w:pPr>
        <w:spacing w:line="360" w:lineRule="auto"/>
        <w:ind w:left="360" w:firstLine="720"/>
        <w:rPr>
          <w:rFonts w:ascii="Times New Roman" w:hAnsi="Times New Roman" w:cs="Times New Roman"/>
          <w:position w:val="-1"/>
          <w:sz w:val="24"/>
          <w:szCs w:val="24"/>
        </w:rPr>
      </w:pPr>
      <w:r w:rsidRPr="00650032">
        <w:rPr>
          <w:rFonts w:ascii="Times New Roman" w:hAnsi="Times New Roman" w:cs="Times New Roman"/>
          <w:sz w:val="24"/>
          <w:szCs w:val="24"/>
        </w:rPr>
        <w:t xml:space="preserve">For game players, their QoE is sensitive to both </w:t>
      </w:r>
      <w:r w:rsidR="007518E9" w:rsidRPr="00650032">
        <w:rPr>
          <w:rFonts w:ascii="Times New Roman" w:hAnsi="Times New Roman" w:cs="Times New Roman"/>
          <w:sz w:val="24"/>
          <w:szCs w:val="24"/>
        </w:rPr>
        <w:t>queuing</w:t>
      </w:r>
      <w:r w:rsidRPr="00650032">
        <w:rPr>
          <w:rFonts w:ascii="Times New Roman" w:hAnsi="Times New Roman" w:cs="Times New Roman"/>
          <w:sz w:val="24"/>
          <w:szCs w:val="24"/>
        </w:rPr>
        <w:t xml:space="preserve"> delay and response delay. </w:t>
      </w:r>
      <w:r w:rsidR="007518E9" w:rsidRPr="00650032">
        <w:rPr>
          <w:rFonts w:ascii="Times New Roman" w:hAnsi="Times New Roman" w:cs="Times New Roman"/>
          <w:sz w:val="24"/>
          <w:szCs w:val="24"/>
        </w:rPr>
        <w:t>Queuing</w:t>
      </w:r>
      <w:r w:rsidRPr="00650032">
        <w:rPr>
          <w:rFonts w:ascii="Times New Roman" w:hAnsi="Times New Roman" w:cs="Times New Roman"/>
          <w:sz w:val="24"/>
          <w:szCs w:val="24"/>
        </w:rPr>
        <w:t xml:space="preserve"> delay is determined by the load status of the assigned data center, while response delay is largely determined by network delay between the client and the remote gaming server, as processing delay and playout delay are pretty stable. Therefore, we define the </w:t>
      </w:r>
      <w:r w:rsidRPr="00650032">
        <w:rPr>
          <w:rFonts w:ascii="Times New Roman" w:hAnsi="Times New Roman" w:cs="Times New Roman"/>
          <w:sz w:val="24"/>
          <w:szCs w:val="24"/>
        </w:rPr>
        <w:lastRenderedPageBreak/>
        <w:t xml:space="preserve">QoE function of a user k as a function of </w:t>
      </w:r>
      <w:r w:rsidR="007518E9" w:rsidRPr="00650032">
        <w:rPr>
          <w:rFonts w:ascii="Times New Roman" w:hAnsi="Times New Roman" w:cs="Times New Roman"/>
          <w:sz w:val="24"/>
          <w:szCs w:val="24"/>
        </w:rPr>
        <w:t>queuing</w:t>
      </w:r>
      <w:r w:rsidRPr="00650032">
        <w:rPr>
          <w:rFonts w:ascii="Times New Roman" w:hAnsi="Times New Roman" w:cs="Times New Roman"/>
          <w:sz w:val="24"/>
          <w:szCs w:val="24"/>
        </w:rPr>
        <w:t xml:space="preserve"> delay </w:t>
      </w:r>
      <w:proofErr w:type="spellStart"/>
      <w:r w:rsidRPr="00650032">
        <w:rPr>
          <w:rFonts w:ascii="Times New Roman" w:hAnsi="Times New Roman" w:cs="Times New Roman"/>
          <w:sz w:val="24"/>
          <w:szCs w:val="24"/>
        </w:rPr>
        <w:t>D</w:t>
      </w:r>
      <w:r w:rsidRPr="00650032">
        <w:rPr>
          <w:rFonts w:ascii="Times New Roman" w:hAnsi="Times New Roman" w:cs="Times New Roman"/>
          <w:sz w:val="24"/>
          <w:szCs w:val="24"/>
          <w:vertAlign w:val="subscript"/>
        </w:rPr>
        <w:t>q</w:t>
      </w:r>
      <w:proofErr w:type="spellEnd"/>
      <w:r w:rsidRPr="00650032">
        <w:rPr>
          <w:rFonts w:ascii="Times New Roman" w:hAnsi="Times New Roman" w:cs="Times New Roman"/>
          <w:sz w:val="24"/>
          <w:szCs w:val="24"/>
          <w:vertAlign w:val="superscript"/>
        </w:rPr>
        <w:t>(k)</w:t>
      </w:r>
      <w:r w:rsidR="00465496" w:rsidRPr="00650032">
        <w:rPr>
          <w:rFonts w:ascii="Times New Roman" w:hAnsi="Times New Roman" w:cs="Times New Roman"/>
          <w:sz w:val="24"/>
          <w:szCs w:val="24"/>
        </w:rPr>
        <w:t xml:space="preserve"> </w:t>
      </w:r>
      <w:r w:rsidRPr="00650032">
        <w:rPr>
          <w:rFonts w:ascii="Times New Roman" w:hAnsi="Times New Roman" w:cs="Times New Roman"/>
          <w:sz w:val="24"/>
          <w:szCs w:val="24"/>
        </w:rPr>
        <w:t xml:space="preserve">and network </w:t>
      </w:r>
      <w:r w:rsidRPr="00650032">
        <w:rPr>
          <w:rFonts w:ascii="Times New Roman" w:hAnsi="Times New Roman" w:cs="Times New Roman"/>
          <w:spacing w:val="1"/>
          <w:position w:val="-1"/>
          <w:sz w:val="24"/>
          <w:szCs w:val="24"/>
        </w:rPr>
        <w:t>de</w:t>
      </w:r>
      <w:r w:rsidRPr="00650032">
        <w:rPr>
          <w:rFonts w:ascii="Times New Roman" w:hAnsi="Times New Roman" w:cs="Times New Roman"/>
          <w:position w:val="-1"/>
          <w:sz w:val="24"/>
          <w:szCs w:val="24"/>
        </w:rPr>
        <w:t>lay</w:t>
      </w:r>
      <w:r w:rsidRPr="00650032">
        <w:rPr>
          <w:rFonts w:ascii="Times New Roman" w:hAnsi="Times New Roman" w:cs="Times New Roman"/>
          <w:spacing w:val="29"/>
          <w:position w:val="-1"/>
          <w:sz w:val="24"/>
          <w:szCs w:val="24"/>
        </w:rPr>
        <w:t xml:space="preserve"> </w:t>
      </w:r>
      <w:r w:rsidRPr="00650032">
        <w:rPr>
          <w:rFonts w:ascii="Times New Roman" w:hAnsi="Times New Roman" w:cs="Times New Roman"/>
          <w:spacing w:val="7"/>
          <w:position w:val="-1"/>
          <w:sz w:val="24"/>
          <w:szCs w:val="24"/>
        </w:rPr>
        <w:t>D</w:t>
      </w:r>
      <w:r w:rsidRPr="00650032">
        <w:rPr>
          <w:rFonts w:ascii="Times New Roman" w:hAnsi="Times New Roman" w:cs="Times New Roman"/>
          <w:spacing w:val="7"/>
          <w:position w:val="-1"/>
          <w:sz w:val="24"/>
          <w:szCs w:val="24"/>
          <w:vertAlign w:val="subscript"/>
        </w:rPr>
        <w:t>r</w:t>
      </w:r>
      <w:r w:rsidRPr="00650032">
        <w:rPr>
          <w:rFonts w:ascii="Times New Roman" w:hAnsi="Times New Roman" w:cs="Times New Roman"/>
          <w:i/>
          <w:spacing w:val="1"/>
          <w:position w:val="9"/>
          <w:sz w:val="24"/>
          <w:szCs w:val="24"/>
        </w:rPr>
        <w:t>(</w:t>
      </w:r>
      <w:r w:rsidRPr="00650032">
        <w:rPr>
          <w:rFonts w:ascii="Times New Roman" w:hAnsi="Times New Roman" w:cs="Times New Roman"/>
          <w:i/>
          <w:spacing w:val="7"/>
          <w:position w:val="9"/>
          <w:sz w:val="24"/>
          <w:szCs w:val="24"/>
        </w:rPr>
        <w:t>k</w:t>
      </w:r>
      <w:r w:rsidRPr="00650032">
        <w:rPr>
          <w:rFonts w:ascii="Times New Roman" w:hAnsi="Times New Roman" w:cs="Times New Roman"/>
          <w:i/>
          <w:position w:val="9"/>
          <w:sz w:val="24"/>
          <w:szCs w:val="24"/>
        </w:rPr>
        <w:t>)</w:t>
      </w:r>
      <w:r w:rsidRPr="00650032">
        <w:rPr>
          <w:rFonts w:ascii="Times New Roman" w:hAnsi="Times New Roman" w:cs="Times New Roman"/>
          <w:i/>
          <w:spacing w:val="-15"/>
          <w:position w:val="9"/>
          <w:sz w:val="24"/>
          <w:szCs w:val="24"/>
        </w:rPr>
        <w:t xml:space="preserve"> </w:t>
      </w:r>
      <w:r w:rsidRPr="00650032">
        <w:rPr>
          <w:rFonts w:ascii="Times New Roman" w:hAnsi="Times New Roman" w:cs="Times New Roman"/>
          <w:position w:val="-1"/>
          <w:sz w:val="24"/>
          <w:szCs w:val="24"/>
        </w:rPr>
        <w:t>,</w:t>
      </w:r>
      <w:r w:rsidRPr="00650032">
        <w:rPr>
          <w:rFonts w:ascii="Times New Roman" w:hAnsi="Times New Roman" w:cs="Times New Roman"/>
          <w:spacing w:val="19"/>
          <w:position w:val="-1"/>
          <w:sz w:val="24"/>
          <w:szCs w:val="24"/>
        </w:rPr>
        <w:t xml:space="preserve"> </w:t>
      </w:r>
      <w:r w:rsidRPr="00650032">
        <w:rPr>
          <w:rFonts w:ascii="Times New Roman" w:hAnsi="Times New Roman" w:cs="Times New Roman"/>
          <w:spacing w:val="1"/>
          <w:position w:val="-1"/>
          <w:sz w:val="24"/>
          <w:szCs w:val="24"/>
        </w:rPr>
        <w:t>n</w:t>
      </w:r>
      <w:r w:rsidRPr="00650032">
        <w:rPr>
          <w:rFonts w:ascii="Times New Roman" w:hAnsi="Times New Roman" w:cs="Times New Roman"/>
          <w:position w:val="-1"/>
          <w:sz w:val="24"/>
          <w:szCs w:val="24"/>
        </w:rPr>
        <w:t>amely</w:t>
      </w:r>
    </w:p>
    <w:p w:rsidR="00335E08" w:rsidRPr="00650032" w:rsidRDefault="00871B27" w:rsidP="00650032">
      <w:pPr>
        <w:spacing w:line="360" w:lineRule="auto"/>
        <w:ind w:left="360" w:firstLine="720"/>
        <w:rPr>
          <w:rFonts w:ascii="Times New Roman" w:hAnsi="Times New Roman" w:cs="Times New Roman"/>
          <w:sz w:val="28"/>
          <w:szCs w:val="28"/>
        </w:rPr>
      </w:pPr>
      <w:r w:rsidRPr="00650032">
        <w:rPr>
          <w:rFonts w:ascii="Times New Roman" w:hAnsi="Times New Roman" w:cs="Times New Roman"/>
          <w:position w:val="-1"/>
          <w:sz w:val="24"/>
          <w:szCs w:val="24"/>
        </w:rPr>
        <w:tab/>
      </w:r>
      <w:r w:rsidR="006715AB" w:rsidRPr="00650032">
        <w:rPr>
          <w:rFonts w:ascii="Times New Roman" w:hAnsi="Times New Roman" w:cs="Times New Roman"/>
          <w:position w:val="-1"/>
          <w:sz w:val="28"/>
          <w:szCs w:val="28"/>
        </w:rPr>
        <w:t>G</w:t>
      </w:r>
      <w:r w:rsidR="006715AB" w:rsidRPr="00650032">
        <w:rPr>
          <w:rFonts w:ascii="Times New Roman" w:hAnsi="Times New Roman" w:cs="Times New Roman"/>
          <w:position w:val="-1"/>
          <w:sz w:val="28"/>
          <w:szCs w:val="28"/>
          <w:vertAlign w:val="superscript"/>
        </w:rPr>
        <w:t>(k)</w:t>
      </w:r>
      <w:r w:rsidR="00465496" w:rsidRPr="00650032">
        <w:rPr>
          <w:rFonts w:ascii="Times New Roman" w:hAnsi="Times New Roman" w:cs="Times New Roman"/>
          <w:position w:val="-1"/>
          <w:sz w:val="28"/>
          <w:szCs w:val="28"/>
          <w:vertAlign w:val="superscript"/>
        </w:rPr>
        <w:t xml:space="preserve"> </w:t>
      </w:r>
      <w:r w:rsidR="006715AB" w:rsidRPr="00650032">
        <w:rPr>
          <w:rFonts w:ascii="Times New Roman" w:hAnsi="Times New Roman" w:cs="Times New Roman"/>
          <w:sz w:val="28"/>
          <w:szCs w:val="28"/>
        </w:rPr>
        <w:t>= ɸ(</w:t>
      </w:r>
      <w:proofErr w:type="spellStart"/>
      <w:r w:rsidR="006715AB" w:rsidRPr="00650032">
        <w:rPr>
          <w:rFonts w:ascii="Times New Roman" w:hAnsi="Times New Roman" w:cs="Times New Roman"/>
          <w:sz w:val="28"/>
          <w:szCs w:val="28"/>
        </w:rPr>
        <w:t>D</w:t>
      </w:r>
      <w:r w:rsidR="006715AB" w:rsidRPr="00650032">
        <w:rPr>
          <w:rFonts w:ascii="Times New Roman" w:hAnsi="Times New Roman" w:cs="Times New Roman"/>
          <w:sz w:val="28"/>
          <w:szCs w:val="28"/>
          <w:vertAlign w:val="subscript"/>
        </w:rPr>
        <w:t>q</w:t>
      </w:r>
      <w:proofErr w:type="spellEnd"/>
      <w:r w:rsidR="006715AB" w:rsidRPr="00650032">
        <w:rPr>
          <w:rFonts w:ascii="Times New Roman" w:hAnsi="Times New Roman" w:cs="Times New Roman"/>
          <w:sz w:val="28"/>
          <w:szCs w:val="28"/>
          <w:vertAlign w:val="superscript"/>
        </w:rPr>
        <w:t>(k)</w:t>
      </w:r>
      <w:r w:rsidR="00465496" w:rsidRPr="00650032">
        <w:rPr>
          <w:rFonts w:ascii="Times New Roman" w:hAnsi="Times New Roman" w:cs="Times New Roman"/>
          <w:sz w:val="28"/>
          <w:szCs w:val="28"/>
        </w:rPr>
        <w:t xml:space="preserve"> </w:t>
      </w:r>
      <w:r w:rsidR="006715AB" w:rsidRPr="00650032">
        <w:rPr>
          <w:rFonts w:ascii="Times New Roman" w:hAnsi="Times New Roman" w:cs="Times New Roman"/>
          <w:sz w:val="28"/>
          <w:szCs w:val="28"/>
        </w:rPr>
        <w:t>,</w:t>
      </w:r>
      <w:r w:rsidR="006715AB" w:rsidRPr="00650032">
        <w:rPr>
          <w:rFonts w:ascii="Times New Roman" w:hAnsi="Times New Roman" w:cs="Times New Roman"/>
          <w:spacing w:val="7"/>
          <w:position w:val="-1"/>
          <w:sz w:val="28"/>
          <w:szCs w:val="28"/>
        </w:rPr>
        <w:t xml:space="preserve"> D</w:t>
      </w:r>
      <w:r w:rsidR="006715AB" w:rsidRPr="00650032">
        <w:rPr>
          <w:rFonts w:ascii="Times New Roman" w:hAnsi="Times New Roman" w:cs="Times New Roman"/>
          <w:spacing w:val="7"/>
          <w:position w:val="-1"/>
          <w:sz w:val="28"/>
          <w:szCs w:val="28"/>
          <w:vertAlign w:val="subscript"/>
        </w:rPr>
        <w:t>r</w:t>
      </w:r>
      <w:r w:rsidR="006715AB" w:rsidRPr="00650032">
        <w:rPr>
          <w:rFonts w:ascii="Times New Roman" w:hAnsi="Times New Roman" w:cs="Times New Roman"/>
          <w:spacing w:val="1"/>
          <w:position w:val="9"/>
          <w:sz w:val="28"/>
          <w:szCs w:val="28"/>
          <w:vertAlign w:val="superscript"/>
        </w:rPr>
        <w:t>(k)</w:t>
      </w:r>
      <w:r w:rsidR="006715AB" w:rsidRPr="00650032">
        <w:rPr>
          <w:rFonts w:ascii="Times New Roman" w:hAnsi="Times New Roman" w:cs="Times New Roman"/>
          <w:sz w:val="28"/>
          <w:szCs w:val="28"/>
        </w:rPr>
        <w:t>)</w:t>
      </w:r>
      <w:r w:rsidR="00E325E3" w:rsidRPr="00650032">
        <w:rPr>
          <w:rFonts w:ascii="Times New Roman" w:hAnsi="Times New Roman" w:cs="Times New Roman"/>
          <w:sz w:val="28"/>
          <w:szCs w:val="28"/>
        </w:rPr>
        <w:t>………</w:t>
      </w:r>
      <w:r w:rsidR="005C1481" w:rsidRPr="00650032">
        <w:rPr>
          <w:rFonts w:ascii="Times New Roman" w:hAnsi="Times New Roman" w:cs="Times New Roman"/>
          <w:sz w:val="28"/>
          <w:szCs w:val="28"/>
        </w:rPr>
        <w:t>(3)</w:t>
      </w:r>
    </w:p>
    <w:p w:rsidR="005A0F3A" w:rsidRPr="00650032" w:rsidRDefault="007518E9" w:rsidP="00650032">
      <w:pPr>
        <w:spacing w:line="360" w:lineRule="auto"/>
        <w:ind w:left="360"/>
        <w:rPr>
          <w:rFonts w:ascii="Times New Roman" w:hAnsi="Times New Roman" w:cs="Times New Roman"/>
          <w:sz w:val="24"/>
          <w:szCs w:val="28"/>
          <w:lang w:val="en-US"/>
        </w:rPr>
      </w:pPr>
      <w:r w:rsidRPr="00650032">
        <w:rPr>
          <w:rFonts w:ascii="Times New Roman" w:hAnsi="Times New Roman" w:cs="Times New Roman"/>
          <w:sz w:val="24"/>
          <w:szCs w:val="28"/>
          <w:lang w:val="en-US"/>
        </w:rPr>
        <w:t xml:space="preserve">Where ɸ (•) is a generic function that can be defined according to user sensitivity to different types of delay. </w:t>
      </w:r>
      <w:r w:rsidR="005A0F3A" w:rsidRPr="00650032">
        <w:rPr>
          <w:rFonts w:ascii="Times New Roman" w:hAnsi="Times New Roman" w:cs="Times New Roman"/>
          <w:sz w:val="24"/>
          <w:szCs w:val="28"/>
          <w:lang w:val="en-US"/>
        </w:rPr>
        <w:t>For example</w:t>
      </w:r>
      <w:r w:rsidR="00880829" w:rsidRPr="00650032">
        <w:rPr>
          <w:rFonts w:ascii="Times New Roman" w:hAnsi="Times New Roman" w:cs="Times New Roman"/>
          <w:sz w:val="24"/>
          <w:szCs w:val="28"/>
          <w:lang w:val="en-US"/>
        </w:rPr>
        <w:t>, ɸ</w:t>
      </w:r>
      <w:r w:rsidR="00E325E3" w:rsidRPr="00650032">
        <w:rPr>
          <w:rFonts w:ascii="Times New Roman" w:hAnsi="Times New Roman" w:cs="Times New Roman"/>
          <w:sz w:val="28"/>
          <w:szCs w:val="28"/>
        </w:rPr>
        <w:t xml:space="preserve"> </w:t>
      </w:r>
      <w:r w:rsidR="00880829" w:rsidRPr="00650032">
        <w:rPr>
          <w:rFonts w:ascii="Times New Roman" w:hAnsi="Times New Roman" w:cs="Times New Roman"/>
          <w:sz w:val="24"/>
          <w:szCs w:val="28"/>
          <w:lang w:val="en-US"/>
        </w:rPr>
        <w:t>(</w:t>
      </w:r>
      <w:r w:rsidR="005A0F3A" w:rsidRPr="00650032">
        <w:rPr>
          <w:rFonts w:ascii="Times New Roman" w:hAnsi="Times New Roman" w:cs="Times New Roman"/>
          <w:sz w:val="24"/>
          <w:szCs w:val="28"/>
          <w:lang w:val="en-US"/>
        </w:rPr>
        <w:t xml:space="preserve">•) can be simply defined as a network delay when the player does not care about the waiting time in the queue. Assume that </w:t>
      </w:r>
      <w:r w:rsidR="00880829" w:rsidRPr="00650032">
        <w:rPr>
          <w:rFonts w:ascii="Times New Roman" w:hAnsi="Times New Roman" w:cs="Times New Roman"/>
          <w:sz w:val="24"/>
          <w:szCs w:val="28"/>
          <w:lang w:val="en-US"/>
        </w:rPr>
        <w:t>G (</w:t>
      </w:r>
      <w:r w:rsidR="005A0F3A" w:rsidRPr="00650032">
        <w:rPr>
          <w:rFonts w:ascii="Times New Roman" w:hAnsi="Times New Roman" w:cs="Times New Roman"/>
          <w:sz w:val="24"/>
          <w:szCs w:val="28"/>
          <w:lang w:val="en-US"/>
        </w:rPr>
        <w:t xml:space="preserve">k) is an increasing and convex function, and upper-bounded by </w:t>
      </w:r>
      <w:proofErr w:type="spellStart"/>
      <w:r w:rsidR="005A0F3A" w:rsidRPr="00650032">
        <w:rPr>
          <w:rFonts w:ascii="Times New Roman" w:hAnsi="Times New Roman" w:cs="Times New Roman"/>
          <w:sz w:val="24"/>
          <w:szCs w:val="28"/>
          <w:lang w:val="en-US"/>
        </w:rPr>
        <w:t>Gmax</w:t>
      </w:r>
      <w:proofErr w:type="spellEnd"/>
      <w:r w:rsidR="005A0F3A" w:rsidRPr="00650032">
        <w:rPr>
          <w:rFonts w:ascii="Times New Roman" w:hAnsi="Times New Roman" w:cs="Times New Roman"/>
          <w:sz w:val="24"/>
          <w:szCs w:val="28"/>
          <w:lang w:val="en-US"/>
        </w:rPr>
        <w:t xml:space="preserve"> , i.e., G(k)</w:t>
      </w:r>
      <w:r w:rsidR="00465496" w:rsidRPr="00650032">
        <w:rPr>
          <w:rFonts w:ascii="Times New Roman" w:hAnsi="Times New Roman" w:cs="Times New Roman"/>
          <w:sz w:val="24"/>
          <w:szCs w:val="28"/>
          <w:lang w:val="en-US"/>
        </w:rPr>
        <w:t xml:space="preserve"> </w:t>
      </w:r>
      <w:r w:rsidR="005A0F3A" w:rsidRPr="00650032">
        <w:rPr>
          <w:rFonts w:ascii="Times New Roman" w:hAnsi="Times New Roman" w:cs="Times New Roman"/>
          <w:sz w:val="24"/>
          <w:szCs w:val="28"/>
          <w:lang w:val="en-US"/>
        </w:rPr>
        <w:t xml:space="preserve">≤ </w:t>
      </w:r>
      <w:proofErr w:type="spellStart"/>
      <w:r w:rsidR="005A0F3A" w:rsidRPr="00650032">
        <w:rPr>
          <w:rFonts w:ascii="Times New Roman" w:hAnsi="Times New Roman" w:cs="Times New Roman"/>
          <w:sz w:val="24"/>
          <w:szCs w:val="28"/>
          <w:lang w:val="en-US"/>
        </w:rPr>
        <w:t>Gmax</w:t>
      </w:r>
      <w:proofErr w:type="spellEnd"/>
      <w:r w:rsidR="005A0F3A" w:rsidRPr="00650032">
        <w:rPr>
          <w:rFonts w:ascii="Times New Roman" w:hAnsi="Times New Roman" w:cs="Times New Roman"/>
          <w:sz w:val="24"/>
          <w:szCs w:val="28"/>
          <w:lang w:val="en-US"/>
        </w:rPr>
        <w:t xml:space="preserve"> , </w:t>
      </w:r>
      <w:r w:rsidR="005A0F3A" w:rsidRPr="00650032">
        <w:rPr>
          <w:rFonts w:ascii="Cambria Math" w:hAnsi="Cambria Math" w:cs="Cambria Math"/>
          <w:sz w:val="24"/>
          <w:szCs w:val="28"/>
          <w:lang w:val="en-US"/>
        </w:rPr>
        <w:t>∀</w:t>
      </w:r>
      <w:r w:rsidR="005A0F3A" w:rsidRPr="00650032">
        <w:rPr>
          <w:rFonts w:ascii="Times New Roman" w:hAnsi="Times New Roman" w:cs="Times New Roman"/>
          <w:sz w:val="24"/>
          <w:szCs w:val="28"/>
          <w:lang w:val="en-US"/>
        </w:rPr>
        <w:t>k.</w:t>
      </w:r>
    </w:p>
    <w:p w:rsidR="00465496" w:rsidRPr="00650032" w:rsidRDefault="00465496" w:rsidP="00650032">
      <w:pPr>
        <w:spacing w:line="360" w:lineRule="auto"/>
        <w:ind w:left="360"/>
        <w:rPr>
          <w:rFonts w:ascii="Times New Roman" w:hAnsi="Times New Roman" w:cs="Times New Roman"/>
          <w:sz w:val="24"/>
          <w:szCs w:val="28"/>
          <w:lang w:val="en-US"/>
        </w:rPr>
      </w:pPr>
      <w:r w:rsidRPr="00650032">
        <w:rPr>
          <w:rFonts w:ascii="Times New Roman" w:hAnsi="Times New Roman" w:cs="Times New Roman"/>
          <w:sz w:val="24"/>
          <w:szCs w:val="28"/>
          <w:lang w:val="en-US"/>
        </w:rPr>
        <w:tab/>
        <w:t>To meet the dynamic user demand, the cloud gaming service provider has to scale up or down the provisioned servers at each data center. Assume that the server provisioning actions occur every m time slots, which are in an hourly timescale. For t</w:t>
      </w:r>
      <w:r w:rsidR="00D7017D" w:rsidRPr="00650032">
        <w:rPr>
          <w:rFonts w:ascii="Times New Roman" w:hAnsi="Times New Roman" w:cs="Times New Roman"/>
          <w:sz w:val="24"/>
          <w:szCs w:val="28"/>
          <w:lang w:val="en-US"/>
        </w:rPr>
        <w:t xml:space="preserve">he </w:t>
      </w:r>
      <w:proofErr w:type="spellStart"/>
      <w:r w:rsidR="00D7017D" w:rsidRPr="00650032">
        <w:rPr>
          <w:rFonts w:ascii="Times New Roman" w:hAnsi="Times New Roman" w:cs="Times New Roman"/>
          <w:sz w:val="24"/>
          <w:szCs w:val="28"/>
          <w:lang w:val="en-US"/>
        </w:rPr>
        <w:t>j</w:t>
      </w:r>
      <w:r w:rsidRPr="00650032">
        <w:rPr>
          <w:rFonts w:ascii="Times New Roman" w:hAnsi="Times New Roman" w:cs="Times New Roman"/>
          <w:sz w:val="24"/>
          <w:szCs w:val="28"/>
          <w:vertAlign w:val="superscript"/>
          <w:lang w:val="en-US"/>
        </w:rPr>
        <w:t>th</w:t>
      </w:r>
      <w:proofErr w:type="spellEnd"/>
      <w:r w:rsidRPr="00650032">
        <w:rPr>
          <w:rFonts w:ascii="Times New Roman" w:hAnsi="Times New Roman" w:cs="Times New Roman"/>
          <w:sz w:val="24"/>
          <w:szCs w:val="28"/>
          <w:lang w:val="en-US"/>
        </w:rPr>
        <w:t xml:space="preserve"> data center, suppose </w:t>
      </w:r>
      <w:proofErr w:type="spellStart"/>
      <w:r w:rsidRPr="00650032">
        <w:rPr>
          <w:rFonts w:ascii="Times New Roman" w:hAnsi="Times New Roman" w:cs="Times New Roman"/>
          <w:sz w:val="24"/>
          <w:szCs w:val="28"/>
          <w:lang w:val="en-US"/>
        </w:rPr>
        <w:t>n</w:t>
      </w:r>
      <w:r w:rsidRPr="00650032">
        <w:rPr>
          <w:rFonts w:ascii="Times New Roman" w:hAnsi="Times New Roman" w:cs="Times New Roman"/>
          <w:sz w:val="24"/>
          <w:szCs w:val="28"/>
          <w:vertAlign w:val="subscript"/>
          <w:lang w:val="en-US"/>
        </w:rPr>
        <w:t>j</w:t>
      </w:r>
      <w:proofErr w:type="spellEnd"/>
      <w:r w:rsidRPr="00650032">
        <w:rPr>
          <w:rFonts w:ascii="Times New Roman" w:hAnsi="Times New Roman" w:cs="Times New Roman"/>
          <w:sz w:val="24"/>
          <w:szCs w:val="28"/>
          <w:lang w:val="en-US"/>
        </w:rPr>
        <w:t xml:space="preserve"> (t ) be the total number of provisioned servers at the time slot </w:t>
      </w:r>
      <w:r w:rsidRPr="00650032">
        <w:rPr>
          <w:rFonts w:ascii="Times New Roman" w:hAnsi="Times New Roman" w:cs="Times New Roman"/>
          <w:i/>
          <w:sz w:val="24"/>
          <w:szCs w:val="28"/>
          <w:lang w:val="en-US"/>
        </w:rPr>
        <w:t>t</w:t>
      </w:r>
      <w:r w:rsidRPr="00650032">
        <w:rPr>
          <w:rFonts w:ascii="Times New Roman" w:hAnsi="Times New Roman" w:cs="Times New Roman"/>
          <w:sz w:val="24"/>
          <w:szCs w:val="28"/>
          <w:lang w:val="en-US"/>
        </w:rPr>
        <w:t xml:space="preserve"> and </w:t>
      </w:r>
      <w:proofErr w:type="spellStart"/>
      <w:r w:rsidRPr="00650032">
        <w:rPr>
          <w:rFonts w:ascii="Times New Roman" w:hAnsi="Times New Roman" w:cs="Times New Roman"/>
          <w:sz w:val="24"/>
          <w:szCs w:val="28"/>
          <w:lang w:val="en-US"/>
        </w:rPr>
        <w:t>c</w:t>
      </w:r>
      <w:r w:rsidRPr="00650032">
        <w:rPr>
          <w:rFonts w:ascii="Times New Roman" w:hAnsi="Times New Roman" w:cs="Times New Roman"/>
          <w:sz w:val="24"/>
          <w:szCs w:val="28"/>
          <w:vertAlign w:val="subscript"/>
          <w:lang w:val="en-US"/>
        </w:rPr>
        <w:t>j</w:t>
      </w:r>
      <w:proofErr w:type="spellEnd"/>
      <w:r w:rsidRPr="00650032">
        <w:rPr>
          <w:rFonts w:ascii="Times New Roman" w:hAnsi="Times New Roman" w:cs="Times New Roman"/>
          <w:sz w:val="24"/>
          <w:szCs w:val="28"/>
          <w:lang w:val="en-US"/>
        </w:rPr>
        <w:t xml:space="preserve">(t ) be the cost to provision a server at the time slot </w:t>
      </w:r>
      <w:r w:rsidRPr="00650032">
        <w:rPr>
          <w:rFonts w:ascii="Times New Roman" w:hAnsi="Times New Roman" w:cs="Times New Roman"/>
          <w:i/>
          <w:sz w:val="24"/>
          <w:szCs w:val="28"/>
          <w:lang w:val="en-US"/>
        </w:rPr>
        <w:t xml:space="preserve">t </w:t>
      </w:r>
      <w:r w:rsidRPr="00650032">
        <w:rPr>
          <w:rFonts w:ascii="Times New Roman" w:hAnsi="Times New Roman" w:cs="Times New Roman"/>
          <w:sz w:val="24"/>
          <w:szCs w:val="28"/>
          <w:lang w:val="en-US"/>
        </w:rPr>
        <w:t xml:space="preserve">. The total server provisioning cost of the </w:t>
      </w:r>
      <w:proofErr w:type="spellStart"/>
      <w:r w:rsidRPr="00650032">
        <w:rPr>
          <w:rFonts w:ascii="Times New Roman" w:hAnsi="Times New Roman" w:cs="Times New Roman"/>
          <w:sz w:val="24"/>
          <w:szCs w:val="28"/>
          <w:vertAlign w:val="superscript"/>
          <w:lang w:val="en-US"/>
        </w:rPr>
        <w:t>jth</w:t>
      </w:r>
      <w:proofErr w:type="spellEnd"/>
      <w:r w:rsidRPr="00650032">
        <w:rPr>
          <w:rFonts w:ascii="Times New Roman" w:hAnsi="Times New Roman" w:cs="Times New Roman"/>
          <w:sz w:val="24"/>
          <w:szCs w:val="28"/>
          <w:vertAlign w:val="superscript"/>
          <w:lang w:val="en-US"/>
        </w:rPr>
        <w:t xml:space="preserve"> </w:t>
      </w:r>
      <w:r w:rsidRPr="00650032">
        <w:rPr>
          <w:rFonts w:ascii="Times New Roman" w:hAnsi="Times New Roman" w:cs="Times New Roman"/>
          <w:sz w:val="24"/>
          <w:szCs w:val="28"/>
          <w:lang w:val="en-US"/>
        </w:rPr>
        <w:t xml:space="preserve">data center at the time slot </w:t>
      </w:r>
      <w:r w:rsidRPr="00650032">
        <w:rPr>
          <w:rFonts w:ascii="Times New Roman" w:hAnsi="Times New Roman" w:cs="Times New Roman"/>
          <w:i/>
          <w:sz w:val="24"/>
          <w:szCs w:val="28"/>
          <w:lang w:val="en-US"/>
        </w:rPr>
        <w:t>t</w:t>
      </w:r>
      <w:r w:rsidRPr="00650032">
        <w:rPr>
          <w:rFonts w:ascii="Times New Roman" w:hAnsi="Times New Roman" w:cs="Times New Roman"/>
          <w:sz w:val="24"/>
          <w:szCs w:val="28"/>
          <w:lang w:val="en-US"/>
        </w:rPr>
        <w:t xml:space="preserve"> is given by </w:t>
      </w:r>
      <w:proofErr w:type="spellStart"/>
      <w:r w:rsidRPr="00650032">
        <w:rPr>
          <w:rFonts w:ascii="Times New Roman" w:hAnsi="Times New Roman" w:cs="Times New Roman"/>
          <w:sz w:val="24"/>
          <w:szCs w:val="28"/>
          <w:lang w:val="en-US"/>
        </w:rPr>
        <w:t>c</w:t>
      </w:r>
      <w:r w:rsidRPr="00650032">
        <w:rPr>
          <w:rFonts w:ascii="Times New Roman" w:hAnsi="Times New Roman" w:cs="Times New Roman"/>
          <w:sz w:val="24"/>
          <w:szCs w:val="28"/>
          <w:lang w:val="en-US"/>
        </w:rPr>
        <w:softHyphen/>
      </w:r>
      <w:r w:rsidRPr="00650032">
        <w:rPr>
          <w:rFonts w:ascii="Times New Roman" w:hAnsi="Times New Roman" w:cs="Times New Roman"/>
          <w:sz w:val="24"/>
          <w:szCs w:val="28"/>
          <w:vertAlign w:val="subscript"/>
          <w:lang w:val="en-US"/>
        </w:rPr>
        <w:t>j</w:t>
      </w:r>
      <w:r w:rsidRPr="00650032">
        <w:rPr>
          <w:rFonts w:ascii="Times New Roman" w:hAnsi="Times New Roman" w:cs="Times New Roman"/>
          <w:sz w:val="24"/>
          <w:szCs w:val="28"/>
          <w:vertAlign w:val="subscript"/>
          <w:lang w:val="en-US"/>
        </w:rPr>
        <w:softHyphen/>
      </w:r>
      <w:proofErr w:type="spellEnd"/>
      <w:r w:rsidRPr="00650032">
        <w:rPr>
          <w:rFonts w:ascii="Times New Roman" w:hAnsi="Times New Roman" w:cs="Times New Roman"/>
          <w:sz w:val="24"/>
          <w:szCs w:val="28"/>
          <w:lang w:val="en-US"/>
        </w:rPr>
        <w:t>(t )•</w:t>
      </w:r>
      <w:proofErr w:type="spellStart"/>
      <w:r w:rsidRPr="00650032">
        <w:rPr>
          <w:rFonts w:ascii="Times New Roman" w:hAnsi="Times New Roman" w:cs="Times New Roman"/>
          <w:sz w:val="24"/>
          <w:szCs w:val="28"/>
          <w:lang w:val="en-US"/>
        </w:rPr>
        <w:t>n</w:t>
      </w:r>
      <w:r w:rsidRPr="00650032">
        <w:rPr>
          <w:rFonts w:ascii="Times New Roman" w:hAnsi="Times New Roman" w:cs="Times New Roman"/>
          <w:sz w:val="24"/>
          <w:szCs w:val="28"/>
          <w:vertAlign w:val="subscript"/>
          <w:lang w:val="en-US"/>
        </w:rPr>
        <w:t>j</w:t>
      </w:r>
      <w:proofErr w:type="spellEnd"/>
      <w:r w:rsidRPr="00650032">
        <w:rPr>
          <w:rFonts w:ascii="Times New Roman" w:hAnsi="Times New Roman" w:cs="Times New Roman"/>
          <w:sz w:val="24"/>
          <w:szCs w:val="28"/>
          <w:lang w:val="en-US"/>
        </w:rPr>
        <w:t>(t). Considering all the data centers, the long-term time-average server provisioning cost of a cloud gaming platform can be defined as</w:t>
      </w:r>
    </w:p>
    <w:p w:rsidR="005C1481" w:rsidRPr="00650032" w:rsidRDefault="00A140C5" w:rsidP="00650032">
      <w:pPr>
        <w:spacing w:line="360" w:lineRule="auto"/>
        <w:ind w:left="360"/>
        <w:jc w:val="center"/>
        <w:rPr>
          <w:rFonts w:ascii="Times New Roman" w:hAnsi="Times New Roman" w:cs="Times New Roman"/>
          <w:sz w:val="24"/>
          <w:szCs w:val="28"/>
          <w:lang w:val="en-US"/>
        </w:rPr>
      </w:pPr>
      <w:r w:rsidRPr="00650032">
        <w:rPr>
          <w:rFonts w:ascii="Times New Roman" w:hAnsi="Times New Roman" w:cs="Times New Roman"/>
          <w:position w:val="-30"/>
          <w:sz w:val="24"/>
          <w:szCs w:val="28"/>
          <w:lang w:val="en-US"/>
        </w:rPr>
        <w:object w:dxaOrig="4420" w:dyaOrig="700">
          <v:shape id="_x0000_i1027" type="#_x0000_t75" style="width:221pt;height:35.05pt" o:ole="">
            <v:imagedata r:id="rId31" o:title=""/>
          </v:shape>
          <o:OLEObject Type="Embed" ProgID="Equation.DSMT4" ShapeID="_x0000_i1027" DrawAspect="Content" ObjectID="_1492069709" r:id="rId32"/>
        </w:object>
      </w:r>
    </w:p>
    <w:p w:rsidR="00694634" w:rsidRPr="00650032" w:rsidRDefault="00465496" w:rsidP="00650032">
      <w:pPr>
        <w:spacing w:line="360" w:lineRule="auto"/>
        <w:ind w:left="360"/>
        <w:rPr>
          <w:rFonts w:ascii="Times New Roman" w:hAnsi="Times New Roman" w:cs="Times New Roman"/>
          <w:sz w:val="24"/>
          <w:szCs w:val="28"/>
        </w:rPr>
      </w:pPr>
      <w:r w:rsidRPr="00650032">
        <w:rPr>
          <w:rFonts w:ascii="Times New Roman" w:hAnsi="Times New Roman" w:cs="Times New Roman"/>
          <w:sz w:val="24"/>
          <w:szCs w:val="28"/>
        </w:rPr>
        <w:tab/>
      </w:r>
      <w:r w:rsidR="00694634" w:rsidRPr="00650032">
        <w:rPr>
          <w:rFonts w:ascii="Times New Roman" w:hAnsi="Times New Roman" w:cs="Times New Roman"/>
          <w:sz w:val="24"/>
          <w:szCs w:val="28"/>
        </w:rPr>
        <w:t>From the perspective of CGSPs, the main objective is to provide users with a good QoE while reducing its provisioning cost at the same time. To this purpose, we formulate the problem into the constrained stochastic optimization problem.</w:t>
      </w:r>
    </w:p>
    <w:p w:rsidR="00A140C5" w:rsidRPr="00650032" w:rsidRDefault="00A140C5" w:rsidP="00650032">
      <w:pPr>
        <w:spacing w:line="360" w:lineRule="auto"/>
        <w:ind w:left="360"/>
        <w:rPr>
          <w:rFonts w:ascii="Times New Roman" w:hAnsi="Times New Roman" w:cs="Times New Roman"/>
          <w:sz w:val="24"/>
          <w:szCs w:val="28"/>
        </w:rPr>
      </w:pPr>
    </w:p>
    <w:p w:rsidR="00DC24C2" w:rsidRPr="00650032" w:rsidRDefault="00A140C5" w:rsidP="00650032">
      <w:pPr>
        <w:spacing w:line="360" w:lineRule="auto"/>
        <w:ind w:left="360"/>
        <w:jc w:val="center"/>
        <w:rPr>
          <w:rFonts w:ascii="Times New Roman" w:hAnsi="Times New Roman" w:cs="Times New Roman"/>
          <w:sz w:val="24"/>
          <w:szCs w:val="28"/>
          <w:vertAlign w:val="superscript"/>
        </w:rPr>
      </w:pPr>
      <w:r w:rsidRPr="00650032">
        <w:rPr>
          <w:rFonts w:ascii="Times New Roman" w:hAnsi="Times New Roman" w:cs="Times New Roman"/>
          <w:position w:val="-30"/>
          <w:sz w:val="24"/>
          <w:szCs w:val="28"/>
        </w:rPr>
        <w:object w:dxaOrig="5260" w:dyaOrig="700">
          <v:shape id="_x0000_i1028" type="#_x0000_t75" style="width:262.95pt;height:35.05pt" o:ole="">
            <v:imagedata r:id="rId33" o:title=""/>
          </v:shape>
          <o:OLEObject Type="Embed" ProgID="Equation.DSMT4" ShapeID="_x0000_i1028" DrawAspect="Content" ObjectID="_1492069710" r:id="rId34"/>
        </w:object>
      </w:r>
    </w:p>
    <w:p w:rsidR="000D3FEC" w:rsidRPr="00650032" w:rsidRDefault="000D3FEC" w:rsidP="00650032">
      <w:pPr>
        <w:spacing w:line="360" w:lineRule="auto"/>
        <w:ind w:left="360"/>
        <w:jc w:val="center"/>
        <w:rPr>
          <w:rFonts w:ascii="Times New Roman" w:hAnsi="Times New Roman" w:cs="Times New Roman"/>
          <w:sz w:val="24"/>
          <w:szCs w:val="28"/>
        </w:rPr>
      </w:pPr>
    </w:p>
    <w:p w:rsidR="00694634" w:rsidRPr="00650032" w:rsidRDefault="006250EC" w:rsidP="00650032">
      <w:pPr>
        <w:spacing w:line="360" w:lineRule="auto"/>
        <w:ind w:left="360"/>
        <w:jc w:val="center"/>
        <w:rPr>
          <w:rFonts w:ascii="Times New Roman" w:hAnsi="Times New Roman" w:cs="Times New Roman"/>
          <w:noProof/>
          <w:sz w:val="24"/>
          <w:szCs w:val="28"/>
          <w:lang w:eastAsia="en-IN"/>
        </w:rPr>
      </w:pPr>
      <w:r w:rsidRPr="00650032">
        <w:rPr>
          <w:rFonts w:ascii="Times New Roman" w:hAnsi="Times New Roman" w:cs="Times New Roman"/>
          <w:sz w:val="24"/>
          <w:szCs w:val="28"/>
        </w:rPr>
        <w:t>s.t</w:t>
      </w:r>
      <w:r w:rsidR="007E79A8" w:rsidRPr="00650032">
        <w:rPr>
          <w:rFonts w:ascii="Times New Roman" w:hAnsi="Times New Roman" w:cs="Times New Roman"/>
          <w:sz w:val="24"/>
          <w:szCs w:val="28"/>
        </w:rPr>
        <w:t xml:space="preserve"> </w:t>
      </w:r>
      <w:r w:rsidRPr="00650032">
        <w:rPr>
          <w:rFonts w:ascii="Times New Roman" w:hAnsi="Times New Roman" w:cs="Times New Roman"/>
          <w:position w:val="-30"/>
          <w:sz w:val="24"/>
          <w:szCs w:val="28"/>
        </w:rPr>
        <w:object w:dxaOrig="3800" w:dyaOrig="700">
          <v:shape id="_x0000_i1029" type="#_x0000_t75" style="width:189.7pt;height:35.05pt" o:ole="">
            <v:imagedata r:id="rId35" o:title=""/>
          </v:shape>
          <o:OLEObject Type="Embed" ProgID="Equation.DSMT4" ShapeID="_x0000_i1029" DrawAspect="Content" ObjectID="_1492069711" r:id="rId36"/>
        </w:object>
      </w:r>
      <w:r w:rsidRPr="00650032">
        <w:rPr>
          <w:rFonts w:ascii="Times New Roman" w:hAnsi="Times New Roman" w:cs="Times New Roman"/>
          <w:sz w:val="24"/>
          <w:szCs w:val="28"/>
        </w:rPr>
        <w:t xml:space="preserve"> </w:t>
      </w:r>
    </w:p>
    <w:p w:rsidR="006250EC" w:rsidRPr="00650032" w:rsidRDefault="006250EC" w:rsidP="00650032">
      <w:pPr>
        <w:spacing w:line="360" w:lineRule="auto"/>
        <w:ind w:left="360"/>
        <w:jc w:val="center"/>
        <w:rPr>
          <w:rFonts w:ascii="Times New Roman" w:hAnsi="Times New Roman" w:cs="Times New Roman"/>
          <w:sz w:val="24"/>
          <w:szCs w:val="28"/>
        </w:rPr>
      </w:pPr>
      <w:r w:rsidRPr="00650032">
        <w:rPr>
          <w:rFonts w:ascii="Times New Roman" w:hAnsi="Times New Roman" w:cs="Times New Roman"/>
          <w:position w:val="-14"/>
          <w:sz w:val="24"/>
          <w:szCs w:val="28"/>
        </w:rPr>
        <w:object w:dxaOrig="3980" w:dyaOrig="380">
          <v:shape id="_x0000_i1030" type="#_x0000_t75" style="width:199.1pt;height:18.8pt" o:ole="">
            <v:imagedata r:id="rId37" o:title=""/>
          </v:shape>
          <o:OLEObject Type="Embed" ProgID="Equation.DSMT4" ShapeID="_x0000_i1030" DrawAspect="Content" ObjectID="_1492069712" r:id="rId38"/>
        </w:object>
      </w:r>
      <w:r w:rsidRPr="00650032">
        <w:rPr>
          <w:rFonts w:ascii="Times New Roman" w:hAnsi="Times New Roman" w:cs="Times New Roman"/>
          <w:sz w:val="24"/>
          <w:szCs w:val="28"/>
        </w:rPr>
        <w:t xml:space="preserve"> </w:t>
      </w:r>
    </w:p>
    <w:p w:rsidR="00D65B37" w:rsidRPr="00650032" w:rsidRDefault="006250EC" w:rsidP="00650032">
      <w:pPr>
        <w:spacing w:line="360" w:lineRule="auto"/>
        <w:ind w:left="360"/>
        <w:jc w:val="center"/>
        <w:rPr>
          <w:rFonts w:ascii="Times New Roman" w:hAnsi="Times New Roman" w:cs="Times New Roman"/>
          <w:sz w:val="24"/>
          <w:szCs w:val="28"/>
        </w:rPr>
      </w:pPr>
      <w:r w:rsidRPr="00650032">
        <w:rPr>
          <w:rFonts w:ascii="Times New Roman" w:hAnsi="Times New Roman" w:cs="Times New Roman"/>
          <w:position w:val="-34"/>
          <w:sz w:val="24"/>
          <w:szCs w:val="28"/>
        </w:rPr>
        <w:object w:dxaOrig="4660" w:dyaOrig="740">
          <v:shape id="_x0000_i1031" type="#_x0000_t75" style="width:232.9pt;height:36.95pt" o:ole="">
            <v:imagedata r:id="rId39" o:title=""/>
          </v:shape>
          <o:OLEObject Type="Embed" ProgID="Equation.DSMT4" ShapeID="_x0000_i1031" DrawAspect="Content" ObjectID="_1492069713" r:id="rId40"/>
        </w:object>
      </w:r>
    </w:p>
    <w:p w:rsidR="00085399" w:rsidRPr="00650032" w:rsidRDefault="00085399"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In the above problem, the objective is the long-term time average server provisioning cost that should be minimized as much as possible. Constraint (8) is used to guarantee that the time-average QoE value of newly arrived users should</w:t>
      </w:r>
    </w:p>
    <w:p w:rsidR="00085399" w:rsidRPr="00650032" w:rsidRDefault="0054295E"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Be</w:t>
      </w:r>
      <w:r w:rsidR="00085399" w:rsidRPr="00650032">
        <w:rPr>
          <w:rFonts w:ascii="Times New Roman" w:hAnsi="Times New Roman" w:cs="Times New Roman"/>
          <w:sz w:val="24"/>
          <w:szCs w:val="28"/>
        </w:rPr>
        <w:t xml:space="preserve"> less than a threshold €. Intuitively, when response delay is below a certain threshold, which is enough to ensure good user experience, a further reduction of response delay brings marginal benefit to users. In this case, the service operator</w:t>
      </w:r>
    </w:p>
    <w:p w:rsidR="00085399" w:rsidRPr="00650032" w:rsidRDefault="0054295E"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Cares</w:t>
      </w:r>
      <w:r w:rsidR="00085399" w:rsidRPr="00650032">
        <w:rPr>
          <w:rFonts w:ascii="Times New Roman" w:hAnsi="Times New Roman" w:cs="Times New Roman"/>
          <w:sz w:val="24"/>
          <w:szCs w:val="28"/>
        </w:rPr>
        <w:t xml:space="preserve"> more about the minimization of server provisioning cost, which directly impacts their revenue in running the service. </w:t>
      </w:r>
      <w:proofErr w:type="spellStart"/>
      <w:r w:rsidR="00D7017D" w:rsidRPr="00650032">
        <w:rPr>
          <w:rFonts w:ascii="Times New Roman" w:hAnsi="Times New Roman" w:cs="Times New Roman"/>
          <w:sz w:val="24"/>
          <w:szCs w:val="28"/>
        </w:rPr>
        <w:t>U</w:t>
      </w:r>
      <w:r w:rsidR="00D7017D" w:rsidRPr="00650032">
        <w:rPr>
          <w:rFonts w:ascii="Times New Roman" w:hAnsi="Times New Roman" w:cs="Times New Roman"/>
          <w:sz w:val="24"/>
          <w:szCs w:val="28"/>
          <w:vertAlign w:val="subscript"/>
        </w:rPr>
        <w:t>j</w:t>
      </w:r>
      <w:proofErr w:type="spellEnd"/>
      <w:r w:rsidR="00D7017D" w:rsidRPr="00650032">
        <w:rPr>
          <w:rFonts w:ascii="Times New Roman" w:hAnsi="Times New Roman" w:cs="Times New Roman"/>
          <w:sz w:val="24"/>
          <w:szCs w:val="28"/>
        </w:rPr>
        <w:t xml:space="preserve"> (</w:t>
      </w:r>
      <w:r w:rsidR="00085399" w:rsidRPr="00650032">
        <w:rPr>
          <w:rFonts w:ascii="Times New Roman" w:hAnsi="Times New Roman" w:cs="Times New Roman"/>
          <w:sz w:val="24"/>
          <w:szCs w:val="28"/>
        </w:rPr>
        <w:t>t</w:t>
      </w:r>
      <w:r w:rsidR="00D7017D" w:rsidRPr="00650032">
        <w:rPr>
          <w:rFonts w:ascii="Times New Roman" w:hAnsi="Times New Roman" w:cs="Times New Roman"/>
          <w:sz w:val="24"/>
          <w:szCs w:val="28"/>
        </w:rPr>
        <w:t>) in</w:t>
      </w:r>
      <w:r w:rsidR="00085399" w:rsidRPr="00650032">
        <w:rPr>
          <w:rFonts w:ascii="Times New Roman" w:hAnsi="Times New Roman" w:cs="Times New Roman"/>
          <w:sz w:val="24"/>
          <w:szCs w:val="28"/>
        </w:rPr>
        <w:t xml:space="preserve"> constraint (8) denotes the set of newly arrived user requests that enter the waiting queue of the </w:t>
      </w:r>
      <w:proofErr w:type="spellStart"/>
      <w:r w:rsidR="00085399" w:rsidRPr="00650032">
        <w:rPr>
          <w:rFonts w:ascii="Times New Roman" w:hAnsi="Times New Roman" w:cs="Times New Roman"/>
          <w:sz w:val="24"/>
          <w:szCs w:val="28"/>
        </w:rPr>
        <w:t>jth</w:t>
      </w:r>
      <w:proofErr w:type="spellEnd"/>
      <w:r w:rsidR="00085399" w:rsidRPr="00650032">
        <w:rPr>
          <w:rFonts w:ascii="Times New Roman" w:hAnsi="Times New Roman" w:cs="Times New Roman"/>
          <w:sz w:val="24"/>
          <w:szCs w:val="28"/>
        </w:rPr>
        <w:t xml:space="preserve"> data center.</w:t>
      </w:r>
    </w:p>
    <w:p w:rsidR="00D65B37" w:rsidRPr="00650032" w:rsidRDefault="00085399"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 xml:space="preserve">Solving the above optimization problem, we can obtain the optimal request dispatching strategy </w:t>
      </w:r>
      <w:r w:rsidR="00CA67D7" w:rsidRPr="00650032">
        <w:rPr>
          <w:rFonts w:ascii="Times New Roman" w:hAnsi="Times New Roman" w:cs="Times New Roman"/>
          <w:sz w:val="24"/>
          <w:szCs w:val="28"/>
        </w:rPr>
        <w:t>λ (</w:t>
      </w:r>
      <w:r w:rsidRPr="00650032">
        <w:rPr>
          <w:rFonts w:ascii="Times New Roman" w:hAnsi="Times New Roman" w:cs="Times New Roman"/>
          <w:sz w:val="24"/>
          <w:szCs w:val="28"/>
        </w:rPr>
        <w:t>t) =</w:t>
      </w:r>
      <w:r w:rsidR="00CA67D7" w:rsidRPr="00650032">
        <w:rPr>
          <w:rFonts w:ascii="Times New Roman" w:hAnsi="Times New Roman" w:cs="Times New Roman"/>
          <w:sz w:val="24"/>
          <w:szCs w:val="28"/>
        </w:rPr>
        <w:t xml:space="preserve"> </w:t>
      </w:r>
      <w:r w:rsidRPr="00650032">
        <w:rPr>
          <w:rFonts w:ascii="Times New Roman" w:hAnsi="Times New Roman" w:cs="Times New Roman"/>
          <w:sz w:val="24"/>
          <w:szCs w:val="28"/>
        </w:rPr>
        <w:t>(</w:t>
      </w:r>
      <w:proofErr w:type="spellStart"/>
      <w:r w:rsidRPr="00650032">
        <w:rPr>
          <w:rFonts w:ascii="Times New Roman" w:hAnsi="Times New Roman" w:cs="Times New Roman"/>
          <w:sz w:val="24"/>
          <w:szCs w:val="28"/>
        </w:rPr>
        <w:t>λ</w:t>
      </w:r>
      <w:r w:rsidRPr="00650032">
        <w:rPr>
          <w:rFonts w:ascii="Times New Roman" w:hAnsi="Times New Roman" w:cs="Times New Roman"/>
          <w:sz w:val="24"/>
          <w:szCs w:val="28"/>
          <w:vertAlign w:val="subscript"/>
        </w:rPr>
        <w:t>ij</w:t>
      </w:r>
      <w:proofErr w:type="spellEnd"/>
      <w:r w:rsidRPr="00650032">
        <w:rPr>
          <w:rFonts w:ascii="Times New Roman" w:hAnsi="Times New Roman" w:cs="Times New Roman"/>
          <w:sz w:val="24"/>
          <w:szCs w:val="28"/>
        </w:rPr>
        <w:t>,</w:t>
      </w:r>
      <w:r w:rsidRPr="00650032">
        <w:rPr>
          <w:rFonts w:ascii="Cambria Math" w:hAnsi="Cambria Math" w:cs="Cambria Math"/>
          <w:sz w:val="24"/>
          <w:szCs w:val="28"/>
        </w:rPr>
        <w:t>∀</w:t>
      </w:r>
      <w:r w:rsidRPr="00650032">
        <w:rPr>
          <w:rFonts w:ascii="Times New Roman" w:hAnsi="Times New Roman" w:cs="Times New Roman"/>
          <w:sz w:val="24"/>
          <w:szCs w:val="28"/>
        </w:rPr>
        <w:t>i, j) and the optimal server provisioning strategy</w:t>
      </w:r>
      <w:r w:rsidR="00CA67D7" w:rsidRPr="00650032">
        <w:rPr>
          <w:rFonts w:ascii="Times New Roman" w:hAnsi="Times New Roman" w:cs="Times New Roman"/>
          <w:sz w:val="24"/>
          <w:szCs w:val="28"/>
        </w:rPr>
        <w:t xml:space="preserve"> </w:t>
      </w:r>
      <w:r w:rsidRPr="00650032">
        <w:rPr>
          <w:rFonts w:ascii="Times New Roman" w:hAnsi="Times New Roman" w:cs="Times New Roman"/>
          <w:sz w:val="24"/>
          <w:szCs w:val="28"/>
        </w:rPr>
        <w:t>n(t)</w:t>
      </w:r>
      <w:r w:rsidR="00CA67D7" w:rsidRPr="00650032">
        <w:rPr>
          <w:rFonts w:ascii="Times New Roman" w:hAnsi="Times New Roman" w:cs="Times New Roman"/>
          <w:sz w:val="24"/>
          <w:szCs w:val="28"/>
        </w:rPr>
        <w:t xml:space="preserve"> </w:t>
      </w:r>
      <w:r w:rsidRPr="00650032">
        <w:rPr>
          <w:rFonts w:ascii="Times New Roman" w:hAnsi="Times New Roman" w:cs="Times New Roman"/>
          <w:sz w:val="24"/>
          <w:szCs w:val="28"/>
        </w:rPr>
        <w:t>=</w:t>
      </w:r>
      <w:r w:rsidR="00CA67D7" w:rsidRPr="00650032">
        <w:rPr>
          <w:rFonts w:ascii="Times New Roman" w:hAnsi="Times New Roman" w:cs="Times New Roman"/>
          <w:sz w:val="24"/>
          <w:szCs w:val="28"/>
        </w:rPr>
        <w:t xml:space="preserve"> </w:t>
      </w:r>
      <w:r w:rsidRPr="00650032">
        <w:rPr>
          <w:rFonts w:ascii="Times New Roman" w:hAnsi="Times New Roman" w:cs="Times New Roman"/>
          <w:sz w:val="24"/>
          <w:szCs w:val="28"/>
        </w:rPr>
        <w:t>(</w:t>
      </w:r>
      <w:proofErr w:type="spellStart"/>
      <w:r w:rsidRPr="00650032">
        <w:rPr>
          <w:rFonts w:ascii="Times New Roman" w:hAnsi="Times New Roman" w:cs="Times New Roman"/>
          <w:sz w:val="24"/>
          <w:szCs w:val="28"/>
        </w:rPr>
        <w:t>n</w:t>
      </w:r>
      <w:r w:rsidR="0055123B"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(t),</w:t>
      </w:r>
      <w:r w:rsidRPr="00650032">
        <w:rPr>
          <w:rFonts w:ascii="Cambria Math" w:hAnsi="Cambria Math" w:cs="Cambria Math"/>
          <w:sz w:val="24"/>
          <w:szCs w:val="28"/>
        </w:rPr>
        <w:t>∀</w:t>
      </w:r>
      <w:r w:rsidRPr="00650032">
        <w:rPr>
          <w:rFonts w:ascii="Times New Roman" w:hAnsi="Times New Roman" w:cs="Times New Roman"/>
          <w:sz w:val="24"/>
          <w:szCs w:val="28"/>
        </w:rPr>
        <w:t>j).</w:t>
      </w:r>
    </w:p>
    <w:p w:rsidR="00293F1D" w:rsidRPr="00650032" w:rsidRDefault="00D9094A"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ab/>
      </w:r>
      <w:r w:rsidR="00293F1D" w:rsidRPr="00650032">
        <w:rPr>
          <w:rFonts w:ascii="Times New Roman" w:hAnsi="Times New Roman" w:cs="Times New Roman"/>
          <w:sz w:val="24"/>
          <w:szCs w:val="28"/>
        </w:rPr>
        <w:t>Different games have different latency and QoE requirements. To incorporate the difference between game genres into the optimization problem, we can redefine constraint (8) in the above problem for each game genre separately. For</w:t>
      </w:r>
    </w:p>
    <w:p w:rsidR="00FB51B7" w:rsidRPr="00650032" w:rsidRDefault="00293F1D"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different game genres, the threshold in the constraint can be set as different values. By transforming the constraints via introducing a set of virtual queues, we can obtain the request dispatching decision for different game genres in one operation round of our online algorithm.</w:t>
      </w:r>
    </w:p>
    <w:p w:rsidR="00B25F71" w:rsidRPr="00650032" w:rsidRDefault="00E30F93" w:rsidP="00650032">
      <w:pPr>
        <w:pStyle w:val="ListParagraph"/>
        <w:tabs>
          <w:tab w:val="left" w:pos="3721"/>
        </w:tabs>
        <w:spacing w:line="360" w:lineRule="auto"/>
        <w:ind w:left="1080"/>
        <w:rPr>
          <w:rFonts w:ascii="Times New Roman" w:hAnsi="Times New Roman" w:cs="Times New Roman"/>
          <w:sz w:val="28"/>
          <w:szCs w:val="28"/>
        </w:rPr>
      </w:pPr>
      <w:r w:rsidRPr="00650032">
        <w:rPr>
          <w:rFonts w:ascii="Times New Roman" w:hAnsi="Times New Roman" w:cs="Times New Roman"/>
          <w:sz w:val="28"/>
          <w:szCs w:val="28"/>
        </w:rPr>
        <w:tab/>
      </w:r>
    </w:p>
    <w:p w:rsidR="00FF67D6" w:rsidRPr="00650032" w:rsidRDefault="0081580A" w:rsidP="00650032">
      <w:pPr>
        <w:pStyle w:val="Heading3"/>
        <w:numPr>
          <w:ilvl w:val="0"/>
          <w:numId w:val="24"/>
        </w:numPr>
        <w:spacing w:line="360" w:lineRule="auto"/>
        <w:rPr>
          <w:rFonts w:ascii="Times New Roman" w:hAnsi="Times New Roman" w:cs="Times New Roman"/>
          <w:color w:val="auto"/>
          <w:sz w:val="24"/>
        </w:rPr>
      </w:pPr>
      <w:bookmarkStart w:id="12" w:name="_Toc405876853"/>
      <w:r w:rsidRPr="00650032">
        <w:rPr>
          <w:rFonts w:ascii="Times New Roman" w:hAnsi="Times New Roman" w:cs="Times New Roman"/>
          <w:color w:val="auto"/>
          <w:sz w:val="24"/>
        </w:rPr>
        <w:t>Design of Online Control Algorithm</w:t>
      </w:r>
      <w:bookmarkEnd w:id="12"/>
    </w:p>
    <w:p w:rsidR="0081580A" w:rsidRPr="00650032" w:rsidRDefault="0081580A" w:rsidP="00650032">
      <w:pPr>
        <w:pStyle w:val="ListParagraph"/>
        <w:spacing w:line="360" w:lineRule="auto"/>
        <w:ind w:firstLine="720"/>
        <w:rPr>
          <w:rFonts w:ascii="Times New Roman" w:hAnsi="Times New Roman" w:cs="Times New Roman"/>
          <w:sz w:val="24"/>
          <w:szCs w:val="28"/>
        </w:rPr>
      </w:pPr>
      <w:r w:rsidRPr="00650032">
        <w:rPr>
          <w:rFonts w:ascii="Times New Roman" w:hAnsi="Times New Roman" w:cs="Times New Roman"/>
          <w:sz w:val="24"/>
          <w:szCs w:val="28"/>
        </w:rPr>
        <w:t xml:space="preserve">To solve the constrained stochastic optimization in problem P1, we exploit the Lyapunov optimization theory to design online control strategies. A major benefit of Lyapunov optimization is that it does not require future information about user demand. Taking actions to greedily minimize the drift plus penalty in each time </w:t>
      </w:r>
      <w:r w:rsidR="0054295E" w:rsidRPr="00650032">
        <w:rPr>
          <w:rFonts w:ascii="Times New Roman" w:hAnsi="Times New Roman" w:cs="Times New Roman"/>
          <w:sz w:val="24"/>
          <w:szCs w:val="28"/>
        </w:rPr>
        <w:t>slot, it</w:t>
      </w:r>
      <w:r w:rsidRPr="00650032">
        <w:rPr>
          <w:rFonts w:ascii="Times New Roman" w:hAnsi="Times New Roman" w:cs="Times New Roman"/>
          <w:sz w:val="24"/>
          <w:szCs w:val="28"/>
        </w:rPr>
        <w:t xml:space="preserve"> can provide performance with explicit bounds.</w:t>
      </w:r>
    </w:p>
    <w:p w:rsidR="0081580A" w:rsidRPr="00650032" w:rsidRDefault="0081580A" w:rsidP="00650032">
      <w:pPr>
        <w:pStyle w:val="ListParagraph"/>
        <w:spacing w:line="360" w:lineRule="auto"/>
        <w:ind w:firstLine="720"/>
        <w:rPr>
          <w:rFonts w:ascii="Times New Roman" w:hAnsi="Times New Roman" w:cs="Times New Roman"/>
          <w:sz w:val="24"/>
          <w:szCs w:val="28"/>
        </w:rPr>
      </w:pPr>
      <w:r w:rsidRPr="00650032">
        <w:rPr>
          <w:rFonts w:ascii="Times New Roman" w:hAnsi="Times New Roman" w:cs="Times New Roman"/>
          <w:sz w:val="24"/>
          <w:szCs w:val="28"/>
        </w:rPr>
        <w:lastRenderedPageBreak/>
        <w:t>In the framework of Lyapunov optimization, the original stochastic optimization problem can be transformed to an optimization problem of minimizing the Lyapunov drift plus penalty. Using Lyapunov optimization, the time-average constraints in problemP1can be transformed into a set of queue stability constraints [17].</w:t>
      </w:r>
    </w:p>
    <w:p w:rsidR="0081580A" w:rsidRPr="00650032" w:rsidRDefault="0081580A" w:rsidP="00650032">
      <w:pPr>
        <w:pStyle w:val="ListParagraph"/>
        <w:spacing w:line="360" w:lineRule="auto"/>
        <w:ind w:firstLine="360"/>
        <w:rPr>
          <w:rFonts w:ascii="Times New Roman" w:hAnsi="Times New Roman" w:cs="Times New Roman"/>
          <w:sz w:val="24"/>
          <w:szCs w:val="28"/>
        </w:rPr>
      </w:pPr>
      <w:r w:rsidRPr="00650032">
        <w:rPr>
          <w:rFonts w:ascii="Times New Roman" w:hAnsi="Times New Roman" w:cs="Times New Roman"/>
          <w:sz w:val="24"/>
          <w:szCs w:val="28"/>
        </w:rPr>
        <w:t>A set of virtual queues H={H</w:t>
      </w:r>
      <w:r w:rsidRPr="00650032">
        <w:rPr>
          <w:rFonts w:ascii="Times New Roman" w:hAnsi="Times New Roman" w:cs="Times New Roman"/>
          <w:sz w:val="24"/>
          <w:szCs w:val="28"/>
          <w:vertAlign w:val="subscript"/>
        </w:rPr>
        <w:t>1</w:t>
      </w:r>
      <w:r w:rsidRPr="00650032">
        <w:rPr>
          <w:rFonts w:ascii="Times New Roman" w:hAnsi="Times New Roman" w:cs="Times New Roman"/>
          <w:sz w:val="24"/>
          <w:szCs w:val="28"/>
        </w:rPr>
        <w:t>,H</w:t>
      </w:r>
      <w:r w:rsidRPr="00650032">
        <w:rPr>
          <w:rFonts w:ascii="Times New Roman" w:hAnsi="Times New Roman" w:cs="Times New Roman"/>
          <w:sz w:val="24"/>
          <w:szCs w:val="28"/>
          <w:vertAlign w:val="subscript"/>
        </w:rPr>
        <w:t>2</w:t>
      </w:r>
      <w:r w:rsidRPr="00650032">
        <w:rPr>
          <w:rFonts w:ascii="Times New Roman" w:hAnsi="Times New Roman" w:cs="Times New Roman"/>
          <w:sz w:val="24"/>
          <w:szCs w:val="28"/>
        </w:rPr>
        <w:t>,...,H</w:t>
      </w:r>
      <w:r w:rsidRPr="00650032">
        <w:rPr>
          <w:rFonts w:ascii="Times New Roman" w:hAnsi="Times New Roman" w:cs="Times New Roman"/>
          <w:sz w:val="24"/>
          <w:szCs w:val="28"/>
          <w:vertAlign w:val="subscript"/>
        </w:rPr>
        <w:t>N</w:t>
      </w:r>
      <w:r w:rsidRPr="00650032">
        <w:rPr>
          <w:rFonts w:ascii="Times New Roman" w:hAnsi="Times New Roman" w:cs="Times New Roman"/>
          <w:sz w:val="24"/>
          <w:szCs w:val="28"/>
        </w:rPr>
        <w:t xml:space="preserve">} are introduced. </w:t>
      </w:r>
      <w:proofErr w:type="spellStart"/>
      <w:r w:rsidRPr="00650032">
        <w:rPr>
          <w:rFonts w:ascii="Times New Roman" w:hAnsi="Times New Roman" w:cs="Times New Roman"/>
          <w:sz w:val="24"/>
          <w:szCs w:val="28"/>
        </w:rPr>
        <w:t>H</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 xml:space="preserve"> denotes the virtual QoE queue of the </w:t>
      </w:r>
      <w:proofErr w:type="spellStart"/>
      <w:r w:rsidRPr="00650032">
        <w:rPr>
          <w:rFonts w:ascii="Times New Roman" w:hAnsi="Times New Roman" w:cs="Times New Roman"/>
          <w:sz w:val="24"/>
          <w:szCs w:val="28"/>
        </w:rPr>
        <w:t>j</w:t>
      </w:r>
      <w:r w:rsidRPr="00650032">
        <w:rPr>
          <w:rFonts w:ascii="Times New Roman" w:hAnsi="Times New Roman" w:cs="Times New Roman"/>
          <w:sz w:val="24"/>
          <w:szCs w:val="28"/>
          <w:vertAlign w:val="superscript"/>
        </w:rPr>
        <w:t>th</w:t>
      </w:r>
      <w:proofErr w:type="spellEnd"/>
      <w:r w:rsidRPr="00650032">
        <w:rPr>
          <w:rFonts w:ascii="Times New Roman" w:hAnsi="Times New Roman" w:cs="Times New Roman"/>
          <w:sz w:val="24"/>
          <w:szCs w:val="28"/>
        </w:rPr>
        <w:t xml:space="preserve"> data center and </w:t>
      </w:r>
      <w:proofErr w:type="spellStart"/>
      <w:r w:rsidRPr="00650032">
        <w:rPr>
          <w:rFonts w:ascii="Times New Roman" w:hAnsi="Times New Roman" w:cs="Times New Roman"/>
          <w:sz w:val="24"/>
          <w:szCs w:val="28"/>
        </w:rPr>
        <w:t>H</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 xml:space="preserve">(t) denotes the queue backlogs in the </w:t>
      </w:r>
      <w:proofErr w:type="spellStart"/>
      <w:r w:rsidRPr="00650032">
        <w:rPr>
          <w:rFonts w:ascii="Times New Roman" w:hAnsi="Times New Roman" w:cs="Times New Roman"/>
          <w:sz w:val="24"/>
          <w:szCs w:val="28"/>
        </w:rPr>
        <w:t>j</w:t>
      </w:r>
      <w:r w:rsidRPr="00650032">
        <w:rPr>
          <w:rFonts w:ascii="Times New Roman" w:hAnsi="Times New Roman" w:cs="Times New Roman"/>
          <w:sz w:val="24"/>
          <w:szCs w:val="28"/>
          <w:vertAlign w:val="subscript"/>
        </w:rPr>
        <w:t>th</w:t>
      </w:r>
      <w:proofErr w:type="spellEnd"/>
      <w:r w:rsidRPr="00650032">
        <w:rPr>
          <w:rFonts w:ascii="Times New Roman" w:hAnsi="Times New Roman" w:cs="Times New Roman"/>
          <w:sz w:val="24"/>
          <w:szCs w:val="28"/>
        </w:rPr>
        <w:t xml:space="preserve"> data center at the time slot </w:t>
      </w:r>
      <w:r w:rsidRPr="00650032">
        <w:rPr>
          <w:rFonts w:ascii="Times New Roman" w:hAnsi="Times New Roman" w:cs="Times New Roman"/>
          <w:i/>
          <w:sz w:val="24"/>
          <w:szCs w:val="28"/>
        </w:rPr>
        <w:t>t</w:t>
      </w:r>
      <w:r w:rsidRPr="00650032">
        <w:rPr>
          <w:rFonts w:ascii="Times New Roman" w:hAnsi="Times New Roman" w:cs="Times New Roman"/>
          <w:sz w:val="24"/>
          <w:szCs w:val="28"/>
        </w:rPr>
        <w:t xml:space="preserve">. The evolution of the queue </w:t>
      </w:r>
      <w:proofErr w:type="spellStart"/>
      <w:r w:rsidRPr="00650032">
        <w:rPr>
          <w:rFonts w:ascii="Times New Roman" w:hAnsi="Times New Roman" w:cs="Times New Roman"/>
          <w:sz w:val="24"/>
          <w:szCs w:val="28"/>
        </w:rPr>
        <w:t>H</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 xml:space="preserve"> can be described as</w:t>
      </w:r>
    </w:p>
    <w:p w:rsidR="0081580A" w:rsidRPr="00650032" w:rsidRDefault="00E5029C" w:rsidP="00650032">
      <w:pPr>
        <w:pStyle w:val="ListParagraph"/>
        <w:spacing w:line="360" w:lineRule="auto"/>
        <w:ind w:firstLine="360"/>
        <w:jc w:val="center"/>
        <w:rPr>
          <w:rFonts w:ascii="Times New Roman" w:hAnsi="Times New Roman" w:cs="Times New Roman"/>
          <w:sz w:val="24"/>
          <w:szCs w:val="28"/>
        </w:rPr>
      </w:pPr>
      <w:r w:rsidRPr="00650032">
        <w:rPr>
          <w:rFonts w:ascii="Times New Roman" w:hAnsi="Times New Roman" w:cs="Times New Roman"/>
          <w:position w:val="-36"/>
          <w:sz w:val="24"/>
          <w:szCs w:val="28"/>
        </w:rPr>
        <w:object w:dxaOrig="5319" w:dyaOrig="840">
          <v:shape id="_x0000_i1032" type="#_x0000_t75" style="width:266.1pt;height:41.95pt" o:ole="">
            <v:imagedata r:id="rId41" o:title=""/>
          </v:shape>
          <o:OLEObject Type="Embed" ProgID="Equation.DSMT4" ShapeID="_x0000_i1032" DrawAspect="Content" ObjectID="_1492069714" r:id="rId42"/>
        </w:object>
      </w:r>
    </w:p>
    <w:p w:rsidR="0081580A" w:rsidRPr="00650032" w:rsidRDefault="00D85FF8" w:rsidP="00650032">
      <w:pPr>
        <w:pStyle w:val="ListParagraph"/>
        <w:spacing w:line="360" w:lineRule="auto"/>
        <w:ind w:firstLine="360"/>
        <w:rPr>
          <w:rFonts w:ascii="Times New Roman" w:hAnsi="Times New Roman" w:cs="Times New Roman"/>
          <w:sz w:val="24"/>
          <w:szCs w:val="28"/>
        </w:rPr>
      </w:pPr>
      <w:r w:rsidRPr="00650032">
        <w:rPr>
          <w:rFonts w:ascii="Times New Roman" w:hAnsi="Times New Roman" w:cs="Times New Roman"/>
          <w:sz w:val="24"/>
          <w:szCs w:val="28"/>
        </w:rPr>
        <w:t xml:space="preserve">It can be proven that when the virtual queue </w:t>
      </w:r>
      <w:proofErr w:type="spellStart"/>
      <w:r w:rsidRPr="00650032">
        <w:rPr>
          <w:rFonts w:ascii="Times New Roman" w:hAnsi="Times New Roman" w:cs="Times New Roman"/>
          <w:sz w:val="24"/>
          <w:szCs w:val="28"/>
        </w:rPr>
        <w:t>H</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 xml:space="preserve"> is stable, then the QoE constraint (8) can also be satisfied (see Lemma 4.1).</w:t>
      </w:r>
    </w:p>
    <w:p w:rsidR="00D85FF8" w:rsidRPr="00650032" w:rsidRDefault="00D85FF8"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b/>
          <w:i/>
          <w:sz w:val="24"/>
          <w:szCs w:val="28"/>
        </w:rPr>
        <w:t>Lemma 4.1</w:t>
      </w:r>
      <w:r w:rsidRPr="00650032">
        <w:rPr>
          <w:rFonts w:ascii="Times New Roman" w:hAnsi="Times New Roman" w:cs="Times New Roman"/>
          <w:sz w:val="24"/>
          <w:szCs w:val="28"/>
        </w:rPr>
        <w:t>:</w:t>
      </w:r>
      <w:r w:rsidR="00BA2D03" w:rsidRPr="00650032">
        <w:rPr>
          <w:rFonts w:ascii="Times New Roman" w:hAnsi="Times New Roman" w:cs="Times New Roman"/>
          <w:sz w:val="24"/>
          <w:szCs w:val="28"/>
        </w:rPr>
        <w:t xml:space="preserve"> </w:t>
      </w:r>
      <w:r w:rsidRPr="00650032">
        <w:rPr>
          <w:rFonts w:ascii="Times New Roman" w:hAnsi="Times New Roman" w:cs="Times New Roman"/>
          <w:sz w:val="24"/>
          <w:szCs w:val="28"/>
        </w:rPr>
        <w:t xml:space="preserve">If the virtual queue </w:t>
      </w:r>
      <w:proofErr w:type="spellStart"/>
      <w:r w:rsidRPr="00650032">
        <w:rPr>
          <w:rFonts w:ascii="Times New Roman" w:hAnsi="Times New Roman" w:cs="Times New Roman"/>
          <w:sz w:val="24"/>
          <w:szCs w:val="28"/>
        </w:rPr>
        <w:t>H</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 xml:space="preserve"> is stable, then the QoE constraint (8) can be satisfied. That is</w:t>
      </w:r>
    </w:p>
    <w:p w:rsidR="00BA2D03" w:rsidRPr="00650032" w:rsidRDefault="00BA2D03"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4"/>
          <w:sz w:val="24"/>
          <w:szCs w:val="28"/>
        </w:rPr>
        <w:object w:dxaOrig="5120" w:dyaOrig="760">
          <v:shape id="_x0000_i1033" type="#_x0000_t75" style="width:256.05pt;height:38.2pt" o:ole="">
            <v:imagedata r:id="rId43" o:title=""/>
          </v:shape>
          <o:OLEObject Type="Embed" ProgID="Equation.DSMT4" ShapeID="_x0000_i1033" DrawAspect="Content" ObjectID="_1492069715" r:id="rId44"/>
        </w:object>
      </w:r>
    </w:p>
    <w:p w:rsidR="00E245DC" w:rsidRPr="00650032" w:rsidRDefault="00E245DC"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i/>
          <w:sz w:val="24"/>
          <w:szCs w:val="28"/>
        </w:rPr>
        <w:t>Proof</w:t>
      </w:r>
      <w:r w:rsidRPr="00650032">
        <w:rPr>
          <w:rFonts w:ascii="Times New Roman" w:hAnsi="Times New Roman" w:cs="Times New Roman"/>
          <w:sz w:val="24"/>
          <w:szCs w:val="28"/>
        </w:rPr>
        <w:t>: See Appendix A in our technical report [21] for the proof details.</w:t>
      </w:r>
    </w:p>
    <w:p w:rsidR="00E245DC" w:rsidRPr="00650032" w:rsidRDefault="00E245DC" w:rsidP="00650032">
      <w:pPr>
        <w:pStyle w:val="ListParagraph"/>
        <w:spacing w:line="360" w:lineRule="auto"/>
        <w:ind w:firstLine="360"/>
        <w:rPr>
          <w:rFonts w:ascii="Times New Roman" w:hAnsi="Times New Roman" w:cs="Times New Roman"/>
          <w:sz w:val="24"/>
          <w:szCs w:val="28"/>
        </w:rPr>
      </w:pPr>
      <w:r w:rsidRPr="00650032">
        <w:rPr>
          <w:rFonts w:ascii="Times New Roman" w:hAnsi="Times New Roman" w:cs="Times New Roman"/>
          <w:sz w:val="24"/>
          <w:szCs w:val="28"/>
        </w:rPr>
        <w:t xml:space="preserve">Let </w:t>
      </w:r>
      <w:proofErr w:type="spellStart"/>
      <w:r w:rsidRPr="00650032">
        <w:rPr>
          <w:rFonts w:ascii="Times New Roman" w:hAnsi="Times New Roman" w:cs="Times New Roman"/>
          <w:sz w:val="24"/>
          <w:szCs w:val="28"/>
        </w:rPr>
        <w:t>Q</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 xml:space="preserve"> be the workload queue of the </w:t>
      </w:r>
      <w:proofErr w:type="spellStart"/>
      <w:r w:rsidRPr="00650032">
        <w:rPr>
          <w:rFonts w:ascii="Times New Roman" w:hAnsi="Times New Roman" w:cs="Times New Roman"/>
          <w:sz w:val="24"/>
          <w:szCs w:val="28"/>
        </w:rPr>
        <w:t>j</w:t>
      </w:r>
      <w:r w:rsidRPr="00650032">
        <w:rPr>
          <w:rFonts w:ascii="Times New Roman" w:hAnsi="Times New Roman" w:cs="Times New Roman"/>
          <w:sz w:val="24"/>
          <w:szCs w:val="28"/>
          <w:vertAlign w:val="superscript"/>
        </w:rPr>
        <w:t>th</w:t>
      </w:r>
      <w:proofErr w:type="spellEnd"/>
      <w:r w:rsidRPr="00650032">
        <w:rPr>
          <w:rFonts w:ascii="Times New Roman" w:hAnsi="Times New Roman" w:cs="Times New Roman"/>
          <w:sz w:val="24"/>
          <w:szCs w:val="28"/>
        </w:rPr>
        <w:t xml:space="preserve"> data center and </w:t>
      </w:r>
      <w:proofErr w:type="spellStart"/>
      <w:r w:rsidRPr="00650032">
        <w:rPr>
          <w:rFonts w:ascii="Times New Roman" w:hAnsi="Times New Roman" w:cs="Times New Roman"/>
          <w:sz w:val="24"/>
          <w:szCs w:val="28"/>
        </w:rPr>
        <w:t>Q</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 xml:space="preserve">(t)be the amount of workload queued in the </w:t>
      </w:r>
      <w:proofErr w:type="spellStart"/>
      <w:r w:rsidRPr="00650032">
        <w:rPr>
          <w:rFonts w:ascii="Times New Roman" w:hAnsi="Times New Roman" w:cs="Times New Roman"/>
          <w:sz w:val="24"/>
          <w:szCs w:val="28"/>
        </w:rPr>
        <w:t>j</w:t>
      </w:r>
      <w:r w:rsidRPr="00650032">
        <w:rPr>
          <w:rFonts w:ascii="Times New Roman" w:hAnsi="Times New Roman" w:cs="Times New Roman"/>
          <w:sz w:val="24"/>
          <w:szCs w:val="28"/>
          <w:vertAlign w:val="superscript"/>
        </w:rPr>
        <w:t>th</w:t>
      </w:r>
      <w:proofErr w:type="spellEnd"/>
      <w:r w:rsidRPr="00650032">
        <w:rPr>
          <w:rFonts w:ascii="Times New Roman" w:hAnsi="Times New Roman" w:cs="Times New Roman"/>
          <w:sz w:val="24"/>
          <w:szCs w:val="28"/>
        </w:rPr>
        <w:t xml:space="preserve"> data center at the time slot </w:t>
      </w:r>
      <w:r w:rsidRPr="00650032">
        <w:rPr>
          <w:rFonts w:ascii="Times New Roman" w:hAnsi="Times New Roman" w:cs="Times New Roman"/>
          <w:i/>
          <w:sz w:val="24"/>
          <w:szCs w:val="28"/>
        </w:rPr>
        <w:t>0</w:t>
      </w:r>
      <w:r w:rsidRPr="00650032">
        <w:rPr>
          <w:rFonts w:ascii="Times New Roman" w:hAnsi="Times New Roman" w:cs="Times New Roman"/>
          <w:sz w:val="24"/>
          <w:szCs w:val="28"/>
        </w:rPr>
        <w:t xml:space="preserve">. Suppose the average duration of a gaming session be μ. Then, the update of the workload queue </w:t>
      </w:r>
      <w:proofErr w:type="spellStart"/>
      <w:r w:rsidRPr="00650032">
        <w:rPr>
          <w:rFonts w:ascii="Times New Roman" w:hAnsi="Times New Roman" w:cs="Times New Roman"/>
          <w:sz w:val="24"/>
          <w:szCs w:val="28"/>
        </w:rPr>
        <w:t>Q</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 xml:space="preserve"> can</w:t>
      </w:r>
    </w:p>
    <w:p w:rsidR="00E245DC" w:rsidRPr="00650032" w:rsidRDefault="00E245DC"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be described by</w:t>
      </w:r>
    </w:p>
    <w:p w:rsidR="00E245DC" w:rsidRPr="00650032" w:rsidRDefault="00E245DC"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0"/>
          <w:sz w:val="24"/>
          <w:szCs w:val="28"/>
        </w:rPr>
        <w:object w:dxaOrig="5360" w:dyaOrig="720">
          <v:shape id="_x0000_i1034" type="#_x0000_t75" style="width:267.95pt;height:36.3pt" o:ole="">
            <v:imagedata r:id="rId45" o:title=""/>
          </v:shape>
          <o:OLEObject Type="Embed" ProgID="Equation.DSMT4" ShapeID="_x0000_i1034" DrawAspect="Content" ObjectID="_1492069716" r:id="rId46"/>
        </w:object>
      </w:r>
    </w:p>
    <w:p w:rsidR="00B25F71" w:rsidRPr="00650032" w:rsidRDefault="00DA78EC"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 xml:space="preserve">The provisioning operation performs every m time slot; thus, we have </w:t>
      </w:r>
      <w:proofErr w:type="spellStart"/>
      <w:r w:rsidRPr="00650032">
        <w:rPr>
          <w:rFonts w:ascii="Times New Roman" w:hAnsi="Times New Roman" w:cs="Times New Roman"/>
          <w:sz w:val="24"/>
          <w:szCs w:val="28"/>
        </w:rPr>
        <w:t>n</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(t)=</w:t>
      </w:r>
      <w:proofErr w:type="spellStart"/>
      <w:r w:rsidRPr="00650032">
        <w:rPr>
          <w:rFonts w:ascii="Times New Roman" w:hAnsi="Times New Roman" w:cs="Times New Roman"/>
          <w:sz w:val="24"/>
          <w:szCs w:val="28"/>
        </w:rPr>
        <w:t>n</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(t +τ),1≤τ≤m−1.</w:t>
      </w:r>
      <w:r w:rsidR="00B25F71" w:rsidRPr="00650032">
        <w:rPr>
          <w:rFonts w:ascii="Times New Roman" w:hAnsi="Times New Roman" w:cs="Times New Roman"/>
          <w:sz w:val="24"/>
          <w:szCs w:val="28"/>
        </w:rPr>
        <w:t xml:space="preserve"> Define the Lyapunov function as </w:t>
      </w:r>
      <w:r w:rsidR="00714446" w:rsidRPr="00650032">
        <w:rPr>
          <w:rFonts w:ascii="Times New Roman" w:hAnsi="Times New Roman" w:cs="Times New Roman"/>
          <w:position w:val="-18"/>
          <w:sz w:val="24"/>
          <w:szCs w:val="28"/>
        </w:rPr>
        <w:object w:dxaOrig="2100" w:dyaOrig="480">
          <v:shape id="_x0000_i1035" type="#_x0000_t75" style="width:105.2pt;height:23.8pt" o:ole="">
            <v:imagedata r:id="rId47" o:title=""/>
          </v:shape>
          <o:OLEObject Type="Embed" ProgID="Equation.DSMT4" ShapeID="_x0000_i1035" DrawAspect="Content" ObjectID="_1492069717" r:id="rId48"/>
        </w:object>
      </w:r>
      <w:r w:rsidR="00B25F71" w:rsidRPr="00650032">
        <w:rPr>
          <w:rFonts w:ascii="Times New Roman" w:hAnsi="Times New Roman" w:cs="Times New Roman"/>
          <w:sz w:val="24"/>
          <w:szCs w:val="28"/>
        </w:rPr>
        <w:t xml:space="preserve"> </w:t>
      </w:r>
      <w:r w:rsidR="00E76292" w:rsidRPr="00650032">
        <w:rPr>
          <w:rFonts w:ascii="Times New Roman" w:hAnsi="Times New Roman" w:cs="Times New Roman"/>
          <w:sz w:val="24"/>
          <w:szCs w:val="28"/>
        </w:rPr>
        <w:t xml:space="preserve">and them-step Lyapunov drift </w:t>
      </w:r>
      <w:r w:rsidR="0054295E" w:rsidRPr="00650032">
        <w:rPr>
          <w:rFonts w:ascii="Times New Roman" w:hAnsi="Times New Roman" w:cs="Times New Roman"/>
          <w:sz w:val="24"/>
          <w:szCs w:val="28"/>
        </w:rPr>
        <w:t>an</w:t>
      </w:r>
      <w:r w:rsidR="00E76292" w:rsidRPr="00650032">
        <w:rPr>
          <w:rFonts w:ascii="Times New Roman" w:hAnsi="Times New Roman" w:cs="Times New Roman"/>
          <w:sz w:val="24"/>
          <w:szCs w:val="28"/>
        </w:rPr>
        <w:t xml:space="preserve"> </w:t>
      </w:r>
      <w:r w:rsidR="00E76292" w:rsidRPr="00650032">
        <w:rPr>
          <w:rFonts w:ascii="Times New Roman" w:hAnsi="Times New Roman" w:cs="Times New Roman"/>
          <w:position w:val="-14"/>
          <w:sz w:val="24"/>
          <w:szCs w:val="28"/>
        </w:rPr>
        <w:object w:dxaOrig="2780" w:dyaOrig="400">
          <v:shape id="_x0000_i1036" type="#_x0000_t75" style="width:139pt;height:20.05pt" o:ole="">
            <v:imagedata r:id="rId49" o:title=""/>
          </v:shape>
          <o:OLEObject Type="Embed" ProgID="Equation.DSMT4" ShapeID="_x0000_i1036" DrawAspect="Content" ObjectID="_1492069718" r:id="rId50"/>
        </w:object>
      </w:r>
      <w:r w:rsidR="00B25F71" w:rsidRPr="00650032">
        <w:rPr>
          <w:rFonts w:ascii="Times New Roman" w:hAnsi="Times New Roman" w:cs="Times New Roman"/>
          <w:sz w:val="24"/>
          <w:szCs w:val="28"/>
        </w:rPr>
        <w:t>.According to the Lyapunov optimization framework, we can then obtain the drift plus penalty by adding the provisioning cost into the drift, namely</w:t>
      </w:r>
    </w:p>
    <w:p w:rsidR="006053E2" w:rsidRPr="00650032" w:rsidRDefault="008E5EBD"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2"/>
          <w:sz w:val="24"/>
          <w:szCs w:val="28"/>
        </w:rPr>
        <w:object w:dxaOrig="4800" w:dyaOrig="760">
          <v:shape id="_x0000_i1037" type="#_x0000_t75" style="width:239.8pt;height:38.2pt" o:ole="">
            <v:imagedata r:id="rId51" o:title=""/>
          </v:shape>
          <o:OLEObject Type="Embed" ProgID="Equation.DSMT4" ShapeID="_x0000_i1037" DrawAspect="Content" ObjectID="_1492069719" r:id="rId52"/>
        </w:object>
      </w:r>
    </w:p>
    <w:p w:rsidR="006053E2" w:rsidRPr="00650032" w:rsidRDefault="006053E2"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lastRenderedPageBreak/>
        <w:t>where Q(t) ={Q</w:t>
      </w:r>
      <w:r w:rsidRPr="00650032">
        <w:rPr>
          <w:rFonts w:ascii="Times New Roman" w:hAnsi="Times New Roman" w:cs="Times New Roman"/>
          <w:sz w:val="24"/>
          <w:szCs w:val="28"/>
          <w:vertAlign w:val="subscript"/>
        </w:rPr>
        <w:t>1</w:t>
      </w:r>
      <w:r w:rsidRPr="00650032">
        <w:rPr>
          <w:rFonts w:ascii="Times New Roman" w:hAnsi="Times New Roman" w:cs="Times New Roman"/>
          <w:sz w:val="24"/>
          <w:szCs w:val="28"/>
        </w:rPr>
        <w:t>(t),Q</w:t>
      </w:r>
      <w:r w:rsidRPr="00650032">
        <w:rPr>
          <w:rFonts w:ascii="Times New Roman" w:hAnsi="Times New Roman" w:cs="Times New Roman"/>
          <w:sz w:val="24"/>
          <w:szCs w:val="28"/>
          <w:vertAlign w:val="subscript"/>
        </w:rPr>
        <w:t>2</w:t>
      </w:r>
      <w:r w:rsidRPr="00650032">
        <w:rPr>
          <w:rFonts w:ascii="Times New Roman" w:hAnsi="Times New Roman" w:cs="Times New Roman"/>
          <w:sz w:val="24"/>
          <w:szCs w:val="28"/>
        </w:rPr>
        <w:t>(t),...,Q</w:t>
      </w:r>
      <w:r w:rsidRPr="00650032">
        <w:rPr>
          <w:rFonts w:ascii="Times New Roman" w:hAnsi="Times New Roman" w:cs="Times New Roman"/>
          <w:sz w:val="24"/>
          <w:szCs w:val="28"/>
          <w:vertAlign w:val="subscript"/>
        </w:rPr>
        <w:t>N</w:t>
      </w:r>
      <w:r w:rsidRPr="00650032">
        <w:rPr>
          <w:rFonts w:ascii="Times New Roman" w:hAnsi="Times New Roman" w:cs="Times New Roman"/>
          <w:sz w:val="24"/>
          <w:szCs w:val="28"/>
        </w:rPr>
        <w:t>(t)}, H(t) ={H</w:t>
      </w:r>
      <w:r w:rsidRPr="00650032">
        <w:rPr>
          <w:rFonts w:ascii="Times New Roman" w:hAnsi="Times New Roman" w:cs="Times New Roman"/>
          <w:sz w:val="24"/>
          <w:szCs w:val="28"/>
          <w:vertAlign w:val="subscript"/>
        </w:rPr>
        <w:t>1</w:t>
      </w:r>
      <w:r w:rsidRPr="00650032">
        <w:rPr>
          <w:rFonts w:ascii="Times New Roman" w:hAnsi="Times New Roman" w:cs="Times New Roman"/>
          <w:sz w:val="24"/>
          <w:szCs w:val="28"/>
        </w:rPr>
        <w:t>(t),H</w:t>
      </w:r>
      <w:r w:rsidRPr="00650032">
        <w:rPr>
          <w:rFonts w:ascii="Times New Roman" w:hAnsi="Times New Roman" w:cs="Times New Roman"/>
          <w:sz w:val="24"/>
          <w:szCs w:val="28"/>
          <w:vertAlign w:val="subscript"/>
        </w:rPr>
        <w:t>2</w:t>
      </w:r>
      <w:r w:rsidRPr="00650032">
        <w:rPr>
          <w:rFonts w:ascii="Times New Roman" w:hAnsi="Times New Roman" w:cs="Times New Roman"/>
          <w:sz w:val="24"/>
          <w:szCs w:val="28"/>
        </w:rPr>
        <w:t>(t),...,H</w:t>
      </w:r>
      <w:r w:rsidRPr="00650032">
        <w:rPr>
          <w:rFonts w:ascii="Times New Roman" w:hAnsi="Times New Roman" w:cs="Times New Roman"/>
          <w:sz w:val="24"/>
          <w:szCs w:val="28"/>
          <w:vertAlign w:val="subscript"/>
        </w:rPr>
        <w:t>N</w:t>
      </w:r>
      <w:r w:rsidRPr="00650032">
        <w:rPr>
          <w:rFonts w:ascii="Times New Roman" w:hAnsi="Times New Roman" w:cs="Times New Roman"/>
          <w:sz w:val="24"/>
          <w:szCs w:val="28"/>
        </w:rPr>
        <w:t xml:space="preserve">(t)},and Vis a </w:t>
      </w:r>
      <w:r w:rsidR="0054295E" w:rsidRPr="00650032">
        <w:rPr>
          <w:rFonts w:ascii="Times New Roman" w:hAnsi="Times New Roman" w:cs="Times New Roman"/>
          <w:sz w:val="24"/>
          <w:szCs w:val="28"/>
        </w:rPr>
        <w:t>tenable</w:t>
      </w:r>
      <w:r w:rsidRPr="00650032">
        <w:rPr>
          <w:rFonts w:ascii="Times New Roman" w:hAnsi="Times New Roman" w:cs="Times New Roman"/>
          <w:sz w:val="24"/>
          <w:szCs w:val="28"/>
        </w:rPr>
        <w:t xml:space="preserve"> parameter. The original problemP1can then be transformed to the</w:t>
      </w:r>
      <w:r w:rsidR="004C426F" w:rsidRPr="00650032">
        <w:rPr>
          <w:rFonts w:ascii="Times New Roman" w:hAnsi="Times New Roman" w:cs="Times New Roman"/>
          <w:sz w:val="24"/>
          <w:szCs w:val="28"/>
        </w:rPr>
        <w:t xml:space="preserve"> </w:t>
      </w:r>
      <w:r w:rsidRPr="00650032">
        <w:rPr>
          <w:rFonts w:ascii="Times New Roman" w:hAnsi="Times New Roman" w:cs="Times New Roman"/>
          <w:sz w:val="24"/>
          <w:szCs w:val="28"/>
        </w:rPr>
        <w:t>following optimization problem P2</w:t>
      </w:r>
    </w:p>
    <w:p w:rsidR="004C426F" w:rsidRPr="00650032" w:rsidRDefault="004C426F"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2"/>
          <w:sz w:val="24"/>
          <w:szCs w:val="28"/>
        </w:rPr>
        <w:object w:dxaOrig="5820" w:dyaOrig="760">
          <v:shape id="_x0000_i1038" type="#_x0000_t75" style="width:291.15pt;height:38.2pt" o:ole="">
            <v:imagedata r:id="rId53" o:title=""/>
          </v:shape>
          <o:OLEObject Type="Embed" ProgID="Equation.DSMT4" ShapeID="_x0000_i1038" DrawAspect="Content" ObjectID="_1492069720" r:id="rId54"/>
        </w:object>
      </w:r>
    </w:p>
    <w:p w:rsidR="008E5EBD" w:rsidRPr="00650032" w:rsidRDefault="008E5EBD" w:rsidP="00650032">
      <w:pPr>
        <w:pStyle w:val="ListParagraph"/>
        <w:spacing w:line="360" w:lineRule="auto"/>
        <w:jc w:val="center"/>
        <w:rPr>
          <w:rFonts w:ascii="Times New Roman" w:hAnsi="Times New Roman" w:cs="Times New Roman"/>
          <w:sz w:val="24"/>
          <w:szCs w:val="28"/>
        </w:rPr>
      </w:pPr>
      <w:proofErr w:type="spellStart"/>
      <w:r w:rsidRPr="00650032">
        <w:rPr>
          <w:rFonts w:ascii="Times New Roman" w:hAnsi="Times New Roman" w:cs="Times New Roman"/>
          <w:sz w:val="24"/>
          <w:szCs w:val="28"/>
        </w:rPr>
        <w:t>s.t.</w:t>
      </w:r>
      <w:proofErr w:type="spellEnd"/>
      <w:r w:rsidRPr="00650032">
        <w:rPr>
          <w:rFonts w:ascii="Times New Roman" w:hAnsi="Times New Roman" w:cs="Times New Roman"/>
          <w:sz w:val="24"/>
          <w:szCs w:val="28"/>
        </w:rPr>
        <w:t xml:space="preserve"> </w:t>
      </w:r>
      <w:r w:rsidRPr="00650032">
        <w:rPr>
          <w:rFonts w:ascii="Times New Roman" w:hAnsi="Times New Roman" w:cs="Times New Roman"/>
          <w:position w:val="-30"/>
          <w:sz w:val="24"/>
          <w:szCs w:val="28"/>
        </w:rPr>
        <w:object w:dxaOrig="2460" w:dyaOrig="700">
          <v:shape id="_x0000_i1039" type="#_x0000_t75" style="width:122.7pt;height:35.05pt" o:ole="">
            <v:imagedata r:id="rId55" o:title=""/>
          </v:shape>
          <o:OLEObject Type="Embed" ProgID="Equation.DSMT4" ShapeID="_x0000_i1039" DrawAspect="Content" ObjectID="_1492069721" r:id="rId56"/>
        </w:object>
      </w:r>
    </w:p>
    <w:p w:rsidR="008E5EBD" w:rsidRPr="00650032" w:rsidRDefault="008E5EBD"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14"/>
          <w:sz w:val="24"/>
          <w:szCs w:val="28"/>
        </w:rPr>
        <w:object w:dxaOrig="2299" w:dyaOrig="380">
          <v:shape id="_x0000_i1040" type="#_x0000_t75" style="width:115.2pt;height:18.8pt" o:ole="">
            <v:imagedata r:id="rId57" o:title=""/>
          </v:shape>
          <o:OLEObject Type="Embed" ProgID="Equation.DSMT4" ShapeID="_x0000_i1040" DrawAspect="Content" ObjectID="_1492069722" r:id="rId58"/>
        </w:object>
      </w:r>
      <w:r w:rsidRPr="00650032">
        <w:rPr>
          <w:rFonts w:ascii="Times New Roman" w:hAnsi="Times New Roman" w:cs="Times New Roman"/>
          <w:sz w:val="24"/>
          <w:szCs w:val="28"/>
        </w:rPr>
        <w:t xml:space="preserve"> </w:t>
      </w:r>
    </w:p>
    <w:p w:rsidR="0031108F" w:rsidRPr="00650032" w:rsidRDefault="0031108F"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 xml:space="preserve">To solve problemP2, a key step is to derive the upper bound of the drift plus penalty, which we will derive in </w:t>
      </w:r>
      <w:r w:rsidRPr="00650032">
        <w:rPr>
          <w:rFonts w:ascii="Times New Roman" w:hAnsi="Times New Roman" w:cs="Times New Roman"/>
          <w:i/>
          <w:sz w:val="24"/>
          <w:szCs w:val="28"/>
        </w:rPr>
        <w:t>Lemma 4.2</w:t>
      </w:r>
      <w:r w:rsidRPr="00650032">
        <w:rPr>
          <w:rFonts w:ascii="Times New Roman" w:hAnsi="Times New Roman" w:cs="Times New Roman"/>
          <w:sz w:val="24"/>
          <w:szCs w:val="28"/>
        </w:rPr>
        <w:t>.</w:t>
      </w:r>
    </w:p>
    <w:p w:rsidR="008E5EBD" w:rsidRPr="00650032" w:rsidRDefault="0031108F"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b/>
          <w:i/>
          <w:sz w:val="24"/>
          <w:szCs w:val="28"/>
        </w:rPr>
        <w:t>Lemma 4.2</w:t>
      </w:r>
      <w:r w:rsidRPr="00650032">
        <w:rPr>
          <w:rFonts w:ascii="Times New Roman" w:hAnsi="Times New Roman" w:cs="Times New Roman"/>
          <w:sz w:val="24"/>
          <w:szCs w:val="28"/>
        </w:rPr>
        <w:t>:</w:t>
      </w:r>
      <w:r w:rsidR="00992515" w:rsidRPr="00650032">
        <w:rPr>
          <w:rFonts w:ascii="Times New Roman" w:hAnsi="Times New Roman" w:cs="Times New Roman"/>
          <w:sz w:val="24"/>
          <w:szCs w:val="28"/>
        </w:rPr>
        <w:t xml:space="preserve"> </w:t>
      </w:r>
      <w:r w:rsidRPr="00650032">
        <w:rPr>
          <w:rFonts w:ascii="Times New Roman" w:hAnsi="Times New Roman" w:cs="Times New Roman"/>
          <w:sz w:val="24"/>
          <w:szCs w:val="28"/>
        </w:rPr>
        <w:t xml:space="preserve">For any feasible </w:t>
      </w:r>
      <w:r w:rsidRPr="00650032">
        <w:rPr>
          <w:rFonts w:ascii="Times New Roman" w:hAnsi="Times New Roman" w:cs="Times New Roman"/>
          <w:position w:val="-10"/>
          <w:sz w:val="24"/>
          <w:szCs w:val="28"/>
        </w:rPr>
        <w:object w:dxaOrig="440" w:dyaOrig="380">
          <v:shape id="_x0000_i1041" type="#_x0000_t75" style="width:21.9pt;height:18.8pt" o:ole="">
            <v:imagedata r:id="rId59" o:title=""/>
          </v:shape>
          <o:OLEObject Type="Embed" ProgID="Equation.DSMT4" ShapeID="_x0000_i1041" DrawAspect="Content" ObjectID="_1492069723" r:id="rId60"/>
        </w:object>
      </w:r>
      <w:r w:rsidRPr="00650032">
        <w:rPr>
          <w:rFonts w:ascii="Times New Roman" w:hAnsi="Times New Roman" w:cs="Times New Roman"/>
          <w:sz w:val="24"/>
          <w:szCs w:val="28"/>
        </w:rPr>
        <w:t xml:space="preserve"> and </w:t>
      </w:r>
      <w:r w:rsidRPr="00650032">
        <w:rPr>
          <w:rFonts w:ascii="Times New Roman" w:hAnsi="Times New Roman" w:cs="Times New Roman"/>
          <w:position w:val="-10"/>
          <w:sz w:val="24"/>
          <w:szCs w:val="28"/>
        </w:rPr>
        <w:object w:dxaOrig="460" w:dyaOrig="380">
          <v:shape id="_x0000_i1042" type="#_x0000_t75" style="width:23.15pt;height:18.8pt" o:ole="">
            <v:imagedata r:id="rId61" o:title=""/>
          </v:shape>
          <o:OLEObject Type="Embed" ProgID="Equation.DSMT4" ShapeID="_x0000_i1042" DrawAspect="Content" ObjectID="_1492069724" r:id="rId62"/>
        </w:object>
      </w:r>
      <w:r w:rsidRPr="00650032">
        <w:rPr>
          <w:rFonts w:ascii="Times New Roman" w:hAnsi="Times New Roman" w:cs="Times New Roman"/>
          <w:sz w:val="24"/>
          <w:szCs w:val="28"/>
        </w:rPr>
        <w:t xml:space="preserve">the drift plus </w:t>
      </w:r>
      <w:r w:rsidR="00992515" w:rsidRPr="00650032">
        <w:rPr>
          <w:rFonts w:ascii="Times New Roman" w:hAnsi="Times New Roman" w:cs="Times New Roman"/>
          <w:sz w:val="24"/>
          <w:szCs w:val="28"/>
        </w:rPr>
        <w:t>penalty is upper bounded by</w:t>
      </w:r>
      <w:r w:rsidR="00992515" w:rsidRPr="00650032">
        <w:rPr>
          <w:rFonts w:ascii="Times New Roman" w:hAnsi="Times New Roman" w:cs="Times New Roman"/>
          <w:position w:val="-12"/>
          <w:sz w:val="24"/>
          <w:szCs w:val="28"/>
        </w:rPr>
        <w:object w:dxaOrig="300" w:dyaOrig="360">
          <v:shape id="_x0000_i1043" type="#_x0000_t75" style="width:15.05pt;height:18.15pt" o:ole="">
            <v:imagedata r:id="rId63" o:title=""/>
          </v:shape>
          <o:OLEObject Type="Embed" ProgID="Equation.DSMT4" ShapeID="_x0000_i1043" DrawAspect="Content" ObjectID="_1492069725" r:id="rId64"/>
        </w:object>
      </w:r>
      <w:r w:rsidRPr="00650032">
        <w:rPr>
          <w:rFonts w:ascii="Times New Roman" w:hAnsi="Times New Roman" w:cs="Times New Roman"/>
          <w:sz w:val="24"/>
          <w:szCs w:val="28"/>
        </w:rPr>
        <w:t>, namely</w:t>
      </w:r>
    </w:p>
    <w:p w:rsidR="00992515" w:rsidRPr="00650032" w:rsidRDefault="00992515"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2"/>
          <w:sz w:val="24"/>
          <w:szCs w:val="28"/>
        </w:rPr>
        <w:object w:dxaOrig="5260" w:dyaOrig="760">
          <v:shape id="_x0000_i1044" type="#_x0000_t75" style="width:262.95pt;height:38.2pt" o:ole="">
            <v:imagedata r:id="rId65" o:title=""/>
          </v:shape>
          <o:OLEObject Type="Embed" ProgID="Equation.DSMT4" ShapeID="_x0000_i1044" DrawAspect="Content" ObjectID="_1492069726" r:id="rId66"/>
        </w:object>
      </w:r>
    </w:p>
    <w:p w:rsidR="00992515" w:rsidRPr="00650032" w:rsidRDefault="008009FC"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Where</w:t>
      </w:r>
    </w:p>
    <w:p w:rsidR="008009FC" w:rsidRPr="00650032" w:rsidRDefault="008009FC"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102"/>
          <w:sz w:val="24"/>
          <w:szCs w:val="28"/>
        </w:rPr>
        <w:object w:dxaOrig="4220" w:dyaOrig="2280">
          <v:shape id="_x0000_i1045" type="#_x0000_t75" style="width:211pt;height:113.95pt" o:ole="">
            <v:imagedata r:id="rId67" o:title=""/>
          </v:shape>
          <o:OLEObject Type="Embed" ProgID="Equation.DSMT4" ShapeID="_x0000_i1045" DrawAspect="Content" ObjectID="_1492069727" r:id="rId68"/>
        </w:object>
      </w:r>
    </w:p>
    <w:p w:rsidR="00B7652D" w:rsidRPr="00650032" w:rsidRDefault="00B7652D"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Proof: Please see Appendix B in our technical report [21] for the proof details.</w:t>
      </w:r>
    </w:p>
    <w:p w:rsidR="00B7652D" w:rsidRPr="00650032" w:rsidRDefault="00B7652D"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To minimize the upper bound1and find the optimal server</w:t>
      </w:r>
      <w:r w:rsidR="00B1161B" w:rsidRPr="00650032">
        <w:rPr>
          <w:rFonts w:ascii="Times New Roman" w:hAnsi="Times New Roman" w:cs="Times New Roman"/>
          <w:sz w:val="24"/>
          <w:szCs w:val="28"/>
        </w:rPr>
        <w:t xml:space="preserve"> </w:t>
      </w:r>
      <w:r w:rsidRPr="00650032">
        <w:rPr>
          <w:rFonts w:ascii="Times New Roman" w:hAnsi="Times New Roman" w:cs="Times New Roman"/>
          <w:sz w:val="24"/>
          <w:szCs w:val="28"/>
        </w:rPr>
        <w:t xml:space="preserve">provisioning decision </w:t>
      </w:r>
      <w:r w:rsidR="00B1161B" w:rsidRPr="00650032">
        <w:rPr>
          <w:rFonts w:ascii="Times New Roman" w:hAnsi="Times New Roman" w:cs="Times New Roman"/>
          <w:position w:val="-10"/>
          <w:sz w:val="24"/>
          <w:szCs w:val="28"/>
        </w:rPr>
        <w:object w:dxaOrig="440" w:dyaOrig="380">
          <v:shape id="_x0000_i1046" type="#_x0000_t75" style="width:21.9pt;height:18.8pt" o:ole="">
            <v:imagedata r:id="rId59" o:title=""/>
          </v:shape>
          <o:OLEObject Type="Embed" ProgID="Equation.DSMT4" ShapeID="_x0000_i1046" DrawAspect="Content" ObjectID="_1492069728" r:id="rId69"/>
        </w:object>
      </w:r>
      <w:r w:rsidR="00B1161B" w:rsidRPr="00650032">
        <w:rPr>
          <w:rFonts w:ascii="Times New Roman" w:hAnsi="Times New Roman" w:cs="Times New Roman"/>
          <w:sz w:val="24"/>
          <w:szCs w:val="28"/>
        </w:rPr>
        <w:t>,</w:t>
      </w:r>
      <w:r w:rsidRPr="00650032">
        <w:rPr>
          <w:rFonts w:ascii="Times New Roman" w:hAnsi="Times New Roman" w:cs="Times New Roman"/>
          <w:sz w:val="24"/>
          <w:szCs w:val="28"/>
        </w:rPr>
        <w:t>normally we need to have the</w:t>
      </w:r>
      <w:r w:rsidR="00B1161B" w:rsidRPr="00650032">
        <w:rPr>
          <w:rFonts w:ascii="Times New Roman" w:hAnsi="Times New Roman" w:cs="Times New Roman"/>
          <w:sz w:val="24"/>
          <w:szCs w:val="28"/>
        </w:rPr>
        <w:t xml:space="preserve"> </w:t>
      </w:r>
      <w:r w:rsidRPr="00650032">
        <w:rPr>
          <w:rFonts w:ascii="Times New Roman" w:hAnsi="Times New Roman" w:cs="Times New Roman"/>
          <w:sz w:val="24"/>
          <w:szCs w:val="28"/>
        </w:rPr>
        <w:t>future information of queue backlogs (i.e., Q</w:t>
      </w:r>
      <w:r w:rsidR="00B1161B" w:rsidRPr="00650032">
        <w:rPr>
          <w:rFonts w:ascii="Times New Roman" w:hAnsi="Times New Roman" w:cs="Times New Roman"/>
          <w:sz w:val="24"/>
          <w:szCs w:val="28"/>
        </w:rPr>
        <w:t xml:space="preserve"> </w:t>
      </w:r>
      <w:r w:rsidRPr="00650032">
        <w:rPr>
          <w:rFonts w:ascii="Times New Roman" w:hAnsi="Times New Roman" w:cs="Times New Roman"/>
          <w:sz w:val="24"/>
          <w:szCs w:val="28"/>
        </w:rPr>
        <w:t>and</w:t>
      </w:r>
      <w:r w:rsidR="00B1161B" w:rsidRPr="00650032">
        <w:rPr>
          <w:rFonts w:ascii="Times New Roman" w:hAnsi="Times New Roman" w:cs="Times New Roman"/>
          <w:sz w:val="24"/>
          <w:szCs w:val="28"/>
        </w:rPr>
        <w:t xml:space="preserve"> </w:t>
      </w:r>
      <w:r w:rsidRPr="00650032">
        <w:rPr>
          <w:rFonts w:ascii="Times New Roman" w:hAnsi="Times New Roman" w:cs="Times New Roman"/>
          <w:sz w:val="24"/>
          <w:szCs w:val="28"/>
        </w:rPr>
        <w:t>H). In our</w:t>
      </w:r>
      <w:r w:rsidR="00B1161B" w:rsidRPr="00650032">
        <w:rPr>
          <w:rFonts w:ascii="Times New Roman" w:hAnsi="Times New Roman" w:cs="Times New Roman"/>
          <w:sz w:val="24"/>
          <w:szCs w:val="28"/>
        </w:rPr>
        <w:t xml:space="preserve"> </w:t>
      </w:r>
      <w:r w:rsidRPr="00650032">
        <w:rPr>
          <w:rFonts w:ascii="Times New Roman" w:hAnsi="Times New Roman" w:cs="Times New Roman"/>
          <w:sz w:val="24"/>
          <w:szCs w:val="28"/>
        </w:rPr>
        <w:t>algorithm design, the requirement is relaxed by approximating</w:t>
      </w:r>
    </w:p>
    <w:p w:rsidR="00B7652D" w:rsidRPr="00650032" w:rsidRDefault="00B7652D"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the future queue state (Q(</w:t>
      </w:r>
      <w:proofErr w:type="spellStart"/>
      <w:r w:rsidRPr="00650032">
        <w:rPr>
          <w:rFonts w:ascii="Times New Roman" w:hAnsi="Times New Roman" w:cs="Times New Roman"/>
          <w:sz w:val="24"/>
          <w:szCs w:val="28"/>
        </w:rPr>
        <w:t>t+τ</w:t>
      </w:r>
      <w:proofErr w:type="spellEnd"/>
      <w:r w:rsidRPr="00650032">
        <w:rPr>
          <w:rFonts w:ascii="Times New Roman" w:hAnsi="Times New Roman" w:cs="Times New Roman"/>
          <w:sz w:val="24"/>
          <w:szCs w:val="28"/>
        </w:rPr>
        <w:t>),H(</w:t>
      </w:r>
      <w:proofErr w:type="spellStart"/>
      <w:r w:rsidRPr="00650032">
        <w:rPr>
          <w:rFonts w:ascii="Times New Roman" w:hAnsi="Times New Roman" w:cs="Times New Roman"/>
          <w:sz w:val="24"/>
          <w:szCs w:val="28"/>
        </w:rPr>
        <w:t>t+τ</w:t>
      </w:r>
      <w:proofErr w:type="spellEnd"/>
      <w:r w:rsidRPr="00650032">
        <w:rPr>
          <w:rFonts w:ascii="Times New Roman" w:hAnsi="Times New Roman" w:cs="Times New Roman"/>
          <w:sz w:val="24"/>
          <w:szCs w:val="28"/>
        </w:rPr>
        <w:t xml:space="preserve"> )), τ=1,...,m−1,</w:t>
      </w:r>
      <w:r w:rsidR="00B1161B" w:rsidRPr="00650032">
        <w:rPr>
          <w:rFonts w:ascii="Times New Roman" w:hAnsi="Times New Roman" w:cs="Times New Roman"/>
          <w:sz w:val="24"/>
          <w:szCs w:val="28"/>
        </w:rPr>
        <w:t xml:space="preserve"> </w:t>
      </w:r>
      <w:r w:rsidRPr="00650032">
        <w:rPr>
          <w:rFonts w:ascii="Times New Roman" w:hAnsi="Times New Roman" w:cs="Times New Roman"/>
          <w:sz w:val="24"/>
          <w:szCs w:val="28"/>
        </w:rPr>
        <w:t>with(Q(t),H(t)) for t =m,2m,.... Such approximation</w:t>
      </w:r>
      <w:r w:rsidR="00B1161B" w:rsidRPr="00650032">
        <w:rPr>
          <w:rFonts w:ascii="Times New Roman" w:hAnsi="Times New Roman" w:cs="Times New Roman"/>
          <w:sz w:val="24"/>
          <w:szCs w:val="28"/>
        </w:rPr>
        <w:t xml:space="preserve"> </w:t>
      </w:r>
      <w:r w:rsidRPr="00650032">
        <w:rPr>
          <w:rFonts w:ascii="Times New Roman" w:hAnsi="Times New Roman" w:cs="Times New Roman"/>
          <w:sz w:val="24"/>
          <w:szCs w:val="28"/>
        </w:rPr>
        <w:t>leads to a relaxed upper bound of the drift plus penalty as</w:t>
      </w:r>
      <w:r w:rsidR="00B1161B" w:rsidRPr="00650032">
        <w:rPr>
          <w:rFonts w:ascii="Times New Roman" w:hAnsi="Times New Roman" w:cs="Times New Roman"/>
          <w:sz w:val="24"/>
          <w:szCs w:val="28"/>
        </w:rPr>
        <w:t xml:space="preserve"> </w:t>
      </w:r>
      <w:r w:rsidRPr="00650032">
        <w:rPr>
          <w:rFonts w:ascii="Times New Roman" w:hAnsi="Times New Roman" w:cs="Times New Roman"/>
          <w:sz w:val="24"/>
          <w:szCs w:val="28"/>
        </w:rPr>
        <w:t>proven in Lemma 4.3.</w:t>
      </w:r>
    </w:p>
    <w:p w:rsidR="008009FC" w:rsidRPr="00650032" w:rsidRDefault="00B7652D"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b/>
          <w:i/>
          <w:sz w:val="24"/>
          <w:szCs w:val="28"/>
        </w:rPr>
        <w:t>Lemma 4.3</w:t>
      </w:r>
      <w:r w:rsidRPr="00650032">
        <w:rPr>
          <w:rFonts w:ascii="Times New Roman" w:hAnsi="Times New Roman" w:cs="Times New Roman"/>
          <w:sz w:val="24"/>
          <w:szCs w:val="28"/>
        </w:rPr>
        <w:t>:</w:t>
      </w:r>
      <w:r w:rsidR="00A34D52" w:rsidRPr="00650032">
        <w:rPr>
          <w:rFonts w:ascii="Times New Roman" w:hAnsi="Times New Roman" w:cs="Times New Roman"/>
          <w:sz w:val="24"/>
          <w:szCs w:val="28"/>
        </w:rPr>
        <w:t xml:space="preserve"> </w:t>
      </w:r>
      <w:r w:rsidRPr="00650032">
        <w:rPr>
          <w:rFonts w:ascii="Times New Roman" w:hAnsi="Times New Roman" w:cs="Times New Roman"/>
          <w:sz w:val="24"/>
          <w:szCs w:val="28"/>
        </w:rPr>
        <w:t>For any feasible</w:t>
      </w:r>
      <w:r w:rsidR="00B1161B" w:rsidRPr="00650032">
        <w:rPr>
          <w:rFonts w:ascii="Times New Roman" w:hAnsi="Times New Roman" w:cs="Times New Roman"/>
          <w:sz w:val="24"/>
          <w:szCs w:val="28"/>
        </w:rPr>
        <w:t xml:space="preserve"> </w:t>
      </w:r>
      <w:r w:rsidR="00B1161B" w:rsidRPr="00650032">
        <w:rPr>
          <w:rFonts w:ascii="Times New Roman" w:hAnsi="Times New Roman" w:cs="Times New Roman"/>
          <w:position w:val="-10"/>
          <w:sz w:val="24"/>
          <w:szCs w:val="28"/>
        </w:rPr>
        <w:object w:dxaOrig="440" w:dyaOrig="380">
          <v:shape id="_x0000_i1047" type="#_x0000_t75" style="width:21.9pt;height:18.8pt" o:ole="">
            <v:imagedata r:id="rId59" o:title=""/>
          </v:shape>
          <o:OLEObject Type="Embed" ProgID="Equation.DSMT4" ShapeID="_x0000_i1047" DrawAspect="Content" ObjectID="_1492069729" r:id="rId70"/>
        </w:object>
      </w:r>
      <w:r w:rsidR="00B1161B" w:rsidRPr="00650032">
        <w:rPr>
          <w:rFonts w:ascii="Times New Roman" w:hAnsi="Times New Roman" w:cs="Times New Roman"/>
          <w:sz w:val="24"/>
          <w:szCs w:val="28"/>
        </w:rPr>
        <w:t xml:space="preserve"> and </w:t>
      </w:r>
      <w:r w:rsidR="00B1161B" w:rsidRPr="00650032">
        <w:rPr>
          <w:rFonts w:ascii="Times New Roman" w:hAnsi="Times New Roman" w:cs="Times New Roman"/>
          <w:position w:val="-10"/>
          <w:sz w:val="24"/>
          <w:szCs w:val="28"/>
        </w:rPr>
        <w:object w:dxaOrig="460" w:dyaOrig="380">
          <v:shape id="_x0000_i1048" type="#_x0000_t75" style="width:23.15pt;height:18.8pt" o:ole="">
            <v:imagedata r:id="rId61" o:title=""/>
          </v:shape>
          <o:OLEObject Type="Embed" ProgID="Equation.DSMT4" ShapeID="_x0000_i1048" DrawAspect="Content" ObjectID="_1492069730" r:id="rId71"/>
        </w:object>
      </w:r>
      <w:r w:rsidRPr="00650032">
        <w:rPr>
          <w:rFonts w:ascii="Times New Roman" w:hAnsi="Times New Roman" w:cs="Times New Roman"/>
          <w:sz w:val="24"/>
          <w:szCs w:val="28"/>
        </w:rPr>
        <w:t>, the drift plus</w:t>
      </w:r>
      <w:r w:rsidR="00B1161B" w:rsidRPr="00650032">
        <w:rPr>
          <w:rFonts w:ascii="Times New Roman" w:hAnsi="Times New Roman" w:cs="Times New Roman"/>
          <w:sz w:val="24"/>
          <w:szCs w:val="28"/>
        </w:rPr>
        <w:t xml:space="preserve"> </w:t>
      </w:r>
      <w:r w:rsidRPr="00650032">
        <w:rPr>
          <w:rFonts w:ascii="Times New Roman" w:hAnsi="Times New Roman" w:cs="Times New Roman"/>
          <w:sz w:val="24"/>
          <w:szCs w:val="28"/>
        </w:rPr>
        <w:t>penalty is upper bounded by</w:t>
      </w:r>
      <w:r w:rsidR="00B1161B" w:rsidRPr="00650032">
        <w:rPr>
          <w:rFonts w:ascii="Times New Roman" w:hAnsi="Times New Roman" w:cs="Times New Roman"/>
          <w:position w:val="-12"/>
          <w:sz w:val="24"/>
          <w:szCs w:val="28"/>
        </w:rPr>
        <w:object w:dxaOrig="340" w:dyaOrig="360">
          <v:shape id="_x0000_i1049" type="#_x0000_t75" style="width:16.9pt;height:18.15pt" o:ole="">
            <v:imagedata r:id="rId72" o:title=""/>
          </v:shape>
          <o:OLEObject Type="Embed" ProgID="Equation.DSMT4" ShapeID="_x0000_i1049" DrawAspect="Content" ObjectID="_1492069731" r:id="rId73"/>
        </w:object>
      </w:r>
      <w:r w:rsidRPr="00650032">
        <w:rPr>
          <w:rFonts w:ascii="Times New Roman" w:hAnsi="Times New Roman" w:cs="Times New Roman"/>
          <w:sz w:val="24"/>
          <w:szCs w:val="28"/>
        </w:rPr>
        <w:t>, namely</w:t>
      </w:r>
    </w:p>
    <w:p w:rsidR="00636A40" w:rsidRPr="00650032" w:rsidRDefault="00636A40"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2"/>
          <w:sz w:val="24"/>
          <w:szCs w:val="28"/>
        </w:rPr>
        <w:object w:dxaOrig="5280" w:dyaOrig="760">
          <v:shape id="_x0000_i1050" type="#_x0000_t75" style="width:264.2pt;height:38.2pt" o:ole="">
            <v:imagedata r:id="rId74" o:title=""/>
          </v:shape>
          <o:OLEObject Type="Embed" ProgID="Equation.DSMT4" ShapeID="_x0000_i1050" DrawAspect="Content" ObjectID="_1492069732" r:id="rId75"/>
        </w:object>
      </w:r>
    </w:p>
    <w:p w:rsidR="00A34D52" w:rsidRPr="00650032" w:rsidRDefault="00636A40"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 xml:space="preserve">Where </w:t>
      </w:r>
      <w:r w:rsidRPr="00650032">
        <w:rPr>
          <w:rFonts w:ascii="Times New Roman" w:hAnsi="Times New Roman" w:cs="Times New Roman"/>
          <w:position w:val="-12"/>
          <w:sz w:val="24"/>
          <w:szCs w:val="28"/>
        </w:rPr>
        <w:object w:dxaOrig="340" w:dyaOrig="360">
          <v:shape id="_x0000_i1051" type="#_x0000_t75" style="width:16.9pt;height:18.15pt" o:ole="">
            <v:imagedata r:id="rId72" o:title=""/>
          </v:shape>
          <o:OLEObject Type="Embed" ProgID="Equation.DSMT4" ShapeID="_x0000_i1051" DrawAspect="Content" ObjectID="_1492069733" r:id="rId76"/>
        </w:object>
      </w:r>
      <w:r w:rsidRPr="00650032">
        <w:rPr>
          <w:rFonts w:ascii="Times New Roman" w:hAnsi="Times New Roman" w:cs="Times New Roman"/>
          <w:sz w:val="24"/>
          <w:szCs w:val="28"/>
        </w:rPr>
        <w:t>is the relaxed upper bound and satisfies</w:t>
      </w:r>
    </w:p>
    <w:p w:rsidR="00636A40" w:rsidRPr="00650032" w:rsidRDefault="007557F1"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2"/>
        </w:rPr>
        <w:object w:dxaOrig="7240" w:dyaOrig="760">
          <v:shape id="_x0000_i1052" type="#_x0000_t75" style="width:361.9pt;height:38.2pt" o:ole="">
            <v:imagedata r:id="rId77" o:title=""/>
          </v:shape>
          <o:OLEObject Type="Embed" ProgID="Equation.DSMT4" ShapeID="_x0000_i1052" DrawAspect="Content" ObjectID="_1492069734" r:id="rId78"/>
        </w:object>
      </w:r>
      <w:r w:rsidR="00636A40" w:rsidRPr="00650032">
        <w:rPr>
          <w:rFonts w:ascii="Times New Roman" w:hAnsi="Times New Roman" w:cs="Times New Roman"/>
          <w:sz w:val="24"/>
          <w:szCs w:val="28"/>
        </w:rPr>
        <w:t xml:space="preserve"> </w:t>
      </w:r>
      <w:r w:rsidRPr="00650032">
        <w:rPr>
          <w:rFonts w:ascii="Times New Roman" w:hAnsi="Times New Roman" w:cs="Times New Roman"/>
          <w:position w:val="-36"/>
          <w:sz w:val="24"/>
          <w:szCs w:val="28"/>
        </w:rPr>
        <w:object w:dxaOrig="7240" w:dyaOrig="840">
          <v:shape id="_x0000_i1053" type="#_x0000_t75" style="width:361.9pt;height:41.95pt" o:ole="">
            <v:imagedata r:id="rId79" o:title=""/>
          </v:shape>
          <o:OLEObject Type="Embed" ProgID="Equation.DSMT4" ShapeID="_x0000_i1053" DrawAspect="Content" ObjectID="_1492069735" r:id="rId80"/>
        </w:object>
      </w:r>
    </w:p>
    <w:p w:rsidR="00416874" w:rsidRPr="00650032" w:rsidRDefault="00324A9F" w:rsidP="00650032">
      <w:pPr>
        <w:spacing w:line="360" w:lineRule="auto"/>
        <w:rPr>
          <w:rFonts w:ascii="Times New Roman" w:hAnsi="Times New Roman" w:cs="Times New Roman"/>
          <w:sz w:val="24"/>
          <w:szCs w:val="28"/>
        </w:rPr>
      </w:pPr>
      <w:r w:rsidRPr="00650032">
        <w:rPr>
          <w:rFonts w:ascii="Times New Roman" w:hAnsi="Times New Roman" w:cs="Times New Roman"/>
          <w:sz w:val="24"/>
          <w:szCs w:val="28"/>
        </w:rPr>
        <w:tab/>
      </w:r>
      <w:r w:rsidR="00416874" w:rsidRPr="00650032">
        <w:rPr>
          <w:rFonts w:ascii="Times New Roman" w:hAnsi="Times New Roman" w:cs="Times New Roman"/>
          <w:sz w:val="24"/>
          <w:szCs w:val="28"/>
        </w:rPr>
        <w:t>Proof: Please see Appendix C in our technical report [21] for the proof details.</w:t>
      </w:r>
    </w:p>
    <w:p w:rsidR="00992515" w:rsidRPr="00650032" w:rsidRDefault="00416874" w:rsidP="00650032">
      <w:pPr>
        <w:spacing w:line="360" w:lineRule="auto"/>
        <w:ind w:left="360" w:firstLine="720"/>
        <w:rPr>
          <w:rFonts w:ascii="Times New Roman" w:hAnsi="Times New Roman" w:cs="Times New Roman"/>
          <w:sz w:val="24"/>
          <w:szCs w:val="28"/>
        </w:rPr>
      </w:pPr>
      <w:r w:rsidRPr="00650032">
        <w:rPr>
          <w:rFonts w:ascii="Times New Roman" w:hAnsi="Times New Roman" w:cs="Times New Roman"/>
          <w:sz w:val="24"/>
          <w:szCs w:val="28"/>
        </w:rPr>
        <w:t>The optimization problem can be then solved by finding a strategy to minimize the relaxed upper bound</w:t>
      </w:r>
      <w:r w:rsidR="00C75562" w:rsidRPr="00650032">
        <w:rPr>
          <w:rFonts w:ascii="Times New Roman" w:hAnsi="Times New Roman" w:cs="Times New Roman"/>
          <w:position w:val="-12"/>
          <w:sz w:val="24"/>
          <w:szCs w:val="28"/>
        </w:rPr>
        <w:object w:dxaOrig="340" w:dyaOrig="360">
          <v:shape id="_x0000_i1054" type="#_x0000_t75" style="width:16.9pt;height:18.15pt" o:ole="">
            <v:imagedata r:id="rId72" o:title=""/>
          </v:shape>
          <o:OLEObject Type="Embed" ProgID="Equation.DSMT4" ShapeID="_x0000_i1054" DrawAspect="Content" ObjectID="_1492069736" r:id="rId81"/>
        </w:object>
      </w:r>
      <w:r w:rsidRPr="00650032">
        <w:rPr>
          <w:rFonts w:ascii="Times New Roman" w:hAnsi="Times New Roman" w:cs="Times New Roman"/>
          <w:sz w:val="24"/>
          <w:szCs w:val="28"/>
        </w:rPr>
        <w:t>. It can be easily verified that</w:t>
      </w:r>
      <w:r w:rsidR="00C75562" w:rsidRPr="00650032">
        <w:rPr>
          <w:rFonts w:ascii="Times New Roman" w:hAnsi="Times New Roman" w:cs="Times New Roman"/>
          <w:position w:val="-12"/>
          <w:sz w:val="24"/>
          <w:szCs w:val="28"/>
        </w:rPr>
        <w:object w:dxaOrig="340" w:dyaOrig="360">
          <v:shape id="_x0000_i1055" type="#_x0000_t75" style="width:16.9pt;height:18.15pt" o:ole="">
            <v:imagedata r:id="rId72" o:title=""/>
          </v:shape>
          <o:OLEObject Type="Embed" ProgID="Equation.DSMT4" ShapeID="_x0000_i1055" DrawAspect="Content" ObjectID="_1492069737" r:id="rId82"/>
        </w:object>
      </w:r>
      <w:r w:rsidRPr="00650032">
        <w:rPr>
          <w:rFonts w:ascii="Times New Roman" w:hAnsi="Times New Roman" w:cs="Times New Roman"/>
          <w:sz w:val="24"/>
          <w:szCs w:val="28"/>
        </w:rPr>
        <w:t>is a convex function of</w:t>
      </w:r>
      <w:r w:rsidR="007E79A8" w:rsidRPr="00650032">
        <w:rPr>
          <w:rFonts w:ascii="Times New Roman" w:hAnsi="Times New Roman" w:cs="Times New Roman"/>
          <w:sz w:val="24"/>
          <w:szCs w:val="28"/>
        </w:rPr>
        <w:t xml:space="preserve"> </w:t>
      </w:r>
      <w:r w:rsidR="00C75562" w:rsidRPr="00650032">
        <w:rPr>
          <w:rFonts w:ascii="Times New Roman" w:hAnsi="Times New Roman" w:cs="Times New Roman"/>
          <w:position w:val="-10"/>
          <w:sz w:val="24"/>
          <w:szCs w:val="28"/>
        </w:rPr>
        <w:object w:dxaOrig="440" w:dyaOrig="380">
          <v:shape id="_x0000_i1056" type="#_x0000_t75" style="width:21.9pt;height:18.8pt" o:ole="">
            <v:imagedata r:id="rId59" o:title=""/>
          </v:shape>
          <o:OLEObject Type="Embed" ProgID="Equation.DSMT4" ShapeID="_x0000_i1056" DrawAspect="Content" ObjectID="_1492069738" r:id="rId83"/>
        </w:object>
      </w:r>
      <w:r w:rsidR="00C75562" w:rsidRPr="00650032">
        <w:rPr>
          <w:rFonts w:ascii="Times New Roman" w:hAnsi="Times New Roman" w:cs="Times New Roman"/>
          <w:sz w:val="24"/>
          <w:szCs w:val="28"/>
        </w:rPr>
        <w:t xml:space="preserve"> and</w:t>
      </w:r>
      <w:r w:rsidR="00C75562" w:rsidRPr="00650032">
        <w:rPr>
          <w:rFonts w:ascii="Times New Roman" w:hAnsi="Times New Roman" w:cs="Times New Roman"/>
          <w:position w:val="-10"/>
          <w:sz w:val="24"/>
          <w:szCs w:val="28"/>
        </w:rPr>
        <w:object w:dxaOrig="460" w:dyaOrig="380">
          <v:shape id="_x0000_i1057" type="#_x0000_t75" style="width:23.15pt;height:18.8pt" o:ole="">
            <v:imagedata r:id="rId61" o:title=""/>
          </v:shape>
          <o:OLEObject Type="Embed" ProgID="Equation.DSMT4" ShapeID="_x0000_i1057" DrawAspect="Content" ObjectID="_1492069739" r:id="rId84"/>
        </w:object>
      </w:r>
      <w:r w:rsidRPr="00650032">
        <w:rPr>
          <w:rFonts w:ascii="Times New Roman" w:hAnsi="Times New Roman" w:cs="Times New Roman"/>
          <w:sz w:val="24"/>
          <w:szCs w:val="28"/>
        </w:rPr>
        <w:t>. Thus, we can solve the minimization of</w:t>
      </w:r>
      <w:r w:rsidR="00C75562" w:rsidRPr="00650032">
        <w:rPr>
          <w:rFonts w:ascii="Times New Roman" w:hAnsi="Times New Roman" w:cs="Times New Roman"/>
          <w:position w:val="-12"/>
          <w:sz w:val="24"/>
          <w:szCs w:val="28"/>
        </w:rPr>
        <w:object w:dxaOrig="340" w:dyaOrig="360">
          <v:shape id="_x0000_i1058" type="#_x0000_t75" style="width:16.9pt;height:18.15pt" o:ole="">
            <v:imagedata r:id="rId72" o:title=""/>
          </v:shape>
          <o:OLEObject Type="Embed" ProgID="Equation.DSMT4" ShapeID="_x0000_i1058" DrawAspect="Content" ObjectID="_1492069740" r:id="rId85"/>
        </w:object>
      </w:r>
      <w:r w:rsidRPr="00650032">
        <w:rPr>
          <w:rFonts w:ascii="Times New Roman" w:hAnsi="Times New Roman" w:cs="Times New Roman"/>
          <w:sz w:val="24"/>
          <w:szCs w:val="28"/>
        </w:rPr>
        <w:t xml:space="preserve">efficiently by exploiting standard convex optimization tools (e.g., </w:t>
      </w:r>
      <w:r w:rsidR="00480328" w:rsidRPr="00650032">
        <w:rPr>
          <w:rFonts w:ascii="Times New Roman" w:hAnsi="Times New Roman" w:cs="Times New Roman"/>
          <w:sz w:val="24"/>
          <w:szCs w:val="28"/>
        </w:rPr>
        <w:t>CVX</w:t>
      </w:r>
      <w:r w:rsidRPr="00650032">
        <w:rPr>
          <w:rFonts w:ascii="Times New Roman" w:hAnsi="Times New Roman" w:cs="Times New Roman"/>
          <w:sz w:val="24"/>
          <w:szCs w:val="28"/>
        </w:rPr>
        <w:t>) and obtain the online decisions of RDU and SPU (</w:t>
      </w:r>
      <w:r w:rsidR="00C75562" w:rsidRPr="00650032">
        <w:rPr>
          <w:rFonts w:ascii="Times New Roman" w:hAnsi="Times New Roman" w:cs="Times New Roman"/>
          <w:sz w:val="24"/>
          <w:szCs w:val="28"/>
        </w:rPr>
        <w:t xml:space="preserve">i.e. </w:t>
      </w:r>
      <w:r w:rsidR="00C75562" w:rsidRPr="00650032">
        <w:rPr>
          <w:rFonts w:ascii="Times New Roman" w:hAnsi="Times New Roman" w:cs="Times New Roman"/>
          <w:position w:val="-10"/>
          <w:sz w:val="24"/>
          <w:szCs w:val="28"/>
        </w:rPr>
        <w:object w:dxaOrig="440" w:dyaOrig="380">
          <v:shape id="_x0000_i1059" type="#_x0000_t75" style="width:21.9pt;height:18.8pt" o:ole="">
            <v:imagedata r:id="rId59" o:title=""/>
          </v:shape>
          <o:OLEObject Type="Embed" ProgID="Equation.DSMT4" ShapeID="_x0000_i1059" DrawAspect="Content" ObjectID="_1492069741" r:id="rId86"/>
        </w:object>
      </w:r>
      <w:r w:rsidR="00C75562" w:rsidRPr="00650032">
        <w:rPr>
          <w:rFonts w:ascii="Times New Roman" w:hAnsi="Times New Roman" w:cs="Times New Roman"/>
          <w:sz w:val="24"/>
          <w:szCs w:val="28"/>
        </w:rPr>
        <w:t xml:space="preserve"> </w:t>
      </w:r>
      <w:r w:rsidR="00480328" w:rsidRPr="00650032">
        <w:rPr>
          <w:rFonts w:ascii="Times New Roman" w:hAnsi="Times New Roman" w:cs="Times New Roman"/>
          <w:sz w:val="24"/>
          <w:szCs w:val="28"/>
        </w:rPr>
        <w:t>and</w:t>
      </w:r>
      <w:r w:rsidR="00C75562" w:rsidRPr="00650032">
        <w:rPr>
          <w:rFonts w:ascii="Times New Roman" w:hAnsi="Times New Roman" w:cs="Times New Roman"/>
          <w:position w:val="-10"/>
          <w:sz w:val="24"/>
          <w:szCs w:val="28"/>
        </w:rPr>
        <w:object w:dxaOrig="460" w:dyaOrig="380">
          <v:shape id="_x0000_i1060" type="#_x0000_t75" style="width:23.15pt;height:18.8pt" o:ole="">
            <v:imagedata r:id="rId61" o:title=""/>
          </v:shape>
          <o:OLEObject Type="Embed" ProgID="Equation.DSMT4" ShapeID="_x0000_i1060" DrawAspect="Content" ObjectID="_1492069742" r:id="rId87"/>
        </w:object>
      </w:r>
      <w:r w:rsidRPr="00650032">
        <w:rPr>
          <w:rFonts w:ascii="Times New Roman" w:hAnsi="Times New Roman" w:cs="Times New Roman"/>
          <w:sz w:val="24"/>
          <w:szCs w:val="28"/>
        </w:rPr>
        <w:t>). At the end of each time slot, all queues are updated accordingly</w:t>
      </w:r>
    </w:p>
    <w:p w:rsidR="004C426F" w:rsidRPr="00650032" w:rsidRDefault="00941A0D"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noProof/>
          <w:sz w:val="24"/>
          <w:szCs w:val="28"/>
          <w:lang w:eastAsia="zh-TW"/>
        </w:rPr>
        <mc:AlternateContent>
          <mc:Choice Requires="wps">
            <w:drawing>
              <wp:anchor distT="0" distB="0" distL="114300" distR="114300" simplePos="0" relativeHeight="251662336" behindDoc="0" locked="0" layoutInCell="1" allowOverlap="1" wp14:anchorId="33C0529D" wp14:editId="742E2660">
                <wp:simplePos x="0" y="0"/>
                <wp:positionH relativeFrom="column">
                  <wp:posOffset>-51758</wp:posOffset>
                </wp:positionH>
                <wp:positionV relativeFrom="paragraph">
                  <wp:posOffset>223400</wp:posOffset>
                </wp:positionV>
                <wp:extent cx="5658928" cy="0"/>
                <wp:effectExtent l="0" t="0" r="18415" b="19050"/>
                <wp:wrapNone/>
                <wp:docPr id="22" name="Straight Connector 22"/>
                <wp:cNvGraphicFramePr/>
                <a:graphic xmlns:a="http://schemas.openxmlformats.org/drawingml/2006/main">
                  <a:graphicData uri="http://schemas.microsoft.com/office/word/2010/wordprocessingShape">
                    <wps:wsp>
                      <wps:cNvCnPr/>
                      <wps:spPr>
                        <a:xfrm>
                          <a:off x="0" y="0"/>
                          <a:ext cx="56589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1pt,17.6pt" to="44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" strokecolor="black [3040]"/>
            </w:pict>
          </mc:Fallback>
        </mc:AlternateContent>
      </w:r>
    </w:p>
    <w:p w:rsidR="00941A0D" w:rsidRPr="00650032" w:rsidRDefault="00941A0D" w:rsidP="00650032">
      <w:pPr>
        <w:spacing w:before="68" w:line="360" w:lineRule="auto"/>
        <w:jc w:val="center"/>
        <w:rPr>
          <w:rFonts w:ascii="Times New Roman" w:hAnsi="Times New Roman" w:cs="Times New Roman"/>
          <w:sz w:val="28"/>
        </w:rPr>
      </w:pPr>
      <w:r w:rsidRPr="00650032">
        <w:rPr>
          <w:rFonts w:ascii="Times New Roman" w:hAnsi="Times New Roman" w:cs="Times New Roman"/>
          <w:noProof/>
          <w:sz w:val="24"/>
          <w:szCs w:val="28"/>
          <w:lang w:eastAsia="zh-TW"/>
        </w:rPr>
        <mc:AlternateContent>
          <mc:Choice Requires="wps">
            <w:drawing>
              <wp:anchor distT="0" distB="0" distL="114300" distR="114300" simplePos="0" relativeHeight="251664384" behindDoc="0" locked="0" layoutInCell="1" allowOverlap="1" wp14:anchorId="29832CCF" wp14:editId="285AC550">
                <wp:simplePos x="0" y="0"/>
                <wp:positionH relativeFrom="column">
                  <wp:posOffset>-97790</wp:posOffset>
                </wp:positionH>
                <wp:positionV relativeFrom="paragraph">
                  <wp:posOffset>252730</wp:posOffset>
                </wp:positionV>
                <wp:extent cx="5658485" cy="0"/>
                <wp:effectExtent l="0" t="0" r="18415" b="19050"/>
                <wp:wrapNone/>
                <wp:docPr id="23" name="Straight Connector 23"/>
                <wp:cNvGraphicFramePr/>
                <a:graphic xmlns:a="http://schemas.openxmlformats.org/drawingml/2006/main">
                  <a:graphicData uri="http://schemas.microsoft.com/office/word/2010/wordprocessingShape">
                    <wps:wsp>
                      <wps:cNvCnPr/>
                      <wps:spPr>
                        <a:xfrm>
                          <a:off x="0" y="0"/>
                          <a:ext cx="5658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7pt,19.9pt" to="437.8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" strokecolor="black [3040]"/>
            </w:pict>
          </mc:Fallback>
        </mc:AlternateContent>
      </w:r>
      <w:r w:rsidRPr="00650032">
        <w:rPr>
          <w:rFonts w:ascii="Times New Roman" w:eastAsia="Times New Roman" w:hAnsi="Times New Roman" w:cs="Times New Roman"/>
          <w:b/>
          <w:i/>
          <w:sz w:val="24"/>
          <w:szCs w:val="20"/>
        </w:rPr>
        <w:t>Al</w:t>
      </w:r>
      <w:r w:rsidRPr="00650032">
        <w:rPr>
          <w:rFonts w:ascii="Times New Roman" w:eastAsia="Times New Roman" w:hAnsi="Times New Roman" w:cs="Times New Roman"/>
          <w:b/>
          <w:i/>
          <w:spacing w:val="1"/>
          <w:sz w:val="24"/>
          <w:szCs w:val="20"/>
        </w:rPr>
        <w:t>gor</w:t>
      </w:r>
      <w:r w:rsidRPr="00650032">
        <w:rPr>
          <w:rFonts w:ascii="Times New Roman" w:eastAsia="Times New Roman" w:hAnsi="Times New Roman" w:cs="Times New Roman"/>
          <w:b/>
          <w:i/>
          <w:sz w:val="24"/>
          <w:szCs w:val="20"/>
        </w:rPr>
        <w:t>i</w:t>
      </w:r>
      <w:r w:rsidRPr="00650032">
        <w:rPr>
          <w:rFonts w:ascii="Times New Roman" w:eastAsia="Times New Roman" w:hAnsi="Times New Roman" w:cs="Times New Roman"/>
          <w:b/>
          <w:i/>
          <w:spacing w:val="1"/>
          <w:sz w:val="24"/>
          <w:szCs w:val="20"/>
        </w:rPr>
        <w:t>t</w:t>
      </w:r>
      <w:r w:rsidRPr="00650032">
        <w:rPr>
          <w:rFonts w:ascii="Times New Roman" w:eastAsia="Times New Roman" w:hAnsi="Times New Roman" w:cs="Times New Roman"/>
          <w:b/>
          <w:i/>
          <w:sz w:val="24"/>
          <w:szCs w:val="20"/>
        </w:rPr>
        <w:t>hm 1:</w:t>
      </w:r>
      <w:r w:rsidRPr="00650032">
        <w:rPr>
          <w:rFonts w:ascii="Times New Roman" w:eastAsia="Times New Roman" w:hAnsi="Times New Roman" w:cs="Times New Roman"/>
          <w:b/>
          <w:sz w:val="24"/>
          <w:szCs w:val="20"/>
        </w:rPr>
        <w:t xml:space="preserve"> </w:t>
      </w:r>
      <w:r w:rsidRPr="00650032">
        <w:rPr>
          <w:rFonts w:ascii="Times New Roman" w:eastAsia="Times New Roman" w:hAnsi="Times New Roman" w:cs="Times New Roman"/>
          <w:b/>
          <w:spacing w:val="11"/>
          <w:sz w:val="24"/>
          <w:szCs w:val="20"/>
        </w:rPr>
        <w:t>iCloudAccess</w:t>
      </w:r>
      <w:r w:rsidRPr="00650032">
        <w:rPr>
          <w:rFonts w:ascii="Times New Roman" w:eastAsia="Times New Roman" w:hAnsi="Times New Roman" w:cs="Times New Roman"/>
          <w:sz w:val="24"/>
          <w:szCs w:val="20"/>
        </w:rPr>
        <w:t>:</w:t>
      </w:r>
      <w:r w:rsidRPr="00650032">
        <w:rPr>
          <w:rFonts w:ascii="Times New Roman" w:eastAsia="Times New Roman" w:hAnsi="Times New Roman" w:cs="Times New Roman"/>
          <w:spacing w:val="47"/>
          <w:sz w:val="24"/>
          <w:szCs w:val="20"/>
        </w:rPr>
        <w:t xml:space="preserve"> </w:t>
      </w:r>
      <w:r w:rsidRPr="00650032">
        <w:rPr>
          <w:rFonts w:ascii="Times New Roman" w:eastAsia="Times New Roman" w:hAnsi="Times New Roman" w:cs="Times New Roman"/>
          <w:b/>
          <w:sz w:val="24"/>
          <w:szCs w:val="20"/>
        </w:rPr>
        <w:t>O</w:t>
      </w:r>
      <w:r w:rsidRPr="00650032">
        <w:rPr>
          <w:rFonts w:ascii="Times New Roman" w:eastAsia="Times New Roman" w:hAnsi="Times New Roman" w:cs="Times New Roman"/>
          <w:b/>
          <w:spacing w:val="1"/>
          <w:sz w:val="24"/>
          <w:szCs w:val="20"/>
        </w:rPr>
        <w:t>n</w:t>
      </w:r>
      <w:r w:rsidRPr="00650032">
        <w:rPr>
          <w:rFonts w:ascii="Times New Roman" w:eastAsia="Times New Roman" w:hAnsi="Times New Roman" w:cs="Times New Roman"/>
          <w:b/>
          <w:sz w:val="24"/>
          <w:szCs w:val="20"/>
        </w:rPr>
        <w:t>li</w:t>
      </w:r>
      <w:r w:rsidRPr="00650032">
        <w:rPr>
          <w:rFonts w:ascii="Times New Roman" w:eastAsia="Times New Roman" w:hAnsi="Times New Roman" w:cs="Times New Roman"/>
          <w:b/>
          <w:spacing w:val="1"/>
          <w:sz w:val="24"/>
          <w:szCs w:val="20"/>
        </w:rPr>
        <w:t>n</w:t>
      </w:r>
      <w:r w:rsidRPr="00650032">
        <w:rPr>
          <w:rFonts w:ascii="Times New Roman" w:eastAsia="Times New Roman" w:hAnsi="Times New Roman" w:cs="Times New Roman"/>
          <w:b/>
          <w:sz w:val="24"/>
          <w:szCs w:val="20"/>
        </w:rPr>
        <w:t xml:space="preserve">e </w:t>
      </w:r>
      <w:r w:rsidRPr="00650032">
        <w:rPr>
          <w:rFonts w:ascii="Times New Roman" w:eastAsia="Times New Roman" w:hAnsi="Times New Roman" w:cs="Times New Roman"/>
          <w:b/>
          <w:spacing w:val="6"/>
          <w:sz w:val="24"/>
          <w:szCs w:val="20"/>
        </w:rPr>
        <w:t>Control</w:t>
      </w:r>
      <w:r w:rsidRPr="00650032">
        <w:rPr>
          <w:rFonts w:ascii="Times New Roman" w:eastAsia="Times New Roman" w:hAnsi="Times New Roman" w:cs="Times New Roman"/>
          <w:b/>
          <w:sz w:val="24"/>
          <w:szCs w:val="20"/>
        </w:rPr>
        <w:t xml:space="preserve"> </w:t>
      </w:r>
      <w:r w:rsidRPr="00650032">
        <w:rPr>
          <w:rFonts w:ascii="Times New Roman" w:eastAsia="Times New Roman" w:hAnsi="Times New Roman" w:cs="Times New Roman"/>
          <w:b/>
          <w:spacing w:val="2"/>
          <w:sz w:val="24"/>
          <w:szCs w:val="20"/>
        </w:rPr>
        <w:t>Algorithm</w:t>
      </w:r>
      <w:r w:rsidRPr="00650032">
        <w:rPr>
          <w:rFonts w:ascii="Times New Roman" w:eastAsia="Times New Roman" w:hAnsi="Times New Roman" w:cs="Times New Roman"/>
          <w:b/>
          <w:spacing w:val="49"/>
          <w:sz w:val="24"/>
          <w:szCs w:val="20"/>
        </w:rPr>
        <w:t xml:space="preserve"> </w:t>
      </w:r>
      <w:r w:rsidRPr="00650032">
        <w:rPr>
          <w:rFonts w:ascii="Times New Roman" w:eastAsia="Times New Roman" w:hAnsi="Times New Roman" w:cs="Times New Roman"/>
          <w:b/>
          <w:spacing w:val="1"/>
          <w:sz w:val="24"/>
          <w:szCs w:val="20"/>
        </w:rPr>
        <w:t>for</w:t>
      </w:r>
      <w:r w:rsidRPr="00650032">
        <w:rPr>
          <w:rFonts w:ascii="Times New Roman" w:hAnsi="Times New Roman" w:cs="Times New Roman"/>
          <w:b/>
          <w:noProof/>
          <w:sz w:val="28"/>
          <w:lang w:eastAsia="zh-TW"/>
        </w:rPr>
        <mc:AlternateContent>
          <mc:Choice Requires="wps">
            <w:drawing>
              <wp:anchor distT="0" distB="0" distL="114300" distR="114300" simplePos="0" relativeHeight="251661312" behindDoc="1" locked="0" layoutInCell="1" allowOverlap="1" wp14:anchorId="3D5045CF" wp14:editId="4B92F56F">
                <wp:simplePos x="0" y="0"/>
                <wp:positionH relativeFrom="page">
                  <wp:posOffset>3444240</wp:posOffset>
                </wp:positionH>
                <wp:positionV relativeFrom="paragraph">
                  <wp:posOffset>816610</wp:posOffset>
                </wp:positionV>
                <wp:extent cx="100330" cy="12636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119" w:rsidRDefault="00023119" w:rsidP="00941A0D">
                            <w:pPr>
                              <w:spacing w:line="120" w:lineRule="exact"/>
                              <w:ind w:right="-50"/>
                              <w:rPr>
                                <w:rFonts w:ascii="Meiryo" w:eastAsia="Meiryo" w:hAnsi="Meiryo" w:cs="Meiryo"/>
                              </w:rPr>
                            </w:pPr>
                            <w:r>
                              <w:rPr>
                                <w:rFonts w:ascii="Meiryo" w:eastAsia="Meiryo" w:hAnsi="Meiryo" w:cs="Meiryo"/>
                                <w:w w:val="78"/>
                                <w:position w:val="6"/>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271.2pt;margin-top:64.3pt;width:7.9pt;height:9.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N4rAIAAKo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" filled="f" stroked="f">
                <v:textbox inset="0,0,0,0">
                  <w:txbxContent>
                    <w:p w:rsidR="00023119" w:rsidRDefault="00023119" w:rsidP="00941A0D">
                      <w:pPr>
                        <w:spacing w:line="120" w:lineRule="exact"/>
                        <w:ind w:right="-50"/>
                        <w:rPr>
                          <w:rFonts w:ascii="Meiryo" w:eastAsia="Meiryo" w:hAnsi="Meiryo" w:cs="Meiryo"/>
                        </w:rPr>
                      </w:pPr>
                      <w:r>
                        <w:rPr>
                          <w:rFonts w:ascii="Meiryo" w:eastAsia="Meiryo" w:hAnsi="Meiryo" w:cs="Meiryo"/>
                          <w:w w:val="78"/>
                          <w:position w:val="6"/>
                          <w:sz w:val="20"/>
                          <w:szCs w:val="20"/>
                        </w:rPr>
                        <w:t>⎬</w:t>
                      </w:r>
                    </w:p>
                  </w:txbxContent>
                </v:textbox>
                <w10:wrap anchorx="page"/>
              </v:shape>
            </w:pict>
          </mc:Fallback>
        </mc:AlternateContent>
      </w:r>
      <w:r w:rsidRPr="00650032">
        <w:rPr>
          <w:rFonts w:ascii="Times New Roman" w:hAnsi="Times New Roman" w:cs="Times New Roman"/>
          <w:b/>
          <w:noProof/>
          <w:sz w:val="28"/>
          <w:lang w:eastAsia="en-IN"/>
        </w:rPr>
        <w:t xml:space="preserve"> </w:t>
      </w:r>
      <w:r w:rsidRPr="00650032">
        <w:rPr>
          <w:rFonts w:ascii="Times New Roman" w:eastAsia="Times New Roman" w:hAnsi="Times New Roman" w:cs="Times New Roman"/>
          <w:b/>
          <w:sz w:val="24"/>
          <w:szCs w:val="20"/>
        </w:rPr>
        <w:t>RDU</w:t>
      </w:r>
      <w:r w:rsidRPr="00650032">
        <w:rPr>
          <w:rFonts w:ascii="Times New Roman" w:eastAsia="Times New Roman" w:hAnsi="Times New Roman" w:cs="Times New Roman"/>
          <w:b/>
          <w:spacing w:val="16"/>
          <w:sz w:val="24"/>
          <w:szCs w:val="20"/>
        </w:rPr>
        <w:t xml:space="preserve"> </w:t>
      </w:r>
      <w:r w:rsidRPr="00650032">
        <w:rPr>
          <w:rFonts w:ascii="Times New Roman" w:eastAsia="Times New Roman" w:hAnsi="Times New Roman" w:cs="Times New Roman"/>
          <w:b/>
          <w:sz w:val="24"/>
          <w:szCs w:val="20"/>
        </w:rPr>
        <w:t>a</w:t>
      </w:r>
      <w:r w:rsidRPr="00650032">
        <w:rPr>
          <w:rFonts w:ascii="Times New Roman" w:eastAsia="Times New Roman" w:hAnsi="Times New Roman" w:cs="Times New Roman"/>
          <w:b/>
          <w:spacing w:val="1"/>
          <w:sz w:val="24"/>
          <w:szCs w:val="20"/>
        </w:rPr>
        <w:t>n</w:t>
      </w:r>
      <w:r w:rsidRPr="00650032">
        <w:rPr>
          <w:rFonts w:ascii="Times New Roman" w:eastAsia="Times New Roman" w:hAnsi="Times New Roman" w:cs="Times New Roman"/>
          <w:b/>
          <w:sz w:val="24"/>
          <w:szCs w:val="20"/>
        </w:rPr>
        <w:t>d</w:t>
      </w:r>
      <w:r w:rsidRPr="00650032">
        <w:rPr>
          <w:rFonts w:ascii="Times New Roman" w:eastAsia="Times New Roman" w:hAnsi="Times New Roman" w:cs="Times New Roman"/>
          <w:b/>
          <w:spacing w:val="15"/>
          <w:sz w:val="24"/>
          <w:szCs w:val="20"/>
        </w:rPr>
        <w:t xml:space="preserve"> </w:t>
      </w:r>
      <w:r w:rsidRPr="00650032">
        <w:rPr>
          <w:rFonts w:ascii="Times New Roman" w:eastAsia="Times New Roman" w:hAnsi="Times New Roman" w:cs="Times New Roman"/>
          <w:b/>
          <w:sz w:val="24"/>
          <w:szCs w:val="20"/>
        </w:rPr>
        <w:t>SPU</w:t>
      </w:r>
    </w:p>
    <w:p w:rsidR="00941A0D" w:rsidRPr="00650032" w:rsidRDefault="00941A0D" w:rsidP="00650032">
      <w:pPr>
        <w:pStyle w:val="ListParagraph"/>
        <w:spacing w:line="360" w:lineRule="auto"/>
        <w:ind w:left="360"/>
        <w:rPr>
          <w:rFonts w:ascii="Times New Roman" w:hAnsi="Times New Roman" w:cs="Times New Roman"/>
          <w:b/>
          <w:sz w:val="24"/>
          <w:szCs w:val="28"/>
        </w:rPr>
      </w:pPr>
      <w:r w:rsidRPr="00650032">
        <w:rPr>
          <w:rFonts w:ascii="Times New Roman" w:hAnsi="Times New Roman" w:cs="Times New Roman"/>
          <w:b/>
          <w:sz w:val="24"/>
          <w:szCs w:val="28"/>
        </w:rPr>
        <w:t>Input:</w:t>
      </w:r>
    </w:p>
    <w:p w:rsidR="00941A0D" w:rsidRPr="00650032" w:rsidRDefault="00941A0D" w:rsidP="00650032">
      <w:pPr>
        <w:pStyle w:val="ListParagraph"/>
        <w:spacing w:line="360" w:lineRule="auto"/>
        <w:ind w:left="1080"/>
        <w:rPr>
          <w:rFonts w:ascii="Times New Roman" w:hAnsi="Times New Roman" w:cs="Times New Roman"/>
          <w:sz w:val="24"/>
          <w:szCs w:val="28"/>
        </w:rPr>
      </w:pPr>
      <w:r w:rsidRPr="00650032">
        <w:rPr>
          <w:rFonts w:ascii="Times New Roman" w:hAnsi="Times New Roman" w:cs="Times New Roman"/>
          <w:sz w:val="24"/>
          <w:szCs w:val="28"/>
        </w:rPr>
        <w:t>The values of N,</w:t>
      </w:r>
      <w:r w:rsidR="005474B3" w:rsidRPr="00650032">
        <w:rPr>
          <w:rFonts w:ascii="Times New Roman" w:hAnsi="Times New Roman" w:cs="Times New Roman"/>
          <w:sz w:val="24"/>
          <w:szCs w:val="28"/>
        </w:rPr>
        <w:t xml:space="preserve"> </w:t>
      </w:r>
      <w:r w:rsidRPr="00650032">
        <w:rPr>
          <w:rFonts w:ascii="Times New Roman" w:hAnsi="Times New Roman" w:cs="Times New Roman"/>
          <w:sz w:val="24"/>
          <w:szCs w:val="28"/>
        </w:rPr>
        <w:t>M,</w:t>
      </w:r>
      <w:r w:rsidR="005474B3" w:rsidRPr="00650032">
        <w:rPr>
          <w:rFonts w:ascii="Times New Roman" w:hAnsi="Times New Roman" w:cs="Times New Roman"/>
          <w:sz w:val="24"/>
          <w:szCs w:val="28"/>
        </w:rPr>
        <w:t xml:space="preserve"> </w:t>
      </w:r>
      <w:r w:rsidRPr="00650032">
        <w:rPr>
          <w:rFonts w:ascii="Times New Roman" w:hAnsi="Times New Roman" w:cs="Times New Roman"/>
          <w:sz w:val="24"/>
          <w:szCs w:val="28"/>
        </w:rPr>
        <w:t>m,</w:t>
      </w:r>
      <w:r w:rsidR="005474B3" w:rsidRPr="00650032">
        <w:rPr>
          <w:rFonts w:ascii="Times New Roman" w:hAnsi="Times New Roman" w:cs="Times New Roman"/>
          <w:sz w:val="24"/>
          <w:szCs w:val="28"/>
        </w:rPr>
        <w:t xml:space="preserve"> </w:t>
      </w:r>
      <w:r w:rsidRPr="00650032">
        <w:rPr>
          <w:rFonts w:ascii="Times New Roman" w:hAnsi="Times New Roman" w:cs="Times New Roman"/>
          <w:sz w:val="24"/>
          <w:szCs w:val="28"/>
        </w:rPr>
        <w:t>μ,</w:t>
      </w:r>
      <w:r w:rsidR="005474B3" w:rsidRPr="00650032">
        <w:rPr>
          <w:rFonts w:ascii="Times New Roman" w:hAnsi="Times New Roman" w:cs="Times New Roman"/>
          <w:sz w:val="24"/>
          <w:szCs w:val="28"/>
        </w:rPr>
        <w:t xml:space="preserve"> €</w:t>
      </w:r>
      <w:r w:rsidRPr="00650032">
        <w:rPr>
          <w:rFonts w:ascii="Times New Roman" w:hAnsi="Times New Roman" w:cs="Times New Roman"/>
          <w:sz w:val="24"/>
          <w:szCs w:val="28"/>
        </w:rPr>
        <w:t>,</w:t>
      </w:r>
      <w:r w:rsidR="005474B3" w:rsidRPr="00650032">
        <w:rPr>
          <w:rFonts w:ascii="Times New Roman" w:hAnsi="Times New Roman" w:cs="Times New Roman"/>
          <w:sz w:val="24"/>
          <w:szCs w:val="28"/>
        </w:rPr>
        <w:t xml:space="preserve"> </w:t>
      </w:r>
      <w:r w:rsidRPr="00650032">
        <w:rPr>
          <w:rFonts w:ascii="Times New Roman" w:hAnsi="Times New Roman" w:cs="Times New Roman"/>
          <w:sz w:val="24"/>
          <w:szCs w:val="28"/>
        </w:rPr>
        <w:t>V;</w:t>
      </w:r>
    </w:p>
    <w:p w:rsidR="00941A0D" w:rsidRPr="00650032" w:rsidRDefault="00941A0D" w:rsidP="00650032">
      <w:pPr>
        <w:pStyle w:val="ListParagraph"/>
        <w:spacing w:line="360" w:lineRule="auto"/>
        <w:ind w:left="1080"/>
        <w:rPr>
          <w:rFonts w:ascii="Times New Roman" w:hAnsi="Times New Roman" w:cs="Times New Roman"/>
          <w:sz w:val="24"/>
          <w:szCs w:val="28"/>
        </w:rPr>
      </w:pPr>
      <w:r w:rsidRPr="00650032">
        <w:rPr>
          <w:rFonts w:ascii="Times New Roman" w:hAnsi="Times New Roman" w:cs="Times New Roman"/>
          <w:sz w:val="24"/>
          <w:szCs w:val="28"/>
        </w:rPr>
        <w:t>Prices of on-demand cloud servers;</w:t>
      </w:r>
    </w:p>
    <w:p w:rsidR="00941A0D" w:rsidRPr="00650032" w:rsidRDefault="00941A0D" w:rsidP="00650032">
      <w:pPr>
        <w:pStyle w:val="ListParagraph"/>
        <w:tabs>
          <w:tab w:val="left" w:pos="5407"/>
        </w:tabs>
        <w:spacing w:line="360" w:lineRule="auto"/>
        <w:ind w:left="1080"/>
        <w:rPr>
          <w:rFonts w:ascii="Times New Roman" w:hAnsi="Times New Roman" w:cs="Times New Roman"/>
          <w:sz w:val="24"/>
          <w:szCs w:val="28"/>
        </w:rPr>
      </w:pPr>
      <w:r w:rsidRPr="00650032">
        <w:rPr>
          <w:rFonts w:ascii="Times New Roman" w:hAnsi="Times New Roman" w:cs="Times New Roman"/>
          <w:sz w:val="24"/>
          <w:szCs w:val="28"/>
        </w:rPr>
        <w:t>Number of incoming user requests</w:t>
      </w:r>
      <w:r w:rsidR="005474B3" w:rsidRPr="00650032">
        <w:rPr>
          <w:rFonts w:ascii="Times New Roman" w:hAnsi="Times New Roman" w:cs="Times New Roman"/>
          <w:sz w:val="24"/>
          <w:szCs w:val="28"/>
        </w:rPr>
        <w:t xml:space="preserve"> </w:t>
      </w:r>
      <w:proofErr w:type="spellStart"/>
      <w:r w:rsidRPr="00650032">
        <w:rPr>
          <w:rFonts w:ascii="Times New Roman" w:hAnsi="Times New Roman" w:cs="Times New Roman"/>
          <w:sz w:val="24"/>
          <w:szCs w:val="28"/>
        </w:rPr>
        <w:t>λ</w:t>
      </w:r>
      <w:r w:rsidRPr="00650032">
        <w:rPr>
          <w:rFonts w:ascii="Times New Roman" w:hAnsi="Times New Roman" w:cs="Times New Roman"/>
          <w:sz w:val="24"/>
          <w:szCs w:val="28"/>
          <w:vertAlign w:val="subscript"/>
        </w:rPr>
        <w:t>ij</w:t>
      </w:r>
      <w:proofErr w:type="spellEnd"/>
      <w:r w:rsidRPr="00650032">
        <w:rPr>
          <w:rFonts w:ascii="Times New Roman" w:hAnsi="Times New Roman" w:cs="Times New Roman"/>
          <w:sz w:val="24"/>
          <w:szCs w:val="28"/>
        </w:rPr>
        <w:t>(t);</w:t>
      </w:r>
      <w:r w:rsidRPr="00650032">
        <w:rPr>
          <w:rFonts w:ascii="Times New Roman" w:hAnsi="Times New Roman" w:cs="Times New Roman"/>
          <w:sz w:val="24"/>
          <w:szCs w:val="28"/>
        </w:rPr>
        <w:tab/>
      </w:r>
    </w:p>
    <w:p w:rsidR="00E76292" w:rsidRPr="00650032" w:rsidRDefault="00941A0D" w:rsidP="00650032">
      <w:pPr>
        <w:pStyle w:val="ListParagraph"/>
        <w:spacing w:line="360" w:lineRule="auto"/>
        <w:ind w:left="1080"/>
        <w:rPr>
          <w:rFonts w:ascii="Times New Roman" w:hAnsi="Times New Roman" w:cs="Times New Roman"/>
          <w:sz w:val="24"/>
          <w:szCs w:val="28"/>
        </w:rPr>
      </w:pPr>
      <w:r w:rsidRPr="00650032">
        <w:rPr>
          <w:rFonts w:ascii="Times New Roman" w:hAnsi="Times New Roman" w:cs="Times New Roman"/>
          <w:sz w:val="24"/>
          <w:szCs w:val="28"/>
        </w:rPr>
        <w:t>Network delay between regions and data centers,</w:t>
      </w:r>
      <w:r w:rsidR="005474B3" w:rsidRPr="00650032">
        <w:rPr>
          <w:rFonts w:ascii="Times New Roman" w:hAnsi="Times New Roman" w:cs="Times New Roman"/>
          <w:sz w:val="24"/>
          <w:szCs w:val="28"/>
        </w:rPr>
        <w:t xml:space="preserve"> </w:t>
      </w:r>
      <w:proofErr w:type="spellStart"/>
      <w:r w:rsidR="0054295E" w:rsidRPr="00650032">
        <w:rPr>
          <w:rFonts w:ascii="Times New Roman" w:hAnsi="Times New Roman" w:cs="Times New Roman"/>
          <w:sz w:val="24"/>
          <w:szCs w:val="28"/>
        </w:rPr>
        <w:t>d</w:t>
      </w:r>
      <w:r w:rsidR="0054295E" w:rsidRPr="00650032">
        <w:rPr>
          <w:rFonts w:ascii="Times New Roman" w:hAnsi="Times New Roman" w:cs="Times New Roman"/>
          <w:sz w:val="24"/>
          <w:szCs w:val="28"/>
          <w:vertAlign w:val="subscript"/>
        </w:rPr>
        <w:t>ij</w:t>
      </w:r>
      <w:proofErr w:type="spellEnd"/>
      <w:r w:rsidR="0054295E" w:rsidRPr="00650032">
        <w:rPr>
          <w:rFonts w:ascii="Times New Roman" w:hAnsi="Times New Roman" w:cs="Times New Roman"/>
          <w:sz w:val="24"/>
          <w:szCs w:val="28"/>
        </w:rPr>
        <w:t xml:space="preserve"> (</w:t>
      </w:r>
      <w:r w:rsidRPr="00650032">
        <w:rPr>
          <w:rFonts w:ascii="Times New Roman" w:hAnsi="Times New Roman" w:cs="Times New Roman"/>
          <w:sz w:val="24"/>
          <w:szCs w:val="28"/>
        </w:rPr>
        <w:t>t);</w:t>
      </w:r>
    </w:p>
    <w:p w:rsidR="00B81F12" w:rsidRPr="00650032" w:rsidRDefault="00B81F12" w:rsidP="00650032">
      <w:pPr>
        <w:spacing w:line="360" w:lineRule="auto"/>
        <w:ind w:left="360"/>
        <w:rPr>
          <w:rFonts w:ascii="Times New Roman" w:hAnsi="Times New Roman" w:cs="Times New Roman"/>
          <w:b/>
          <w:sz w:val="24"/>
          <w:szCs w:val="28"/>
        </w:rPr>
      </w:pPr>
      <w:r w:rsidRPr="00650032">
        <w:rPr>
          <w:rFonts w:ascii="Times New Roman" w:hAnsi="Times New Roman" w:cs="Times New Roman"/>
          <w:b/>
          <w:sz w:val="24"/>
          <w:szCs w:val="28"/>
        </w:rPr>
        <w:t>Output:</w:t>
      </w:r>
    </w:p>
    <w:p w:rsidR="00B81F12" w:rsidRPr="00650032" w:rsidRDefault="00B81F12" w:rsidP="00650032">
      <w:pPr>
        <w:spacing w:line="360" w:lineRule="auto"/>
        <w:ind w:left="1080"/>
        <w:rPr>
          <w:rFonts w:ascii="Times New Roman" w:hAnsi="Times New Roman" w:cs="Times New Roman"/>
          <w:sz w:val="24"/>
          <w:szCs w:val="28"/>
        </w:rPr>
      </w:pPr>
      <w:r w:rsidRPr="00650032">
        <w:rPr>
          <w:rFonts w:ascii="Times New Roman" w:hAnsi="Times New Roman" w:cs="Times New Roman"/>
          <w:sz w:val="24"/>
          <w:szCs w:val="28"/>
        </w:rPr>
        <w:t xml:space="preserve">RDU and SPU decision </w:t>
      </w:r>
      <w:r w:rsidRPr="00650032">
        <w:rPr>
          <w:rFonts w:ascii="Times New Roman" w:hAnsi="Times New Roman" w:cs="Times New Roman"/>
          <w:position w:val="-10"/>
          <w:sz w:val="24"/>
          <w:szCs w:val="28"/>
        </w:rPr>
        <w:object w:dxaOrig="920" w:dyaOrig="380">
          <v:shape id="_x0000_i1061" type="#_x0000_t75" style="width:45.7pt;height:18.8pt" o:ole="">
            <v:imagedata r:id="rId88" o:title=""/>
          </v:shape>
          <o:OLEObject Type="Embed" ProgID="Equation.DSMT4" ShapeID="_x0000_i1061" DrawAspect="Content" ObjectID="_1492069743" r:id="rId89"/>
        </w:object>
      </w:r>
    </w:p>
    <w:p w:rsidR="00B81F12" w:rsidRPr="00650032" w:rsidRDefault="00B81F12"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t xml:space="preserve">Initialization step: Let </w:t>
      </w:r>
      <w:r w:rsidRPr="00650032">
        <w:rPr>
          <w:rFonts w:ascii="Times New Roman" w:hAnsi="Times New Roman" w:cs="Times New Roman"/>
          <w:i/>
          <w:sz w:val="24"/>
          <w:szCs w:val="28"/>
        </w:rPr>
        <w:t>t</w:t>
      </w:r>
      <w:r w:rsidRPr="00650032">
        <w:rPr>
          <w:rFonts w:ascii="Times New Roman" w:hAnsi="Times New Roman" w:cs="Times New Roman"/>
          <w:sz w:val="24"/>
          <w:szCs w:val="28"/>
        </w:rPr>
        <w:t xml:space="preserve"> =0, and set </w:t>
      </w:r>
      <w:proofErr w:type="spellStart"/>
      <w:r w:rsidRPr="00650032">
        <w:rPr>
          <w:rFonts w:ascii="Times New Roman" w:hAnsi="Times New Roman" w:cs="Times New Roman"/>
          <w:sz w:val="24"/>
          <w:szCs w:val="28"/>
        </w:rPr>
        <w:t>Q</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 xml:space="preserve">(0)=0, </w:t>
      </w:r>
      <w:proofErr w:type="spellStart"/>
      <w:r w:rsidRPr="00650032">
        <w:rPr>
          <w:rFonts w:ascii="Times New Roman" w:hAnsi="Times New Roman" w:cs="Times New Roman"/>
          <w:sz w:val="24"/>
          <w:szCs w:val="28"/>
        </w:rPr>
        <w:t>H</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(0)= 0, for j =1,2,...,N.</w:t>
      </w:r>
    </w:p>
    <w:p w:rsidR="00B81F12" w:rsidRPr="00650032" w:rsidRDefault="00675EEF"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t>while the cloud gaming service is running do</w:t>
      </w:r>
    </w:p>
    <w:p w:rsidR="00675EEF" w:rsidRPr="00650032" w:rsidRDefault="00675EEF"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t>if (</w:t>
      </w:r>
      <w:r w:rsidRPr="00650032">
        <w:rPr>
          <w:rFonts w:ascii="Times New Roman" w:hAnsi="Times New Roman" w:cs="Times New Roman"/>
          <w:i/>
          <w:sz w:val="24"/>
          <w:szCs w:val="28"/>
        </w:rPr>
        <w:t>t</w:t>
      </w:r>
      <w:r w:rsidRPr="00650032">
        <w:rPr>
          <w:rFonts w:ascii="Times New Roman" w:hAnsi="Times New Roman" w:cs="Times New Roman"/>
          <w:sz w:val="24"/>
          <w:szCs w:val="28"/>
        </w:rPr>
        <w:t xml:space="preserve"> mod m) == 0 then</w:t>
      </w:r>
    </w:p>
    <w:p w:rsidR="00675EEF" w:rsidRPr="00650032" w:rsidRDefault="00675EEF"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lastRenderedPageBreak/>
        <w:t>Monitor the queue backlog Q(t), H(t) and the real-time information of</w:t>
      </w:r>
      <w:r w:rsidR="00F66F43" w:rsidRPr="00650032">
        <w:rPr>
          <w:rFonts w:ascii="Times New Roman" w:hAnsi="Times New Roman" w:cs="Times New Roman"/>
          <w:sz w:val="24"/>
          <w:szCs w:val="28"/>
        </w:rPr>
        <w:t xml:space="preserve"> </w:t>
      </w:r>
      <w:proofErr w:type="spellStart"/>
      <w:r w:rsidRPr="00650032">
        <w:rPr>
          <w:rFonts w:ascii="Times New Roman" w:hAnsi="Times New Roman" w:cs="Times New Roman"/>
          <w:sz w:val="24"/>
          <w:szCs w:val="28"/>
        </w:rPr>
        <w:t>c</w:t>
      </w:r>
      <w:r w:rsidRPr="00650032">
        <w:rPr>
          <w:rFonts w:ascii="Times New Roman" w:hAnsi="Times New Roman" w:cs="Times New Roman"/>
          <w:sz w:val="24"/>
          <w:szCs w:val="28"/>
          <w:vertAlign w:val="subscript"/>
        </w:rPr>
        <w:t>j</w:t>
      </w:r>
      <w:proofErr w:type="spellEnd"/>
      <w:r w:rsidRPr="00650032">
        <w:rPr>
          <w:rFonts w:ascii="Times New Roman" w:hAnsi="Times New Roman" w:cs="Times New Roman"/>
          <w:sz w:val="24"/>
          <w:szCs w:val="28"/>
        </w:rPr>
        <w:t>(t)for each data center</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j.</w:t>
      </w:r>
    </w:p>
    <w:p w:rsidR="00675EEF" w:rsidRPr="00650032" w:rsidRDefault="00675EEF"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t xml:space="preserve"> Determine the SPU decision </w:t>
      </w:r>
      <w:r w:rsidRPr="00650032">
        <w:rPr>
          <w:rFonts w:ascii="Times New Roman" w:hAnsi="Times New Roman" w:cs="Times New Roman"/>
          <w:position w:val="-10"/>
          <w:sz w:val="24"/>
          <w:szCs w:val="28"/>
        </w:rPr>
        <w:object w:dxaOrig="440" w:dyaOrig="380">
          <v:shape id="_x0000_i1062" type="#_x0000_t75" style="width:21.9pt;height:18.8pt" o:ole="">
            <v:imagedata r:id="rId90" o:title=""/>
          </v:shape>
          <o:OLEObject Type="Embed" ProgID="Equation.DSMT4" ShapeID="_x0000_i1062" DrawAspect="Content" ObjectID="_1492069744" r:id="rId91"/>
        </w:object>
      </w:r>
      <w:r w:rsidRPr="00650032">
        <w:rPr>
          <w:rFonts w:ascii="Times New Roman" w:hAnsi="Times New Roman" w:cs="Times New Roman"/>
          <w:sz w:val="24"/>
          <w:szCs w:val="28"/>
        </w:rPr>
        <w:t xml:space="preserve"> by solving </w:t>
      </w:r>
      <w:r w:rsidRPr="00650032">
        <w:rPr>
          <w:rFonts w:ascii="Times New Roman" w:hAnsi="Times New Roman" w:cs="Times New Roman"/>
          <w:position w:val="-18"/>
          <w:sz w:val="24"/>
          <w:szCs w:val="28"/>
        </w:rPr>
        <w:object w:dxaOrig="1340" w:dyaOrig="480">
          <v:shape id="_x0000_i1063" type="#_x0000_t75" style="width:67pt;height:23.8pt" o:ole="">
            <v:imagedata r:id="rId92" o:title=""/>
          </v:shape>
          <o:OLEObject Type="Embed" ProgID="Equation.DSMT4" ShapeID="_x0000_i1063" DrawAspect="Content" ObjectID="_1492069745" r:id="rId93"/>
        </w:object>
      </w:r>
    </w:p>
    <w:p w:rsidR="00675EEF" w:rsidRPr="00650032" w:rsidRDefault="00675EEF"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t>End if</w:t>
      </w:r>
    </w:p>
    <w:p w:rsidR="00675EEF" w:rsidRPr="00650032" w:rsidRDefault="00675EEF"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t xml:space="preserve">Update information of network delay between a region i and a data center j, and the amount of user requests from a region i (i.e., </w:t>
      </w:r>
      <w:proofErr w:type="spellStart"/>
      <w:r w:rsidRPr="00650032">
        <w:rPr>
          <w:rFonts w:ascii="Times New Roman" w:hAnsi="Times New Roman" w:cs="Times New Roman"/>
          <w:sz w:val="24"/>
          <w:szCs w:val="28"/>
        </w:rPr>
        <w:t>λ</w:t>
      </w:r>
      <w:r w:rsidRPr="00650032">
        <w:rPr>
          <w:rFonts w:ascii="Times New Roman" w:hAnsi="Times New Roman" w:cs="Times New Roman"/>
          <w:sz w:val="24"/>
          <w:szCs w:val="28"/>
          <w:vertAlign w:val="subscript"/>
        </w:rPr>
        <w:t>i</w:t>
      </w:r>
      <w:proofErr w:type="spellEnd"/>
      <w:r w:rsidRPr="00650032">
        <w:rPr>
          <w:rFonts w:ascii="Times New Roman" w:hAnsi="Times New Roman" w:cs="Times New Roman"/>
          <w:sz w:val="24"/>
          <w:szCs w:val="28"/>
        </w:rPr>
        <w:t>(t))for i =1,2,...,M, j = 1,2,...,N.</w:t>
      </w:r>
    </w:p>
    <w:p w:rsidR="00675EEF" w:rsidRPr="00650032" w:rsidRDefault="00675EEF"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t>Determine the RDU decision</w:t>
      </w:r>
      <w:r w:rsidR="007E79A8" w:rsidRPr="00650032">
        <w:rPr>
          <w:rFonts w:ascii="Times New Roman" w:hAnsi="Times New Roman" w:cs="Times New Roman"/>
          <w:sz w:val="24"/>
          <w:szCs w:val="28"/>
        </w:rPr>
        <w:t xml:space="preserve"> </w:t>
      </w:r>
      <w:r w:rsidRPr="00650032">
        <w:rPr>
          <w:rFonts w:ascii="Times New Roman" w:hAnsi="Times New Roman" w:cs="Times New Roman"/>
          <w:position w:val="-10"/>
          <w:sz w:val="24"/>
          <w:szCs w:val="28"/>
        </w:rPr>
        <w:object w:dxaOrig="460" w:dyaOrig="380">
          <v:shape id="_x0000_i1064" type="#_x0000_t75" style="width:23.15pt;height:18.8pt" o:ole="">
            <v:imagedata r:id="rId94" o:title=""/>
          </v:shape>
          <o:OLEObject Type="Embed" ProgID="Equation.DSMT4" ShapeID="_x0000_i1064" DrawAspect="Content" ObjectID="_1492069746" r:id="rId95"/>
        </w:object>
      </w:r>
      <w:r w:rsidRPr="00650032">
        <w:rPr>
          <w:rFonts w:ascii="Times New Roman" w:hAnsi="Times New Roman" w:cs="Times New Roman"/>
          <w:sz w:val="24"/>
          <w:szCs w:val="28"/>
        </w:rPr>
        <w:t xml:space="preserve"> by solving </w:t>
      </w:r>
      <w:r w:rsidRPr="00650032">
        <w:rPr>
          <w:rFonts w:ascii="Times New Roman" w:hAnsi="Times New Roman" w:cs="Times New Roman"/>
          <w:position w:val="-18"/>
          <w:sz w:val="24"/>
          <w:szCs w:val="28"/>
        </w:rPr>
        <w:object w:dxaOrig="1440" w:dyaOrig="480">
          <v:shape id="_x0000_i1065" type="#_x0000_t75" style="width:1in;height:23.8pt" o:ole="">
            <v:imagedata r:id="rId96" o:title=""/>
          </v:shape>
          <o:OLEObject Type="Embed" ProgID="Equation.DSMT4" ShapeID="_x0000_i1065" DrawAspect="Content" ObjectID="_1492069747" r:id="rId97"/>
        </w:object>
      </w:r>
    </w:p>
    <w:p w:rsidR="00675EEF" w:rsidRPr="00650032" w:rsidRDefault="00675EEF"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sz w:val="24"/>
          <w:szCs w:val="28"/>
        </w:rPr>
        <w:t>Update Q and H according to (9) and (11), respectively</w:t>
      </w:r>
    </w:p>
    <w:p w:rsidR="00675EEF" w:rsidRPr="00650032" w:rsidRDefault="00675EEF" w:rsidP="00650032">
      <w:pPr>
        <w:pStyle w:val="ListParagraph"/>
        <w:numPr>
          <w:ilvl w:val="0"/>
          <w:numId w:val="14"/>
        </w:numPr>
        <w:spacing w:line="360" w:lineRule="auto"/>
        <w:ind w:left="1440"/>
        <w:rPr>
          <w:rFonts w:ascii="Times New Roman" w:hAnsi="Times New Roman" w:cs="Times New Roman"/>
          <w:sz w:val="24"/>
          <w:szCs w:val="28"/>
        </w:rPr>
      </w:pPr>
      <w:r w:rsidRPr="00650032">
        <w:rPr>
          <w:rFonts w:ascii="Times New Roman" w:hAnsi="Times New Roman" w:cs="Times New Roman"/>
          <w:noProof/>
          <w:sz w:val="24"/>
          <w:szCs w:val="28"/>
          <w:lang w:eastAsia="zh-TW"/>
        </w:rPr>
        <mc:AlternateContent>
          <mc:Choice Requires="wps">
            <w:drawing>
              <wp:anchor distT="0" distB="0" distL="114300" distR="114300" simplePos="0" relativeHeight="251665408" behindDoc="0" locked="0" layoutInCell="1" allowOverlap="1" wp14:anchorId="5FDE77FE" wp14:editId="74AE2EDA">
                <wp:simplePos x="0" y="0"/>
                <wp:positionH relativeFrom="column">
                  <wp:posOffset>-94892</wp:posOffset>
                </wp:positionH>
                <wp:positionV relativeFrom="paragraph">
                  <wp:posOffset>299696</wp:posOffset>
                </wp:positionV>
                <wp:extent cx="6297283" cy="0"/>
                <wp:effectExtent l="0" t="0" r="27940" b="19050"/>
                <wp:wrapNone/>
                <wp:docPr id="24" name="Straight Connector 24"/>
                <wp:cNvGraphicFramePr/>
                <a:graphic xmlns:a="http://schemas.openxmlformats.org/drawingml/2006/main">
                  <a:graphicData uri="http://schemas.microsoft.com/office/word/2010/wordprocessingShape">
                    <wps:wsp>
                      <wps:cNvCnPr/>
                      <wps:spPr>
                        <a:xfrm>
                          <a:off x="0" y="0"/>
                          <a:ext cx="62972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5pt,23.6pt" to="488.4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" strokecolor="black [3040]"/>
            </w:pict>
          </mc:Fallback>
        </mc:AlternateContent>
      </w:r>
      <w:r w:rsidRPr="00650032">
        <w:rPr>
          <w:rFonts w:ascii="Times New Roman" w:hAnsi="Times New Roman" w:cs="Times New Roman"/>
          <w:sz w:val="24"/>
          <w:szCs w:val="28"/>
        </w:rPr>
        <w:t>End While</w:t>
      </w:r>
    </w:p>
    <w:p w:rsidR="00675EEF" w:rsidRPr="00650032" w:rsidRDefault="00675EEF" w:rsidP="00650032">
      <w:pPr>
        <w:spacing w:line="360" w:lineRule="auto"/>
        <w:rPr>
          <w:rFonts w:ascii="Times New Roman" w:hAnsi="Times New Roman" w:cs="Times New Roman"/>
          <w:sz w:val="24"/>
          <w:szCs w:val="28"/>
        </w:rPr>
      </w:pPr>
    </w:p>
    <w:p w:rsidR="004E7D2E" w:rsidRPr="00650032" w:rsidRDefault="004E7D2E"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 xml:space="preserve">The details of our online algorithm for requesting dispatching and server provisioning are given in Algorithm 1. The algorithm generates the decision λ(t) on request dispatching every time slot and the decision </w:t>
      </w:r>
      <w:r w:rsidRPr="00650032">
        <w:rPr>
          <w:rFonts w:ascii="Times New Roman" w:hAnsi="Times New Roman" w:cs="Times New Roman"/>
          <w:position w:val="-10"/>
          <w:sz w:val="24"/>
          <w:szCs w:val="28"/>
        </w:rPr>
        <w:object w:dxaOrig="440" w:dyaOrig="380">
          <v:shape id="_x0000_i1066" type="#_x0000_t75" style="width:21.9pt;height:18.8pt" o:ole="">
            <v:imagedata r:id="rId90" o:title=""/>
          </v:shape>
          <o:OLEObject Type="Embed" ProgID="Equation.DSMT4" ShapeID="_x0000_i1066" DrawAspect="Content" ObjectID="_1492069748" r:id="rId98"/>
        </w:object>
      </w:r>
      <w:r w:rsidRPr="00650032">
        <w:rPr>
          <w:rFonts w:ascii="Times New Roman" w:hAnsi="Times New Roman" w:cs="Times New Roman"/>
          <w:sz w:val="24"/>
          <w:szCs w:val="28"/>
        </w:rPr>
        <w:t xml:space="preserve"> on server </w:t>
      </w:r>
      <w:proofErr w:type="spellStart"/>
      <w:r w:rsidRPr="00650032">
        <w:rPr>
          <w:rFonts w:ascii="Times New Roman" w:hAnsi="Times New Roman" w:cs="Times New Roman"/>
          <w:sz w:val="24"/>
          <w:szCs w:val="28"/>
        </w:rPr>
        <w:t>rovisioning</w:t>
      </w:r>
      <w:proofErr w:type="spellEnd"/>
    </w:p>
    <w:p w:rsidR="004E7D2E" w:rsidRPr="00650032" w:rsidRDefault="004E7D2E"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 xml:space="preserve">Every </w:t>
      </w:r>
      <w:r w:rsidRPr="00650032">
        <w:rPr>
          <w:rFonts w:ascii="Times New Roman" w:hAnsi="Times New Roman" w:cs="Times New Roman"/>
          <w:i/>
          <w:sz w:val="24"/>
          <w:szCs w:val="28"/>
        </w:rPr>
        <w:t>m</w:t>
      </w:r>
      <w:r w:rsidRPr="00650032">
        <w:rPr>
          <w:rFonts w:ascii="Times New Roman" w:hAnsi="Times New Roman" w:cs="Times New Roman"/>
          <w:sz w:val="24"/>
          <w:szCs w:val="28"/>
        </w:rPr>
        <w:t xml:space="preserve"> time slot. In our algorithm, the time complexity lies in solving the optimization problem in each round. Efficient linear programming tools can be applied to resolve the </w:t>
      </w:r>
      <w:proofErr w:type="spellStart"/>
      <w:r w:rsidRPr="00650032">
        <w:rPr>
          <w:rFonts w:ascii="Times New Roman" w:hAnsi="Times New Roman" w:cs="Times New Roman"/>
          <w:sz w:val="24"/>
          <w:szCs w:val="28"/>
        </w:rPr>
        <w:t>timeslotted</w:t>
      </w:r>
      <w:proofErr w:type="spellEnd"/>
      <w:r w:rsidRPr="00650032">
        <w:rPr>
          <w:rFonts w:ascii="Times New Roman" w:hAnsi="Times New Roman" w:cs="Times New Roman"/>
          <w:sz w:val="24"/>
          <w:szCs w:val="28"/>
        </w:rPr>
        <w:t xml:space="preserve"> linear programming problem. Compared with the VM provisioning delay, the computational time of our online algorithm incurs little time </w:t>
      </w:r>
      <w:r w:rsidR="002B2FC9" w:rsidRPr="00650032">
        <w:rPr>
          <w:rFonts w:ascii="Times New Roman" w:hAnsi="Times New Roman" w:cs="Times New Roman"/>
          <w:sz w:val="24"/>
          <w:szCs w:val="28"/>
        </w:rPr>
        <w:t>overhead. Our</w:t>
      </w:r>
      <w:r w:rsidRPr="00650032">
        <w:rPr>
          <w:rFonts w:ascii="Times New Roman" w:hAnsi="Times New Roman" w:cs="Times New Roman"/>
          <w:sz w:val="24"/>
          <w:szCs w:val="28"/>
        </w:rPr>
        <w:t xml:space="preserve"> online algorithm can approach the optimal solution</w:t>
      </w:r>
    </w:p>
    <w:p w:rsidR="004E7D2E" w:rsidRPr="00650032" w:rsidRDefault="002B2FC9"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Of</w:t>
      </w:r>
      <w:r w:rsidR="004E7D2E" w:rsidRPr="00650032">
        <w:rPr>
          <w:rFonts w:ascii="Times New Roman" w:hAnsi="Times New Roman" w:cs="Times New Roman"/>
          <w:sz w:val="24"/>
          <w:szCs w:val="28"/>
        </w:rPr>
        <w:t xml:space="preserve"> the original optimization problem within infinitely small distance. The distance to the optimality is determined by the tuning parameter V. Theorem 1 explicitly proves the performance bound on the server provisioning cost of our</w:t>
      </w:r>
    </w:p>
    <w:p w:rsidR="004E7D2E" w:rsidRPr="00650032" w:rsidRDefault="004E7D2E"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algorithm.</w:t>
      </w:r>
    </w:p>
    <w:p w:rsidR="00E245DC" w:rsidRPr="00650032" w:rsidRDefault="004E7D2E"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b/>
          <w:i/>
          <w:sz w:val="24"/>
          <w:szCs w:val="28"/>
        </w:rPr>
        <w:t>Theorem 1</w:t>
      </w:r>
      <w:r w:rsidRPr="00650032">
        <w:rPr>
          <w:rFonts w:ascii="Times New Roman" w:hAnsi="Times New Roman" w:cs="Times New Roman"/>
          <w:sz w:val="24"/>
          <w:szCs w:val="28"/>
        </w:rPr>
        <w:t>:The performance bound of the time-average server provisioning cost induced by our online algorithm (by solving problemP2) can be given by</w:t>
      </w:r>
    </w:p>
    <w:p w:rsidR="004E7D2E" w:rsidRPr="00650032" w:rsidRDefault="00FE13CC"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0"/>
          <w:sz w:val="24"/>
          <w:szCs w:val="28"/>
        </w:rPr>
        <w:object w:dxaOrig="5360" w:dyaOrig="700">
          <v:shape id="_x0000_i1067" type="#_x0000_t75" style="width:267.95pt;height:35.05pt" o:ole="">
            <v:imagedata r:id="rId99" o:title=""/>
          </v:shape>
          <o:OLEObject Type="Embed" ProgID="Equation.DSMT4" ShapeID="_x0000_i1067" DrawAspect="Content" ObjectID="_1492069749" r:id="rId100"/>
        </w:object>
      </w:r>
    </w:p>
    <w:p w:rsidR="00AE7E84" w:rsidRPr="00650032" w:rsidRDefault="00AE7E84"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lastRenderedPageBreak/>
        <w:t xml:space="preserve">Where </w:t>
      </w:r>
      <w:r w:rsidRPr="00650032">
        <w:rPr>
          <w:rFonts w:ascii="Times New Roman" w:hAnsi="Times New Roman" w:cs="Times New Roman"/>
          <w:position w:val="-4"/>
          <w:sz w:val="24"/>
          <w:szCs w:val="28"/>
        </w:rPr>
        <w:object w:dxaOrig="240" w:dyaOrig="340">
          <v:shape id="_x0000_i1068" type="#_x0000_t75" style="width:11.9pt;height:16.9pt" o:ole="">
            <v:imagedata r:id="rId101" o:title=""/>
          </v:shape>
          <o:OLEObject Type="Embed" ProgID="Equation.DSMT4" ShapeID="_x0000_i1068" DrawAspect="Content" ObjectID="_1492069750" r:id="rId102"/>
        </w:object>
      </w:r>
      <w:r w:rsidRPr="00650032">
        <w:rPr>
          <w:rFonts w:ascii="Times New Roman" w:hAnsi="Times New Roman" w:cs="Times New Roman"/>
          <w:sz w:val="24"/>
          <w:szCs w:val="28"/>
        </w:rPr>
        <w:t xml:space="preserve"> denotes the in</w:t>
      </w:r>
      <w:r w:rsidR="00E74DA0" w:rsidRPr="00650032">
        <w:rPr>
          <w:rFonts w:ascii="Times New Roman" w:hAnsi="Times New Roman" w:cs="Times New Roman"/>
          <w:sz w:val="24"/>
          <w:szCs w:val="28"/>
        </w:rPr>
        <w:t xml:space="preserve"> </w:t>
      </w:r>
      <w:proofErr w:type="spellStart"/>
      <w:r w:rsidRPr="00650032">
        <w:rPr>
          <w:rFonts w:ascii="Times New Roman" w:hAnsi="Times New Roman" w:cs="Times New Roman"/>
          <w:sz w:val="24"/>
          <w:szCs w:val="28"/>
        </w:rPr>
        <w:t>fimum</w:t>
      </w:r>
      <w:proofErr w:type="spellEnd"/>
      <w:r w:rsidRPr="00650032">
        <w:rPr>
          <w:rFonts w:ascii="Times New Roman" w:hAnsi="Times New Roman" w:cs="Times New Roman"/>
          <w:sz w:val="24"/>
          <w:szCs w:val="28"/>
        </w:rPr>
        <w:t xml:space="preserve"> of the average server provisioning cost over all stable policies, and</w:t>
      </w:r>
      <w:r w:rsidR="00F66F43" w:rsidRPr="00650032">
        <w:rPr>
          <w:rFonts w:ascii="Times New Roman" w:hAnsi="Times New Roman" w:cs="Times New Roman"/>
          <w:sz w:val="24"/>
          <w:szCs w:val="28"/>
        </w:rPr>
        <w:t xml:space="preserve"> </w:t>
      </w:r>
      <w:r w:rsidR="00E74DA0" w:rsidRPr="00650032">
        <w:rPr>
          <w:rFonts w:ascii="Times New Roman" w:hAnsi="Times New Roman" w:cs="Times New Roman"/>
          <w:position w:val="-18"/>
          <w:sz w:val="24"/>
          <w:szCs w:val="28"/>
        </w:rPr>
        <w:object w:dxaOrig="2580" w:dyaOrig="499">
          <v:shape id="_x0000_i1069" type="#_x0000_t75" style="width:128.95pt;height:25.05pt" o:ole="">
            <v:imagedata r:id="rId103" o:title=""/>
          </v:shape>
          <o:OLEObject Type="Embed" ProgID="Equation.DSMT4" ShapeID="_x0000_i1069" DrawAspect="Content" ObjectID="_1492069751" r:id="rId104"/>
        </w:object>
      </w:r>
      <w:r w:rsidR="00E74DA0" w:rsidRPr="00650032">
        <w:rPr>
          <w:rFonts w:ascii="Times New Roman" w:hAnsi="Times New Roman" w:cs="Times New Roman"/>
          <w:position w:val="-24"/>
          <w:sz w:val="24"/>
          <w:szCs w:val="28"/>
        </w:rPr>
        <w:object w:dxaOrig="3540" w:dyaOrig="540">
          <v:shape id="_x0000_i1070" type="#_x0000_t75" style="width:177.2pt;height:26.9pt" o:ole="">
            <v:imagedata r:id="rId105" o:title=""/>
          </v:shape>
          <o:OLEObject Type="Embed" ProgID="Equation.DSMT4" ShapeID="_x0000_i1070" DrawAspect="Content" ObjectID="_1492069752" r:id="rId106"/>
        </w:object>
      </w:r>
      <w:r w:rsidR="00E74DA0" w:rsidRPr="00650032">
        <w:rPr>
          <w:rFonts w:ascii="Times New Roman" w:hAnsi="Times New Roman" w:cs="Times New Roman"/>
          <w:sz w:val="24"/>
          <w:szCs w:val="28"/>
        </w:rPr>
        <w:t xml:space="preserve"> </w:t>
      </w:r>
      <w:r w:rsidR="00E74DA0" w:rsidRPr="00650032">
        <w:rPr>
          <w:rFonts w:ascii="Times New Roman" w:hAnsi="Times New Roman" w:cs="Times New Roman"/>
          <w:position w:val="-12"/>
          <w:sz w:val="24"/>
          <w:szCs w:val="28"/>
        </w:rPr>
        <w:object w:dxaOrig="380" w:dyaOrig="360">
          <v:shape id="_x0000_i1071" type="#_x0000_t75" style="width:18.8pt;height:18.15pt" o:ole="">
            <v:imagedata r:id="rId107" o:title=""/>
          </v:shape>
          <o:OLEObject Type="Embed" ProgID="Equation.DSMT4" ShapeID="_x0000_i1071" DrawAspect="Content" ObjectID="_1492069753" r:id="rId108"/>
        </w:object>
      </w:r>
      <w:r w:rsidR="00E74DA0" w:rsidRPr="00650032">
        <w:rPr>
          <w:rFonts w:ascii="Times New Roman" w:hAnsi="Times New Roman" w:cs="Times New Roman"/>
          <w:sz w:val="24"/>
          <w:szCs w:val="28"/>
        </w:rPr>
        <w:t xml:space="preserve"> is the upper bound of the function</w:t>
      </w:r>
    </w:p>
    <w:p w:rsidR="00E74DA0" w:rsidRPr="00650032" w:rsidRDefault="00E74DA0"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2"/>
          <w:sz w:val="24"/>
          <w:szCs w:val="28"/>
        </w:rPr>
        <w:object w:dxaOrig="6680" w:dyaOrig="760">
          <v:shape id="_x0000_i1072" type="#_x0000_t75" style="width:333.7pt;height:38.2pt" o:ole="">
            <v:imagedata r:id="rId109" o:title=""/>
          </v:shape>
          <o:OLEObject Type="Embed" ProgID="Equation.DSMT4" ShapeID="_x0000_i1072" DrawAspect="Content" ObjectID="_1492069754" r:id="rId110"/>
        </w:object>
      </w:r>
    </w:p>
    <w:p w:rsidR="00E74DA0" w:rsidRPr="00650032" w:rsidRDefault="00E74DA0" w:rsidP="00650032">
      <w:pPr>
        <w:pStyle w:val="ListParagraph"/>
        <w:spacing w:line="360" w:lineRule="auto"/>
        <w:jc w:val="center"/>
        <w:rPr>
          <w:rFonts w:ascii="Times New Roman" w:hAnsi="Times New Roman" w:cs="Times New Roman"/>
          <w:sz w:val="24"/>
          <w:szCs w:val="28"/>
        </w:rPr>
      </w:pPr>
      <w:r w:rsidRPr="00650032">
        <w:rPr>
          <w:rFonts w:ascii="Times New Roman" w:hAnsi="Times New Roman" w:cs="Times New Roman"/>
          <w:position w:val="-36"/>
          <w:sz w:val="24"/>
          <w:szCs w:val="28"/>
        </w:rPr>
        <w:object w:dxaOrig="2520" w:dyaOrig="840">
          <v:shape id="_x0000_i1073" type="#_x0000_t75" style="width:125.85pt;height:41.95pt" o:ole="">
            <v:imagedata r:id="rId111" o:title=""/>
          </v:shape>
          <o:OLEObject Type="Embed" ProgID="Equation.DSMT4" ShapeID="_x0000_i1073" DrawAspect="Content" ObjectID="_1492069755" r:id="rId112"/>
        </w:object>
      </w:r>
    </w:p>
    <w:p w:rsidR="00E74DA0" w:rsidRPr="00650032" w:rsidRDefault="00E74DA0" w:rsidP="00650032">
      <w:pPr>
        <w:pStyle w:val="ListParagraph"/>
        <w:spacing w:line="360" w:lineRule="auto"/>
        <w:rPr>
          <w:rFonts w:ascii="Times New Roman" w:hAnsi="Times New Roman" w:cs="Times New Roman"/>
          <w:sz w:val="24"/>
          <w:szCs w:val="28"/>
        </w:rPr>
      </w:pPr>
      <w:r w:rsidRPr="00650032">
        <w:rPr>
          <w:rFonts w:ascii="Times New Roman" w:hAnsi="Times New Roman" w:cs="Times New Roman"/>
          <w:sz w:val="24"/>
          <w:szCs w:val="28"/>
        </w:rPr>
        <w:t>Proof:</w:t>
      </w:r>
      <w:r w:rsidR="002A331A" w:rsidRPr="00650032">
        <w:rPr>
          <w:rFonts w:ascii="Times New Roman" w:hAnsi="Times New Roman" w:cs="Times New Roman"/>
          <w:sz w:val="24"/>
          <w:szCs w:val="28"/>
        </w:rPr>
        <w:t xml:space="preserve"> </w:t>
      </w:r>
      <w:r w:rsidRPr="00650032">
        <w:rPr>
          <w:rFonts w:ascii="Times New Roman" w:hAnsi="Times New Roman" w:cs="Times New Roman"/>
          <w:sz w:val="24"/>
          <w:szCs w:val="28"/>
        </w:rPr>
        <w:t>Please see Appendix D in our technical report [21] for the proof details.</w:t>
      </w:r>
    </w:p>
    <w:p w:rsidR="00E74DA0" w:rsidRPr="00650032" w:rsidRDefault="00E74DA0" w:rsidP="00650032">
      <w:pPr>
        <w:pStyle w:val="ListParagraph"/>
        <w:spacing w:line="360" w:lineRule="auto"/>
        <w:ind w:firstLine="360"/>
        <w:rPr>
          <w:rFonts w:ascii="Times New Roman" w:hAnsi="Times New Roman" w:cs="Times New Roman"/>
          <w:sz w:val="24"/>
          <w:szCs w:val="28"/>
        </w:rPr>
      </w:pPr>
      <w:r w:rsidRPr="00650032">
        <w:rPr>
          <w:rFonts w:ascii="Times New Roman" w:hAnsi="Times New Roman" w:cs="Times New Roman"/>
          <w:sz w:val="24"/>
          <w:szCs w:val="28"/>
        </w:rPr>
        <w:t>Although our algorithm design uses the estimates of queue backlogs, which may differ from the real value, it has been proven in [18] that the estimate bias will only cause a loosening of the upper bound. By choosing a large value of V,</w:t>
      </w:r>
    </w:p>
    <w:p w:rsidR="00A1391F" w:rsidRPr="00650032" w:rsidRDefault="00A1391F" w:rsidP="00650032">
      <w:pPr>
        <w:pStyle w:val="ListParagraph"/>
        <w:spacing w:line="360" w:lineRule="auto"/>
        <w:rPr>
          <w:rFonts w:ascii="Times New Roman" w:hAnsi="Times New Roman" w:cs="Times New Roman"/>
          <w:sz w:val="24"/>
          <w:szCs w:val="28"/>
        </w:rPr>
        <w:sectPr w:rsidR="00A1391F" w:rsidRPr="00650032" w:rsidSect="00395C5B">
          <w:headerReference w:type="default" r:id="rId113"/>
          <w:pgSz w:w="11906" w:h="16838"/>
          <w:pgMar w:top="2160" w:right="1440" w:bottom="1440" w:left="1440" w:header="709" w:footer="709" w:gutter="0"/>
          <w:cols w:space="708"/>
          <w:docGrid w:linePitch="360"/>
        </w:sectPr>
      </w:pPr>
      <w:r w:rsidRPr="00650032">
        <w:rPr>
          <w:rFonts w:ascii="Times New Roman" w:hAnsi="Times New Roman" w:cs="Times New Roman"/>
          <w:sz w:val="24"/>
          <w:szCs w:val="28"/>
        </w:rPr>
        <w:t>We</w:t>
      </w:r>
      <w:r w:rsidR="00E74DA0" w:rsidRPr="00650032">
        <w:rPr>
          <w:rFonts w:ascii="Times New Roman" w:hAnsi="Times New Roman" w:cs="Times New Roman"/>
          <w:sz w:val="24"/>
          <w:szCs w:val="28"/>
        </w:rPr>
        <w:t xml:space="preserve"> can obtain the same results as that when using the accurate queue backlog information</w:t>
      </w:r>
    </w:p>
    <w:p w:rsidR="00E74DA0" w:rsidRPr="00650032" w:rsidRDefault="00A1391F" w:rsidP="00650032">
      <w:pPr>
        <w:spacing w:line="360" w:lineRule="auto"/>
        <w:rPr>
          <w:rFonts w:ascii="Times New Roman" w:hAnsi="Times New Roman" w:cs="Times New Roman"/>
          <w:b/>
          <w:sz w:val="32"/>
          <w:szCs w:val="28"/>
        </w:rPr>
      </w:pPr>
      <w:r w:rsidRPr="00650032">
        <w:rPr>
          <w:rFonts w:ascii="Times New Roman" w:hAnsi="Times New Roman" w:cs="Times New Roman"/>
          <w:b/>
          <w:sz w:val="32"/>
          <w:szCs w:val="28"/>
        </w:rPr>
        <w:lastRenderedPageBreak/>
        <w:t>Chapter 5</w:t>
      </w:r>
    </w:p>
    <w:p w:rsidR="004E7D2E" w:rsidRPr="00650032" w:rsidRDefault="00A1391F" w:rsidP="00650032">
      <w:pPr>
        <w:pStyle w:val="Heading1"/>
        <w:spacing w:line="360" w:lineRule="auto"/>
        <w:rPr>
          <w:rFonts w:ascii="Times New Roman" w:hAnsi="Times New Roman" w:cs="Times New Roman"/>
          <w:color w:val="auto"/>
        </w:rPr>
      </w:pPr>
      <w:r w:rsidRPr="00650032">
        <w:rPr>
          <w:rFonts w:ascii="Times New Roman" w:hAnsi="Times New Roman" w:cs="Times New Roman"/>
          <w:color w:val="auto"/>
          <w:sz w:val="24"/>
        </w:rPr>
        <w:tab/>
      </w:r>
      <w:r w:rsidRPr="00650032">
        <w:rPr>
          <w:rFonts w:ascii="Times New Roman" w:hAnsi="Times New Roman" w:cs="Times New Roman"/>
          <w:color w:val="auto"/>
          <w:sz w:val="24"/>
        </w:rPr>
        <w:tab/>
      </w:r>
      <w:r w:rsidRPr="00650032">
        <w:rPr>
          <w:rFonts w:ascii="Times New Roman" w:hAnsi="Times New Roman" w:cs="Times New Roman"/>
          <w:color w:val="auto"/>
          <w:sz w:val="24"/>
        </w:rPr>
        <w:tab/>
      </w:r>
      <w:bookmarkStart w:id="13" w:name="_Toc405876854"/>
      <w:r w:rsidRPr="00650032">
        <w:rPr>
          <w:rFonts w:ascii="Times New Roman" w:hAnsi="Times New Roman" w:cs="Times New Roman"/>
          <w:color w:val="auto"/>
          <w:sz w:val="32"/>
        </w:rPr>
        <w:t>Experimental Evaluation</w:t>
      </w:r>
      <w:bookmarkEnd w:id="13"/>
    </w:p>
    <w:p w:rsidR="00A1391F" w:rsidRPr="00650032" w:rsidRDefault="00A1391F" w:rsidP="00650032">
      <w:pPr>
        <w:spacing w:line="360" w:lineRule="auto"/>
        <w:rPr>
          <w:rFonts w:ascii="Times New Roman" w:hAnsi="Times New Roman" w:cs="Times New Roman"/>
          <w:sz w:val="24"/>
          <w:szCs w:val="28"/>
        </w:rPr>
      </w:pPr>
      <w:r w:rsidRPr="00650032">
        <w:rPr>
          <w:rFonts w:ascii="Times New Roman" w:hAnsi="Times New Roman" w:cs="Times New Roman"/>
          <w:sz w:val="24"/>
          <w:szCs w:val="28"/>
        </w:rPr>
        <w:t>In this section, we develop a discrete-event simulator and conduct a set of experiments to evaluate the effectiveness of our proposed online algorithm.</w:t>
      </w:r>
    </w:p>
    <w:p w:rsidR="000760F3" w:rsidRPr="00650032" w:rsidRDefault="000760F3" w:rsidP="00650032">
      <w:pPr>
        <w:pStyle w:val="Heading2"/>
        <w:numPr>
          <w:ilvl w:val="0"/>
          <w:numId w:val="27"/>
        </w:numPr>
        <w:spacing w:line="360" w:lineRule="auto"/>
        <w:rPr>
          <w:rFonts w:ascii="Times New Roman" w:hAnsi="Times New Roman" w:cs="Times New Roman"/>
          <w:color w:val="auto"/>
          <w:sz w:val="28"/>
        </w:rPr>
      </w:pPr>
      <w:bookmarkStart w:id="14" w:name="_Toc405876855"/>
      <w:r w:rsidRPr="00650032">
        <w:rPr>
          <w:rFonts w:ascii="Times New Roman" w:hAnsi="Times New Roman" w:cs="Times New Roman"/>
          <w:color w:val="auto"/>
          <w:sz w:val="28"/>
        </w:rPr>
        <w:t>Experiment Settings</w:t>
      </w:r>
      <w:bookmarkEnd w:id="14"/>
    </w:p>
    <w:p w:rsidR="000760F3" w:rsidRPr="00650032" w:rsidRDefault="000760F3" w:rsidP="00650032">
      <w:pPr>
        <w:pStyle w:val="ListParagraph"/>
        <w:spacing w:line="360" w:lineRule="auto"/>
        <w:ind w:left="360"/>
        <w:rPr>
          <w:rFonts w:ascii="Times New Roman" w:hAnsi="Times New Roman" w:cs="Times New Roman"/>
          <w:sz w:val="24"/>
          <w:szCs w:val="28"/>
        </w:rPr>
      </w:pPr>
      <w:r w:rsidRPr="00650032">
        <w:rPr>
          <w:rFonts w:ascii="Times New Roman" w:hAnsi="Times New Roman" w:cs="Times New Roman"/>
          <w:sz w:val="24"/>
          <w:szCs w:val="28"/>
        </w:rPr>
        <w:t xml:space="preserve">In our simulation, we consider a scenario in which a CGSP has ten distributed data centers to serve users spreading over 15 regions. User requests are dispatched without delay and the CGSP adjusts the number of cloud servers provisioned at each data center every 30 min. To make our simulation more realistic, we use the workload model obtained from the real online game traces [19] to simulate user arrival and departure </w:t>
      </w:r>
      <w:r w:rsidRPr="00650032">
        <w:rPr>
          <w:rFonts w:ascii="Times New Roman" w:hAnsi="Times New Roman" w:cs="Times New Roman"/>
          <w:sz w:val="24"/>
          <w:szCs w:val="28"/>
          <w:vertAlign w:val="superscript"/>
        </w:rPr>
        <w:t>2</w:t>
      </w:r>
      <w:r w:rsidRPr="00650032">
        <w:rPr>
          <w:rFonts w:ascii="Times New Roman" w:hAnsi="Times New Roman" w:cs="Times New Roman"/>
          <w:sz w:val="24"/>
          <w:szCs w:val="28"/>
        </w:rPr>
        <w:t>.The mean gaming session is around 30 min. Response delay consists of three components: network delay, processing delay, and</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playout</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delay.</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On</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the basis</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of</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our</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measurements of CloudUnion, we assume that network delay between a data center</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and</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a</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region</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is</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randomly</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distributed</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in</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the</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 xml:space="preserve">range (100, 500) </w:t>
      </w:r>
      <w:proofErr w:type="spellStart"/>
      <w:r w:rsidRPr="00650032">
        <w:rPr>
          <w:rFonts w:ascii="Times New Roman" w:hAnsi="Times New Roman" w:cs="Times New Roman"/>
          <w:sz w:val="24"/>
          <w:szCs w:val="28"/>
        </w:rPr>
        <w:t>ms.</w:t>
      </w:r>
      <w:proofErr w:type="spellEnd"/>
      <w:r w:rsidRPr="00650032">
        <w:rPr>
          <w:rFonts w:ascii="Times New Roman" w:hAnsi="Times New Roman" w:cs="Times New Roman"/>
          <w:sz w:val="24"/>
          <w:szCs w:val="28"/>
        </w:rPr>
        <w:t xml:space="preserve"> We further assume that the sum of the left two delay components (namely, processing delay and playout delay) follows a uniform distribution in (50, 100) </w:t>
      </w:r>
      <w:proofErr w:type="spellStart"/>
      <w:r w:rsidRPr="00650032">
        <w:rPr>
          <w:rFonts w:ascii="Times New Roman" w:hAnsi="Times New Roman" w:cs="Times New Roman"/>
          <w:sz w:val="24"/>
          <w:szCs w:val="28"/>
        </w:rPr>
        <w:t>ms</w:t>
      </w:r>
      <w:proofErr w:type="spellEnd"/>
      <w:r w:rsidRPr="00650032">
        <w:rPr>
          <w:rFonts w:ascii="Times New Roman" w:hAnsi="Times New Roman" w:cs="Times New Roman"/>
          <w:sz w:val="24"/>
          <w:szCs w:val="28"/>
        </w:rPr>
        <w:t>, which approximates the measurement results of response delay in Fig. 6. Note that the parameter settings vary with different hardware and software configurations.</w:t>
      </w:r>
    </w:p>
    <w:p w:rsidR="000760F3" w:rsidRPr="00650032" w:rsidRDefault="000760F3" w:rsidP="00650032">
      <w:pPr>
        <w:pStyle w:val="ListParagraph"/>
        <w:spacing w:line="360" w:lineRule="auto"/>
        <w:ind w:left="360" w:firstLine="720"/>
        <w:rPr>
          <w:rFonts w:ascii="Times New Roman" w:hAnsi="Times New Roman" w:cs="Times New Roman"/>
          <w:sz w:val="24"/>
          <w:szCs w:val="28"/>
        </w:rPr>
      </w:pPr>
      <w:r w:rsidRPr="00650032">
        <w:rPr>
          <w:rFonts w:ascii="Times New Roman" w:hAnsi="Times New Roman" w:cs="Times New Roman"/>
          <w:sz w:val="24"/>
          <w:szCs w:val="28"/>
        </w:rPr>
        <w:t>The provisioning cost of a cloud server is set based on the Amazon EC2’s pricing model. We use the real pricing traces for Linux/UNIX VM instances obtained from the Amazon’s website [20]. In the traces, the price of VM instances takes values from a finite set within the range [0.05, 0.07] (in units of $ per hour) and changes dynamically. In the experiment, we assume that the prices at each data center are independent and identically distributed (</w:t>
      </w:r>
      <w:proofErr w:type="spellStart"/>
      <w:r w:rsidRPr="00650032">
        <w:rPr>
          <w:rFonts w:ascii="Times New Roman" w:hAnsi="Times New Roman" w:cs="Times New Roman"/>
          <w:sz w:val="24"/>
          <w:szCs w:val="28"/>
        </w:rPr>
        <w:t>i.i.d</w:t>
      </w:r>
      <w:proofErr w:type="spellEnd"/>
      <w:r w:rsidRPr="00650032">
        <w:rPr>
          <w:rFonts w:ascii="Times New Roman" w:hAnsi="Times New Roman" w:cs="Times New Roman"/>
          <w:sz w:val="24"/>
          <w:szCs w:val="28"/>
        </w:rPr>
        <w:t>.).</w:t>
      </w:r>
    </w:p>
    <w:p w:rsidR="00DA4541" w:rsidRPr="00650032" w:rsidRDefault="00D84E7F" w:rsidP="00650032">
      <w:pPr>
        <w:pStyle w:val="ListParagraph"/>
        <w:spacing w:line="360" w:lineRule="auto"/>
        <w:ind w:left="360" w:firstLine="720"/>
        <w:rPr>
          <w:rFonts w:ascii="Times New Roman" w:hAnsi="Times New Roman" w:cs="Times New Roman"/>
          <w:sz w:val="24"/>
          <w:szCs w:val="28"/>
        </w:rPr>
        <w:sectPr w:rsidR="00DA4541" w:rsidRPr="00650032" w:rsidSect="00395C5B">
          <w:headerReference w:type="default" r:id="rId114"/>
          <w:pgSz w:w="11906" w:h="16838"/>
          <w:pgMar w:top="2160" w:right="1440" w:bottom="1440" w:left="1440" w:header="709" w:footer="709" w:gutter="0"/>
          <w:cols w:space="708"/>
          <w:docGrid w:linePitch="360"/>
        </w:sectPr>
      </w:pPr>
      <w:r w:rsidRPr="00650032">
        <w:rPr>
          <w:rFonts w:ascii="Times New Roman" w:hAnsi="Times New Roman" w:cs="Times New Roman"/>
          <w:sz w:val="24"/>
          <w:szCs w:val="28"/>
        </w:rPr>
        <w:t>We compare our proposed iCloudAccess algorithm with four other alternatives, each of which is a combination of a request dispatching strategy and a server provisioning strategy for data centers. In our simulation, we consider the following three typical request-dispatching strategies.</w:t>
      </w:r>
    </w:p>
    <w:p w:rsidR="00787C6C" w:rsidRPr="00650032" w:rsidRDefault="00787C6C" w:rsidP="00650032">
      <w:pPr>
        <w:pStyle w:val="ListParagraph"/>
        <w:numPr>
          <w:ilvl w:val="0"/>
          <w:numId w:val="16"/>
        </w:numPr>
        <w:spacing w:line="360" w:lineRule="auto"/>
        <w:ind w:left="1086"/>
        <w:rPr>
          <w:rFonts w:ascii="Times New Roman" w:hAnsi="Times New Roman" w:cs="Times New Roman"/>
          <w:sz w:val="24"/>
          <w:szCs w:val="28"/>
        </w:rPr>
      </w:pPr>
      <w:r w:rsidRPr="00650032">
        <w:rPr>
          <w:rFonts w:ascii="Times New Roman" w:hAnsi="Times New Roman" w:cs="Times New Roman"/>
          <w:sz w:val="24"/>
          <w:szCs w:val="28"/>
        </w:rPr>
        <w:lastRenderedPageBreak/>
        <w:t>Proximity-aware request dispatching (PRD), in which requests are always dispatched to a data center with the lowest network delay (for example, a data center in a nearby region). It can maximize the reduction of the response delay for a user.</w:t>
      </w:r>
    </w:p>
    <w:p w:rsidR="00787C6C" w:rsidRPr="00650032" w:rsidRDefault="00787C6C" w:rsidP="00650032">
      <w:pPr>
        <w:pStyle w:val="ListParagraph"/>
        <w:numPr>
          <w:ilvl w:val="0"/>
          <w:numId w:val="16"/>
        </w:numPr>
        <w:spacing w:line="360" w:lineRule="auto"/>
        <w:ind w:left="1086"/>
        <w:rPr>
          <w:rFonts w:ascii="Times New Roman" w:hAnsi="Times New Roman" w:cs="Times New Roman"/>
          <w:sz w:val="24"/>
          <w:szCs w:val="28"/>
        </w:rPr>
      </w:pPr>
      <w:r w:rsidRPr="00650032">
        <w:rPr>
          <w:rFonts w:ascii="Times New Roman" w:hAnsi="Times New Roman" w:cs="Times New Roman"/>
          <w:sz w:val="24"/>
          <w:szCs w:val="28"/>
        </w:rPr>
        <w:t>Load-aware</w:t>
      </w:r>
      <w:r w:rsidR="00F66F43" w:rsidRPr="00650032">
        <w:rPr>
          <w:rFonts w:ascii="Times New Roman" w:hAnsi="Times New Roman" w:cs="Times New Roman"/>
          <w:sz w:val="24"/>
          <w:szCs w:val="28"/>
        </w:rPr>
        <w:t xml:space="preserve"> </w:t>
      </w:r>
      <w:r w:rsidRPr="00650032">
        <w:rPr>
          <w:rFonts w:ascii="Times New Roman" w:hAnsi="Times New Roman" w:cs="Times New Roman"/>
          <w:sz w:val="24"/>
          <w:szCs w:val="28"/>
        </w:rPr>
        <w:t>request</w:t>
      </w:r>
      <w:r w:rsidR="00F66F43" w:rsidRPr="00650032">
        <w:rPr>
          <w:rFonts w:ascii="Times New Roman" w:hAnsi="Times New Roman" w:cs="Times New Roman"/>
          <w:sz w:val="24"/>
          <w:szCs w:val="28"/>
        </w:rPr>
        <w:t xml:space="preserve"> </w:t>
      </w:r>
      <w:r w:rsidRPr="00650032">
        <w:rPr>
          <w:rFonts w:ascii="Times New Roman" w:hAnsi="Times New Roman" w:cs="Times New Roman"/>
          <w:sz w:val="24"/>
          <w:szCs w:val="28"/>
        </w:rPr>
        <w:t>dispatching</w:t>
      </w:r>
      <w:r w:rsidR="00F66F43" w:rsidRPr="00650032">
        <w:rPr>
          <w:rFonts w:ascii="Times New Roman" w:hAnsi="Times New Roman" w:cs="Times New Roman"/>
          <w:sz w:val="24"/>
          <w:szCs w:val="28"/>
        </w:rPr>
        <w:t xml:space="preserve"> </w:t>
      </w:r>
      <w:r w:rsidRPr="00650032">
        <w:rPr>
          <w:rFonts w:ascii="Times New Roman" w:hAnsi="Times New Roman" w:cs="Times New Roman"/>
          <w:sz w:val="24"/>
          <w:szCs w:val="28"/>
        </w:rPr>
        <w:t>(LRD),</w:t>
      </w:r>
      <w:r w:rsidR="00F66F43" w:rsidRPr="00650032">
        <w:rPr>
          <w:rFonts w:ascii="Times New Roman" w:hAnsi="Times New Roman" w:cs="Times New Roman"/>
          <w:sz w:val="24"/>
          <w:szCs w:val="28"/>
        </w:rPr>
        <w:t xml:space="preserve"> </w:t>
      </w:r>
      <w:r w:rsidRPr="00650032">
        <w:rPr>
          <w:rFonts w:ascii="Times New Roman" w:hAnsi="Times New Roman" w:cs="Times New Roman"/>
          <w:sz w:val="24"/>
          <w:szCs w:val="28"/>
        </w:rPr>
        <w:t>in</w:t>
      </w:r>
      <w:r w:rsidR="00F66F43" w:rsidRPr="00650032">
        <w:rPr>
          <w:rFonts w:ascii="Times New Roman" w:hAnsi="Times New Roman" w:cs="Times New Roman"/>
          <w:sz w:val="24"/>
          <w:szCs w:val="28"/>
        </w:rPr>
        <w:t xml:space="preserve"> </w:t>
      </w:r>
      <w:r w:rsidRPr="00650032">
        <w:rPr>
          <w:rFonts w:ascii="Times New Roman" w:hAnsi="Times New Roman" w:cs="Times New Roman"/>
          <w:sz w:val="24"/>
          <w:szCs w:val="28"/>
        </w:rPr>
        <w:t>which requests are always routed to</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a</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data center with the lowest workload level.</w:t>
      </w:r>
    </w:p>
    <w:p w:rsidR="00787C6C" w:rsidRPr="00650032" w:rsidRDefault="00787C6C" w:rsidP="00650032">
      <w:pPr>
        <w:pStyle w:val="ListParagraph"/>
        <w:numPr>
          <w:ilvl w:val="0"/>
          <w:numId w:val="16"/>
        </w:numPr>
        <w:spacing w:line="360" w:lineRule="auto"/>
        <w:ind w:left="1086"/>
        <w:rPr>
          <w:rFonts w:ascii="Times New Roman" w:hAnsi="Times New Roman" w:cs="Times New Roman"/>
          <w:sz w:val="24"/>
          <w:szCs w:val="28"/>
        </w:rPr>
      </w:pPr>
      <w:r w:rsidRPr="00650032">
        <w:rPr>
          <w:rFonts w:ascii="Times New Roman" w:hAnsi="Times New Roman" w:cs="Times New Roman"/>
          <w:sz w:val="24"/>
          <w:szCs w:val="28"/>
        </w:rPr>
        <w:t>Hybrid-weight request dispatching (HRD), in which we consider a weighted sum of the normalized proximity factor</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and</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the</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normalized load</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factor</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as</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the</w:t>
      </w:r>
      <w:r w:rsidR="007E79A8" w:rsidRPr="00650032">
        <w:rPr>
          <w:rFonts w:ascii="Times New Roman" w:hAnsi="Times New Roman" w:cs="Times New Roman"/>
          <w:sz w:val="24"/>
          <w:szCs w:val="28"/>
        </w:rPr>
        <w:t xml:space="preserve"> </w:t>
      </w:r>
      <w:r w:rsidRPr="00650032">
        <w:rPr>
          <w:rFonts w:ascii="Times New Roman" w:hAnsi="Times New Roman" w:cs="Times New Roman"/>
          <w:sz w:val="24"/>
          <w:szCs w:val="28"/>
        </w:rPr>
        <w:t>metric. Requests are routed to a data center with the smallest weighted sum. HRD can be thought of as a hybrid of PRD and LRD. By default, the weight parameter is set as 1 to achieve a balance between the proximity factor and the load factor.</w:t>
      </w:r>
    </w:p>
    <w:p w:rsidR="007E79A8" w:rsidRPr="00650032" w:rsidRDefault="007E79A8" w:rsidP="00650032">
      <w:pPr>
        <w:spacing w:before="72" w:line="360" w:lineRule="auto"/>
        <w:ind w:right="77" w:firstLine="360"/>
        <w:jc w:val="both"/>
        <w:rPr>
          <w:rFonts w:ascii="Times New Roman" w:hAnsi="Times New Roman" w:cs="Times New Roman"/>
          <w:sz w:val="24"/>
        </w:rPr>
      </w:pPr>
      <w:r w:rsidRPr="00650032">
        <w:rPr>
          <w:rFonts w:ascii="Times New Roman" w:hAnsi="Times New Roman" w:cs="Times New Roman"/>
          <w:sz w:val="24"/>
        </w:rPr>
        <w:t>Two server provisioning strategies are used for comparison in our experiments</w:t>
      </w:r>
      <w:r w:rsidR="00867451" w:rsidRPr="00650032">
        <w:rPr>
          <w:rFonts w:ascii="Times New Roman" w:hAnsi="Times New Roman" w:cs="Times New Roman"/>
          <w:sz w:val="24"/>
        </w:rPr>
        <w:t>.</w:t>
      </w:r>
    </w:p>
    <w:p w:rsidR="007E79A8" w:rsidRPr="00650032" w:rsidRDefault="007E79A8" w:rsidP="00650032">
      <w:pPr>
        <w:pStyle w:val="ListParagraph"/>
        <w:numPr>
          <w:ilvl w:val="0"/>
          <w:numId w:val="17"/>
        </w:numPr>
        <w:spacing w:before="72" w:line="360" w:lineRule="auto"/>
        <w:ind w:left="720" w:right="77"/>
        <w:jc w:val="both"/>
        <w:rPr>
          <w:rFonts w:ascii="Times New Roman" w:hAnsi="Times New Roman" w:cs="Times New Roman"/>
          <w:sz w:val="24"/>
        </w:rPr>
      </w:pPr>
      <w:r w:rsidRPr="00650032">
        <w:rPr>
          <w:rFonts w:ascii="Times New Roman" w:hAnsi="Times New Roman" w:cs="Times New Roman"/>
          <w:sz w:val="24"/>
        </w:rPr>
        <w:t xml:space="preserve">Stable server provisioning (SSP), in which a fixed </w:t>
      </w:r>
      <w:proofErr w:type="spellStart"/>
      <w:r w:rsidRPr="00650032">
        <w:rPr>
          <w:rFonts w:ascii="Times New Roman" w:hAnsi="Times New Roman" w:cs="Times New Roman"/>
          <w:sz w:val="24"/>
        </w:rPr>
        <w:t>num</w:t>
      </w:r>
      <w:proofErr w:type="spellEnd"/>
      <w:r w:rsidRPr="00650032">
        <w:rPr>
          <w:rFonts w:ascii="Times New Roman" w:hAnsi="Times New Roman" w:cs="Times New Roman"/>
          <w:sz w:val="24"/>
        </w:rPr>
        <w:t xml:space="preserve">- </w:t>
      </w:r>
      <w:proofErr w:type="spellStart"/>
      <w:r w:rsidRPr="00650032">
        <w:rPr>
          <w:rFonts w:ascii="Times New Roman" w:hAnsi="Times New Roman" w:cs="Times New Roman"/>
          <w:sz w:val="24"/>
        </w:rPr>
        <w:t>ber</w:t>
      </w:r>
      <w:proofErr w:type="spellEnd"/>
      <w:r w:rsidRPr="00650032">
        <w:rPr>
          <w:rFonts w:ascii="Times New Roman" w:hAnsi="Times New Roman" w:cs="Times New Roman"/>
          <w:sz w:val="24"/>
        </w:rPr>
        <w:t xml:space="preserve"> of cloud servers are provisioned at each data center. The server provisioning does not change over time. It is a simple yet widely adopted server provisioning strategy for CGSPs. In our experiment, we assume that the time- average number of user requests for each data center is known beforehand, and the number of provisioned cloud servers equals the time-average number of user requests. Such assumption is ideal and only made for the comparison purpose.</w:t>
      </w:r>
    </w:p>
    <w:p w:rsidR="007E79A8" w:rsidRPr="00650032" w:rsidRDefault="001A244C" w:rsidP="00650032">
      <w:pPr>
        <w:pStyle w:val="ListParagraph"/>
        <w:numPr>
          <w:ilvl w:val="0"/>
          <w:numId w:val="17"/>
        </w:numPr>
        <w:spacing w:before="72" w:line="360" w:lineRule="auto"/>
        <w:ind w:left="720" w:right="77"/>
        <w:jc w:val="both"/>
        <w:rPr>
          <w:rFonts w:ascii="Times New Roman" w:hAnsi="Times New Roman" w:cs="Times New Roman"/>
          <w:sz w:val="24"/>
        </w:rPr>
      </w:pPr>
      <w:r w:rsidRPr="00650032">
        <w:rPr>
          <w:rFonts w:ascii="Times New Roman" w:hAnsi="Times New Roman" w:cs="Times New Roman"/>
          <w:sz w:val="24"/>
        </w:rPr>
        <w:t>Queuing</w:t>
      </w:r>
      <w:r w:rsidR="007E79A8" w:rsidRPr="00650032">
        <w:rPr>
          <w:rFonts w:ascii="Times New Roman" w:hAnsi="Times New Roman" w:cs="Times New Roman"/>
          <w:sz w:val="24"/>
        </w:rPr>
        <w:t>-aware server provisioning (QSP), in which the CGSP makes provisioning decision based on the observations on the backlogs of the waiting queue. At every decision time point, if there are k users in the waiting queue, the CGSP will provision k/2 additional cloud servers in the next period; otherwise, if there are no waiting users, the CGSP only continues to provision the number of cloud servers in use in the next period.</w:t>
      </w:r>
    </w:p>
    <w:p w:rsidR="007E79A8" w:rsidRPr="00650032" w:rsidRDefault="007E79A8" w:rsidP="00650032">
      <w:pPr>
        <w:spacing w:before="72" w:line="360" w:lineRule="auto"/>
        <w:ind w:left="360" w:right="77"/>
        <w:jc w:val="both"/>
        <w:rPr>
          <w:rFonts w:ascii="Times New Roman" w:hAnsi="Times New Roman" w:cs="Times New Roman"/>
          <w:sz w:val="24"/>
        </w:rPr>
      </w:pPr>
      <w:r w:rsidRPr="00650032">
        <w:rPr>
          <w:rFonts w:ascii="Times New Roman" w:hAnsi="Times New Roman" w:cs="Times New Roman"/>
          <w:sz w:val="24"/>
        </w:rPr>
        <w:t>Therefore, we have seven methods in comparison, namely, 1) PRD + SSP; 2) LRD + SSP; 3) PRD + QSP; 4) LRD + QSP; 5) HRD + SSP; 6) HRD + QSP; and 7) our proposed iCloudAccess algorithm</w:t>
      </w:r>
    </w:p>
    <w:p w:rsidR="007D1DF6" w:rsidRPr="00650032" w:rsidRDefault="007D1DF6" w:rsidP="00650032">
      <w:pPr>
        <w:spacing w:before="72" w:line="360" w:lineRule="auto"/>
        <w:ind w:left="360" w:right="77"/>
        <w:jc w:val="both"/>
        <w:rPr>
          <w:rFonts w:ascii="Times New Roman" w:hAnsi="Times New Roman" w:cs="Times New Roman"/>
          <w:sz w:val="24"/>
        </w:rPr>
      </w:pPr>
    </w:p>
    <w:p w:rsidR="007D1DF6" w:rsidRPr="00650032" w:rsidRDefault="007D1DF6" w:rsidP="00650032">
      <w:pPr>
        <w:spacing w:before="72" w:line="360" w:lineRule="auto"/>
        <w:ind w:left="360" w:right="77"/>
        <w:jc w:val="center"/>
        <w:rPr>
          <w:rFonts w:ascii="Times New Roman" w:hAnsi="Times New Roman" w:cs="Times New Roman"/>
          <w:sz w:val="24"/>
        </w:rPr>
      </w:pPr>
      <w:r w:rsidRPr="00650032">
        <w:rPr>
          <w:rFonts w:ascii="Times New Roman" w:hAnsi="Times New Roman" w:cs="Times New Roman"/>
          <w:noProof/>
          <w:lang w:eastAsia="zh-TW"/>
        </w:rPr>
        <w:lastRenderedPageBreak/>
        <w:drawing>
          <wp:inline distT="0" distB="0" distL="0" distR="0" wp14:anchorId="59484A65" wp14:editId="455ADF6E">
            <wp:extent cx="1987550" cy="1693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987550" cy="1693545"/>
                    </a:xfrm>
                    <a:prstGeom prst="rect">
                      <a:avLst/>
                    </a:prstGeom>
                    <a:noFill/>
                    <a:ln>
                      <a:noFill/>
                    </a:ln>
                  </pic:spPr>
                </pic:pic>
              </a:graphicData>
            </a:graphic>
          </wp:inline>
        </w:drawing>
      </w:r>
    </w:p>
    <w:p w:rsidR="007D1DF6" w:rsidRPr="00650032" w:rsidRDefault="007D1DF6" w:rsidP="00650032">
      <w:pPr>
        <w:keepNext/>
        <w:spacing w:before="72" w:line="360" w:lineRule="auto"/>
        <w:ind w:left="360" w:right="77"/>
        <w:jc w:val="center"/>
        <w:rPr>
          <w:rFonts w:ascii="Times New Roman" w:hAnsi="Times New Roman" w:cs="Times New Roman"/>
        </w:rPr>
      </w:pPr>
      <w:r w:rsidRPr="00650032">
        <w:rPr>
          <w:rFonts w:ascii="Times New Roman" w:hAnsi="Times New Roman" w:cs="Times New Roman"/>
          <w:noProof/>
          <w:lang w:eastAsia="zh-TW"/>
        </w:rPr>
        <w:drawing>
          <wp:inline distT="0" distB="0" distL="0" distR="0" wp14:anchorId="4A3A5787" wp14:editId="3B3CA458">
            <wp:extent cx="1948180" cy="1670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948180" cy="1670050"/>
                    </a:xfrm>
                    <a:prstGeom prst="rect">
                      <a:avLst/>
                    </a:prstGeom>
                    <a:noFill/>
                    <a:ln>
                      <a:noFill/>
                    </a:ln>
                  </pic:spPr>
                </pic:pic>
              </a:graphicData>
            </a:graphic>
          </wp:inline>
        </w:drawing>
      </w:r>
    </w:p>
    <w:p w:rsidR="007D1DF6" w:rsidRPr="00650032" w:rsidRDefault="007D1DF6" w:rsidP="00650032">
      <w:pPr>
        <w:pStyle w:val="Caption"/>
        <w:spacing w:line="360" w:lineRule="auto"/>
        <w:jc w:val="center"/>
        <w:rPr>
          <w:rFonts w:ascii="Times New Roman" w:hAnsi="Times New Roman" w:cs="Times New Roman"/>
          <w:color w:val="auto"/>
        </w:rPr>
      </w:pPr>
      <w:r w:rsidRPr="00650032">
        <w:rPr>
          <w:rFonts w:ascii="Times New Roman" w:hAnsi="Times New Roman" w:cs="Times New Roman"/>
          <w:color w:val="auto"/>
        </w:rPr>
        <w:t xml:space="preserve">Fig 9 Comparison of gaming latency. (a) </w:t>
      </w:r>
      <w:r w:rsidR="001868D5" w:rsidRPr="00650032">
        <w:rPr>
          <w:rFonts w:ascii="Times New Roman" w:hAnsi="Times New Roman" w:cs="Times New Roman"/>
          <w:color w:val="auto"/>
        </w:rPr>
        <w:t>Queuing</w:t>
      </w:r>
      <w:r w:rsidRPr="00650032">
        <w:rPr>
          <w:rFonts w:ascii="Times New Roman" w:hAnsi="Times New Roman" w:cs="Times New Roman"/>
          <w:color w:val="auto"/>
        </w:rPr>
        <w:t xml:space="preserve"> delay. (b) Response delay.</w:t>
      </w:r>
    </w:p>
    <w:p w:rsidR="001868D5" w:rsidRPr="00650032" w:rsidRDefault="001868D5" w:rsidP="00650032">
      <w:pPr>
        <w:pStyle w:val="Heading2"/>
        <w:numPr>
          <w:ilvl w:val="0"/>
          <w:numId w:val="27"/>
        </w:numPr>
        <w:spacing w:line="360" w:lineRule="auto"/>
        <w:rPr>
          <w:rFonts w:ascii="Times New Roman" w:hAnsi="Times New Roman" w:cs="Times New Roman"/>
          <w:color w:val="auto"/>
        </w:rPr>
      </w:pPr>
      <w:bookmarkStart w:id="15" w:name="_Toc405876856"/>
      <w:r w:rsidRPr="00650032">
        <w:rPr>
          <w:rFonts w:ascii="Times New Roman" w:hAnsi="Times New Roman" w:cs="Times New Roman"/>
          <w:color w:val="auto"/>
          <w:sz w:val="28"/>
        </w:rPr>
        <w:t>Comparison of Gaming Latency</w:t>
      </w:r>
      <w:bookmarkEnd w:id="15"/>
    </w:p>
    <w:p w:rsidR="001868D5" w:rsidRPr="00650032" w:rsidRDefault="001868D5" w:rsidP="00650032">
      <w:pPr>
        <w:pStyle w:val="ListParagraph"/>
        <w:spacing w:line="360" w:lineRule="auto"/>
        <w:ind w:left="360"/>
        <w:rPr>
          <w:rFonts w:ascii="Times New Roman" w:hAnsi="Times New Roman" w:cs="Times New Roman"/>
          <w:sz w:val="24"/>
        </w:rPr>
      </w:pPr>
      <w:r w:rsidRPr="00650032">
        <w:rPr>
          <w:rFonts w:ascii="Times New Roman" w:hAnsi="Times New Roman" w:cs="Times New Roman"/>
          <w:sz w:val="24"/>
        </w:rPr>
        <w:t>Fig.</w:t>
      </w:r>
      <w:r w:rsidR="00F66F43" w:rsidRPr="00650032">
        <w:rPr>
          <w:rFonts w:ascii="Times New Roman" w:hAnsi="Times New Roman" w:cs="Times New Roman"/>
          <w:sz w:val="24"/>
        </w:rPr>
        <w:t xml:space="preserve"> </w:t>
      </w:r>
      <w:r w:rsidRPr="00650032">
        <w:rPr>
          <w:rFonts w:ascii="Times New Roman" w:hAnsi="Times New Roman" w:cs="Times New Roman"/>
          <w:sz w:val="24"/>
        </w:rPr>
        <w:t>9</w:t>
      </w:r>
      <w:r w:rsidR="00F66F43" w:rsidRPr="00650032">
        <w:rPr>
          <w:rFonts w:ascii="Times New Roman" w:hAnsi="Times New Roman" w:cs="Times New Roman"/>
          <w:sz w:val="24"/>
        </w:rPr>
        <w:t xml:space="preserve"> </w:t>
      </w:r>
      <w:r w:rsidRPr="00650032">
        <w:rPr>
          <w:rFonts w:ascii="Times New Roman" w:hAnsi="Times New Roman" w:cs="Times New Roman"/>
          <w:sz w:val="24"/>
        </w:rPr>
        <w:t>shows</w:t>
      </w:r>
      <w:r w:rsidR="00F66F43" w:rsidRPr="00650032">
        <w:rPr>
          <w:rFonts w:ascii="Times New Roman" w:hAnsi="Times New Roman" w:cs="Times New Roman"/>
          <w:sz w:val="24"/>
        </w:rPr>
        <w:t xml:space="preserve"> </w:t>
      </w:r>
      <w:r w:rsidRPr="00650032">
        <w:rPr>
          <w:rFonts w:ascii="Times New Roman" w:hAnsi="Times New Roman" w:cs="Times New Roman"/>
          <w:sz w:val="24"/>
        </w:rPr>
        <w:t>the</w:t>
      </w:r>
      <w:r w:rsidR="00F66F43" w:rsidRPr="00650032">
        <w:rPr>
          <w:rFonts w:ascii="Times New Roman" w:hAnsi="Times New Roman" w:cs="Times New Roman"/>
          <w:sz w:val="24"/>
        </w:rPr>
        <w:t xml:space="preserve"> </w:t>
      </w:r>
      <w:r w:rsidRPr="00650032">
        <w:rPr>
          <w:rFonts w:ascii="Times New Roman" w:hAnsi="Times New Roman" w:cs="Times New Roman"/>
          <w:sz w:val="24"/>
        </w:rPr>
        <w:t>comparison of</w:t>
      </w:r>
      <w:r w:rsidR="00F66F43" w:rsidRPr="00650032">
        <w:rPr>
          <w:rFonts w:ascii="Times New Roman" w:hAnsi="Times New Roman" w:cs="Times New Roman"/>
          <w:sz w:val="24"/>
        </w:rPr>
        <w:t xml:space="preserve"> </w:t>
      </w:r>
      <w:r w:rsidRPr="00650032">
        <w:rPr>
          <w:rFonts w:ascii="Times New Roman" w:hAnsi="Times New Roman" w:cs="Times New Roman"/>
          <w:sz w:val="24"/>
        </w:rPr>
        <w:t xml:space="preserve">gaming latency among different methods. From the results in Fig. 9(a), we can clearly observe that our proposed iCloudAccess can reduce the mean </w:t>
      </w:r>
      <w:r w:rsidR="002B2FC9" w:rsidRPr="00650032">
        <w:rPr>
          <w:rFonts w:ascii="Times New Roman" w:hAnsi="Times New Roman" w:cs="Times New Roman"/>
          <w:sz w:val="24"/>
        </w:rPr>
        <w:t>and variance of queuing delay significantly</w:t>
      </w:r>
      <w:r w:rsidRPr="00650032">
        <w:rPr>
          <w:rFonts w:ascii="Times New Roman" w:hAnsi="Times New Roman" w:cs="Times New Roman"/>
          <w:sz w:val="24"/>
        </w:rPr>
        <w:t xml:space="preserve">. </w:t>
      </w:r>
      <w:r w:rsidR="002B2FC9" w:rsidRPr="00650032">
        <w:rPr>
          <w:rFonts w:ascii="Times New Roman" w:hAnsi="Times New Roman" w:cs="Times New Roman"/>
          <w:sz w:val="24"/>
        </w:rPr>
        <w:t>Among five</w:t>
      </w:r>
      <w:r w:rsidRPr="00650032">
        <w:rPr>
          <w:rFonts w:ascii="Times New Roman" w:hAnsi="Times New Roman" w:cs="Times New Roman"/>
          <w:sz w:val="24"/>
        </w:rPr>
        <w:t xml:space="preserve"> methods, PRD + SSP </w:t>
      </w:r>
      <w:r w:rsidR="002B2FC9" w:rsidRPr="00650032">
        <w:rPr>
          <w:rFonts w:ascii="Times New Roman" w:hAnsi="Times New Roman" w:cs="Times New Roman"/>
          <w:sz w:val="24"/>
        </w:rPr>
        <w:t>perform</w:t>
      </w:r>
      <w:r w:rsidRPr="00650032">
        <w:rPr>
          <w:rFonts w:ascii="Times New Roman" w:hAnsi="Times New Roman" w:cs="Times New Roman"/>
          <w:sz w:val="24"/>
        </w:rPr>
        <w:t xml:space="preserve"> the worst due to the serious </w:t>
      </w:r>
      <w:r w:rsidR="002B2FC9" w:rsidRPr="00650032">
        <w:rPr>
          <w:rFonts w:ascii="Times New Roman" w:hAnsi="Times New Roman" w:cs="Times New Roman"/>
          <w:sz w:val="24"/>
        </w:rPr>
        <w:t>queuing</w:t>
      </w:r>
      <w:r w:rsidRPr="00650032">
        <w:rPr>
          <w:rFonts w:ascii="Times New Roman" w:hAnsi="Times New Roman" w:cs="Times New Roman"/>
          <w:sz w:val="24"/>
        </w:rPr>
        <w:t xml:space="preserve"> problem caused by PRD in the hot regions. Our iCloudAccess method achieves the lowest average </w:t>
      </w:r>
      <w:r w:rsidR="002B2FC9" w:rsidRPr="00650032">
        <w:rPr>
          <w:rFonts w:ascii="Times New Roman" w:hAnsi="Times New Roman" w:cs="Times New Roman"/>
          <w:sz w:val="24"/>
        </w:rPr>
        <w:t>queuing</w:t>
      </w:r>
      <w:r w:rsidRPr="00650032">
        <w:rPr>
          <w:rFonts w:ascii="Times New Roman" w:hAnsi="Times New Roman" w:cs="Times New Roman"/>
          <w:sz w:val="24"/>
        </w:rPr>
        <w:t xml:space="preserve"> delay, and the variance of </w:t>
      </w:r>
      <w:r w:rsidR="002B2FC9" w:rsidRPr="00650032">
        <w:rPr>
          <w:rFonts w:ascii="Times New Roman" w:hAnsi="Times New Roman" w:cs="Times New Roman"/>
          <w:sz w:val="24"/>
        </w:rPr>
        <w:t>queuing</w:t>
      </w:r>
      <w:r w:rsidRPr="00650032">
        <w:rPr>
          <w:rFonts w:ascii="Times New Roman" w:hAnsi="Times New Roman" w:cs="Times New Roman"/>
          <w:sz w:val="24"/>
        </w:rPr>
        <w:t xml:space="preserve"> delay is also small. Most of the outliers occur in the early stage of the experiment. For the two methods with QSP, the </w:t>
      </w:r>
      <w:r w:rsidR="002B2FC9" w:rsidRPr="00650032">
        <w:rPr>
          <w:rFonts w:ascii="Times New Roman" w:hAnsi="Times New Roman" w:cs="Times New Roman"/>
          <w:sz w:val="24"/>
        </w:rPr>
        <w:t>queuing</w:t>
      </w:r>
      <w:r w:rsidRPr="00650032">
        <w:rPr>
          <w:rFonts w:ascii="Times New Roman" w:hAnsi="Times New Roman" w:cs="Times New Roman"/>
          <w:sz w:val="24"/>
        </w:rPr>
        <w:t xml:space="preserve"> delay can also be reduced greatly, as the provisioning decision takes the queue state into account.</w:t>
      </w:r>
    </w:p>
    <w:p w:rsidR="001868D5" w:rsidRPr="00650032" w:rsidRDefault="001868D5" w:rsidP="00650032">
      <w:pPr>
        <w:pStyle w:val="ListParagraph"/>
        <w:spacing w:line="360" w:lineRule="auto"/>
        <w:ind w:left="360" w:firstLine="720"/>
        <w:rPr>
          <w:rFonts w:ascii="Times New Roman" w:hAnsi="Times New Roman" w:cs="Times New Roman"/>
          <w:sz w:val="24"/>
        </w:rPr>
      </w:pPr>
      <w:r w:rsidRPr="00650032">
        <w:rPr>
          <w:rFonts w:ascii="Times New Roman" w:hAnsi="Times New Roman" w:cs="Times New Roman"/>
          <w:sz w:val="24"/>
        </w:rPr>
        <w:t>Fig.</w:t>
      </w:r>
      <w:r w:rsidR="00F66F43" w:rsidRPr="00650032">
        <w:rPr>
          <w:rFonts w:ascii="Times New Roman" w:hAnsi="Times New Roman" w:cs="Times New Roman"/>
          <w:sz w:val="24"/>
        </w:rPr>
        <w:t xml:space="preserve"> </w:t>
      </w:r>
      <w:r w:rsidRPr="00650032">
        <w:rPr>
          <w:rFonts w:ascii="Times New Roman" w:hAnsi="Times New Roman" w:cs="Times New Roman"/>
          <w:sz w:val="24"/>
        </w:rPr>
        <w:t>9(b</w:t>
      </w:r>
      <w:r w:rsidR="002B2FC9" w:rsidRPr="00650032">
        <w:rPr>
          <w:rFonts w:ascii="Times New Roman" w:hAnsi="Times New Roman" w:cs="Times New Roman"/>
          <w:sz w:val="24"/>
        </w:rPr>
        <w:t>) plots the response</w:t>
      </w:r>
      <w:r w:rsidRPr="00650032">
        <w:rPr>
          <w:rFonts w:ascii="Times New Roman" w:hAnsi="Times New Roman" w:cs="Times New Roman"/>
          <w:sz w:val="24"/>
        </w:rPr>
        <w:t xml:space="preserve"> </w:t>
      </w:r>
      <w:r w:rsidR="002B2FC9" w:rsidRPr="00650032">
        <w:rPr>
          <w:rFonts w:ascii="Times New Roman" w:hAnsi="Times New Roman" w:cs="Times New Roman"/>
          <w:sz w:val="24"/>
        </w:rPr>
        <w:t>delay incurred</w:t>
      </w:r>
      <w:r w:rsidRPr="00650032">
        <w:rPr>
          <w:rFonts w:ascii="Times New Roman" w:hAnsi="Times New Roman" w:cs="Times New Roman"/>
          <w:sz w:val="24"/>
        </w:rPr>
        <w:t xml:space="preserve"> </w:t>
      </w:r>
      <w:r w:rsidR="002B2FC9" w:rsidRPr="00650032">
        <w:rPr>
          <w:rFonts w:ascii="Times New Roman" w:hAnsi="Times New Roman" w:cs="Times New Roman"/>
          <w:sz w:val="24"/>
        </w:rPr>
        <w:t>by different</w:t>
      </w:r>
      <w:r w:rsidRPr="00650032">
        <w:rPr>
          <w:rFonts w:ascii="Times New Roman" w:hAnsi="Times New Roman" w:cs="Times New Roman"/>
          <w:sz w:val="24"/>
        </w:rPr>
        <w:t xml:space="preserve"> methods. Two methods (PRD + SSP and PRD + QSP) with PRD achieve the lowest response delay as they always dispatch requests </w:t>
      </w:r>
      <w:r w:rsidR="002B2FC9" w:rsidRPr="00650032">
        <w:rPr>
          <w:rFonts w:ascii="Times New Roman" w:hAnsi="Times New Roman" w:cs="Times New Roman"/>
          <w:sz w:val="24"/>
        </w:rPr>
        <w:t>to the</w:t>
      </w:r>
      <w:r w:rsidRPr="00650032">
        <w:rPr>
          <w:rFonts w:ascii="Times New Roman" w:hAnsi="Times New Roman" w:cs="Times New Roman"/>
          <w:sz w:val="24"/>
        </w:rPr>
        <w:t xml:space="preserve"> data center with the lowest network delay. However, PRD may cause serious </w:t>
      </w:r>
      <w:r w:rsidR="002B2FC9" w:rsidRPr="00650032">
        <w:rPr>
          <w:rFonts w:ascii="Times New Roman" w:hAnsi="Times New Roman" w:cs="Times New Roman"/>
          <w:sz w:val="24"/>
        </w:rPr>
        <w:t>queuing</w:t>
      </w:r>
      <w:r w:rsidRPr="00650032">
        <w:rPr>
          <w:rFonts w:ascii="Times New Roman" w:hAnsi="Times New Roman" w:cs="Times New Roman"/>
          <w:sz w:val="24"/>
        </w:rPr>
        <w:t xml:space="preserve"> delay in the hot regions if the paces of server provisioning cannot keep up with the increase of user demand [one example is PRD + SSP in Fig. 9(a)]. The response delay of LRD + SSP and LRD + QSP is high because the selection of </w:t>
      </w:r>
      <w:r w:rsidRPr="00650032">
        <w:rPr>
          <w:rFonts w:ascii="Times New Roman" w:hAnsi="Times New Roman" w:cs="Times New Roman"/>
          <w:sz w:val="24"/>
        </w:rPr>
        <w:lastRenderedPageBreak/>
        <w:t xml:space="preserve">data centers is ignorant of proximity (or latency). Our proposed iCloudAccess approaches </w:t>
      </w:r>
      <w:r w:rsidR="002B2FC9" w:rsidRPr="00650032">
        <w:rPr>
          <w:rFonts w:ascii="Times New Roman" w:hAnsi="Times New Roman" w:cs="Times New Roman"/>
          <w:sz w:val="24"/>
        </w:rPr>
        <w:t>the performance</w:t>
      </w:r>
      <w:r w:rsidRPr="00650032">
        <w:rPr>
          <w:rFonts w:ascii="Times New Roman" w:hAnsi="Times New Roman" w:cs="Times New Roman"/>
          <w:sz w:val="24"/>
        </w:rPr>
        <w:t xml:space="preserve"> </w:t>
      </w:r>
      <w:r w:rsidR="002B2FC9" w:rsidRPr="00650032">
        <w:rPr>
          <w:rFonts w:ascii="Times New Roman" w:hAnsi="Times New Roman" w:cs="Times New Roman"/>
          <w:sz w:val="24"/>
        </w:rPr>
        <w:t>of PRD +</w:t>
      </w:r>
      <w:r w:rsidRPr="00650032">
        <w:rPr>
          <w:rFonts w:ascii="Times New Roman" w:hAnsi="Times New Roman" w:cs="Times New Roman"/>
          <w:sz w:val="24"/>
        </w:rPr>
        <w:t xml:space="preserve"> </w:t>
      </w:r>
      <w:r w:rsidR="002B2FC9" w:rsidRPr="00650032">
        <w:rPr>
          <w:rFonts w:ascii="Times New Roman" w:hAnsi="Times New Roman" w:cs="Times New Roman"/>
          <w:sz w:val="24"/>
        </w:rPr>
        <w:t>SSP and PRD +</w:t>
      </w:r>
    </w:p>
    <w:p w:rsidR="001868D5" w:rsidRPr="00650032" w:rsidRDefault="001868D5" w:rsidP="00650032">
      <w:pPr>
        <w:pStyle w:val="ListParagraph"/>
        <w:spacing w:line="360" w:lineRule="auto"/>
        <w:ind w:left="360"/>
        <w:rPr>
          <w:rFonts w:ascii="Times New Roman" w:hAnsi="Times New Roman" w:cs="Times New Roman"/>
          <w:sz w:val="24"/>
        </w:rPr>
      </w:pPr>
      <w:r w:rsidRPr="00650032">
        <w:rPr>
          <w:rFonts w:ascii="Times New Roman" w:hAnsi="Times New Roman" w:cs="Times New Roman"/>
          <w:sz w:val="24"/>
        </w:rPr>
        <w:t xml:space="preserve">QSP with very small distance (normally with an increase of 10–20 </w:t>
      </w:r>
      <w:r w:rsidR="002B2FC9" w:rsidRPr="00650032">
        <w:rPr>
          <w:rFonts w:ascii="Times New Roman" w:hAnsi="Times New Roman" w:cs="Times New Roman"/>
          <w:sz w:val="24"/>
        </w:rPr>
        <w:t>Ms</w:t>
      </w:r>
      <w:r w:rsidRPr="00650032">
        <w:rPr>
          <w:rFonts w:ascii="Times New Roman" w:hAnsi="Times New Roman" w:cs="Times New Roman"/>
          <w:sz w:val="24"/>
        </w:rPr>
        <w:t>). However, we will show in Section V-C that the provisioning cost of our method is the lowest among seven</w:t>
      </w:r>
      <w:r w:rsidR="00650032" w:rsidRPr="00650032">
        <w:rPr>
          <w:rFonts w:ascii="Times New Roman" w:hAnsi="Times New Roman" w:cs="Times New Roman"/>
          <w:sz w:val="24"/>
        </w:rPr>
        <w:t>.</w:t>
      </w:r>
    </w:p>
    <w:p w:rsidR="00650032" w:rsidRPr="00650032" w:rsidRDefault="00650032" w:rsidP="00650032">
      <w:pPr>
        <w:keepNext/>
        <w:spacing w:before="72" w:line="360" w:lineRule="auto"/>
        <w:ind w:right="77" w:firstLine="360"/>
        <w:jc w:val="center"/>
        <w:rPr>
          <w:rFonts w:ascii="Times New Roman" w:hAnsi="Times New Roman" w:cs="Times New Roman"/>
        </w:rPr>
      </w:pPr>
      <w:r w:rsidRPr="00650032">
        <w:rPr>
          <w:rFonts w:ascii="Times New Roman" w:hAnsi="Times New Roman" w:cs="Times New Roman"/>
          <w:noProof/>
          <w:lang w:eastAsia="zh-TW"/>
        </w:rPr>
        <w:drawing>
          <wp:inline distT="0" distB="0" distL="0" distR="0" wp14:anchorId="207996B1" wp14:editId="7396CC27">
            <wp:extent cx="2210435" cy="1614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210435" cy="1614170"/>
                    </a:xfrm>
                    <a:prstGeom prst="rect">
                      <a:avLst/>
                    </a:prstGeom>
                    <a:noFill/>
                    <a:ln>
                      <a:noFill/>
                    </a:ln>
                  </pic:spPr>
                </pic:pic>
              </a:graphicData>
            </a:graphic>
          </wp:inline>
        </w:drawing>
      </w:r>
    </w:p>
    <w:p w:rsidR="00650032" w:rsidRPr="00650032" w:rsidRDefault="00650032" w:rsidP="00650032">
      <w:pPr>
        <w:pStyle w:val="Caption"/>
        <w:spacing w:line="360" w:lineRule="auto"/>
        <w:jc w:val="center"/>
        <w:rPr>
          <w:rFonts w:ascii="Times New Roman" w:hAnsi="Times New Roman" w:cs="Times New Roman"/>
          <w:color w:val="auto"/>
        </w:rPr>
      </w:pPr>
      <w:r w:rsidRPr="00650032">
        <w:rPr>
          <w:rFonts w:ascii="Times New Roman" w:hAnsi="Times New Roman" w:cs="Times New Roman"/>
          <w:color w:val="auto"/>
        </w:rPr>
        <w:t xml:space="preserve">fig </w:t>
      </w:r>
      <w:r w:rsidRPr="00650032">
        <w:rPr>
          <w:rFonts w:ascii="Times New Roman" w:hAnsi="Times New Roman" w:cs="Times New Roman"/>
          <w:color w:val="auto"/>
        </w:rPr>
        <w:fldChar w:fldCharType="begin"/>
      </w:r>
      <w:r w:rsidRPr="00650032">
        <w:rPr>
          <w:rFonts w:ascii="Times New Roman" w:hAnsi="Times New Roman" w:cs="Times New Roman"/>
          <w:color w:val="auto"/>
        </w:rPr>
        <w:instrText xml:space="preserve"> SEQ fig \* ARABIC </w:instrText>
      </w:r>
      <w:r w:rsidRPr="00650032">
        <w:rPr>
          <w:rFonts w:ascii="Times New Roman" w:hAnsi="Times New Roman" w:cs="Times New Roman"/>
          <w:color w:val="auto"/>
        </w:rPr>
        <w:fldChar w:fldCharType="separate"/>
      </w:r>
      <w:r w:rsidR="00841FD0">
        <w:rPr>
          <w:rFonts w:ascii="Times New Roman" w:hAnsi="Times New Roman" w:cs="Times New Roman"/>
          <w:noProof/>
          <w:color w:val="auto"/>
        </w:rPr>
        <w:t>1</w:t>
      </w:r>
      <w:r w:rsidRPr="00650032">
        <w:rPr>
          <w:rFonts w:ascii="Times New Roman" w:hAnsi="Times New Roman" w:cs="Times New Roman"/>
          <w:color w:val="auto"/>
        </w:rPr>
        <w:fldChar w:fldCharType="end"/>
      </w:r>
      <w:r w:rsidRPr="00650032">
        <w:rPr>
          <w:rFonts w:ascii="Times New Roman" w:hAnsi="Times New Roman" w:cs="Times New Roman"/>
          <w:color w:val="auto"/>
        </w:rPr>
        <w:t xml:space="preserve">0 Impacts of the </w:t>
      </w:r>
      <w:proofErr w:type="spellStart"/>
      <w:r w:rsidRPr="00650032">
        <w:rPr>
          <w:rFonts w:ascii="Times New Roman" w:hAnsi="Times New Roman" w:cs="Times New Roman"/>
          <w:color w:val="auto"/>
        </w:rPr>
        <w:t>tunable</w:t>
      </w:r>
      <w:proofErr w:type="spellEnd"/>
      <w:r w:rsidRPr="00650032">
        <w:rPr>
          <w:rFonts w:ascii="Times New Roman" w:hAnsi="Times New Roman" w:cs="Times New Roman"/>
          <w:color w:val="auto"/>
        </w:rPr>
        <w:t xml:space="preserve"> parameter α on queuing delay and response delay.</w:t>
      </w:r>
    </w:p>
    <w:p w:rsidR="002B2FC9" w:rsidRPr="00650032" w:rsidRDefault="002B2FC9" w:rsidP="00650032">
      <w:pPr>
        <w:pStyle w:val="ListParagraph"/>
        <w:spacing w:line="360" w:lineRule="auto"/>
        <w:ind w:left="360"/>
        <w:rPr>
          <w:rFonts w:ascii="Times New Roman" w:hAnsi="Times New Roman" w:cs="Times New Roman"/>
          <w:sz w:val="24"/>
          <w:lang w:val="en-US"/>
        </w:rPr>
      </w:pPr>
      <w:r w:rsidRPr="00650032">
        <w:rPr>
          <w:rFonts w:ascii="Times New Roman" w:hAnsi="Times New Roman" w:cs="Times New Roman"/>
          <w:sz w:val="24"/>
        </w:rPr>
        <w:tab/>
      </w:r>
      <w:r w:rsidRPr="00650032">
        <w:rPr>
          <w:rFonts w:ascii="Times New Roman" w:hAnsi="Times New Roman" w:cs="Times New Roman"/>
          <w:sz w:val="24"/>
          <w:lang w:val="en-US"/>
        </w:rPr>
        <w:t>Methods, which is of more importance for the cloud gaming server providers.</w:t>
      </w:r>
    </w:p>
    <w:p w:rsidR="00F66F43" w:rsidRPr="00650032" w:rsidRDefault="002B2FC9" w:rsidP="00650032">
      <w:pPr>
        <w:pStyle w:val="ListParagraph"/>
        <w:spacing w:line="360" w:lineRule="auto"/>
        <w:ind w:left="360"/>
        <w:rPr>
          <w:rFonts w:ascii="Times New Roman" w:hAnsi="Times New Roman" w:cs="Times New Roman"/>
          <w:sz w:val="24"/>
          <w:lang w:val="en-US"/>
        </w:rPr>
      </w:pPr>
      <w:r w:rsidRPr="00650032">
        <w:rPr>
          <w:rFonts w:ascii="Times New Roman" w:hAnsi="Times New Roman" w:cs="Times New Roman"/>
          <w:sz w:val="24"/>
          <w:lang w:val="en-US"/>
        </w:rPr>
        <w:t xml:space="preserve">To examine the impacts of different values of </w:t>
      </w:r>
      <w:r w:rsidRPr="00650032">
        <w:rPr>
          <w:rFonts w:ascii="Times New Roman" w:hAnsi="Times New Roman" w:cs="Times New Roman"/>
          <w:i/>
          <w:sz w:val="24"/>
          <w:lang w:val="en-US"/>
        </w:rPr>
        <w:t xml:space="preserve">α </w:t>
      </w:r>
      <w:r w:rsidRPr="00650032">
        <w:rPr>
          <w:rFonts w:ascii="Times New Roman" w:hAnsi="Times New Roman" w:cs="Times New Roman"/>
          <w:sz w:val="24"/>
          <w:lang w:val="en-US"/>
        </w:rPr>
        <w:t xml:space="preserve">on the QoE function, we conducted additional experiments with various values of </w:t>
      </w:r>
      <w:r w:rsidRPr="00650032">
        <w:rPr>
          <w:rFonts w:ascii="Times New Roman" w:hAnsi="Times New Roman" w:cs="Times New Roman"/>
          <w:i/>
          <w:sz w:val="24"/>
          <w:lang w:val="en-US"/>
        </w:rPr>
        <w:t>α</w:t>
      </w:r>
      <w:r w:rsidRPr="00650032">
        <w:rPr>
          <w:rFonts w:ascii="Times New Roman" w:hAnsi="Times New Roman" w:cs="Times New Roman"/>
          <w:sz w:val="24"/>
          <w:lang w:val="en-US"/>
        </w:rPr>
        <w:t xml:space="preserve">. From the results in Fig. 10, we can observe that, with the increase of </w:t>
      </w:r>
      <w:r w:rsidRPr="00650032">
        <w:rPr>
          <w:rFonts w:ascii="Times New Roman" w:hAnsi="Times New Roman" w:cs="Times New Roman"/>
          <w:i/>
          <w:sz w:val="24"/>
          <w:lang w:val="en-US"/>
        </w:rPr>
        <w:t>α</w:t>
      </w:r>
      <w:r w:rsidRPr="00650032">
        <w:rPr>
          <w:rFonts w:ascii="Times New Roman" w:hAnsi="Times New Roman" w:cs="Times New Roman"/>
          <w:sz w:val="24"/>
          <w:lang w:val="en-US"/>
        </w:rPr>
        <w:t xml:space="preserve">, the response delay decreases significantly, while the queuing delay increases in the meanwhile. The parameter </w:t>
      </w:r>
      <w:r w:rsidRPr="00650032">
        <w:rPr>
          <w:rFonts w:ascii="Times New Roman" w:hAnsi="Times New Roman" w:cs="Times New Roman"/>
          <w:i/>
          <w:sz w:val="24"/>
          <w:lang w:val="en-US"/>
        </w:rPr>
        <w:t xml:space="preserve">α </w:t>
      </w:r>
      <w:r w:rsidRPr="00650032">
        <w:rPr>
          <w:rFonts w:ascii="Times New Roman" w:hAnsi="Times New Roman" w:cs="Times New Roman"/>
          <w:sz w:val="24"/>
          <w:lang w:val="en-US"/>
        </w:rPr>
        <w:t xml:space="preserve">determines user sensitivity to different kinds of delay. We also compare our proposed strategy with other approaches under various values of </w:t>
      </w:r>
      <w:r w:rsidRPr="00650032">
        <w:rPr>
          <w:rFonts w:ascii="Times New Roman" w:hAnsi="Times New Roman" w:cs="Times New Roman"/>
          <w:i/>
          <w:sz w:val="24"/>
          <w:lang w:val="en-US"/>
        </w:rPr>
        <w:t>α</w:t>
      </w:r>
      <w:r w:rsidRPr="00650032">
        <w:rPr>
          <w:rFonts w:ascii="Times New Roman" w:hAnsi="Times New Roman" w:cs="Times New Roman"/>
          <w:sz w:val="24"/>
          <w:lang w:val="en-US"/>
        </w:rPr>
        <w:t>, and the results show that our proposed solution still outperforms other alternatives. PRD and LRD can be thought of as two special cases of HRD by varying the weight. More experimental results about HRD can be foun</w:t>
      </w:r>
      <w:r w:rsidR="00650032" w:rsidRPr="00650032">
        <w:rPr>
          <w:rFonts w:ascii="Times New Roman" w:hAnsi="Times New Roman" w:cs="Times New Roman"/>
          <w:sz w:val="24"/>
          <w:lang w:val="en-US"/>
        </w:rPr>
        <w:t>d in our technical report [21].</w:t>
      </w:r>
    </w:p>
    <w:p w:rsidR="00F66F43" w:rsidRPr="00650032" w:rsidRDefault="00F66F43" w:rsidP="00650032">
      <w:pPr>
        <w:pStyle w:val="Heading2"/>
        <w:numPr>
          <w:ilvl w:val="0"/>
          <w:numId w:val="27"/>
        </w:numPr>
        <w:spacing w:line="360" w:lineRule="auto"/>
        <w:rPr>
          <w:rFonts w:ascii="Times New Roman" w:hAnsi="Times New Roman" w:cs="Times New Roman"/>
          <w:color w:val="auto"/>
          <w:sz w:val="28"/>
          <w:lang w:val="en-US"/>
        </w:rPr>
      </w:pPr>
      <w:bookmarkStart w:id="16" w:name="_Toc405876857"/>
      <w:r w:rsidRPr="00650032">
        <w:rPr>
          <w:rFonts w:ascii="Times New Roman" w:hAnsi="Times New Roman" w:cs="Times New Roman"/>
          <w:color w:val="auto"/>
          <w:sz w:val="28"/>
          <w:lang w:val="en-US"/>
        </w:rPr>
        <w:t>Comparison of Server Provisioning Cost</w:t>
      </w:r>
      <w:bookmarkEnd w:id="16"/>
    </w:p>
    <w:p w:rsidR="00650032" w:rsidRPr="00650032" w:rsidRDefault="00650032" w:rsidP="00650032">
      <w:pPr>
        <w:spacing w:line="360" w:lineRule="auto"/>
        <w:ind w:left="360" w:firstLine="720"/>
        <w:rPr>
          <w:rFonts w:ascii="Times New Roman" w:hAnsi="Times New Roman" w:cs="Times New Roman"/>
        </w:rPr>
      </w:pPr>
      <w:r w:rsidRPr="00650032">
        <w:rPr>
          <w:rFonts w:ascii="Times New Roman" w:hAnsi="Times New Roman" w:cs="Times New Roman"/>
          <w:sz w:val="24"/>
          <w:lang w:val="en-US"/>
        </w:rPr>
        <w:t>Fig. 11 shows the total server provisioning cost incurred by different methods during the simulation period. Our simulation lasts for 3000 min. PRD + SSP and LRD + SSP incur the highest provisioning cost, and our proposed iCloudAccess has the lowest provisioning cost. Fig. 11 shows the total server provisioning cost incurred by different methods during the simulation period. Our simulation lasts for 3000 min. PRD + SSP and LRD + SSP incur the highest provisioning cost, and our proposed</w:t>
      </w:r>
    </w:p>
    <w:p w:rsidR="00650032" w:rsidRPr="00650032" w:rsidRDefault="00650032" w:rsidP="00650032">
      <w:pPr>
        <w:spacing w:line="360" w:lineRule="auto"/>
        <w:ind w:left="720"/>
        <w:rPr>
          <w:rFonts w:ascii="Times New Roman" w:hAnsi="Times New Roman" w:cs="Times New Roman"/>
          <w:lang w:val="en-US"/>
        </w:rPr>
      </w:pPr>
    </w:p>
    <w:p w:rsidR="00650032" w:rsidRPr="00650032" w:rsidRDefault="00650032" w:rsidP="00650032">
      <w:pPr>
        <w:pStyle w:val="ListParagraph"/>
        <w:keepNext/>
        <w:spacing w:line="360" w:lineRule="auto"/>
        <w:jc w:val="center"/>
        <w:rPr>
          <w:rFonts w:ascii="Times New Roman" w:hAnsi="Times New Roman" w:cs="Times New Roman"/>
        </w:rPr>
      </w:pPr>
      <w:r w:rsidRPr="00650032">
        <w:rPr>
          <w:rFonts w:ascii="Times New Roman" w:hAnsi="Times New Roman" w:cs="Times New Roman"/>
          <w:noProof/>
          <w:lang w:eastAsia="zh-TW"/>
        </w:rPr>
        <w:lastRenderedPageBreak/>
        <w:drawing>
          <wp:inline distT="0" distB="0" distL="0" distR="0" wp14:anchorId="7B22FBC9" wp14:editId="08224562">
            <wp:extent cx="1916430" cy="17335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916430" cy="1733550"/>
                    </a:xfrm>
                    <a:prstGeom prst="rect">
                      <a:avLst/>
                    </a:prstGeom>
                    <a:noFill/>
                    <a:ln>
                      <a:noFill/>
                    </a:ln>
                  </pic:spPr>
                </pic:pic>
              </a:graphicData>
            </a:graphic>
          </wp:inline>
        </w:drawing>
      </w:r>
    </w:p>
    <w:p w:rsidR="00F66F43" w:rsidRPr="00650032" w:rsidRDefault="00650032" w:rsidP="00650032">
      <w:pPr>
        <w:pStyle w:val="Caption"/>
        <w:spacing w:line="360" w:lineRule="auto"/>
        <w:ind w:left="720"/>
        <w:jc w:val="center"/>
        <w:rPr>
          <w:rFonts w:ascii="Times New Roman" w:hAnsi="Times New Roman" w:cs="Times New Roman"/>
          <w:color w:val="auto"/>
        </w:rPr>
      </w:pPr>
      <w:r w:rsidRPr="00650032">
        <w:rPr>
          <w:rFonts w:ascii="Times New Roman" w:hAnsi="Times New Roman" w:cs="Times New Roman"/>
          <w:color w:val="auto"/>
        </w:rPr>
        <w:t>fig 11 Comparison of server provisioning cost</w:t>
      </w:r>
    </w:p>
    <w:p w:rsidR="00F66F43" w:rsidRPr="00650032" w:rsidRDefault="00F66F43" w:rsidP="00650032">
      <w:pPr>
        <w:pStyle w:val="ListParagraph"/>
        <w:spacing w:line="360" w:lineRule="auto"/>
        <w:rPr>
          <w:rFonts w:ascii="Times New Roman" w:hAnsi="Times New Roman" w:cs="Times New Roman"/>
          <w:sz w:val="24"/>
          <w:lang w:val="en-US"/>
        </w:rPr>
      </w:pPr>
      <w:r w:rsidRPr="00650032">
        <w:rPr>
          <w:rFonts w:ascii="Times New Roman" w:hAnsi="Times New Roman" w:cs="Times New Roman"/>
          <w:sz w:val="24"/>
          <w:lang w:val="en-US"/>
        </w:rPr>
        <w:t>Fig. 11 shows the total server provisioning cost incurred by different methods during the simulation period. Our simulation lasts for 3000 min. PRD + SSP and LRD + SSP incur the highest provisioning cost, and our proposed iCloudAccess has the lowest provisioning cost. More accurately, our method can reduce 33% of the provisioning cost compared with PRD + SSP, LRD + SSP, and HRD + SSP, 31% of the provisioning cost compared with PRD + QSP, 27% of the provisioning cost compared with LRD + QSP, and 16% of the provisioning cost compared with HRD + QSP.</w:t>
      </w:r>
    </w:p>
    <w:p w:rsidR="00650032" w:rsidRPr="00650032" w:rsidRDefault="00F66F43" w:rsidP="00650032">
      <w:pPr>
        <w:pStyle w:val="ListParagraph"/>
        <w:spacing w:line="360" w:lineRule="auto"/>
        <w:ind w:firstLine="720"/>
        <w:rPr>
          <w:rFonts w:ascii="Times New Roman" w:hAnsi="Times New Roman" w:cs="Times New Roman"/>
          <w:lang w:val="en-US"/>
        </w:rPr>
      </w:pPr>
      <w:r w:rsidRPr="00650032">
        <w:rPr>
          <w:rFonts w:ascii="Times New Roman" w:hAnsi="Times New Roman" w:cs="Times New Roman"/>
          <w:sz w:val="24"/>
          <w:lang w:val="en-US"/>
        </w:rPr>
        <w:t>As</w:t>
      </w:r>
      <w:r w:rsidR="009118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stated</w:t>
      </w:r>
      <w:r w:rsidR="009118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in</w:t>
      </w:r>
      <w:r w:rsidR="009118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Theorem 1,</w:t>
      </w:r>
      <w:r w:rsidR="009118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the</w:t>
      </w:r>
      <w:r w:rsidR="009118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cost</w:t>
      </w:r>
      <w:r w:rsidR="009118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saving</w:t>
      </w:r>
      <w:r w:rsidR="009118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of</w:t>
      </w:r>
      <w:r w:rsidR="009118C4" w:rsidRPr="00650032">
        <w:rPr>
          <w:rFonts w:ascii="Times New Roman" w:hAnsi="Times New Roman" w:cs="Times New Roman"/>
          <w:sz w:val="24"/>
          <w:lang w:val="en-US"/>
        </w:rPr>
        <w:t xml:space="preserve"> </w:t>
      </w:r>
      <w:r w:rsidRPr="00650032">
        <w:rPr>
          <w:rFonts w:ascii="Times New Roman" w:hAnsi="Times New Roman" w:cs="Times New Roman"/>
          <w:sz w:val="24"/>
          <w:lang w:val="en-US"/>
        </w:rPr>
        <w:t>our iCloudAccess method depends on the parameter setting of V,</w:t>
      </w:r>
      <w:r w:rsidRPr="00650032">
        <w:rPr>
          <w:rFonts w:ascii="Times New Roman" w:eastAsia="Times New Roman" w:hAnsi="Times New Roman" w:cs="Times New Roman"/>
          <w:sz w:val="20"/>
          <w:szCs w:val="20"/>
          <w:lang w:val="en-US"/>
        </w:rPr>
        <w:t xml:space="preserve"> </w:t>
      </w:r>
      <w:r w:rsidRPr="00650032">
        <w:rPr>
          <w:rFonts w:ascii="Times New Roman" w:hAnsi="Times New Roman" w:cs="Times New Roman"/>
          <w:sz w:val="24"/>
          <w:lang w:val="en-US"/>
        </w:rPr>
        <w:t xml:space="preserve">which determines the distance to the optimal value. The parameter </w:t>
      </w:r>
      <w:r w:rsidRPr="00650032">
        <w:rPr>
          <w:rFonts w:ascii="Times New Roman" w:hAnsi="Times New Roman" w:cs="Times New Roman"/>
          <w:i/>
          <w:sz w:val="24"/>
          <w:lang w:val="en-US"/>
        </w:rPr>
        <w:t xml:space="preserve">V </w:t>
      </w:r>
      <w:r w:rsidRPr="00650032">
        <w:rPr>
          <w:rFonts w:ascii="Times New Roman" w:hAnsi="Times New Roman" w:cs="Times New Roman"/>
          <w:sz w:val="24"/>
          <w:lang w:val="en-US"/>
        </w:rPr>
        <w:t xml:space="preserve">also determines the trade-off between queue size and penalty cost in the Lyapunov drift-penalty optimization framework. The size of queue </w:t>
      </w:r>
      <w:r w:rsidRPr="00650032">
        <w:rPr>
          <w:rFonts w:ascii="Times New Roman" w:hAnsi="Times New Roman" w:cs="Times New Roman"/>
          <w:i/>
          <w:sz w:val="24"/>
          <w:lang w:val="en-US"/>
        </w:rPr>
        <w:t xml:space="preserve">H </w:t>
      </w:r>
      <w:r w:rsidRPr="00650032">
        <w:rPr>
          <w:rFonts w:ascii="Times New Roman" w:hAnsi="Times New Roman" w:cs="Times New Roman"/>
          <w:sz w:val="24"/>
          <w:lang w:val="en-US"/>
        </w:rPr>
        <w:t xml:space="preserve">affects the user QoE, while the penalty cost indicates the server provisioning cost. When a small value of </w:t>
      </w:r>
      <w:r w:rsidRPr="00650032">
        <w:rPr>
          <w:rFonts w:ascii="Times New Roman" w:hAnsi="Times New Roman" w:cs="Times New Roman"/>
          <w:i/>
          <w:sz w:val="24"/>
          <w:lang w:val="en-US"/>
        </w:rPr>
        <w:t>V</w:t>
      </w:r>
      <w:r w:rsidR="009118C4" w:rsidRPr="00650032">
        <w:rPr>
          <w:rFonts w:ascii="Times New Roman" w:hAnsi="Times New Roman" w:cs="Times New Roman"/>
          <w:i/>
          <w:sz w:val="24"/>
          <w:lang w:val="en-US"/>
        </w:rPr>
        <w:t xml:space="preserve"> </w:t>
      </w:r>
      <w:r w:rsidRPr="00650032">
        <w:rPr>
          <w:rFonts w:ascii="Times New Roman" w:hAnsi="Times New Roman" w:cs="Times New Roman"/>
          <w:sz w:val="24"/>
          <w:lang w:val="en-US"/>
        </w:rPr>
        <w:t xml:space="preserve">is chosen, our algorithm will prefer to improve the user QoE, but it is at the cost of a higher server provisioning cost. On the contrary, when the value of </w:t>
      </w:r>
      <w:r w:rsidRPr="00650032">
        <w:rPr>
          <w:rFonts w:ascii="Times New Roman" w:hAnsi="Times New Roman" w:cs="Times New Roman"/>
          <w:i/>
          <w:sz w:val="24"/>
          <w:lang w:val="en-US"/>
        </w:rPr>
        <w:t>V</w:t>
      </w:r>
      <w:r w:rsidR="009118C4" w:rsidRPr="00650032">
        <w:rPr>
          <w:rFonts w:ascii="Times New Roman" w:hAnsi="Times New Roman" w:cs="Times New Roman"/>
          <w:i/>
          <w:sz w:val="24"/>
          <w:lang w:val="en-US"/>
        </w:rPr>
        <w:t xml:space="preserve"> </w:t>
      </w:r>
      <w:r w:rsidRPr="00650032">
        <w:rPr>
          <w:rFonts w:ascii="Times New Roman" w:hAnsi="Times New Roman" w:cs="Times New Roman"/>
          <w:sz w:val="24"/>
          <w:lang w:val="en-US"/>
        </w:rPr>
        <w:t xml:space="preserve">is large, the algorithm prefers to reduce the server provisioning cost, but at the cost of a lower level of user QoE. The choice of </w:t>
      </w:r>
      <w:r w:rsidRPr="00650032">
        <w:rPr>
          <w:rFonts w:ascii="Times New Roman" w:hAnsi="Times New Roman" w:cs="Times New Roman"/>
          <w:i/>
          <w:sz w:val="24"/>
          <w:lang w:val="en-US"/>
        </w:rPr>
        <w:t>V</w:t>
      </w:r>
      <w:r w:rsidR="009118C4" w:rsidRPr="00650032">
        <w:rPr>
          <w:rFonts w:ascii="Times New Roman" w:hAnsi="Times New Roman" w:cs="Times New Roman"/>
          <w:i/>
          <w:sz w:val="24"/>
          <w:lang w:val="en-US"/>
        </w:rPr>
        <w:t xml:space="preserve"> </w:t>
      </w:r>
      <w:r w:rsidRPr="00650032">
        <w:rPr>
          <w:rFonts w:ascii="Times New Roman" w:hAnsi="Times New Roman" w:cs="Times New Roman"/>
          <w:sz w:val="24"/>
          <w:lang w:val="en-US"/>
        </w:rPr>
        <w:t xml:space="preserve">depends on the budget and the desired user QoE level to be achieved by the service provider. In our experiment, the value of </w:t>
      </w:r>
      <w:r w:rsidRPr="00650032">
        <w:rPr>
          <w:rFonts w:ascii="Times New Roman" w:hAnsi="Times New Roman" w:cs="Times New Roman"/>
          <w:i/>
          <w:sz w:val="24"/>
          <w:lang w:val="en-US"/>
        </w:rPr>
        <w:t>V</w:t>
      </w:r>
      <w:r w:rsidR="009118C4" w:rsidRPr="00650032">
        <w:rPr>
          <w:rFonts w:ascii="Times New Roman" w:hAnsi="Times New Roman" w:cs="Times New Roman"/>
          <w:i/>
          <w:sz w:val="24"/>
          <w:lang w:val="en-US"/>
        </w:rPr>
        <w:t xml:space="preserve"> </w:t>
      </w:r>
      <w:r w:rsidRPr="00650032">
        <w:rPr>
          <w:rFonts w:ascii="Times New Roman" w:hAnsi="Times New Roman" w:cs="Times New Roman"/>
          <w:sz w:val="24"/>
          <w:lang w:val="en-US"/>
        </w:rPr>
        <w:t xml:space="preserve">is set as 100. With a larger value of </w:t>
      </w:r>
      <w:r w:rsidR="009118C4" w:rsidRPr="00650032">
        <w:rPr>
          <w:rFonts w:ascii="Times New Roman" w:hAnsi="Times New Roman" w:cs="Times New Roman"/>
          <w:i/>
          <w:sz w:val="24"/>
          <w:lang w:val="en-US"/>
        </w:rPr>
        <w:t>V,</w:t>
      </w:r>
      <w:r w:rsidRPr="00650032">
        <w:rPr>
          <w:rFonts w:ascii="Times New Roman" w:hAnsi="Times New Roman" w:cs="Times New Roman"/>
          <w:sz w:val="24"/>
          <w:lang w:val="en-US"/>
        </w:rPr>
        <w:t xml:space="preserve"> we can further approach the </w:t>
      </w:r>
      <w:proofErr w:type="spellStart"/>
      <w:r w:rsidRPr="00650032">
        <w:rPr>
          <w:rFonts w:ascii="Times New Roman" w:hAnsi="Times New Roman" w:cs="Times New Roman"/>
          <w:sz w:val="24"/>
          <w:lang w:val="en-US"/>
        </w:rPr>
        <w:t>infimum</w:t>
      </w:r>
      <w:proofErr w:type="spellEnd"/>
      <w:r w:rsidRPr="00650032">
        <w:rPr>
          <w:rFonts w:ascii="Times New Roman" w:hAnsi="Times New Roman" w:cs="Times New Roman"/>
          <w:sz w:val="24"/>
          <w:lang w:val="en-US"/>
        </w:rPr>
        <w:t xml:space="preserve"> of provisioning cost.</w:t>
      </w:r>
      <w:r w:rsidR="00650032" w:rsidRPr="00650032">
        <w:rPr>
          <w:rFonts w:ascii="Times New Roman" w:hAnsi="Times New Roman" w:cs="Times New Roman"/>
          <w:lang w:val="en-US"/>
        </w:rPr>
        <w:t xml:space="preserve"> </w:t>
      </w:r>
    </w:p>
    <w:p w:rsidR="00F66F43" w:rsidRPr="00650032" w:rsidRDefault="00650032" w:rsidP="00650032">
      <w:pPr>
        <w:pStyle w:val="ListParagraph"/>
        <w:spacing w:line="360" w:lineRule="auto"/>
        <w:ind w:firstLine="720"/>
        <w:rPr>
          <w:rFonts w:ascii="Times New Roman" w:hAnsi="Times New Roman" w:cs="Times New Roman"/>
          <w:sz w:val="24"/>
          <w:lang w:val="en-US"/>
        </w:rPr>
      </w:pPr>
      <w:r w:rsidRPr="00650032">
        <w:rPr>
          <w:rFonts w:ascii="Times New Roman" w:hAnsi="Times New Roman" w:cs="Times New Roman"/>
          <w:lang w:val="en-US"/>
        </w:rPr>
        <w:t xml:space="preserve">Fig. 12 shows the impact of the parameter </w:t>
      </w:r>
      <w:r w:rsidRPr="00650032">
        <w:rPr>
          <w:rFonts w:ascii="Times New Roman" w:hAnsi="Times New Roman" w:cs="Times New Roman"/>
          <w:i/>
          <w:lang w:val="en-US"/>
        </w:rPr>
        <w:t xml:space="preserve">V </w:t>
      </w:r>
      <w:r w:rsidRPr="00650032">
        <w:rPr>
          <w:rFonts w:ascii="Times New Roman" w:hAnsi="Times New Roman" w:cs="Times New Roman"/>
          <w:lang w:val="en-US"/>
        </w:rPr>
        <w:t xml:space="preserve">on the server provisioning cost. When the value of </w:t>
      </w:r>
      <w:r w:rsidRPr="00650032">
        <w:rPr>
          <w:rFonts w:ascii="Times New Roman" w:hAnsi="Times New Roman" w:cs="Times New Roman"/>
          <w:i/>
          <w:lang w:val="en-US"/>
        </w:rPr>
        <w:t xml:space="preserve">V </w:t>
      </w:r>
      <w:r w:rsidRPr="00650032">
        <w:rPr>
          <w:rFonts w:ascii="Times New Roman" w:hAnsi="Times New Roman" w:cs="Times New Roman"/>
          <w:lang w:val="en-US"/>
        </w:rPr>
        <w:t xml:space="preserve">increases from 100 to 108, the total provisioning cost can be further reduced from over 1800 U.S. to nearly 950 U.S., resulting in a reduction of over 60% provisioning cost compared with the best one of the other four methods. However, when the value of </w:t>
      </w:r>
      <w:r w:rsidRPr="00650032">
        <w:rPr>
          <w:rFonts w:ascii="Times New Roman" w:hAnsi="Times New Roman" w:cs="Times New Roman"/>
          <w:i/>
          <w:lang w:val="en-US"/>
        </w:rPr>
        <w:t xml:space="preserve">V </w:t>
      </w:r>
      <w:r w:rsidRPr="00650032">
        <w:rPr>
          <w:rFonts w:ascii="Times New Roman" w:hAnsi="Times New Roman" w:cs="Times New Roman"/>
          <w:lang w:val="en-US"/>
        </w:rPr>
        <w:t xml:space="preserve">is big enough (e.g., </w:t>
      </w:r>
      <w:r w:rsidRPr="00650032">
        <w:rPr>
          <w:rFonts w:ascii="Times New Roman" w:hAnsi="Times New Roman" w:cs="Times New Roman"/>
          <w:i/>
          <w:lang w:val="en-US"/>
        </w:rPr>
        <w:t>&gt;</w:t>
      </w:r>
      <w:r w:rsidRPr="00650032">
        <w:rPr>
          <w:rFonts w:ascii="Times New Roman" w:hAnsi="Times New Roman" w:cs="Times New Roman"/>
          <w:lang w:val="en-US"/>
        </w:rPr>
        <w:t xml:space="preserve">108), there is marginal benefit on further reducing the provisioning cost by </w:t>
      </w:r>
      <w:r w:rsidRPr="00650032">
        <w:rPr>
          <w:rFonts w:ascii="Times New Roman" w:hAnsi="Times New Roman" w:cs="Times New Roman"/>
          <w:lang w:val="en-US"/>
        </w:rPr>
        <w:lastRenderedPageBreak/>
        <w:t xml:space="preserve">increasing the value of </w:t>
      </w:r>
      <w:r w:rsidRPr="00650032">
        <w:rPr>
          <w:rFonts w:ascii="Times New Roman" w:hAnsi="Times New Roman" w:cs="Times New Roman"/>
          <w:i/>
          <w:lang w:val="en-US"/>
        </w:rPr>
        <w:t xml:space="preserve">V. </w:t>
      </w:r>
      <w:r w:rsidRPr="00650032">
        <w:rPr>
          <w:rFonts w:ascii="Times New Roman" w:hAnsi="Times New Roman" w:cs="Times New Roman"/>
          <w:lang w:val="en-US"/>
        </w:rPr>
        <w:t xml:space="preserve">CGSPs can set an appropriate value of </w:t>
      </w:r>
      <w:r w:rsidRPr="00650032">
        <w:rPr>
          <w:rFonts w:ascii="Times New Roman" w:hAnsi="Times New Roman" w:cs="Times New Roman"/>
          <w:i/>
          <w:lang w:val="en-US"/>
        </w:rPr>
        <w:t xml:space="preserve">V </w:t>
      </w:r>
      <w:r w:rsidRPr="00650032">
        <w:rPr>
          <w:rFonts w:ascii="Times New Roman" w:hAnsi="Times New Roman" w:cs="Times New Roman"/>
          <w:lang w:val="en-US"/>
        </w:rPr>
        <w:t>according to their server provisioning budget and the preferred user QoE.</w:t>
      </w:r>
    </w:p>
    <w:p w:rsidR="009118C4" w:rsidRPr="00650032" w:rsidRDefault="009118C4" w:rsidP="00650032">
      <w:pPr>
        <w:pStyle w:val="ListParagraph"/>
        <w:keepNext/>
        <w:spacing w:line="360" w:lineRule="auto"/>
        <w:ind w:left="1440" w:firstLine="720"/>
        <w:rPr>
          <w:rFonts w:ascii="Times New Roman" w:hAnsi="Times New Roman" w:cs="Times New Roman"/>
        </w:rPr>
      </w:pPr>
      <w:r w:rsidRPr="00650032">
        <w:rPr>
          <w:rFonts w:ascii="Times New Roman" w:hAnsi="Times New Roman" w:cs="Times New Roman"/>
          <w:noProof/>
          <w:lang w:eastAsia="zh-TW"/>
        </w:rPr>
        <w:drawing>
          <wp:inline distT="0" distB="0" distL="0" distR="0" wp14:anchorId="25CC81B7" wp14:editId="31991D67">
            <wp:extent cx="2392904" cy="1558456"/>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2397538" cy="1561474"/>
                    </a:xfrm>
                    <a:prstGeom prst="rect">
                      <a:avLst/>
                    </a:prstGeom>
                  </pic:spPr>
                </pic:pic>
              </a:graphicData>
            </a:graphic>
          </wp:inline>
        </w:drawing>
      </w:r>
    </w:p>
    <w:p w:rsidR="009F25C8" w:rsidRPr="00650032" w:rsidRDefault="009118C4" w:rsidP="00650032">
      <w:pPr>
        <w:pStyle w:val="Caption"/>
        <w:spacing w:line="360" w:lineRule="auto"/>
        <w:jc w:val="center"/>
        <w:rPr>
          <w:rFonts w:ascii="Times New Roman" w:hAnsi="Times New Roman" w:cs="Times New Roman"/>
          <w:color w:val="auto"/>
        </w:rPr>
      </w:pPr>
      <w:r w:rsidRPr="00650032">
        <w:rPr>
          <w:rFonts w:ascii="Times New Roman" w:hAnsi="Times New Roman" w:cs="Times New Roman"/>
          <w:color w:val="auto"/>
        </w:rPr>
        <w:t>fig 1</w:t>
      </w:r>
      <w:r w:rsidRPr="00650032">
        <w:rPr>
          <w:rFonts w:ascii="Times New Roman" w:hAnsi="Times New Roman" w:cs="Times New Roman"/>
          <w:color w:val="auto"/>
        </w:rPr>
        <w:fldChar w:fldCharType="begin"/>
      </w:r>
      <w:r w:rsidRPr="00650032">
        <w:rPr>
          <w:rFonts w:ascii="Times New Roman" w:hAnsi="Times New Roman" w:cs="Times New Roman"/>
          <w:color w:val="auto"/>
        </w:rPr>
        <w:instrText xml:space="preserve"> SEQ fig \* ARABIC </w:instrText>
      </w:r>
      <w:r w:rsidRPr="00650032">
        <w:rPr>
          <w:rFonts w:ascii="Times New Roman" w:hAnsi="Times New Roman" w:cs="Times New Roman"/>
          <w:color w:val="auto"/>
        </w:rPr>
        <w:fldChar w:fldCharType="separate"/>
      </w:r>
      <w:r w:rsidR="00841FD0">
        <w:rPr>
          <w:rFonts w:ascii="Times New Roman" w:hAnsi="Times New Roman" w:cs="Times New Roman"/>
          <w:noProof/>
          <w:color w:val="auto"/>
        </w:rPr>
        <w:t>2</w:t>
      </w:r>
      <w:r w:rsidRPr="00650032">
        <w:rPr>
          <w:rFonts w:ascii="Times New Roman" w:hAnsi="Times New Roman" w:cs="Times New Roman"/>
          <w:color w:val="auto"/>
        </w:rPr>
        <w:fldChar w:fldCharType="end"/>
      </w:r>
      <w:r w:rsidRPr="00650032">
        <w:rPr>
          <w:rFonts w:ascii="Times New Roman" w:hAnsi="Times New Roman" w:cs="Times New Roman"/>
          <w:color w:val="auto"/>
        </w:rPr>
        <w:t xml:space="preserve"> Impact of the parame</w:t>
      </w:r>
      <w:r w:rsidR="00650032" w:rsidRPr="00650032">
        <w:rPr>
          <w:rFonts w:ascii="Times New Roman" w:hAnsi="Times New Roman" w:cs="Times New Roman"/>
          <w:color w:val="auto"/>
        </w:rPr>
        <w:t>ter V on the provisioning cost.</w:t>
      </w:r>
    </w:p>
    <w:p w:rsidR="009F25C8" w:rsidRPr="00650032" w:rsidRDefault="009F25C8" w:rsidP="00650032">
      <w:pPr>
        <w:pStyle w:val="Heading2"/>
        <w:numPr>
          <w:ilvl w:val="0"/>
          <w:numId w:val="27"/>
        </w:numPr>
        <w:spacing w:line="360" w:lineRule="auto"/>
        <w:rPr>
          <w:rFonts w:ascii="Times New Roman" w:hAnsi="Times New Roman" w:cs="Times New Roman"/>
          <w:color w:val="auto"/>
          <w:sz w:val="28"/>
          <w:lang w:val="en-US"/>
        </w:rPr>
      </w:pPr>
      <w:bookmarkStart w:id="17" w:name="_Toc405876858"/>
      <w:r w:rsidRPr="00650032">
        <w:rPr>
          <w:rFonts w:ascii="Times New Roman" w:hAnsi="Times New Roman" w:cs="Times New Roman"/>
          <w:color w:val="auto"/>
          <w:sz w:val="28"/>
          <w:lang w:val="en-US"/>
        </w:rPr>
        <w:t>Stability of Virtual Queues</w:t>
      </w:r>
      <w:bookmarkEnd w:id="17"/>
    </w:p>
    <w:p w:rsidR="009F25C8" w:rsidRPr="00650032" w:rsidRDefault="009F25C8" w:rsidP="00650032">
      <w:pPr>
        <w:keepNext/>
        <w:spacing w:line="360" w:lineRule="auto"/>
        <w:jc w:val="center"/>
        <w:rPr>
          <w:rFonts w:ascii="Times New Roman" w:hAnsi="Times New Roman" w:cs="Times New Roman"/>
        </w:rPr>
      </w:pPr>
      <w:r w:rsidRPr="00650032">
        <w:rPr>
          <w:rFonts w:ascii="Times New Roman" w:hAnsi="Times New Roman" w:cs="Times New Roman"/>
          <w:noProof/>
          <w:lang w:eastAsia="zh-TW"/>
        </w:rPr>
        <w:drawing>
          <wp:inline distT="0" distB="0" distL="0" distR="0" wp14:anchorId="5A09BCAD" wp14:editId="429824E5">
            <wp:extent cx="4023360" cy="32771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0"/>
                    <a:stretch>
                      <a:fillRect/>
                    </a:stretch>
                  </pic:blipFill>
                  <pic:spPr>
                    <a:xfrm>
                      <a:off x="0" y="0"/>
                      <a:ext cx="4025875" cy="3279196"/>
                    </a:xfrm>
                    <a:prstGeom prst="rect">
                      <a:avLst/>
                    </a:prstGeom>
                  </pic:spPr>
                </pic:pic>
              </a:graphicData>
            </a:graphic>
          </wp:inline>
        </w:drawing>
      </w:r>
    </w:p>
    <w:p w:rsidR="009118C4" w:rsidRPr="00650032" w:rsidRDefault="00A963DB" w:rsidP="00650032">
      <w:pPr>
        <w:pStyle w:val="Caption"/>
        <w:spacing w:line="360" w:lineRule="auto"/>
        <w:jc w:val="center"/>
        <w:rPr>
          <w:rFonts w:ascii="Times New Roman" w:hAnsi="Times New Roman" w:cs="Times New Roman"/>
          <w:color w:val="auto"/>
        </w:rPr>
      </w:pPr>
      <w:r w:rsidRPr="00650032">
        <w:rPr>
          <w:rFonts w:ascii="Times New Roman" w:hAnsi="Times New Roman" w:cs="Times New Roman"/>
          <w:color w:val="auto"/>
        </w:rPr>
        <w:t>Fig</w:t>
      </w:r>
      <w:r w:rsidR="009F25C8" w:rsidRPr="00650032">
        <w:rPr>
          <w:rFonts w:ascii="Times New Roman" w:hAnsi="Times New Roman" w:cs="Times New Roman"/>
          <w:color w:val="auto"/>
        </w:rPr>
        <w:t xml:space="preserve"> 1</w:t>
      </w:r>
      <w:r w:rsidR="009F25C8" w:rsidRPr="00650032">
        <w:rPr>
          <w:rFonts w:ascii="Times New Roman" w:hAnsi="Times New Roman" w:cs="Times New Roman"/>
          <w:color w:val="auto"/>
        </w:rPr>
        <w:fldChar w:fldCharType="begin"/>
      </w:r>
      <w:r w:rsidR="009F25C8" w:rsidRPr="00650032">
        <w:rPr>
          <w:rFonts w:ascii="Times New Roman" w:hAnsi="Times New Roman" w:cs="Times New Roman"/>
          <w:color w:val="auto"/>
        </w:rPr>
        <w:instrText xml:space="preserve"> SEQ fig \* ARABIC </w:instrText>
      </w:r>
      <w:r w:rsidR="009F25C8" w:rsidRPr="00650032">
        <w:rPr>
          <w:rFonts w:ascii="Times New Roman" w:hAnsi="Times New Roman" w:cs="Times New Roman"/>
          <w:color w:val="auto"/>
        </w:rPr>
        <w:fldChar w:fldCharType="separate"/>
      </w:r>
      <w:r w:rsidR="00841FD0">
        <w:rPr>
          <w:rFonts w:ascii="Times New Roman" w:hAnsi="Times New Roman" w:cs="Times New Roman"/>
          <w:noProof/>
          <w:color w:val="auto"/>
        </w:rPr>
        <w:t>3</w:t>
      </w:r>
      <w:r w:rsidR="009F25C8" w:rsidRPr="00650032">
        <w:rPr>
          <w:rFonts w:ascii="Times New Roman" w:hAnsi="Times New Roman" w:cs="Times New Roman"/>
          <w:color w:val="auto"/>
        </w:rPr>
        <w:fldChar w:fldCharType="end"/>
      </w:r>
      <w:r w:rsidR="009F25C8" w:rsidRPr="00650032">
        <w:rPr>
          <w:rFonts w:ascii="Times New Roman" w:hAnsi="Times New Roman" w:cs="Times New Roman"/>
          <w:color w:val="auto"/>
        </w:rPr>
        <w:t xml:space="preserve"> Stability of virtual queues. (a) Evolution of the workload queue. (b) Variance of the workload queue. (c) Evolution of the QoE queue. (d) Variance</w:t>
      </w:r>
    </w:p>
    <w:p w:rsidR="009F25C8" w:rsidRPr="00650032" w:rsidRDefault="009F25C8" w:rsidP="00650032">
      <w:pPr>
        <w:spacing w:line="360" w:lineRule="auto"/>
        <w:rPr>
          <w:rFonts w:ascii="Times New Roman" w:hAnsi="Times New Roman" w:cs="Times New Roman"/>
          <w:sz w:val="24"/>
        </w:rPr>
      </w:pPr>
      <w:r w:rsidRPr="00650032">
        <w:rPr>
          <w:rFonts w:ascii="Times New Roman" w:hAnsi="Times New Roman" w:cs="Times New Roman"/>
        </w:rPr>
        <w:tab/>
      </w:r>
      <w:r w:rsidRPr="00650032">
        <w:rPr>
          <w:rFonts w:ascii="Times New Roman" w:hAnsi="Times New Roman" w:cs="Times New Roman"/>
          <w:sz w:val="24"/>
        </w:rPr>
        <w:t>The stability of virtual queues is important for long-running control algorithms. To analyse the stability of virtual queues, we plot the evolution of queue state and its corresponding variance in Fig. 13. The state of the workload queue</w:t>
      </w:r>
      <w:r w:rsidR="00583495" w:rsidRPr="00650032">
        <w:rPr>
          <w:rFonts w:ascii="Times New Roman" w:hAnsi="Times New Roman" w:cs="Times New Roman"/>
          <w:sz w:val="24"/>
        </w:rPr>
        <w:t xml:space="preserve"> </w:t>
      </w:r>
      <w:r w:rsidR="00A963DB" w:rsidRPr="00650032">
        <w:rPr>
          <w:rFonts w:ascii="Times New Roman" w:hAnsi="Times New Roman" w:cs="Times New Roman"/>
          <w:sz w:val="24"/>
        </w:rPr>
        <w:t>Q (t)</w:t>
      </w:r>
      <w:r w:rsidRPr="00650032">
        <w:rPr>
          <w:rFonts w:ascii="Times New Roman" w:hAnsi="Times New Roman" w:cs="Times New Roman"/>
          <w:sz w:val="24"/>
        </w:rPr>
        <w:t xml:space="preserve"> is</w:t>
      </w:r>
      <w:r w:rsidR="00583495" w:rsidRPr="00650032">
        <w:rPr>
          <w:rFonts w:ascii="Times New Roman" w:hAnsi="Times New Roman" w:cs="Times New Roman"/>
          <w:sz w:val="24"/>
        </w:rPr>
        <w:t xml:space="preserve"> </w:t>
      </w:r>
      <w:r w:rsidRPr="00650032">
        <w:rPr>
          <w:rFonts w:ascii="Times New Roman" w:hAnsi="Times New Roman" w:cs="Times New Roman"/>
          <w:sz w:val="24"/>
        </w:rPr>
        <w:t>measured by</w:t>
      </w:r>
      <w:r w:rsidR="00583495" w:rsidRPr="00650032">
        <w:rPr>
          <w:rFonts w:ascii="Times New Roman" w:hAnsi="Times New Roman" w:cs="Times New Roman"/>
          <w:sz w:val="24"/>
        </w:rPr>
        <w:t xml:space="preserve"> </w:t>
      </w:r>
      <w:r w:rsidRPr="00650032">
        <w:rPr>
          <w:rFonts w:ascii="Times New Roman" w:hAnsi="Times New Roman" w:cs="Times New Roman"/>
          <w:sz w:val="24"/>
        </w:rPr>
        <w:t>the</w:t>
      </w:r>
      <w:r w:rsidR="00583495" w:rsidRPr="00650032">
        <w:rPr>
          <w:rFonts w:ascii="Times New Roman" w:hAnsi="Times New Roman" w:cs="Times New Roman"/>
          <w:sz w:val="24"/>
        </w:rPr>
        <w:t xml:space="preserve"> </w:t>
      </w:r>
      <w:r w:rsidRPr="00650032">
        <w:rPr>
          <w:rFonts w:ascii="Times New Roman" w:hAnsi="Times New Roman" w:cs="Times New Roman"/>
          <w:sz w:val="24"/>
        </w:rPr>
        <w:t>total</w:t>
      </w:r>
      <w:r w:rsidR="00583495" w:rsidRPr="00650032">
        <w:rPr>
          <w:rFonts w:ascii="Times New Roman" w:hAnsi="Times New Roman" w:cs="Times New Roman"/>
          <w:sz w:val="24"/>
        </w:rPr>
        <w:t xml:space="preserve"> </w:t>
      </w:r>
      <w:r w:rsidRPr="00650032">
        <w:rPr>
          <w:rFonts w:ascii="Times New Roman" w:hAnsi="Times New Roman" w:cs="Times New Roman"/>
          <w:sz w:val="24"/>
        </w:rPr>
        <w:t>amount of</w:t>
      </w:r>
      <w:r w:rsidR="00583495" w:rsidRPr="00650032">
        <w:rPr>
          <w:rFonts w:ascii="Times New Roman" w:hAnsi="Times New Roman" w:cs="Times New Roman"/>
          <w:sz w:val="24"/>
        </w:rPr>
        <w:t xml:space="preserve"> </w:t>
      </w:r>
      <w:r w:rsidRPr="00650032">
        <w:rPr>
          <w:rFonts w:ascii="Times New Roman" w:hAnsi="Times New Roman" w:cs="Times New Roman"/>
          <w:sz w:val="24"/>
        </w:rPr>
        <w:t>workload held</w:t>
      </w:r>
      <w:r w:rsidR="00583495" w:rsidRPr="00650032">
        <w:rPr>
          <w:rFonts w:ascii="Times New Roman" w:hAnsi="Times New Roman" w:cs="Times New Roman"/>
          <w:sz w:val="24"/>
        </w:rPr>
        <w:t xml:space="preserve"> </w:t>
      </w:r>
      <w:r w:rsidRPr="00650032">
        <w:rPr>
          <w:rFonts w:ascii="Times New Roman" w:hAnsi="Times New Roman" w:cs="Times New Roman"/>
          <w:sz w:val="24"/>
        </w:rPr>
        <w:t>in</w:t>
      </w:r>
      <w:r w:rsidR="00583495" w:rsidRPr="00650032">
        <w:rPr>
          <w:rFonts w:ascii="Times New Roman" w:hAnsi="Times New Roman" w:cs="Times New Roman"/>
          <w:sz w:val="24"/>
        </w:rPr>
        <w:t xml:space="preserve"> </w:t>
      </w:r>
      <w:r w:rsidRPr="00650032">
        <w:rPr>
          <w:rFonts w:ascii="Times New Roman" w:hAnsi="Times New Roman" w:cs="Times New Roman"/>
          <w:sz w:val="24"/>
        </w:rPr>
        <w:t xml:space="preserve">the workload queues [i.e., Q j </w:t>
      </w:r>
      <w:r w:rsidR="00A963DB" w:rsidRPr="00650032">
        <w:rPr>
          <w:rFonts w:ascii="Times New Roman" w:hAnsi="Times New Roman" w:cs="Times New Roman"/>
          <w:sz w:val="24"/>
        </w:rPr>
        <w:t>(j</w:t>
      </w:r>
      <w:r w:rsidRPr="00650032">
        <w:rPr>
          <w:rFonts w:ascii="Times New Roman" w:hAnsi="Times New Roman" w:cs="Times New Roman"/>
          <w:sz w:val="24"/>
        </w:rPr>
        <w:t xml:space="preserve"> = 1</w:t>
      </w:r>
      <w:r w:rsidR="00A963DB" w:rsidRPr="00650032">
        <w:rPr>
          <w:rFonts w:ascii="Times New Roman" w:hAnsi="Times New Roman" w:cs="Times New Roman"/>
          <w:sz w:val="24"/>
        </w:rPr>
        <w:t>,</w:t>
      </w:r>
      <w:r w:rsidRPr="00650032">
        <w:rPr>
          <w:rFonts w:ascii="Times New Roman" w:hAnsi="Times New Roman" w:cs="Times New Roman"/>
          <w:sz w:val="24"/>
        </w:rPr>
        <w:t xml:space="preserve"> N )] of all data centers namely, </w:t>
      </w:r>
      <w:r w:rsidRPr="00650032">
        <w:rPr>
          <w:rFonts w:ascii="Times New Roman" w:hAnsi="Times New Roman" w:cs="Times New Roman"/>
          <w:position w:val="-4"/>
          <w:sz w:val="24"/>
        </w:rPr>
        <w:object w:dxaOrig="180" w:dyaOrig="279">
          <v:shape id="_x0000_i1074" type="#_x0000_t75" style="width:8.75pt;height:13.75pt" o:ole="">
            <v:imagedata r:id="rId121" o:title=""/>
          </v:shape>
          <o:OLEObject Type="Embed" ProgID="Equation.DSMT4" ShapeID="_x0000_i1074" DrawAspect="Content" ObjectID="_1492069756" r:id="rId122"/>
        </w:object>
      </w:r>
      <w:r w:rsidR="009A1CBA" w:rsidRPr="00650032">
        <w:rPr>
          <w:rFonts w:ascii="Times New Roman" w:hAnsi="Times New Roman" w:cs="Times New Roman"/>
          <w:position w:val="-18"/>
          <w:sz w:val="24"/>
        </w:rPr>
        <w:object w:dxaOrig="1080" w:dyaOrig="480">
          <v:shape id="_x0000_i1075" type="#_x0000_t75" style="width:53.85pt;height:23.8pt" o:ole="">
            <v:imagedata r:id="rId123" o:title=""/>
          </v:shape>
          <o:OLEObject Type="Embed" ProgID="Equation.DSMT4" ShapeID="_x0000_i1075" DrawAspect="Content" ObjectID="_1492069757" r:id="rId124"/>
        </w:object>
      </w:r>
      <w:r w:rsidR="009A1CBA" w:rsidRPr="00650032">
        <w:rPr>
          <w:rFonts w:ascii="Times New Roman" w:hAnsi="Times New Roman" w:cs="Times New Roman"/>
          <w:sz w:val="24"/>
        </w:rPr>
        <w:t xml:space="preserve"> </w:t>
      </w:r>
    </w:p>
    <w:p w:rsidR="009A1CBA" w:rsidRPr="00650032" w:rsidRDefault="009A1CBA" w:rsidP="00650032">
      <w:pPr>
        <w:spacing w:line="360" w:lineRule="auto"/>
        <w:ind w:firstLine="720"/>
        <w:rPr>
          <w:rFonts w:ascii="Times New Roman" w:hAnsi="Times New Roman" w:cs="Times New Roman"/>
          <w:sz w:val="24"/>
        </w:rPr>
      </w:pPr>
      <w:r w:rsidRPr="00650032">
        <w:rPr>
          <w:rFonts w:ascii="Times New Roman" w:hAnsi="Times New Roman" w:cs="Times New Roman"/>
          <w:sz w:val="24"/>
        </w:rPr>
        <w:lastRenderedPageBreak/>
        <w:t>Fig. 13(a) shows the evolution of</w:t>
      </w:r>
      <w:r w:rsidR="00583495" w:rsidRPr="00650032">
        <w:rPr>
          <w:rFonts w:ascii="Times New Roman" w:hAnsi="Times New Roman" w:cs="Times New Roman"/>
          <w:sz w:val="24"/>
        </w:rPr>
        <w:t xml:space="preserve"> </w:t>
      </w:r>
      <w:r w:rsidRPr="00650032">
        <w:rPr>
          <w:rFonts w:ascii="Times New Roman" w:hAnsi="Times New Roman" w:cs="Times New Roman"/>
          <w:sz w:val="24"/>
        </w:rPr>
        <w:t>the state</w:t>
      </w:r>
      <w:r w:rsidR="00583495" w:rsidRPr="00650032">
        <w:rPr>
          <w:rFonts w:ascii="Times New Roman" w:hAnsi="Times New Roman" w:cs="Times New Roman"/>
          <w:sz w:val="24"/>
        </w:rPr>
        <w:t xml:space="preserve"> </w:t>
      </w:r>
      <w:r w:rsidRPr="00650032">
        <w:rPr>
          <w:rFonts w:ascii="Times New Roman" w:hAnsi="Times New Roman" w:cs="Times New Roman"/>
          <w:sz w:val="24"/>
        </w:rPr>
        <w:t xml:space="preserve">of workload queue. It is observed that iCloudAccess can stabilize the workload queue to a rather low level after 1000 min. Fig. 13(b) further shows the variance of the workload queues of different data centers, namely, the variance of Q </w:t>
      </w:r>
      <w:r w:rsidRPr="00650032">
        <w:rPr>
          <w:rFonts w:ascii="Times New Roman" w:hAnsi="Times New Roman" w:cs="Times New Roman"/>
          <w:sz w:val="24"/>
          <w:vertAlign w:val="subscript"/>
        </w:rPr>
        <w:t>j</w:t>
      </w:r>
      <w:r w:rsidRPr="00650032">
        <w:rPr>
          <w:rFonts w:ascii="Times New Roman" w:hAnsi="Times New Roman" w:cs="Times New Roman"/>
          <w:sz w:val="24"/>
        </w:rPr>
        <w:t xml:space="preserve"> (t )( j</w:t>
      </w:r>
      <w:r w:rsidR="00583495" w:rsidRPr="00650032">
        <w:rPr>
          <w:rFonts w:ascii="Times New Roman" w:hAnsi="Times New Roman" w:cs="Times New Roman"/>
          <w:sz w:val="24"/>
        </w:rPr>
        <w:t xml:space="preserve"> </w:t>
      </w:r>
      <w:r w:rsidRPr="00650032">
        <w:rPr>
          <w:rFonts w:ascii="Times New Roman" w:hAnsi="Times New Roman" w:cs="Times New Roman"/>
          <w:sz w:val="24"/>
        </w:rPr>
        <w:t>= 1, ... , N ).The variance under iCloudAccess is much lower than other four methods and tends to be stable after around 900 min. It implies that our proposed iCloudAccess method can well balance the workload distribution among data centers. We</w:t>
      </w:r>
      <w:r w:rsidR="00583495" w:rsidRPr="00650032">
        <w:rPr>
          <w:rFonts w:ascii="Times New Roman" w:hAnsi="Times New Roman" w:cs="Times New Roman"/>
          <w:sz w:val="24"/>
        </w:rPr>
        <w:t xml:space="preserve"> </w:t>
      </w:r>
      <w:r w:rsidRPr="00650032">
        <w:rPr>
          <w:rFonts w:ascii="Times New Roman" w:hAnsi="Times New Roman" w:cs="Times New Roman"/>
          <w:sz w:val="24"/>
        </w:rPr>
        <w:t>also</w:t>
      </w:r>
      <w:r w:rsidR="00583495" w:rsidRPr="00650032">
        <w:rPr>
          <w:rFonts w:ascii="Times New Roman" w:hAnsi="Times New Roman" w:cs="Times New Roman"/>
          <w:sz w:val="24"/>
        </w:rPr>
        <w:t xml:space="preserve"> </w:t>
      </w:r>
      <w:r w:rsidRPr="00650032">
        <w:rPr>
          <w:rFonts w:ascii="Times New Roman" w:hAnsi="Times New Roman" w:cs="Times New Roman"/>
          <w:sz w:val="24"/>
        </w:rPr>
        <w:t>track</w:t>
      </w:r>
      <w:r w:rsidR="00583495" w:rsidRPr="00650032">
        <w:rPr>
          <w:rFonts w:ascii="Times New Roman" w:hAnsi="Times New Roman" w:cs="Times New Roman"/>
          <w:sz w:val="24"/>
        </w:rPr>
        <w:t xml:space="preserve"> </w:t>
      </w:r>
      <w:r w:rsidRPr="00650032">
        <w:rPr>
          <w:rFonts w:ascii="Times New Roman" w:hAnsi="Times New Roman" w:cs="Times New Roman"/>
          <w:sz w:val="24"/>
        </w:rPr>
        <w:t>the</w:t>
      </w:r>
      <w:r w:rsidR="00583495" w:rsidRPr="00650032">
        <w:rPr>
          <w:rFonts w:ascii="Times New Roman" w:hAnsi="Times New Roman" w:cs="Times New Roman"/>
          <w:sz w:val="24"/>
        </w:rPr>
        <w:t xml:space="preserve"> </w:t>
      </w:r>
      <w:r w:rsidRPr="00650032">
        <w:rPr>
          <w:rFonts w:ascii="Times New Roman" w:hAnsi="Times New Roman" w:cs="Times New Roman"/>
          <w:sz w:val="24"/>
        </w:rPr>
        <w:t>state</w:t>
      </w:r>
      <w:r w:rsidR="00583495" w:rsidRPr="00650032">
        <w:rPr>
          <w:rFonts w:ascii="Times New Roman" w:hAnsi="Times New Roman" w:cs="Times New Roman"/>
          <w:sz w:val="24"/>
        </w:rPr>
        <w:t xml:space="preserve"> </w:t>
      </w:r>
      <w:r w:rsidRPr="00650032">
        <w:rPr>
          <w:rFonts w:ascii="Times New Roman" w:hAnsi="Times New Roman" w:cs="Times New Roman"/>
          <w:sz w:val="24"/>
        </w:rPr>
        <w:t>of</w:t>
      </w:r>
      <w:r w:rsidR="00583495" w:rsidRPr="00650032">
        <w:rPr>
          <w:rFonts w:ascii="Times New Roman" w:hAnsi="Times New Roman" w:cs="Times New Roman"/>
          <w:sz w:val="24"/>
        </w:rPr>
        <w:t xml:space="preserve"> </w:t>
      </w:r>
      <w:r w:rsidRPr="00650032">
        <w:rPr>
          <w:rFonts w:ascii="Times New Roman" w:hAnsi="Times New Roman" w:cs="Times New Roman"/>
          <w:sz w:val="24"/>
        </w:rPr>
        <w:t>the</w:t>
      </w:r>
      <w:r w:rsidR="00583495" w:rsidRPr="00650032">
        <w:rPr>
          <w:rFonts w:ascii="Times New Roman" w:hAnsi="Times New Roman" w:cs="Times New Roman"/>
          <w:sz w:val="24"/>
        </w:rPr>
        <w:t xml:space="preserve"> </w:t>
      </w:r>
      <w:r w:rsidRPr="00650032">
        <w:rPr>
          <w:rFonts w:ascii="Times New Roman" w:hAnsi="Times New Roman" w:cs="Times New Roman"/>
          <w:sz w:val="24"/>
        </w:rPr>
        <w:t>QoE</w:t>
      </w:r>
      <w:r w:rsidR="00583495" w:rsidRPr="00650032">
        <w:rPr>
          <w:rFonts w:ascii="Times New Roman" w:hAnsi="Times New Roman" w:cs="Times New Roman"/>
          <w:sz w:val="24"/>
        </w:rPr>
        <w:t xml:space="preserve"> </w:t>
      </w:r>
      <w:r w:rsidRPr="00650032">
        <w:rPr>
          <w:rFonts w:ascii="Times New Roman" w:hAnsi="Times New Roman" w:cs="Times New Roman"/>
          <w:sz w:val="24"/>
        </w:rPr>
        <w:t>queue</w:t>
      </w:r>
      <w:r w:rsidR="00583495" w:rsidRPr="00650032">
        <w:rPr>
          <w:rFonts w:ascii="Times New Roman" w:hAnsi="Times New Roman" w:cs="Times New Roman"/>
          <w:sz w:val="24"/>
        </w:rPr>
        <w:t xml:space="preserve"> </w:t>
      </w:r>
      <w:r w:rsidRPr="00650032">
        <w:rPr>
          <w:rFonts w:ascii="Times New Roman" w:hAnsi="Times New Roman" w:cs="Times New Roman"/>
          <w:sz w:val="24"/>
        </w:rPr>
        <w:t>H (t )</w:t>
      </w:r>
      <w:r w:rsidR="00583495" w:rsidRPr="00650032">
        <w:rPr>
          <w:rFonts w:ascii="Times New Roman" w:hAnsi="Times New Roman" w:cs="Times New Roman"/>
          <w:sz w:val="24"/>
        </w:rPr>
        <w:t xml:space="preserve"> </w:t>
      </w:r>
      <w:r w:rsidRPr="00650032">
        <w:rPr>
          <w:rFonts w:ascii="Times New Roman" w:hAnsi="Times New Roman" w:cs="Times New Roman"/>
          <w:sz w:val="24"/>
        </w:rPr>
        <w:t xml:space="preserve">in Fig. 13(c). We measure the state of the QoE queue by the total queue backlogs in H </w:t>
      </w:r>
      <w:r w:rsidRPr="00650032">
        <w:rPr>
          <w:rFonts w:ascii="Times New Roman" w:hAnsi="Times New Roman" w:cs="Times New Roman"/>
          <w:sz w:val="24"/>
          <w:vertAlign w:val="subscript"/>
        </w:rPr>
        <w:t>j</w:t>
      </w:r>
      <w:r w:rsidRPr="00650032">
        <w:rPr>
          <w:rFonts w:ascii="Times New Roman" w:hAnsi="Times New Roman" w:cs="Times New Roman"/>
          <w:sz w:val="24"/>
        </w:rPr>
        <w:t xml:space="preserve"> ( j = 1, ... , N ) at the time slot </w:t>
      </w:r>
      <w:r w:rsidRPr="00650032">
        <w:rPr>
          <w:rFonts w:ascii="Times New Roman" w:hAnsi="Times New Roman" w:cs="Times New Roman"/>
          <w:i/>
          <w:sz w:val="24"/>
        </w:rPr>
        <w:t>t</w:t>
      </w:r>
      <w:r w:rsidRPr="00650032">
        <w:rPr>
          <w:rFonts w:ascii="Times New Roman" w:hAnsi="Times New Roman" w:cs="Times New Roman"/>
          <w:sz w:val="24"/>
        </w:rPr>
        <w:t xml:space="preserve"> ,</w:t>
      </w:r>
    </w:p>
    <w:p w:rsidR="00FD2003" w:rsidRPr="00650032" w:rsidRDefault="00284BE1" w:rsidP="00650032">
      <w:pPr>
        <w:spacing w:line="360" w:lineRule="auto"/>
        <w:rPr>
          <w:rFonts w:ascii="Times New Roman" w:hAnsi="Times New Roman" w:cs="Times New Roman"/>
          <w:sz w:val="24"/>
        </w:rPr>
        <w:sectPr w:rsidR="00FD2003" w:rsidRPr="00650032" w:rsidSect="00395C5B">
          <w:headerReference w:type="default" r:id="rId125"/>
          <w:pgSz w:w="11906" w:h="16838"/>
          <w:pgMar w:top="2160" w:right="1440" w:bottom="1440" w:left="1440" w:header="709" w:footer="709" w:gutter="0"/>
          <w:cols w:space="708"/>
          <w:docGrid w:linePitch="360"/>
        </w:sectPr>
      </w:pPr>
      <w:r w:rsidRPr="00650032">
        <w:rPr>
          <w:rFonts w:ascii="Times New Roman" w:hAnsi="Times New Roman" w:cs="Times New Roman"/>
          <w:sz w:val="24"/>
        </w:rPr>
        <w:tab/>
        <w:t>i.e.,</w:t>
      </w:r>
      <w:r w:rsidR="008435D0" w:rsidRPr="00650032">
        <w:rPr>
          <w:rFonts w:ascii="Times New Roman" w:hAnsi="Times New Roman" w:cs="Times New Roman"/>
          <w:sz w:val="24"/>
        </w:rPr>
        <w:t xml:space="preserve"> </w:t>
      </w:r>
      <w:r w:rsidR="00E545C1" w:rsidRPr="00650032">
        <w:rPr>
          <w:rFonts w:ascii="Times New Roman" w:hAnsi="Times New Roman" w:cs="Times New Roman"/>
          <w:position w:val="-18"/>
          <w:sz w:val="24"/>
        </w:rPr>
        <w:object w:dxaOrig="1120" w:dyaOrig="480">
          <v:shape id="_x0000_i1076" type="#_x0000_t75" style="width:55.7pt;height:23.8pt" o:ole="">
            <v:imagedata r:id="rId126" o:title=""/>
          </v:shape>
          <o:OLEObject Type="Embed" ProgID="Equation.DSMT4" ShapeID="_x0000_i1076" DrawAspect="Content" ObjectID="_1492069758" r:id="rId127"/>
        </w:object>
      </w:r>
      <w:r w:rsidR="008435D0" w:rsidRPr="00650032">
        <w:rPr>
          <w:rFonts w:ascii="Times New Roman" w:hAnsi="Times New Roman" w:cs="Times New Roman"/>
          <w:sz w:val="24"/>
        </w:rPr>
        <w:t xml:space="preserve"> </w:t>
      </w:r>
      <w:r w:rsidRPr="00650032">
        <w:rPr>
          <w:rFonts w:ascii="Times New Roman" w:hAnsi="Times New Roman" w:cs="Times New Roman"/>
          <w:sz w:val="24"/>
        </w:rPr>
        <w:t>The total queue backlogs of iCloudAccess</w:t>
      </w:r>
      <w:r w:rsidR="006E343B" w:rsidRPr="00650032">
        <w:rPr>
          <w:rFonts w:ascii="Times New Roman" w:hAnsi="Times New Roman" w:cs="Times New Roman"/>
          <w:sz w:val="24"/>
        </w:rPr>
        <w:t xml:space="preserve"> tends to be stable after 600 min. Recall that we have proven in Lemma 4.1 that if the virtual queue H j</w:t>
      </w:r>
      <w:r w:rsidR="008435D0" w:rsidRPr="00650032">
        <w:rPr>
          <w:rFonts w:ascii="Times New Roman" w:hAnsi="Times New Roman" w:cs="Times New Roman"/>
          <w:sz w:val="24"/>
        </w:rPr>
        <w:t xml:space="preserve"> </w:t>
      </w:r>
      <w:r w:rsidR="006E343B" w:rsidRPr="00650032">
        <w:rPr>
          <w:rFonts w:ascii="Times New Roman" w:hAnsi="Times New Roman" w:cs="Times New Roman"/>
          <w:sz w:val="24"/>
        </w:rPr>
        <w:t>is stable, then the QoE constraint (8) can be satisfied. Our results clearly show that our proposed iCloudAccess can ensure the QoE constraint</w:t>
      </w:r>
      <w:r w:rsidR="008435D0" w:rsidRPr="00650032">
        <w:rPr>
          <w:rFonts w:ascii="Times New Roman" w:hAnsi="Times New Roman" w:cs="Times New Roman"/>
          <w:sz w:val="24"/>
        </w:rPr>
        <w:t xml:space="preserve"> </w:t>
      </w:r>
      <w:r w:rsidR="006E343B" w:rsidRPr="00650032">
        <w:rPr>
          <w:rFonts w:ascii="Times New Roman" w:hAnsi="Times New Roman" w:cs="Times New Roman"/>
          <w:sz w:val="24"/>
        </w:rPr>
        <w:t>by</w:t>
      </w:r>
      <w:r w:rsidR="008435D0" w:rsidRPr="00650032">
        <w:rPr>
          <w:rFonts w:ascii="Times New Roman" w:hAnsi="Times New Roman" w:cs="Times New Roman"/>
          <w:sz w:val="24"/>
        </w:rPr>
        <w:t xml:space="preserve"> </w:t>
      </w:r>
      <w:r w:rsidR="006E343B" w:rsidRPr="00650032">
        <w:rPr>
          <w:rFonts w:ascii="Times New Roman" w:hAnsi="Times New Roman" w:cs="Times New Roman"/>
          <w:sz w:val="24"/>
        </w:rPr>
        <w:t>stabilizing</w:t>
      </w:r>
      <w:r w:rsidR="008435D0" w:rsidRPr="00650032">
        <w:rPr>
          <w:rFonts w:ascii="Times New Roman" w:hAnsi="Times New Roman" w:cs="Times New Roman"/>
          <w:sz w:val="24"/>
        </w:rPr>
        <w:t xml:space="preserve"> </w:t>
      </w:r>
      <w:r w:rsidR="006E343B" w:rsidRPr="00650032">
        <w:rPr>
          <w:rFonts w:ascii="Times New Roman" w:hAnsi="Times New Roman" w:cs="Times New Roman"/>
          <w:sz w:val="24"/>
        </w:rPr>
        <w:t>the</w:t>
      </w:r>
      <w:r w:rsidR="008435D0" w:rsidRPr="00650032">
        <w:rPr>
          <w:rFonts w:ascii="Times New Roman" w:hAnsi="Times New Roman" w:cs="Times New Roman"/>
          <w:sz w:val="24"/>
        </w:rPr>
        <w:t xml:space="preserve"> </w:t>
      </w:r>
      <w:r w:rsidR="006E343B" w:rsidRPr="00650032">
        <w:rPr>
          <w:rFonts w:ascii="Times New Roman" w:hAnsi="Times New Roman" w:cs="Times New Roman"/>
          <w:sz w:val="24"/>
        </w:rPr>
        <w:t>virtual</w:t>
      </w:r>
      <w:r w:rsidR="008435D0" w:rsidRPr="00650032">
        <w:rPr>
          <w:rFonts w:ascii="Times New Roman" w:hAnsi="Times New Roman" w:cs="Times New Roman"/>
          <w:sz w:val="24"/>
        </w:rPr>
        <w:t xml:space="preserve"> </w:t>
      </w:r>
      <w:r w:rsidR="006E343B" w:rsidRPr="00650032">
        <w:rPr>
          <w:rFonts w:ascii="Times New Roman" w:hAnsi="Times New Roman" w:cs="Times New Roman"/>
          <w:sz w:val="24"/>
        </w:rPr>
        <w:t>queue</w:t>
      </w:r>
      <w:r w:rsidR="008435D0" w:rsidRPr="00650032">
        <w:rPr>
          <w:rFonts w:ascii="Times New Roman" w:hAnsi="Times New Roman" w:cs="Times New Roman"/>
          <w:sz w:val="24"/>
        </w:rPr>
        <w:t xml:space="preserve"> </w:t>
      </w:r>
      <w:r w:rsidR="006E343B" w:rsidRPr="00650032">
        <w:rPr>
          <w:rFonts w:ascii="Times New Roman" w:hAnsi="Times New Roman" w:cs="Times New Roman"/>
          <w:sz w:val="24"/>
        </w:rPr>
        <w:t>H j .</w:t>
      </w:r>
      <w:r w:rsidR="008435D0" w:rsidRPr="00650032">
        <w:rPr>
          <w:rFonts w:ascii="Times New Roman" w:hAnsi="Times New Roman" w:cs="Times New Roman"/>
          <w:sz w:val="24"/>
        </w:rPr>
        <w:t xml:space="preserve"> </w:t>
      </w:r>
      <w:r w:rsidR="006E343B" w:rsidRPr="00650032">
        <w:rPr>
          <w:rFonts w:ascii="Times New Roman" w:hAnsi="Times New Roman" w:cs="Times New Roman"/>
          <w:sz w:val="24"/>
        </w:rPr>
        <w:t>Fig.</w:t>
      </w:r>
      <w:r w:rsidR="008435D0" w:rsidRPr="00650032">
        <w:rPr>
          <w:rFonts w:ascii="Times New Roman" w:hAnsi="Times New Roman" w:cs="Times New Roman"/>
          <w:sz w:val="24"/>
        </w:rPr>
        <w:t xml:space="preserve"> </w:t>
      </w:r>
      <w:r w:rsidR="006E343B" w:rsidRPr="00650032">
        <w:rPr>
          <w:rFonts w:ascii="Times New Roman" w:hAnsi="Times New Roman" w:cs="Times New Roman"/>
          <w:sz w:val="24"/>
        </w:rPr>
        <w:t xml:space="preserve">13(d) shows the variance of H j (t )( j = 1, ... , N ). It is found that the variance of queue backlogs under </w:t>
      </w:r>
      <w:r w:rsidR="006C3C12" w:rsidRPr="00650032">
        <w:rPr>
          <w:rFonts w:ascii="Times New Roman" w:hAnsi="Times New Roman" w:cs="Times New Roman"/>
          <w:sz w:val="24"/>
        </w:rPr>
        <w:t xml:space="preserve">a </w:t>
      </w:r>
      <w:r w:rsidR="006E343B" w:rsidRPr="00650032">
        <w:rPr>
          <w:rFonts w:ascii="Times New Roman" w:hAnsi="Times New Roman" w:cs="Times New Roman"/>
          <w:sz w:val="24"/>
        </w:rPr>
        <w:t>iCloudAccess is much smaller than that under the other four strategies after 600 min. It means that our proposed iCloudAccess method can balance the queue backlogs among different data centers. Therefore, users assigned to different data centers can have similar us</w:t>
      </w:r>
      <w:r w:rsidR="006C3C12" w:rsidRPr="00650032">
        <w:rPr>
          <w:rFonts w:ascii="Times New Roman" w:hAnsi="Times New Roman" w:cs="Times New Roman"/>
          <w:sz w:val="24"/>
        </w:rPr>
        <w:t>er experi</w:t>
      </w:r>
      <w:r w:rsidR="00650032" w:rsidRPr="00650032">
        <w:rPr>
          <w:rFonts w:ascii="Times New Roman" w:hAnsi="Times New Roman" w:cs="Times New Roman"/>
          <w:sz w:val="24"/>
        </w:rPr>
        <w:t>ence</w:t>
      </w:r>
    </w:p>
    <w:p w:rsidR="00FD2003" w:rsidRPr="00650032" w:rsidRDefault="00FD2003" w:rsidP="00650032">
      <w:pPr>
        <w:spacing w:line="360" w:lineRule="auto"/>
        <w:rPr>
          <w:rFonts w:ascii="Times New Roman" w:hAnsi="Times New Roman" w:cs="Times New Roman"/>
          <w:b/>
          <w:sz w:val="32"/>
        </w:rPr>
      </w:pPr>
      <w:r w:rsidRPr="00650032">
        <w:rPr>
          <w:rFonts w:ascii="Times New Roman" w:hAnsi="Times New Roman" w:cs="Times New Roman"/>
          <w:b/>
          <w:sz w:val="32"/>
        </w:rPr>
        <w:lastRenderedPageBreak/>
        <w:t>Chapter 6</w:t>
      </w:r>
    </w:p>
    <w:p w:rsidR="00FD2003" w:rsidRPr="00650032" w:rsidRDefault="00FD2003" w:rsidP="00650032">
      <w:pPr>
        <w:pStyle w:val="Heading1"/>
        <w:spacing w:line="360" w:lineRule="auto"/>
        <w:jc w:val="center"/>
        <w:rPr>
          <w:rFonts w:ascii="Times New Roman" w:hAnsi="Times New Roman" w:cs="Times New Roman"/>
          <w:color w:val="auto"/>
          <w:sz w:val="32"/>
        </w:rPr>
      </w:pPr>
      <w:bookmarkStart w:id="18" w:name="_Toc405876859"/>
      <w:r w:rsidRPr="00650032">
        <w:rPr>
          <w:rFonts w:ascii="Times New Roman" w:hAnsi="Times New Roman" w:cs="Times New Roman"/>
          <w:color w:val="auto"/>
          <w:sz w:val="32"/>
        </w:rPr>
        <w:t>CONCLUSION</w:t>
      </w:r>
      <w:bookmarkEnd w:id="18"/>
    </w:p>
    <w:p w:rsidR="00FD2003" w:rsidRPr="00650032" w:rsidRDefault="00FD2003" w:rsidP="00650032">
      <w:pPr>
        <w:spacing w:line="360" w:lineRule="auto"/>
        <w:rPr>
          <w:rFonts w:ascii="Times New Roman" w:hAnsi="Times New Roman" w:cs="Times New Roman"/>
          <w:sz w:val="24"/>
        </w:rPr>
        <w:sectPr w:rsidR="00FD2003" w:rsidRPr="00650032" w:rsidSect="00395C5B">
          <w:headerReference w:type="default" r:id="rId128"/>
          <w:pgSz w:w="11906" w:h="16838"/>
          <w:pgMar w:top="2160" w:right="1440" w:bottom="1440" w:left="1440" w:header="709" w:footer="709" w:gutter="0"/>
          <w:cols w:space="708"/>
          <w:docGrid w:linePitch="360"/>
        </w:sectPr>
      </w:pPr>
      <w:r w:rsidRPr="00650032">
        <w:rPr>
          <w:rFonts w:ascii="Times New Roman" w:hAnsi="Times New Roman" w:cs="Times New Roman"/>
          <w:sz w:val="24"/>
        </w:rPr>
        <w:t xml:space="preserve">The on-demand feature of cloud gaming enables users to play gaming without the hardware and software constraints. In this paper, we study the latency problem of a </w:t>
      </w:r>
      <w:proofErr w:type="spellStart"/>
      <w:r w:rsidRPr="00650032">
        <w:rPr>
          <w:rFonts w:ascii="Times New Roman" w:hAnsi="Times New Roman" w:cs="Times New Roman"/>
          <w:sz w:val="24"/>
        </w:rPr>
        <w:t>multiregion</w:t>
      </w:r>
      <w:proofErr w:type="spellEnd"/>
      <w:r w:rsidRPr="00650032">
        <w:rPr>
          <w:rFonts w:ascii="Times New Roman" w:hAnsi="Times New Roman" w:cs="Times New Roman"/>
          <w:sz w:val="24"/>
        </w:rPr>
        <w:t xml:space="preserve"> </w:t>
      </w:r>
      <w:proofErr w:type="spellStart"/>
      <w:r w:rsidRPr="00650032">
        <w:rPr>
          <w:rFonts w:ascii="Times New Roman" w:hAnsi="Times New Roman" w:cs="Times New Roman"/>
          <w:sz w:val="24"/>
        </w:rPr>
        <w:t>multidata</w:t>
      </w:r>
      <w:proofErr w:type="spellEnd"/>
      <w:r w:rsidRPr="00650032">
        <w:rPr>
          <w:rFonts w:ascii="Times New Roman" w:hAnsi="Times New Roman" w:cs="Times New Roman"/>
          <w:sz w:val="24"/>
        </w:rPr>
        <w:t xml:space="preserve"> center cloud gaming system. We first conduct a series of active and passive measurements on a large-scale cloud gaming service offering in China. From the measurement results, we observe that users suffer from high diversity in the queuing delay and response delay. To optimize the user experience and minimize the operational cost of CGSPs simultaneously, we formulate the problem into a constrained stochastic optimization problem and exploit the Lyapunov optimization framework to derive the online request dispatching and server provisioning strategies. Our proposed approach can significantly cut down the operational cost and reduce the latency at the same time. The work in this paper can provide useful guidelines for CGSPs to provision their services effectively. In the future, we plan to investigate the heterogeneity of user QoE requirements and study how to further optimize the cloud gaming infrastructure</w:t>
      </w:r>
    </w:p>
    <w:p w:rsidR="006C3C12" w:rsidRPr="00650032" w:rsidRDefault="006F3ECA" w:rsidP="00650032">
      <w:pPr>
        <w:pStyle w:val="Heading1"/>
        <w:spacing w:line="360" w:lineRule="auto"/>
        <w:jc w:val="center"/>
        <w:rPr>
          <w:color w:val="auto"/>
          <w:sz w:val="32"/>
        </w:rPr>
      </w:pPr>
      <w:bookmarkStart w:id="19" w:name="_Toc405876860"/>
      <w:r w:rsidRPr="00650032">
        <w:rPr>
          <w:color w:val="auto"/>
          <w:sz w:val="32"/>
        </w:rPr>
        <w:lastRenderedPageBreak/>
        <w:t>Bibliography</w:t>
      </w:r>
      <w:bookmarkEnd w:id="19"/>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(2012, Jul.). </w:t>
      </w:r>
      <w:r w:rsidR="00A963DB" w:rsidRPr="00650032">
        <w:rPr>
          <w:rFonts w:ascii="Times New Roman" w:hAnsi="Times New Roman" w:cs="Times New Roman"/>
          <w:sz w:val="24"/>
          <w:szCs w:val="32"/>
        </w:rPr>
        <w:t xml:space="preserve">Distribution and Monetization Strategies to Increase Revenues from Cloud Gaming [Online]. </w:t>
      </w:r>
      <w:r w:rsidRPr="00650032">
        <w:rPr>
          <w:rFonts w:ascii="Times New Roman" w:hAnsi="Times New Roman" w:cs="Times New Roman"/>
          <w:sz w:val="24"/>
          <w:szCs w:val="32"/>
        </w:rPr>
        <w:t>Available: http://www.cgconfusa. com/report/documents/Content-5minCloudGamingReportHighlights.pdf</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C. Chambers, W.-C. </w:t>
      </w:r>
      <w:proofErr w:type="spellStart"/>
      <w:r w:rsidRPr="00650032">
        <w:rPr>
          <w:rFonts w:ascii="Times New Roman" w:hAnsi="Times New Roman" w:cs="Times New Roman"/>
          <w:sz w:val="24"/>
          <w:szCs w:val="32"/>
        </w:rPr>
        <w:t>Feng</w:t>
      </w:r>
      <w:proofErr w:type="spellEnd"/>
      <w:r w:rsidRPr="00650032">
        <w:rPr>
          <w:rFonts w:ascii="Times New Roman" w:hAnsi="Times New Roman" w:cs="Times New Roman"/>
          <w:sz w:val="24"/>
          <w:szCs w:val="32"/>
        </w:rPr>
        <w:t xml:space="preserve">, S. </w:t>
      </w:r>
      <w:proofErr w:type="spellStart"/>
      <w:r w:rsidRPr="00650032">
        <w:rPr>
          <w:rFonts w:ascii="Times New Roman" w:hAnsi="Times New Roman" w:cs="Times New Roman"/>
          <w:sz w:val="24"/>
          <w:szCs w:val="32"/>
        </w:rPr>
        <w:t>Sahu</w:t>
      </w:r>
      <w:proofErr w:type="spellEnd"/>
      <w:r w:rsidRPr="00650032">
        <w:rPr>
          <w:rFonts w:ascii="Times New Roman" w:hAnsi="Times New Roman" w:cs="Times New Roman"/>
          <w:sz w:val="24"/>
          <w:szCs w:val="32"/>
        </w:rPr>
        <w:t>,</w:t>
      </w:r>
      <w:r w:rsidR="00FD2003" w:rsidRPr="00650032">
        <w:rPr>
          <w:rFonts w:ascii="Times New Roman" w:hAnsi="Times New Roman" w:cs="Times New Roman"/>
          <w:sz w:val="24"/>
          <w:szCs w:val="32"/>
        </w:rPr>
        <w:t xml:space="preserve"> D. </w:t>
      </w:r>
      <w:proofErr w:type="spellStart"/>
      <w:r w:rsidR="00FD2003" w:rsidRPr="00650032">
        <w:rPr>
          <w:rFonts w:ascii="Times New Roman" w:hAnsi="Times New Roman" w:cs="Times New Roman"/>
          <w:sz w:val="24"/>
          <w:szCs w:val="32"/>
        </w:rPr>
        <w:t>Saha</w:t>
      </w:r>
      <w:proofErr w:type="spellEnd"/>
      <w:r w:rsidR="00FD2003" w:rsidRPr="00650032">
        <w:rPr>
          <w:rFonts w:ascii="Times New Roman" w:hAnsi="Times New Roman" w:cs="Times New Roman"/>
          <w:sz w:val="24"/>
          <w:szCs w:val="32"/>
        </w:rPr>
        <w:t>, and D. Brandt, “Char</w:t>
      </w:r>
      <w:r w:rsidRPr="00650032">
        <w:rPr>
          <w:rFonts w:ascii="Times New Roman" w:hAnsi="Times New Roman" w:cs="Times New Roman"/>
          <w:sz w:val="24"/>
          <w:szCs w:val="32"/>
        </w:rPr>
        <w:t>acterizing</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online</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games,”</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IEEE/ACM</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Trans.</w:t>
      </w:r>
      <w:r w:rsidR="00FD2003" w:rsidRPr="00650032">
        <w:rPr>
          <w:rFonts w:ascii="Times New Roman" w:hAnsi="Times New Roman" w:cs="Times New Roman"/>
          <w:sz w:val="24"/>
          <w:szCs w:val="32"/>
        </w:rPr>
        <w:t xml:space="preserve"> </w:t>
      </w:r>
      <w:proofErr w:type="spellStart"/>
      <w:r w:rsidRPr="00650032">
        <w:rPr>
          <w:rFonts w:ascii="Times New Roman" w:hAnsi="Times New Roman" w:cs="Times New Roman"/>
          <w:sz w:val="24"/>
          <w:szCs w:val="32"/>
        </w:rPr>
        <w:t>Netw</w:t>
      </w:r>
      <w:proofErr w:type="spellEnd"/>
      <w:r w:rsidRPr="00650032">
        <w:rPr>
          <w:rFonts w:ascii="Times New Roman" w:hAnsi="Times New Roman" w:cs="Times New Roman"/>
          <w:sz w:val="24"/>
          <w:szCs w:val="32"/>
        </w:rPr>
        <w:t>.,</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vol.</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18,</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no.</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3,</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pp. 899–910, Jun. 2010.</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[3]</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C.-Y. Huang, C.-H. Hsu, Y.-C. Chang, and K.-T. </w:t>
      </w:r>
      <w:r w:rsidR="00A963DB" w:rsidRPr="00650032">
        <w:rPr>
          <w:rFonts w:ascii="Times New Roman" w:hAnsi="Times New Roman" w:cs="Times New Roman"/>
          <w:sz w:val="24"/>
          <w:szCs w:val="32"/>
        </w:rPr>
        <w:t>Chen, “GamingAnywhere: An open cloud gaming system,” in Proc. ACM Multimedia Syst. Conf., Feb. 2013, pp. 36–47.</w:t>
      </w:r>
    </w:p>
    <w:p w:rsidR="006C3C12" w:rsidRPr="00650032" w:rsidRDefault="00A963DB"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[4]</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N. </w:t>
      </w:r>
      <w:proofErr w:type="spellStart"/>
      <w:r w:rsidRPr="00650032">
        <w:rPr>
          <w:rFonts w:ascii="Times New Roman" w:hAnsi="Times New Roman" w:cs="Times New Roman"/>
          <w:sz w:val="24"/>
          <w:szCs w:val="32"/>
        </w:rPr>
        <w:t>Tolia</w:t>
      </w:r>
      <w:proofErr w:type="spellEnd"/>
      <w:r w:rsidRPr="00650032">
        <w:rPr>
          <w:rFonts w:ascii="Times New Roman" w:hAnsi="Times New Roman" w:cs="Times New Roman"/>
          <w:sz w:val="24"/>
          <w:szCs w:val="32"/>
        </w:rPr>
        <w:t xml:space="preserve">, D. Andersen, and M. </w:t>
      </w:r>
      <w:proofErr w:type="spellStart"/>
      <w:r w:rsidRPr="00650032">
        <w:rPr>
          <w:rFonts w:ascii="Times New Roman" w:hAnsi="Times New Roman" w:cs="Times New Roman"/>
          <w:sz w:val="24"/>
          <w:szCs w:val="32"/>
        </w:rPr>
        <w:t>Satyanarayanan</w:t>
      </w:r>
      <w:proofErr w:type="spellEnd"/>
      <w:r w:rsidRPr="00650032">
        <w:rPr>
          <w:rFonts w:ascii="Times New Roman" w:hAnsi="Times New Roman" w:cs="Times New Roman"/>
          <w:sz w:val="24"/>
          <w:szCs w:val="32"/>
        </w:rPr>
        <w:t xml:space="preserve">, “Quantifying interactive user experience on thin clients,” IEEE </w:t>
      </w:r>
      <w:proofErr w:type="spellStart"/>
      <w:r w:rsidRPr="00650032">
        <w:rPr>
          <w:rFonts w:ascii="Times New Roman" w:hAnsi="Times New Roman" w:cs="Times New Roman"/>
          <w:sz w:val="24"/>
          <w:szCs w:val="32"/>
        </w:rPr>
        <w:t>Comput</w:t>
      </w:r>
      <w:proofErr w:type="spellEnd"/>
      <w:r w:rsidRPr="00650032">
        <w:rPr>
          <w:rFonts w:ascii="Times New Roman" w:hAnsi="Times New Roman" w:cs="Times New Roman"/>
          <w:sz w:val="24"/>
          <w:szCs w:val="32"/>
        </w:rPr>
        <w:t>., vol. 39, no. 3, pp. 46–52, Mar. 2006.</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[5]</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Y.-C. Chang, P.-H. Tseng, K.-T. Chen, and C.-L. Lei, “Understanding the performance of thin-client gaming,” in Proc. IEEE Int. Workshop Tech. Committee CQR, May 2011, pp. 1–6.</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[6]</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(2013, Jul.). X264 Web Page [Online]. Available: http://www.videolan. org/developers/x264.html</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[7]</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R. Frederick and V. Jacobson, “</w:t>
      </w:r>
      <w:proofErr w:type="spellStart"/>
      <w:r w:rsidRPr="00650032">
        <w:rPr>
          <w:rFonts w:ascii="Times New Roman" w:hAnsi="Times New Roman" w:cs="Times New Roman"/>
          <w:sz w:val="24"/>
          <w:szCs w:val="32"/>
        </w:rPr>
        <w:t>Rtp</w:t>
      </w:r>
      <w:proofErr w:type="spellEnd"/>
      <w:r w:rsidRPr="00650032">
        <w:rPr>
          <w:rFonts w:ascii="Times New Roman" w:hAnsi="Times New Roman" w:cs="Times New Roman"/>
          <w:sz w:val="24"/>
          <w:szCs w:val="32"/>
        </w:rPr>
        <w:t>: A transport protocol for real-time applications,” IETF, London, U.K., Tech. Rep. RFC 3550, 2003.</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[8]</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H. </w:t>
      </w:r>
      <w:proofErr w:type="spellStart"/>
      <w:r w:rsidRPr="00650032">
        <w:rPr>
          <w:rFonts w:ascii="Times New Roman" w:hAnsi="Times New Roman" w:cs="Times New Roman"/>
          <w:sz w:val="24"/>
          <w:szCs w:val="32"/>
        </w:rPr>
        <w:t>Schulzrinne</w:t>
      </w:r>
      <w:proofErr w:type="spellEnd"/>
      <w:r w:rsidRPr="00650032">
        <w:rPr>
          <w:rFonts w:ascii="Times New Roman" w:hAnsi="Times New Roman" w:cs="Times New Roman"/>
          <w:sz w:val="24"/>
          <w:szCs w:val="32"/>
        </w:rPr>
        <w:t>, “Real time streaming protocol (RTSP),” IETF, London, U.K., Tech. Rep. RFC 2326, 1998.</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[9]</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(2013). </w:t>
      </w:r>
      <w:proofErr w:type="spellStart"/>
      <w:r w:rsidRPr="00650032">
        <w:rPr>
          <w:rFonts w:ascii="Times New Roman" w:hAnsi="Times New Roman" w:cs="Times New Roman"/>
          <w:sz w:val="24"/>
          <w:szCs w:val="32"/>
        </w:rPr>
        <w:t>Onlive</w:t>
      </w:r>
      <w:proofErr w:type="spellEnd"/>
      <w:r w:rsidRPr="00650032">
        <w:rPr>
          <w:rFonts w:ascii="Times New Roman" w:hAnsi="Times New Roman" w:cs="Times New Roman"/>
          <w:sz w:val="24"/>
          <w:szCs w:val="32"/>
        </w:rPr>
        <w:t>. [Online]. Available: http://www.onlive.com/ [10]</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(2013). </w:t>
      </w:r>
      <w:proofErr w:type="spellStart"/>
      <w:r w:rsidRPr="00650032">
        <w:rPr>
          <w:rFonts w:ascii="Times New Roman" w:hAnsi="Times New Roman" w:cs="Times New Roman"/>
          <w:sz w:val="24"/>
          <w:szCs w:val="32"/>
        </w:rPr>
        <w:t>Gaikai</w:t>
      </w:r>
      <w:proofErr w:type="spellEnd"/>
      <w:r w:rsidRPr="00650032">
        <w:rPr>
          <w:rFonts w:ascii="Times New Roman" w:hAnsi="Times New Roman" w:cs="Times New Roman"/>
          <w:sz w:val="24"/>
          <w:szCs w:val="32"/>
        </w:rPr>
        <w:t>. [Online]. Available: http://www.gaikai.com/</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[11]</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(2013). CloudUnion. [Online]. Available: http://www.yxyun.com/</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[12]</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K.</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Chen,</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Y.</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Chang,</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P.</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Tseng,</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C.</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Huang,</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and</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C.</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Lei,</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“Measuring</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lastRenderedPageBreak/>
        <w:t>the latency of cloud gaming systems,” in Proc. 19th ACM Int. Conf. Multimedia, 2011, pp. 1269–1272.</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[13]</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H.</w:t>
      </w:r>
      <w:r w:rsidR="00FD2003" w:rsidRPr="00650032">
        <w:rPr>
          <w:rFonts w:ascii="Times New Roman" w:hAnsi="Times New Roman" w:cs="Times New Roman"/>
          <w:sz w:val="24"/>
          <w:szCs w:val="32"/>
        </w:rPr>
        <w:t xml:space="preserve"> </w:t>
      </w:r>
      <w:proofErr w:type="spellStart"/>
      <w:r w:rsidR="00FD2003" w:rsidRPr="00650032">
        <w:rPr>
          <w:rFonts w:ascii="Times New Roman" w:hAnsi="Times New Roman" w:cs="Times New Roman"/>
          <w:sz w:val="24"/>
          <w:szCs w:val="32"/>
        </w:rPr>
        <w:t>LagarCavilla</w:t>
      </w:r>
      <w:proofErr w:type="spellEnd"/>
      <w:r w:rsidRPr="00650032">
        <w:rPr>
          <w:rFonts w:ascii="Times New Roman" w:hAnsi="Times New Roman" w:cs="Times New Roman"/>
          <w:sz w:val="24"/>
          <w:szCs w:val="32"/>
        </w:rPr>
        <w:t>,</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J.</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Whitney,</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A.</w:t>
      </w:r>
      <w:r w:rsidR="00FD2003" w:rsidRPr="00650032">
        <w:rPr>
          <w:rFonts w:ascii="Times New Roman" w:hAnsi="Times New Roman" w:cs="Times New Roman"/>
          <w:sz w:val="24"/>
          <w:szCs w:val="32"/>
        </w:rPr>
        <w:t xml:space="preserve"> </w:t>
      </w:r>
      <w:proofErr w:type="spellStart"/>
      <w:r w:rsidRPr="00650032">
        <w:rPr>
          <w:rFonts w:ascii="Times New Roman" w:hAnsi="Times New Roman" w:cs="Times New Roman"/>
          <w:sz w:val="24"/>
          <w:szCs w:val="32"/>
        </w:rPr>
        <w:t>Scannell</w:t>
      </w:r>
      <w:proofErr w:type="spellEnd"/>
      <w:r w:rsidRPr="00650032">
        <w:rPr>
          <w:rFonts w:ascii="Times New Roman" w:hAnsi="Times New Roman" w:cs="Times New Roman"/>
          <w:sz w:val="24"/>
          <w:szCs w:val="32"/>
        </w:rPr>
        <w:t>,</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P.</w:t>
      </w:r>
      <w:r w:rsidR="00FD2003" w:rsidRPr="00650032">
        <w:rPr>
          <w:rFonts w:ascii="Times New Roman" w:hAnsi="Times New Roman" w:cs="Times New Roman"/>
          <w:sz w:val="24"/>
          <w:szCs w:val="32"/>
        </w:rPr>
        <w:t xml:space="preserve"> </w:t>
      </w:r>
      <w:proofErr w:type="spellStart"/>
      <w:r w:rsidRPr="00650032">
        <w:rPr>
          <w:rFonts w:ascii="Times New Roman" w:hAnsi="Times New Roman" w:cs="Times New Roman"/>
          <w:sz w:val="24"/>
          <w:szCs w:val="32"/>
        </w:rPr>
        <w:t>Patchin</w:t>
      </w:r>
      <w:proofErr w:type="spellEnd"/>
      <w:r w:rsidRPr="00650032">
        <w:rPr>
          <w:rFonts w:ascii="Times New Roman" w:hAnsi="Times New Roman" w:cs="Times New Roman"/>
          <w:sz w:val="24"/>
          <w:szCs w:val="32"/>
        </w:rPr>
        <w:t>,</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S.</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Rumble,</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E. D. Lara, et al., “</w:t>
      </w:r>
      <w:proofErr w:type="spellStart"/>
      <w:r w:rsidRPr="00650032">
        <w:rPr>
          <w:rFonts w:ascii="Times New Roman" w:hAnsi="Times New Roman" w:cs="Times New Roman"/>
          <w:sz w:val="24"/>
          <w:szCs w:val="32"/>
        </w:rPr>
        <w:t>SnowFlock</w:t>
      </w:r>
      <w:proofErr w:type="spellEnd"/>
      <w:r w:rsidRPr="00650032">
        <w:rPr>
          <w:rFonts w:ascii="Times New Roman" w:hAnsi="Times New Roman" w:cs="Times New Roman"/>
          <w:sz w:val="24"/>
          <w:szCs w:val="32"/>
        </w:rPr>
        <w:t xml:space="preserve">: Rapid virtual machine cloning for cloud computing,” in Proc. 4th ACM Eur. Conf. </w:t>
      </w:r>
      <w:proofErr w:type="spellStart"/>
      <w:r w:rsidRPr="00650032">
        <w:rPr>
          <w:rFonts w:ascii="Times New Roman" w:hAnsi="Times New Roman" w:cs="Times New Roman"/>
          <w:sz w:val="24"/>
          <w:szCs w:val="32"/>
        </w:rPr>
        <w:t>Comput</w:t>
      </w:r>
      <w:proofErr w:type="spellEnd"/>
      <w:r w:rsidRPr="00650032">
        <w:rPr>
          <w:rFonts w:ascii="Times New Roman" w:hAnsi="Times New Roman" w:cs="Times New Roman"/>
          <w:sz w:val="24"/>
          <w:szCs w:val="32"/>
        </w:rPr>
        <w:t>. Syst., 2009, pp. 1–12.</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[14]</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L. Shi, M. </w:t>
      </w:r>
      <w:proofErr w:type="spellStart"/>
      <w:r w:rsidRPr="00650032">
        <w:rPr>
          <w:rFonts w:ascii="Times New Roman" w:hAnsi="Times New Roman" w:cs="Times New Roman"/>
          <w:sz w:val="24"/>
          <w:szCs w:val="32"/>
        </w:rPr>
        <w:t>Banikazemi</w:t>
      </w:r>
      <w:proofErr w:type="spellEnd"/>
      <w:r w:rsidRPr="00650032">
        <w:rPr>
          <w:rFonts w:ascii="Times New Roman" w:hAnsi="Times New Roman" w:cs="Times New Roman"/>
          <w:sz w:val="24"/>
          <w:szCs w:val="32"/>
        </w:rPr>
        <w:t xml:space="preserve">, and Q. Wang, “Iceberg: An image streamer for space and time efficient provisioning of </w:t>
      </w:r>
      <w:r w:rsidR="006F3ECA" w:rsidRPr="00650032">
        <w:rPr>
          <w:rFonts w:ascii="Times New Roman" w:hAnsi="Times New Roman" w:cs="Times New Roman"/>
          <w:sz w:val="24"/>
          <w:szCs w:val="32"/>
        </w:rPr>
        <w:t xml:space="preserve">virtual machines,” in Proc. </w:t>
      </w:r>
      <w:proofErr w:type="spellStart"/>
      <w:r w:rsidR="006F3ECA" w:rsidRPr="00650032">
        <w:rPr>
          <w:rFonts w:ascii="Times New Roman" w:hAnsi="Times New Roman" w:cs="Times New Roman"/>
          <w:sz w:val="24"/>
          <w:szCs w:val="32"/>
        </w:rPr>
        <w:t>ICP</w:t>
      </w:r>
      <w:r w:rsidRPr="00650032">
        <w:rPr>
          <w:rFonts w:ascii="Times New Roman" w:hAnsi="Times New Roman" w:cs="Times New Roman"/>
          <w:sz w:val="24"/>
          <w:szCs w:val="32"/>
        </w:rPr>
        <w:t>Workshops</w:t>
      </w:r>
      <w:proofErr w:type="spellEnd"/>
      <w:r w:rsidRPr="00650032">
        <w:rPr>
          <w:rFonts w:ascii="Times New Roman" w:hAnsi="Times New Roman" w:cs="Times New Roman"/>
          <w:sz w:val="24"/>
          <w:szCs w:val="32"/>
        </w:rPr>
        <w:t>, Sep. 2008, pp. 31–38.</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[15]</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J. Zhu, Z. Jiang, and Z. Xiao, “Twinkle: A fast resource provisioning mechanism for internet services,” in Proc. IEEE INFOCOM, Apr. 2011, pp. 802–810.</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[16]</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Z. </w:t>
      </w:r>
      <w:proofErr w:type="spellStart"/>
      <w:r w:rsidRPr="00650032">
        <w:rPr>
          <w:rFonts w:ascii="Times New Roman" w:hAnsi="Times New Roman" w:cs="Times New Roman"/>
          <w:sz w:val="24"/>
          <w:szCs w:val="32"/>
        </w:rPr>
        <w:t>Xue</w:t>
      </w:r>
      <w:proofErr w:type="spellEnd"/>
      <w:r w:rsidRPr="00650032">
        <w:rPr>
          <w:rFonts w:ascii="Times New Roman" w:hAnsi="Times New Roman" w:cs="Times New Roman"/>
          <w:sz w:val="24"/>
          <w:szCs w:val="32"/>
        </w:rPr>
        <w:t>,</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D. Wu, and</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J.</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He,</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“A</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measurement study</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of a</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large-scale commercial cloud gaming system,” Dept. </w:t>
      </w:r>
      <w:proofErr w:type="spellStart"/>
      <w:r w:rsidRPr="00650032">
        <w:rPr>
          <w:rFonts w:ascii="Times New Roman" w:hAnsi="Times New Roman" w:cs="Times New Roman"/>
          <w:sz w:val="24"/>
          <w:szCs w:val="32"/>
        </w:rPr>
        <w:t>Comput</w:t>
      </w:r>
      <w:proofErr w:type="spellEnd"/>
      <w:r w:rsidRPr="00650032">
        <w:rPr>
          <w:rFonts w:ascii="Times New Roman" w:hAnsi="Times New Roman" w:cs="Times New Roman"/>
          <w:sz w:val="24"/>
          <w:szCs w:val="32"/>
        </w:rPr>
        <w:t xml:space="preserve">. Sci., Sun </w:t>
      </w:r>
      <w:proofErr w:type="spellStart"/>
      <w:r w:rsidRPr="00650032">
        <w:rPr>
          <w:rFonts w:ascii="Times New Roman" w:hAnsi="Times New Roman" w:cs="Times New Roman"/>
          <w:sz w:val="24"/>
          <w:szCs w:val="32"/>
        </w:rPr>
        <w:t>Yat-sen</w:t>
      </w:r>
      <w:proofErr w:type="spellEnd"/>
      <w:r w:rsidRPr="00650032">
        <w:rPr>
          <w:rFonts w:ascii="Times New Roman" w:hAnsi="Times New Roman" w:cs="Times New Roman"/>
          <w:sz w:val="24"/>
          <w:szCs w:val="32"/>
        </w:rPr>
        <w:t xml:space="preserve"> Univ., Guangzhou, China, Tech. Rep. CS-2013-05, 2013.</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[17]</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M.</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J.</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Neely,</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Stochastic</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Network</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Optimization</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with</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Application</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to</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 xml:space="preserve">Communication and </w:t>
      </w:r>
      <w:r w:rsidR="00A963DB" w:rsidRPr="00650032">
        <w:rPr>
          <w:rFonts w:ascii="Times New Roman" w:hAnsi="Times New Roman" w:cs="Times New Roman"/>
          <w:sz w:val="24"/>
          <w:szCs w:val="32"/>
        </w:rPr>
        <w:t>queuing</w:t>
      </w:r>
      <w:r w:rsidRPr="00650032">
        <w:rPr>
          <w:rFonts w:ascii="Times New Roman" w:hAnsi="Times New Roman" w:cs="Times New Roman"/>
          <w:sz w:val="24"/>
          <w:szCs w:val="32"/>
        </w:rPr>
        <w:t xml:space="preserve"> Systems. San Rafael, CA, USA: Morgan</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&amp; Claypool, 2010.</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[18]</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Y.</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Yao,</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L.</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Huang,</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A.</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Sharma, L.</w:t>
      </w:r>
      <w:r w:rsidR="00FD2003" w:rsidRPr="00650032">
        <w:rPr>
          <w:rFonts w:ascii="Times New Roman" w:hAnsi="Times New Roman" w:cs="Times New Roman"/>
          <w:sz w:val="24"/>
          <w:szCs w:val="32"/>
        </w:rPr>
        <w:t xml:space="preserve"> </w:t>
      </w:r>
      <w:proofErr w:type="spellStart"/>
      <w:r w:rsidRPr="00650032">
        <w:rPr>
          <w:rFonts w:ascii="Times New Roman" w:hAnsi="Times New Roman" w:cs="Times New Roman"/>
          <w:sz w:val="24"/>
          <w:szCs w:val="32"/>
        </w:rPr>
        <w:t>Golubchik</w:t>
      </w:r>
      <w:proofErr w:type="spellEnd"/>
      <w:r w:rsidRPr="00650032">
        <w:rPr>
          <w:rFonts w:ascii="Times New Roman" w:hAnsi="Times New Roman" w:cs="Times New Roman"/>
          <w:sz w:val="24"/>
          <w:szCs w:val="32"/>
        </w:rPr>
        <w:t>, and</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M.</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Neely,</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“Data centers power reduction: A two time scale approach for delay tolerant workloads,” in Proc. IEEE INFOCOM, Mar. 2012, pp. 1431–1439.</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[19]</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M. Kwok and G. </w:t>
      </w:r>
      <w:proofErr w:type="spellStart"/>
      <w:r w:rsidRPr="00650032">
        <w:rPr>
          <w:rFonts w:ascii="Times New Roman" w:hAnsi="Times New Roman" w:cs="Times New Roman"/>
          <w:sz w:val="24"/>
          <w:szCs w:val="32"/>
        </w:rPr>
        <w:t>Yeung</w:t>
      </w:r>
      <w:proofErr w:type="spellEnd"/>
      <w:r w:rsidRPr="00650032">
        <w:rPr>
          <w:rFonts w:ascii="Times New Roman" w:hAnsi="Times New Roman" w:cs="Times New Roman"/>
          <w:sz w:val="24"/>
          <w:szCs w:val="32"/>
        </w:rPr>
        <w:t xml:space="preserve">, “Characterization of user </w:t>
      </w:r>
      <w:proofErr w:type="spellStart"/>
      <w:r w:rsidRPr="00650032">
        <w:rPr>
          <w:rFonts w:ascii="Times New Roman" w:hAnsi="Times New Roman" w:cs="Times New Roman"/>
          <w:sz w:val="24"/>
          <w:szCs w:val="32"/>
        </w:rPr>
        <w:t>behavior</w:t>
      </w:r>
      <w:proofErr w:type="spellEnd"/>
      <w:r w:rsidRPr="00650032">
        <w:rPr>
          <w:rFonts w:ascii="Times New Roman" w:hAnsi="Times New Roman" w:cs="Times New Roman"/>
          <w:sz w:val="24"/>
          <w:szCs w:val="32"/>
        </w:rPr>
        <w:t xml:space="preserve"> in a multi-</w:t>
      </w:r>
    </w:p>
    <w:p w:rsidR="006C3C12" w:rsidRPr="00650032" w:rsidRDefault="00A963DB"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Player</w:t>
      </w:r>
      <w:r w:rsidR="006C3C12" w:rsidRPr="00650032">
        <w:rPr>
          <w:rFonts w:ascii="Times New Roman" w:hAnsi="Times New Roman" w:cs="Times New Roman"/>
          <w:sz w:val="24"/>
          <w:szCs w:val="32"/>
        </w:rPr>
        <w:t xml:space="preserve"> online game,” in Proc. ACM SIGCHI Int. Conf. Adv. </w:t>
      </w:r>
      <w:proofErr w:type="spellStart"/>
      <w:r w:rsidR="006C3C12" w:rsidRPr="00650032">
        <w:rPr>
          <w:rFonts w:ascii="Times New Roman" w:hAnsi="Times New Roman" w:cs="Times New Roman"/>
          <w:sz w:val="24"/>
          <w:szCs w:val="32"/>
        </w:rPr>
        <w:t>Comput</w:t>
      </w:r>
      <w:proofErr w:type="spellEnd"/>
      <w:r w:rsidR="006C3C12" w:rsidRPr="00650032">
        <w:rPr>
          <w:rFonts w:ascii="Times New Roman" w:hAnsi="Times New Roman" w:cs="Times New Roman"/>
          <w:sz w:val="24"/>
          <w:szCs w:val="32"/>
        </w:rPr>
        <w:t>. Entertainment Technol., 2005, pp. 69–74.</w:t>
      </w:r>
    </w:p>
    <w:p w:rsidR="006C3C12" w:rsidRPr="00650032" w:rsidRDefault="006C3C12"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[20]</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(2013).</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Amazon EC2 Pricing [Online].</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Available:</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http://aws.amazon. </w:t>
      </w:r>
      <w:r w:rsidR="00A963DB" w:rsidRPr="00650032">
        <w:rPr>
          <w:rFonts w:ascii="Times New Roman" w:hAnsi="Times New Roman" w:cs="Times New Roman"/>
          <w:sz w:val="24"/>
          <w:szCs w:val="32"/>
        </w:rPr>
        <w:t>Com/ec2/pricing</w:t>
      </w:r>
      <w:r w:rsidRPr="00650032">
        <w:rPr>
          <w:rFonts w:ascii="Times New Roman" w:hAnsi="Times New Roman" w:cs="Times New Roman"/>
          <w:sz w:val="24"/>
          <w:szCs w:val="32"/>
        </w:rPr>
        <w:t>/</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 xml:space="preserve">resource provisioning and adaptation in </w:t>
      </w:r>
      <w:proofErr w:type="spellStart"/>
      <w:r w:rsidRPr="00650032">
        <w:rPr>
          <w:rFonts w:ascii="Times New Roman" w:hAnsi="Times New Roman" w:cs="Times New Roman"/>
          <w:sz w:val="24"/>
          <w:szCs w:val="32"/>
        </w:rPr>
        <w:t>iaas</w:t>
      </w:r>
      <w:proofErr w:type="spellEnd"/>
      <w:r w:rsidRPr="00650032">
        <w:rPr>
          <w:rFonts w:ascii="Times New Roman" w:hAnsi="Times New Roman" w:cs="Times New Roman"/>
          <w:sz w:val="24"/>
          <w:szCs w:val="32"/>
        </w:rPr>
        <w:t xml:space="preserve"> clouds,” in Proc. IEEE 3rd</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 xml:space="preserve">Int. Conf. Cloud </w:t>
      </w:r>
      <w:proofErr w:type="spellStart"/>
      <w:r w:rsidRPr="00650032">
        <w:rPr>
          <w:rFonts w:ascii="Times New Roman" w:hAnsi="Times New Roman" w:cs="Times New Roman"/>
          <w:sz w:val="24"/>
          <w:szCs w:val="32"/>
        </w:rPr>
        <w:t>Comput</w:t>
      </w:r>
      <w:proofErr w:type="spellEnd"/>
      <w:r w:rsidRPr="00650032">
        <w:rPr>
          <w:rFonts w:ascii="Times New Roman" w:hAnsi="Times New Roman" w:cs="Times New Roman"/>
          <w:sz w:val="24"/>
          <w:szCs w:val="32"/>
        </w:rPr>
        <w:t>. Technol. Sci., Dec. 2011, pp. 312–319.</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lastRenderedPageBreak/>
        <w:t>[28]</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Y. Wu, C. Wu, B. Li, X. </w:t>
      </w:r>
      <w:proofErr w:type="spellStart"/>
      <w:r w:rsidRPr="00650032">
        <w:rPr>
          <w:rFonts w:ascii="Times New Roman" w:hAnsi="Times New Roman" w:cs="Times New Roman"/>
          <w:sz w:val="24"/>
          <w:szCs w:val="32"/>
        </w:rPr>
        <w:t>Qiu</w:t>
      </w:r>
      <w:proofErr w:type="spellEnd"/>
      <w:r w:rsidRPr="00650032">
        <w:rPr>
          <w:rFonts w:ascii="Times New Roman" w:hAnsi="Times New Roman" w:cs="Times New Roman"/>
          <w:sz w:val="24"/>
          <w:szCs w:val="32"/>
        </w:rPr>
        <w:t>, and F. Lau, “</w:t>
      </w:r>
      <w:proofErr w:type="spellStart"/>
      <w:r w:rsidRPr="00650032">
        <w:rPr>
          <w:rFonts w:ascii="Times New Roman" w:hAnsi="Times New Roman" w:cs="Times New Roman"/>
          <w:sz w:val="24"/>
          <w:szCs w:val="32"/>
        </w:rPr>
        <w:t>Cloudmedia</w:t>
      </w:r>
      <w:proofErr w:type="spellEnd"/>
      <w:r w:rsidRPr="00650032">
        <w:rPr>
          <w:rFonts w:ascii="Times New Roman" w:hAnsi="Times New Roman" w:cs="Times New Roman"/>
          <w:sz w:val="24"/>
          <w:szCs w:val="32"/>
        </w:rPr>
        <w:t>: When cloud on demand meets video on demand,” in Proc. 31st ICDCS, Jun. 2011, pp. 268–277.</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[29]</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H.</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Li,</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L.</w:t>
      </w:r>
      <w:r w:rsidR="00FD2003" w:rsidRPr="00650032">
        <w:rPr>
          <w:rFonts w:ascii="Times New Roman" w:hAnsi="Times New Roman" w:cs="Times New Roman"/>
          <w:sz w:val="24"/>
          <w:szCs w:val="32"/>
        </w:rPr>
        <w:t xml:space="preserve"> </w:t>
      </w:r>
      <w:proofErr w:type="spellStart"/>
      <w:r w:rsidRPr="00650032">
        <w:rPr>
          <w:rFonts w:ascii="Times New Roman" w:hAnsi="Times New Roman" w:cs="Times New Roman"/>
          <w:sz w:val="24"/>
          <w:szCs w:val="32"/>
        </w:rPr>
        <w:t>Zhong</w:t>
      </w:r>
      <w:proofErr w:type="spellEnd"/>
      <w:r w:rsidRPr="00650032">
        <w:rPr>
          <w:rFonts w:ascii="Times New Roman" w:hAnsi="Times New Roman" w:cs="Times New Roman"/>
          <w:sz w:val="24"/>
          <w:szCs w:val="32"/>
        </w:rPr>
        <w:t>,</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J.</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Liu,</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B.</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Li,</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and</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K.</w:t>
      </w:r>
      <w:r w:rsidR="00FD2003" w:rsidRPr="00650032">
        <w:rPr>
          <w:rFonts w:ascii="Times New Roman" w:hAnsi="Times New Roman" w:cs="Times New Roman"/>
          <w:sz w:val="24"/>
          <w:szCs w:val="32"/>
        </w:rPr>
        <w:t xml:space="preserve"> </w:t>
      </w:r>
      <w:proofErr w:type="spellStart"/>
      <w:r w:rsidRPr="00650032">
        <w:rPr>
          <w:rFonts w:ascii="Times New Roman" w:hAnsi="Times New Roman" w:cs="Times New Roman"/>
          <w:sz w:val="24"/>
          <w:szCs w:val="32"/>
        </w:rPr>
        <w:t>Xu</w:t>
      </w:r>
      <w:proofErr w:type="spellEnd"/>
      <w:r w:rsidRPr="00650032">
        <w:rPr>
          <w:rFonts w:ascii="Times New Roman" w:hAnsi="Times New Roman" w:cs="Times New Roman"/>
          <w:sz w:val="24"/>
          <w:szCs w:val="32"/>
        </w:rPr>
        <w:t>,</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“Cost-effective</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partial migration of VoD services to content clouds,” in Proc. IEEE Int. Conf. Cloud </w:t>
      </w:r>
      <w:proofErr w:type="spellStart"/>
      <w:r w:rsidRPr="00650032">
        <w:rPr>
          <w:rFonts w:ascii="Times New Roman" w:hAnsi="Times New Roman" w:cs="Times New Roman"/>
          <w:sz w:val="24"/>
          <w:szCs w:val="32"/>
        </w:rPr>
        <w:t>Comput</w:t>
      </w:r>
      <w:proofErr w:type="spellEnd"/>
      <w:r w:rsidRPr="00650032">
        <w:rPr>
          <w:rFonts w:ascii="Times New Roman" w:hAnsi="Times New Roman" w:cs="Times New Roman"/>
          <w:sz w:val="24"/>
          <w:szCs w:val="32"/>
        </w:rPr>
        <w:t>., Jul. 2011, pp. 203–210.</w:t>
      </w:r>
    </w:p>
    <w:p w:rsidR="006F3ECA" w:rsidRPr="00650032" w:rsidRDefault="00A963DB"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[30]</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M. Marzolla, S. </w:t>
      </w:r>
      <w:proofErr w:type="spellStart"/>
      <w:r w:rsidRPr="00650032">
        <w:rPr>
          <w:rFonts w:ascii="Times New Roman" w:hAnsi="Times New Roman" w:cs="Times New Roman"/>
          <w:sz w:val="24"/>
          <w:szCs w:val="32"/>
        </w:rPr>
        <w:t>Ferretti</w:t>
      </w:r>
      <w:proofErr w:type="spellEnd"/>
      <w:r w:rsidRPr="00650032">
        <w:rPr>
          <w:rFonts w:ascii="Times New Roman" w:hAnsi="Times New Roman" w:cs="Times New Roman"/>
          <w:sz w:val="24"/>
          <w:szCs w:val="32"/>
        </w:rPr>
        <w:t xml:space="preserve">, and G. </w:t>
      </w:r>
      <w:proofErr w:type="spellStart"/>
      <w:r w:rsidRPr="00650032">
        <w:rPr>
          <w:rFonts w:ascii="Times New Roman" w:hAnsi="Times New Roman" w:cs="Times New Roman"/>
          <w:sz w:val="24"/>
          <w:szCs w:val="32"/>
        </w:rPr>
        <w:t>D’Angelo</w:t>
      </w:r>
      <w:proofErr w:type="spellEnd"/>
      <w:r w:rsidRPr="00650032">
        <w:rPr>
          <w:rFonts w:ascii="Times New Roman" w:hAnsi="Times New Roman" w:cs="Times New Roman"/>
          <w:sz w:val="24"/>
          <w:szCs w:val="32"/>
        </w:rPr>
        <w:t xml:space="preserve">, “Dynamic resource provisioning for cloud-based gaming infrastructures,” </w:t>
      </w:r>
      <w:proofErr w:type="spellStart"/>
      <w:r w:rsidRPr="00650032">
        <w:rPr>
          <w:rFonts w:ascii="Times New Roman" w:hAnsi="Times New Roman" w:cs="Times New Roman"/>
          <w:sz w:val="24"/>
          <w:szCs w:val="32"/>
        </w:rPr>
        <w:t>Comput</w:t>
      </w:r>
      <w:proofErr w:type="spellEnd"/>
      <w:r w:rsidRPr="00650032">
        <w:rPr>
          <w:rFonts w:ascii="Times New Roman" w:hAnsi="Times New Roman" w:cs="Times New Roman"/>
          <w:sz w:val="24"/>
          <w:szCs w:val="32"/>
        </w:rPr>
        <w:t xml:space="preserve">. </w:t>
      </w:r>
      <w:r w:rsidR="006F3ECA" w:rsidRPr="00650032">
        <w:rPr>
          <w:rFonts w:ascii="Times New Roman" w:hAnsi="Times New Roman" w:cs="Times New Roman"/>
          <w:sz w:val="24"/>
          <w:szCs w:val="32"/>
        </w:rPr>
        <w:t>Entertainment, vol. 10, no. 3, pp. 1–4, Oct. 2012</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[21]</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D. Wu, Z. </w:t>
      </w:r>
      <w:proofErr w:type="spellStart"/>
      <w:r w:rsidRPr="00650032">
        <w:rPr>
          <w:rFonts w:ascii="Times New Roman" w:hAnsi="Times New Roman" w:cs="Times New Roman"/>
          <w:sz w:val="24"/>
          <w:szCs w:val="32"/>
        </w:rPr>
        <w:t>Xue</w:t>
      </w:r>
      <w:proofErr w:type="spellEnd"/>
      <w:r w:rsidRPr="00650032">
        <w:rPr>
          <w:rFonts w:ascii="Times New Roman" w:hAnsi="Times New Roman" w:cs="Times New Roman"/>
          <w:sz w:val="24"/>
          <w:szCs w:val="32"/>
        </w:rPr>
        <w:t xml:space="preserve">, and J. He, “iCloudAccess: Cost-effective streaming of video games from the cloud with low latency,” Dept. </w:t>
      </w:r>
      <w:proofErr w:type="spellStart"/>
      <w:r w:rsidRPr="00650032">
        <w:rPr>
          <w:rFonts w:ascii="Times New Roman" w:hAnsi="Times New Roman" w:cs="Times New Roman"/>
          <w:sz w:val="24"/>
          <w:szCs w:val="32"/>
        </w:rPr>
        <w:t>Comput</w:t>
      </w:r>
      <w:proofErr w:type="spellEnd"/>
      <w:r w:rsidRPr="00650032">
        <w:rPr>
          <w:rFonts w:ascii="Times New Roman" w:hAnsi="Times New Roman" w:cs="Times New Roman"/>
          <w:sz w:val="24"/>
          <w:szCs w:val="32"/>
        </w:rPr>
        <w:t>. Sci., Sun</w:t>
      </w:r>
    </w:p>
    <w:p w:rsidR="006F3ECA" w:rsidRPr="00650032" w:rsidRDefault="006F3ECA" w:rsidP="00650032">
      <w:pPr>
        <w:spacing w:line="360" w:lineRule="auto"/>
        <w:rPr>
          <w:rFonts w:ascii="Times New Roman" w:hAnsi="Times New Roman" w:cs="Times New Roman"/>
          <w:sz w:val="24"/>
          <w:szCs w:val="32"/>
        </w:rPr>
      </w:pPr>
      <w:proofErr w:type="spellStart"/>
      <w:r w:rsidRPr="00650032">
        <w:rPr>
          <w:rFonts w:ascii="Times New Roman" w:hAnsi="Times New Roman" w:cs="Times New Roman"/>
          <w:sz w:val="24"/>
          <w:szCs w:val="32"/>
        </w:rPr>
        <w:t>Yat-Sen</w:t>
      </w:r>
      <w:proofErr w:type="spellEnd"/>
      <w:r w:rsidRPr="00650032">
        <w:rPr>
          <w:rFonts w:ascii="Times New Roman" w:hAnsi="Times New Roman" w:cs="Times New Roman"/>
          <w:sz w:val="24"/>
          <w:szCs w:val="32"/>
        </w:rPr>
        <w:t xml:space="preserve"> Univ., Guangzhou, China, Tech. Rep. CS-2013-07, 2013.</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[22]</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(2013). Ubitus [Online]. Available: http://www.ubitus.net/en/index.html</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[23]</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(2013).</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BigFish</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Games</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[Online].</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Available:</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http://www.bigfishgames.com/</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[24]</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S. Choy, B. Wong, G. Simon, and C. Rosenberg, “The brewing storm in</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 xml:space="preserve">cloud gaming: A measurement study on cloud to end-user latency,” in Proc. IEEE 11th </w:t>
      </w:r>
      <w:proofErr w:type="spellStart"/>
      <w:r w:rsidRPr="00650032">
        <w:rPr>
          <w:rFonts w:ascii="Times New Roman" w:hAnsi="Times New Roman" w:cs="Times New Roman"/>
          <w:sz w:val="24"/>
          <w:szCs w:val="32"/>
        </w:rPr>
        <w:t>Annu</w:t>
      </w:r>
      <w:proofErr w:type="spellEnd"/>
      <w:r w:rsidRPr="00650032">
        <w:rPr>
          <w:rFonts w:ascii="Times New Roman" w:hAnsi="Times New Roman" w:cs="Times New Roman"/>
          <w:sz w:val="24"/>
          <w:szCs w:val="32"/>
        </w:rPr>
        <w:t xml:space="preserve">. Workshop </w:t>
      </w:r>
      <w:proofErr w:type="spellStart"/>
      <w:r w:rsidRPr="00650032">
        <w:rPr>
          <w:rFonts w:ascii="Times New Roman" w:hAnsi="Times New Roman" w:cs="Times New Roman"/>
          <w:sz w:val="24"/>
          <w:szCs w:val="32"/>
        </w:rPr>
        <w:t>Netw</w:t>
      </w:r>
      <w:proofErr w:type="spellEnd"/>
      <w:r w:rsidRPr="00650032">
        <w:rPr>
          <w:rFonts w:ascii="Times New Roman" w:hAnsi="Times New Roman" w:cs="Times New Roman"/>
          <w:sz w:val="24"/>
          <w:szCs w:val="32"/>
        </w:rPr>
        <w:t>. Syst. Support Games, Nov. 2012, pp. 1–6.</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[25]</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S. Choy, B. Wong, G. Simon, and C. Rosenberg, “</w:t>
      </w:r>
      <w:proofErr w:type="spellStart"/>
      <w:r w:rsidRPr="00650032">
        <w:rPr>
          <w:rFonts w:ascii="Times New Roman" w:hAnsi="Times New Roman" w:cs="Times New Roman"/>
          <w:sz w:val="24"/>
          <w:szCs w:val="32"/>
        </w:rPr>
        <w:t>Edgecloud</w:t>
      </w:r>
      <w:proofErr w:type="spellEnd"/>
      <w:r w:rsidRPr="00650032">
        <w:rPr>
          <w:rFonts w:ascii="Times New Roman" w:hAnsi="Times New Roman" w:cs="Times New Roman"/>
          <w:sz w:val="24"/>
          <w:szCs w:val="32"/>
        </w:rPr>
        <w:t xml:space="preserve">: A new hybrid platform for on-demand gaming,” Univ. </w:t>
      </w:r>
      <w:proofErr w:type="spellStart"/>
      <w:r w:rsidRPr="00650032">
        <w:rPr>
          <w:rFonts w:ascii="Times New Roman" w:hAnsi="Times New Roman" w:cs="Times New Roman"/>
          <w:sz w:val="24"/>
          <w:szCs w:val="32"/>
        </w:rPr>
        <w:t>Wateloo</w:t>
      </w:r>
      <w:proofErr w:type="spellEnd"/>
      <w:r w:rsidRPr="00650032">
        <w:rPr>
          <w:rFonts w:ascii="Times New Roman" w:hAnsi="Times New Roman" w:cs="Times New Roman"/>
          <w:sz w:val="24"/>
          <w:szCs w:val="32"/>
        </w:rPr>
        <w:t>, Waterloo, ON, Canada, Tech. Rep. CS-2012-19, 2012.</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[26]</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Y. Hu, J. Wong, G. </w:t>
      </w:r>
      <w:proofErr w:type="spellStart"/>
      <w:r w:rsidRPr="00650032">
        <w:rPr>
          <w:rFonts w:ascii="Times New Roman" w:hAnsi="Times New Roman" w:cs="Times New Roman"/>
          <w:sz w:val="24"/>
          <w:szCs w:val="32"/>
        </w:rPr>
        <w:t>Iszlai</w:t>
      </w:r>
      <w:proofErr w:type="spellEnd"/>
      <w:r w:rsidRPr="00650032">
        <w:rPr>
          <w:rFonts w:ascii="Times New Roman" w:hAnsi="Times New Roman" w:cs="Times New Roman"/>
          <w:sz w:val="24"/>
          <w:szCs w:val="32"/>
        </w:rPr>
        <w:t xml:space="preserve">, and M. </w:t>
      </w:r>
      <w:proofErr w:type="spellStart"/>
      <w:r w:rsidRPr="00650032">
        <w:rPr>
          <w:rFonts w:ascii="Times New Roman" w:hAnsi="Times New Roman" w:cs="Times New Roman"/>
          <w:sz w:val="24"/>
          <w:szCs w:val="32"/>
        </w:rPr>
        <w:t>Litoiu</w:t>
      </w:r>
      <w:proofErr w:type="spellEnd"/>
      <w:r w:rsidRPr="00650032">
        <w:rPr>
          <w:rFonts w:ascii="Times New Roman" w:hAnsi="Times New Roman" w:cs="Times New Roman"/>
          <w:sz w:val="24"/>
          <w:szCs w:val="32"/>
        </w:rPr>
        <w:t>, “Resource provisioning for</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cloud computing,” in Proc. Conf. Center Adv. Studies Collaborative Res.,</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2009, pp. 101–111.</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[27]</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T. N. B. Duong, X. Li, and R. S. M. </w:t>
      </w:r>
      <w:proofErr w:type="spellStart"/>
      <w:r w:rsidRPr="00650032">
        <w:rPr>
          <w:rFonts w:ascii="Times New Roman" w:hAnsi="Times New Roman" w:cs="Times New Roman"/>
          <w:sz w:val="24"/>
          <w:szCs w:val="32"/>
        </w:rPr>
        <w:t>Goh</w:t>
      </w:r>
      <w:proofErr w:type="spellEnd"/>
      <w:r w:rsidRPr="00650032">
        <w:rPr>
          <w:rFonts w:ascii="Times New Roman" w:hAnsi="Times New Roman" w:cs="Times New Roman"/>
          <w:sz w:val="24"/>
          <w:szCs w:val="32"/>
        </w:rPr>
        <w:t>, “A framework for dynamic</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[31]</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M. Claypool, D. </w:t>
      </w:r>
      <w:proofErr w:type="spellStart"/>
      <w:r w:rsidRPr="00650032">
        <w:rPr>
          <w:rFonts w:ascii="Times New Roman" w:hAnsi="Times New Roman" w:cs="Times New Roman"/>
          <w:sz w:val="24"/>
          <w:szCs w:val="32"/>
        </w:rPr>
        <w:t>Finkel</w:t>
      </w:r>
      <w:proofErr w:type="spellEnd"/>
      <w:r w:rsidRPr="00650032">
        <w:rPr>
          <w:rFonts w:ascii="Times New Roman" w:hAnsi="Times New Roman" w:cs="Times New Roman"/>
          <w:sz w:val="24"/>
          <w:szCs w:val="32"/>
        </w:rPr>
        <w:t xml:space="preserve">, A. Grant, and M. </w:t>
      </w:r>
      <w:proofErr w:type="spellStart"/>
      <w:r w:rsidRPr="00650032">
        <w:rPr>
          <w:rFonts w:ascii="Times New Roman" w:hAnsi="Times New Roman" w:cs="Times New Roman"/>
          <w:sz w:val="24"/>
          <w:szCs w:val="32"/>
        </w:rPr>
        <w:t>Solano</w:t>
      </w:r>
      <w:proofErr w:type="spellEnd"/>
      <w:r w:rsidRPr="00650032">
        <w:rPr>
          <w:rFonts w:ascii="Times New Roman" w:hAnsi="Times New Roman" w:cs="Times New Roman"/>
          <w:sz w:val="24"/>
          <w:szCs w:val="32"/>
        </w:rPr>
        <w:t xml:space="preserve">, “Thin to win? Net- work performance analysis of the OnLive thin client game system,” in Proc. IEEE 11th </w:t>
      </w:r>
      <w:proofErr w:type="spellStart"/>
      <w:r w:rsidRPr="00650032">
        <w:rPr>
          <w:rFonts w:ascii="Times New Roman" w:hAnsi="Times New Roman" w:cs="Times New Roman"/>
          <w:sz w:val="24"/>
          <w:szCs w:val="32"/>
        </w:rPr>
        <w:t>Annu</w:t>
      </w:r>
      <w:proofErr w:type="spellEnd"/>
      <w:r w:rsidRPr="00650032">
        <w:rPr>
          <w:rFonts w:ascii="Times New Roman" w:hAnsi="Times New Roman" w:cs="Times New Roman"/>
          <w:sz w:val="24"/>
          <w:szCs w:val="32"/>
        </w:rPr>
        <w:t xml:space="preserve">. Workshop </w:t>
      </w:r>
      <w:proofErr w:type="spellStart"/>
      <w:r w:rsidRPr="00650032">
        <w:rPr>
          <w:rFonts w:ascii="Times New Roman" w:hAnsi="Times New Roman" w:cs="Times New Roman"/>
          <w:sz w:val="24"/>
          <w:szCs w:val="32"/>
        </w:rPr>
        <w:t>Netw</w:t>
      </w:r>
      <w:proofErr w:type="spellEnd"/>
      <w:r w:rsidRPr="00650032">
        <w:rPr>
          <w:rFonts w:ascii="Times New Roman" w:hAnsi="Times New Roman" w:cs="Times New Roman"/>
          <w:sz w:val="24"/>
          <w:szCs w:val="32"/>
        </w:rPr>
        <w:t>. Syst. Support Games, Nov. 2012, pp. 1–6.</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lastRenderedPageBreak/>
        <w:t>[32]</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M. Manzano, J. Hernandez, M. </w:t>
      </w:r>
      <w:proofErr w:type="spellStart"/>
      <w:r w:rsidRPr="00650032">
        <w:rPr>
          <w:rFonts w:ascii="Times New Roman" w:hAnsi="Times New Roman" w:cs="Times New Roman"/>
          <w:sz w:val="24"/>
          <w:szCs w:val="32"/>
        </w:rPr>
        <w:t>Uruena</w:t>
      </w:r>
      <w:proofErr w:type="spellEnd"/>
      <w:r w:rsidRPr="00650032">
        <w:rPr>
          <w:rFonts w:ascii="Times New Roman" w:hAnsi="Times New Roman" w:cs="Times New Roman"/>
          <w:sz w:val="24"/>
          <w:szCs w:val="32"/>
        </w:rPr>
        <w:t xml:space="preserve">, and E. </w:t>
      </w:r>
      <w:proofErr w:type="spellStart"/>
      <w:r w:rsidRPr="00650032">
        <w:rPr>
          <w:rFonts w:ascii="Times New Roman" w:hAnsi="Times New Roman" w:cs="Times New Roman"/>
          <w:sz w:val="24"/>
          <w:szCs w:val="32"/>
        </w:rPr>
        <w:t>Calle</w:t>
      </w:r>
      <w:proofErr w:type="spellEnd"/>
      <w:r w:rsidRPr="00650032">
        <w:rPr>
          <w:rFonts w:ascii="Times New Roman" w:hAnsi="Times New Roman" w:cs="Times New Roman"/>
          <w:sz w:val="24"/>
          <w:szCs w:val="32"/>
        </w:rPr>
        <w:t xml:space="preserve">, “An empirical study of cloud gaming,” in Proc. IEEE 11th </w:t>
      </w:r>
      <w:proofErr w:type="spellStart"/>
      <w:r w:rsidRPr="00650032">
        <w:rPr>
          <w:rFonts w:ascii="Times New Roman" w:hAnsi="Times New Roman" w:cs="Times New Roman"/>
          <w:sz w:val="24"/>
          <w:szCs w:val="32"/>
        </w:rPr>
        <w:t>Annu</w:t>
      </w:r>
      <w:proofErr w:type="spellEnd"/>
      <w:r w:rsidRPr="00650032">
        <w:rPr>
          <w:rFonts w:ascii="Times New Roman" w:hAnsi="Times New Roman" w:cs="Times New Roman"/>
          <w:sz w:val="24"/>
          <w:szCs w:val="32"/>
        </w:rPr>
        <w:t xml:space="preserve">. Workshop </w:t>
      </w:r>
      <w:proofErr w:type="spellStart"/>
      <w:r w:rsidRPr="00650032">
        <w:rPr>
          <w:rFonts w:ascii="Times New Roman" w:hAnsi="Times New Roman" w:cs="Times New Roman"/>
          <w:sz w:val="24"/>
          <w:szCs w:val="32"/>
        </w:rPr>
        <w:t>Netw</w:t>
      </w:r>
      <w:proofErr w:type="spellEnd"/>
      <w:r w:rsidRPr="00650032">
        <w:rPr>
          <w:rFonts w:ascii="Times New Roman" w:hAnsi="Times New Roman" w:cs="Times New Roman"/>
          <w:sz w:val="24"/>
          <w:szCs w:val="32"/>
        </w:rPr>
        <w:t>. Syst. Support Games, Nov. 2012, pp. 1–2.</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[33]</w:t>
      </w:r>
      <w:r w:rsidR="00FD2003" w:rsidRPr="00650032">
        <w:rPr>
          <w:rFonts w:ascii="Times New Roman" w:hAnsi="Times New Roman" w:cs="Times New Roman"/>
          <w:sz w:val="24"/>
          <w:szCs w:val="32"/>
        </w:rPr>
        <w:t xml:space="preserve"> </w:t>
      </w:r>
      <w:r w:rsidRPr="00650032">
        <w:rPr>
          <w:rFonts w:ascii="Times New Roman" w:hAnsi="Times New Roman" w:cs="Times New Roman"/>
          <w:sz w:val="24"/>
          <w:szCs w:val="32"/>
        </w:rPr>
        <w:t xml:space="preserve">M. Jarschel, D. Schlosser, S. </w:t>
      </w:r>
      <w:proofErr w:type="spellStart"/>
      <w:r w:rsidRPr="00650032">
        <w:rPr>
          <w:rFonts w:ascii="Times New Roman" w:hAnsi="Times New Roman" w:cs="Times New Roman"/>
          <w:sz w:val="24"/>
          <w:szCs w:val="32"/>
        </w:rPr>
        <w:t>Scheuring</w:t>
      </w:r>
      <w:proofErr w:type="spellEnd"/>
      <w:r w:rsidRPr="00650032">
        <w:rPr>
          <w:rFonts w:ascii="Times New Roman" w:hAnsi="Times New Roman" w:cs="Times New Roman"/>
          <w:sz w:val="24"/>
          <w:szCs w:val="32"/>
        </w:rPr>
        <w:t xml:space="preserve">, and T. </w:t>
      </w:r>
      <w:proofErr w:type="spellStart"/>
      <w:r w:rsidRPr="00650032">
        <w:rPr>
          <w:rFonts w:ascii="Times New Roman" w:hAnsi="Times New Roman" w:cs="Times New Roman"/>
          <w:sz w:val="24"/>
          <w:szCs w:val="32"/>
        </w:rPr>
        <w:t>Hoßfeld</w:t>
      </w:r>
      <w:proofErr w:type="spellEnd"/>
      <w:r w:rsidRPr="00650032">
        <w:rPr>
          <w:rFonts w:ascii="Times New Roman" w:hAnsi="Times New Roman" w:cs="Times New Roman"/>
          <w:sz w:val="24"/>
          <w:szCs w:val="32"/>
        </w:rPr>
        <w:t>, “An evaluation</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of QoE in cloud gaming based on subjective tests,” in Proc. IEEE 5th</w:t>
      </w:r>
    </w:p>
    <w:p w:rsidR="006F3ECA" w:rsidRPr="00650032" w:rsidRDefault="006F3ECA" w:rsidP="00650032">
      <w:pPr>
        <w:spacing w:line="360" w:lineRule="auto"/>
        <w:rPr>
          <w:rFonts w:ascii="Times New Roman" w:hAnsi="Times New Roman" w:cs="Times New Roman"/>
          <w:sz w:val="24"/>
          <w:szCs w:val="32"/>
        </w:rPr>
      </w:pPr>
      <w:r w:rsidRPr="00650032">
        <w:rPr>
          <w:rFonts w:ascii="Times New Roman" w:hAnsi="Times New Roman" w:cs="Times New Roman"/>
          <w:sz w:val="24"/>
          <w:szCs w:val="32"/>
        </w:rPr>
        <w:t>Int. Conf. IMIS, Jul. 2011, pp. 330–335.</w:t>
      </w:r>
    </w:p>
    <w:p w:rsidR="00867451" w:rsidRPr="00650032" w:rsidRDefault="00867451" w:rsidP="00650032">
      <w:pPr>
        <w:pStyle w:val="ListParagraph"/>
        <w:spacing w:line="360" w:lineRule="auto"/>
        <w:ind w:left="1440" w:firstLine="720"/>
        <w:rPr>
          <w:rFonts w:ascii="Times New Roman" w:hAnsi="Times New Roman" w:cs="Times New Roman"/>
          <w:sz w:val="24"/>
          <w:lang w:val="en-US"/>
        </w:rPr>
      </w:pPr>
    </w:p>
    <w:p w:rsidR="00F13274" w:rsidRPr="00650032" w:rsidRDefault="00F13274" w:rsidP="00650032">
      <w:pPr>
        <w:spacing w:line="360" w:lineRule="auto"/>
        <w:ind w:firstLine="720"/>
        <w:rPr>
          <w:rFonts w:ascii="Times New Roman" w:hAnsi="Times New Roman" w:cs="Times New Roman"/>
          <w:lang w:val="en-US"/>
        </w:rPr>
      </w:pPr>
    </w:p>
    <w:p w:rsidR="005056C3" w:rsidRPr="00650032" w:rsidRDefault="005056C3" w:rsidP="00650032">
      <w:pPr>
        <w:spacing w:line="360" w:lineRule="auto"/>
        <w:ind w:firstLine="720"/>
        <w:rPr>
          <w:rFonts w:ascii="Times New Roman" w:hAnsi="Times New Roman" w:cs="Times New Roman"/>
          <w:lang w:val="en-US"/>
        </w:rPr>
      </w:pPr>
    </w:p>
    <w:p w:rsidR="005056C3" w:rsidRPr="00650032" w:rsidRDefault="005056C3" w:rsidP="00650032">
      <w:pPr>
        <w:spacing w:line="360" w:lineRule="auto"/>
        <w:ind w:firstLine="720"/>
        <w:rPr>
          <w:rFonts w:ascii="Times New Roman" w:hAnsi="Times New Roman" w:cs="Times New Roman"/>
          <w:lang w:val="en-US"/>
        </w:rPr>
        <w:sectPr w:rsidR="005056C3" w:rsidRPr="00650032" w:rsidSect="00395C5B">
          <w:headerReference w:type="default" r:id="rId129"/>
          <w:pgSz w:w="11906" w:h="16838"/>
          <w:pgMar w:top="2160" w:right="1440" w:bottom="1440" w:left="1440" w:header="709" w:footer="709" w:gutter="0"/>
          <w:cols w:space="708"/>
          <w:docGrid w:linePitch="360"/>
        </w:sectPr>
      </w:pPr>
    </w:p>
    <w:p w:rsidR="00E7451E" w:rsidRPr="00650032" w:rsidRDefault="00E7451E" w:rsidP="00650032">
      <w:pPr>
        <w:spacing w:line="360" w:lineRule="auto"/>
        <w:rPr>
          <w:rFonts w:ascii="Times New Roman" w:hAnsi="Times New Roman" w:cs="Times New Roman"/>
          <w:lang w:val="en-US"/>
        </w:rPr>
      </w:pPr>
    </w:p>
    <w:p w:rsidR="00E92BE4" w:rsidRPr="00650032" w:rsidRDefault="00E92BE4" w:rsidP="00650032">
      <w:pPr>
        <w:spacing w:line="360" w:lineRule="auto"/>
        <w:ind w:firstLine="720"/>
        <w:rPr>
          <w:rFonts w:ascii="Times New Roman" w:hAnsi="Times New Roman" w:cs="Times New Roman"/>
          <w:sz w:val="24"/>
          <w:lang w:val="en-US"/>
        </w:rPr>
      </w:pPr>
    </w:p>
    <w:p w:rsidR="00B13770" w:rsidRPr="00650032" w:rsidRDefault="00B13770" w:rsidP="00650032">
      <w:pPr>
        <w:spacing w:line="360" w:lineRule="auto"/>
        <w:rPr>
          <w:rFonts w:ascii="Times New Roman" w:hAnsi="Times New Roman" w:cs="Times New Roman"/>
          <w:sz w:val="24"/>
          <w:lang w:val="en-US"/>
        </w:rPr>
      </w:pPr>
    </w:p>
    <w:p w:rsidR="00344B71" w:rsidRPr="00650032" w:rsidRDefault="00344B71" w:rsidP="00650032">
      <w:pPr>
        <w:spacing w:line="360" w:lineRule="auto"/>
        <w:rPr>
          <w:rFonts w:ascii="Times New Roman" w:hAnsi="Times New Roman" w:cs="Times New Roman"/>
          <w:sz w:val="24"/>
        </w:rPr>
      </w:pPr>
    </w:p>
    <w:p w:rsidR="00FF3677" w:rsidRPr="00650032" w:rsidRDefault="00660876" w:rsidP="00650032">
      <w:pPr>
        <w:spacing w:line="360" w:lineRule="auto"/>
        <w:rPr>
          <w:rFonts w:ascii="Times New Roman" w:hAnsi="Times New Roman" w:cs="Times New Roman"/>
          <w:sz w:val="32"/>
        </w:rPr>
      </w:pPr>
      <w:r w:rsidRPr="00650032">
        <w:rPr>
          <w:rFonts w:ascii="Times New Roman" w:hAnsi="Times New Roman" w:cs="Times New Roman"/>
          <w:sz w:val="24"/>
        </w:rPr>
        <w:tab/>
      </w:r>
      <w:r w:rsidR="00FF3677" w:rsidRPr="00650032">
        <w:rPr>
          <w:rFonts w:ascii="Times New Roman" w:hAnsi="Times New Roman" w:cs="Times New Roman"/>
          <w:sz w:val="32"/>
        </w:rPr>
        <w:tab/>
      </w:r>
    </w:p>
    <w:sectPr w:rsidR="00FF3677" w:rsidRPr="00650032" w:rsidSect="00395C5B">
      <w:pgSz w:w="11906" w:h="16838"/>
      <w:pgMar w:top="216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40F" w:rsidRDefault="0075140F" w:rsidP="00395C5B">
      <w:pPr>
        <w:spacing w:after="0" w:line="240" w:lineRule="auto"/>
      </w:pPr>
      <w:r>
        <w:separator/>
      </w:r>
    </w:p>
  </w:endnote>
  <w:endnote w:type="continuationSeparator" w:id="0">
    <w:p w:rsidR="0075140F" w:rsidRDefault="0075140F" w:rsidP="0039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447E86" w:rsidRDefault="00023119">
    <w:pPr>
      <w:pStyle w:val="Footer"/>
      <w:pBdr>
        <w:top w:val="thinThickSmallGap" w:sz="24" w:space="1" w:color="622423" w:themeColor="accent2" w:themeShade="7F"/>
      </w:pBdr>
      <w:rPr>
        <w:rFonts w:ascii="Times New Roman" w:eastAsiaTheme="majorEastAsia" w:hAnsi="Times New Roman" w:cs="Times New Roman"/>
        <w:sz w:val="20"/>
        <w:szCs w:val="20"/>
      </w:rPr>
    </w:pPr>
    <w:r w:rsidRPr="00447E86">
      <w:rPr>
        <w:rFonts w:ascii="Times New Roman" w:hAnsi="Times New Roman" w:cs="Times New Roman"/>
        <w:sz w:val="20"/>
        <w:szCs w:val="20"/>
      </w:rPr>
      <w:t>Department of CSE, UVCE</w:t>
    </w:r>
    <w:r w:rsidRPr="00447E86">
      <w:rPr>
        <w:rFonts w:ascii="Times New Roman" w:hAnsi="Times New Roman" w:cs="Times New Roman"/>
        <w:sz w:val="20"/>
        <w:szCs w:val="20"/>
      </w:rPr>
      <w:ptab w:relativeTo="margin" w:alignment="center" w:leader="none"/>
    </w:r>
    <w:r w:rsidRPr="00447E86">
      <w:rPr>
        <w:rFonts w:ascii="Times New Roman" w:hAnsi="Times New Roman" w:cs="Times New Roman"/>
        <w:sz w:val="20"/>
        <w:szCs w:val="20"/>
      </w:rPr>
      <w:t>August 2014</w:t>
    </w:r>
    <w:r w:rsidRPr="00447E86">
      <w:rPr>
        <w:rFonts w:ascii="Times New Roman" w:eastAsiaTheme="majorEastAsia" w:hAnsi="Times New Roman" w:cs="Times New Roman"/>
        <w:sz w:val="20"/>
        <w:szCs w:val="20"/>
      </w:rPr>
      <w:ptab w:relativeTo="margin" w:alignment="right" w:leader="none"/>
    </w:r>
    <w:r w:rsidRPr="00447E86">
      <w:rPr>
        <w:rFonts w:ascii="Times New Roman" w:eastAsiaTheme="majorEastAsia" w:hAnsi="Times New Roman" w:cs="Times New Roman"/>
        <w:sz w:val="20"/>
        <w:szCs w:val="20"/>
      </w:rPr>
      <w:t xml:space="preserve">Page </w:t>
    </w:r>
    <w:r w:rsidR="00E67833">
      <w:rPr>
        <w:rFonts w:ascii="Times New Roman" w:eastAsiaTheme="minorEastAsia" w:hAnsi="Times New Roman" w:cs="Times New Roman"/>
        <w:sz w:val="20"/>
        <w:szCs w:val="20"/>
      </w:rPr>
      <w:t>iv</w:t>
    </w:r>
  </w:p>
  <w:p w:rsidR="00023119" w:rsidRPr="00F2145F" w:rsidRDefault="00023119">
    <w:pPr>
      <w:pStyle w:val="Footer"/>
      <w:rPr>
        <w:rFonts w:ascii="Times New Roman" w:hAnsi="Times New Roman" w:cs="Times New Roman"/>
        <w:sz w:val="20"/>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833" w:rsidRPr="00447E86" w:rsidRDefault="00E67833">
    <w:pPr>
      <w:pStyle w:val="Footer"/>
      <w:pBdr>
        <w:top w:val="thinThickSmallGap" w:sz="24" w:space="1" w:color="622423" w:themeColor="accent2" w:themeShade="7F"/>
      </w:pBdr>
      <w:rPr>
        <w:rFonts w:ascii="Times New Roman" w:eastAsiaTheme="majorEastAsia" w:hAnsi="Times New Roman" w:cs="Times New Roman"/>
        <w:sz w:val="20"/>
        <w:szCs w:val="20"/>
      </w:rPr>
    </w:pPr>
    <w:r w:rsidRPr="00447E86">
      <w:rPr>
        <w:rFonts w:ascii="Times New Roman" w:hAnsi="Times New Roman" w:cs="Times New Roman"/>
        <w:sz w:val="20"/>
        <w:szCs w:val="20"/>
      </w:rPr>
      <w:t>Department of CSE, UVCE</w:t>
    </w:r>
    <w:r w:rsidRPr="00447E86">
      <w:rPr>
        <w:rFonts w:ascii="Times New Roman" w:hAnsi="Times New Roman" w:cs="Times New Roman"/>
        <w:sz w:val="20"/>
        <w:szCs w:val="20"/>
      </w:rPr>
      <w:ptab w:relativeTo="margin" w:alignment="center" w:leader="none"/>
    </w:r>
    <w:r w:rsidRPr="00447E86">
      <w:rPr>
        <w:rFonts w:ascii="Times New Roman" w:hAnsi="Times New Roman" w:cs="Times New Roman"/>
        <w:sz w:val="20"/>
        <w:szCs w:val="20"/>
      </w:rPr>
      <w:t>August 2014</w:t>
    </w:r>
    <w:r w:rsidRPr="00447E86">
      <w:rPr>
        <w:rFonts w:ascii="Times New Roman" w:eastAsiaTheme="majorEastAsia" w:hAnsi="Times New Roman" w:cs="Times New Roman"/>
        <w:sz w:val="20"/>
        <w:szCs w:val="20"/>
      </w:rPr>
      <w:ptab w:relativeTo="margin" w:alignment="right" w:leader="none"/>
    </w:r>
    <w:r w:rsidRPr="00447E86">
      <w:rPr>
        <w:rFonts w:ascii="Times New Roman" w:eastAsiaTheme="majorEastAsia" w:hAnsi="Times New Roman" w:cs="Times New Roman"/>
        <w:sz w:val="20"/>
        <w:szCs w:val="20"/>
      </w:rPr>
      <w:t xml:space="preserve">Page </w:t>
    </w:r>
    <w:r>
      <w:rPr>
        <w:rFonts w:ascii="Times New Roman" w:eastAsiaTheme="minorEastAsia" w:hAnsi="Times New Roman" w:cs="Times New Roman"/>
        <w:sz w:val="20"/>
        <w:szCs w:val="20"/>
      </w:rPr>
      <w:t>iii</w:t>
    </w:r>
  </w:p>
  <w:p w:rsidR="00E67833" w:rsidRPr="00F2145F" w:rsidRDefault="00E67833">
    <w:pPr>
      <w:pStyle w:val="Footer"/>
      <w:rPr>
        <w:rFonts w:ascii="Times New Roman" w:hAnsi="Times New Roman" w:cs="Times New Roman"/>
        <w:sz w:val="20"/>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Default="00023119">
    <w:pPr>
      <w:pStyle w:val="Footer"/>
      <w:pBdr>
        <w:top w:val="thinThickSmallGap" w:sz="24" w:space="1" w:color="622423" w:themeColor="accent2" w:themeShade="7F"/>
      </w:pBdr>
      <w:rPr>
        <w:rFonts w:asciiTheme="majorHAnsi" w:eastAsiaTheme="majorEastAsia" w:hAnsiTheme="majorHAnsi" w:cstheme="majorBidi"/>
      </w:rPr>
    </w:pPr>
    <w:r w:rsidRPr="00447E86">
      <w:rPr>
        <w:rFonts w:ascii="Times New Roman" w:hAnsi="Times New Roman" w:cs="Times New Roman"/>
        <w:sz w:val="20"/>
        <w:szCs w:val="20"/>
      </w:rPr>
      <w:t>Department of CSE, UVCE</w:t>
    </w:r>
    <w:r w:rsidRPr="00447E86">
      <w:rPr>
        <w:rFonts w:ascii="Times New Roman" w:hAnsi="Times New Roman" w:cs="Times New Roman"/>
        <w:sz w:val="20"/>
        <w:szCs w:val="20"/>
      </w:rPr>
      <w:ptab w:relativeTo="margin" w:alignment="center" w:leader="none"/>
    </w:r>
    <w:r>
      <w:rPr>
        <w:rFonts w:ascii="Times New Roman" w:hAnsi="Times New Roman" w:cs="Times New Roman"/>
        <w:sz w:val="20"/>
        <w:szCs w:val="20"/>
      </w:rPr>
      <w:t>December</w:t>
    </w:r>
    <w:r w:rsidRPr="00447E86">
      <w:rPr>
        <w:rFonts w:ascii="Times New Roman" w:hAnsi="Times New Roman" w:cs="Times New Roman"/>
        <w:sz w:val="20"/>
        <w:szCs w:val="20"/>
      </w:rPr>
      <w:t xml:space="preserve"> 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D0385" w:rsidRPr="00AD0385">
      <w:rPr>
        <w:rFonts w:asciiTheme="majorHAnsi" w:eastAsiaTheme="majorEastAsia" w:hAnsiTheme="majorHAnsi" w:cstheme="majorBidi"/>
        <w:noProof/>
      </w:rPr>
      <w:t>35</w:t>
    </w:r>
    <w:r>
      <w:rPr>
        <w:rFonts w:asciiTheme="majorHAnsi" w:eastAsiaTheme="majorEastAsia" w:hAnsiTheme="majorHAnsi" w:cstheme="majorBidi"/>
        <w:noProof/>
      </w:rPr>
      <w:fldChar w:fldCharType="end"/>
    </w:r>
  </w:p>
  <w:p w:rsidR="00023119" w:rsidRPr="00F2145F" w:rsidRDefault="00023119">
    <w:pPr>
      <w:pStyle w:val="Footer"/>
      <w:rPr>
        <w:rFonts w:ascii="Times New Roman" w:hAnsi="Times New Roman" w:cs="Times New Roman"/>
        <w:sz w:val="2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40F" w:rsidRDefault="0075140F" w:rsidP="00395C5B">
      <w:pPr>
        <w:spacing w:after="0" w:line="240" w:lineRule="auto"/>
      </w:pPr>
      <w:r>
        <w:separator/>
      </w:r>
    </w:p>
  </w:footnote>
  <w:footnote w:type="continuationSeparator" w:id="0">
    <w:p w:rsidR="0075140F" w:rsidRDefault="0075140F" w:rsidP="00395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5056C3" w:rsidRDefault="00023119" w:rsidP="005056C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DA4541" w:rsidRDefault="00023119" w:rsidP="00DA4541">
    <w:pPr>
      <w:pStyle w:val="Header"/>
    </w:pPr>
    <w:r w:rsidRPr="00DA4541">
      <w:t>Experimental Evaluation</w:t>
    </w:r>
  </w:p>
  <w:p w:rsidR="00023119" w:rsidRPr="00DA4541" w:rsidRDefault="00023119" w:rsidP="00DA454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DA4541" w:rsidRDefault="00023119" w:rsidP="00DA454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6F3ECA" w:rsidRDefault="00023119" w:rsidP="00DA4541">
    <w:pPr>
      <w:pStyle w:val="Header"/>
      <w:rPr>
        <w:rFonts w:ascii="Times New Roman" w:hAnsi="Times New Roman" w:cs="Times New Roman"/>
      </w:rPr>
    </w:pPr>
    <w:r w:rsidRPr="006F3ECA">
      <w:rPr>
        <w:rFonts w:ascii="Times New Roman" w:hAnsi="Times New Roman" w:cs="Times New Roman"/>
      </w:rPr>
      <w:t>Bibliography</w:t>
    </w:r>
  </w:p>
  <w:p w:rsidR="00023119" w:rsidRPr="00DA4541" w:rsidRDefault="00023119" w:rsidP="00DA45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EB47D4" w:rsidRDefault="00023119" w:rsidP="00EB47D4">
    <w:pPr>
      <w:pStyle w:val="Header"/>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EB47D4" w:rsidRDefault="00023119" w:rsidP="00EB47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EB47D4" w:rsidRDefault="00023119" w:rsidP="00EB47D4">
    <w:pPr>
      <w:pStyle w:val="Header"/>
    </w:pPr>
    <w:r w:rsidRPr="00F13274">
      <w:t>Literature Survey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EB47D4" w:rsidRDefault="00023119" w:rsidP="00EB47D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EB47D4" w:rsidRDefault="00023119" w:rsidP="00EB47D4">
    <w:pPr>
      <w:pStyle w:val="Header"/>
    </w:pPr>
    <w:r>
      <w:t>System Analysis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EB47D4" w:rsidRDefault="00023119" w:rsidP="00EB47D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EB47D4" w:rsidRDefault="00023119" w:rsidP="00EB47D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19" w:rsidRPr="00EB47D4" w:rsidRDefault="00023119" w:rsidP="00EB47D4">
    <w:pPr>
      <w:pStyle w:val="Header"/>
    </w:pPr>
    <w:r>
      <w:t>Experiment Evaluation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589"/>
    <w:multiLevelType w:val="hybridMultilevel"/>
    <w:tmpl w:val="A682684A"/>
    <w:lvl w:ilvl="0" w:tplc="440CDA72">
      <w:start w:val="1"/>
      <w:numFmt w:val="upperLetter"/>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626EE6"/>
    <w:multiLevelType w:val="hybridMultilevel"/>
    <w:tmpl w:val="8124D716"/>
    <w:lvl w:ilvl="0" w:tplc="C980E7D8">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0E2789"/>
    <w:multiLevelType w:val="hybridMultilevel"/>
    <w:tmpl w:val="D74C0686"/>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0A71BC"/>
    <w:multiLevelType w:val="hybridMultilevel"/>
    <w:tmpl w:val="070C909A"/>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681289"/>
    <w:multiLevelType w:val="hybridMultilevel"/>
    <w:tmpl w:val="788ACC48"/>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0754B7"/>
    <w:multiLevelType w:val="hybridMultilevel"/>
    <w:tmpl w:val="610A3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2152B9"/>
    <w:multiLevelType w:val="hybridMultilevel"/>
    <w:tmpl w:val="FB1CFB00"/>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C036DC9"/>
    <w:multiLevelType w:val="multilevel"/>
    <w:tmpl w:val="8312C82A"/>
    <w:lvl w:ilvl="0">
      <w:start w:val="1"/>
      <w:numFmt w:val="upperLetter"/>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nsid w:val="0C8205A3"/>
    <w:multiLevelType w:val="hybridMultilevel"/>
    <w:tmpl w:val="728264A0"/>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16A4DD7"/>
    <w:multiLevelType w:val="hybridMultilevel"/>
    <w:tmpl w:val="38D6EA3C"/>
    <w:lvl w:ilvl="0" w:tplc="440CDA72">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1D418DA"/>
    <w:multiLevelType w:val="hybridMultilevel"/>
    <w:tmpl w:val="3F88A2EC"/>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4413257"/>
    <w:multiLevelType w:val="hybridMultilevel"/>
    <w:tmpl w:val="E2686CF0"/>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76B1C0C"/>
    <w:multiLevelType w:val="hybridMultilevel"/>
    <w:tmpl w:val="5DFC1460"/>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1A5E4C4D"/>
    <w:multiLevelType w:val="hybridMultilevel"/>
    <w:tmpl w:val="934EB3A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1F291876"/>
    <w:multiLevelType w:val="hybridMultilevel"/>
    <w:tmpl w:val="281E8AD2"/>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3F81465"/>
    <w:multiLevelType w:val="hybridMultilevel"/>
    <w:tmpl w:val="97A4153E"/>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5D064C3"/>
    <w:multiLevelType w:val="hybridMultilevel"/>
    <w:tmpl w:val="D346D558"/>
    <w:lvl w:ilvl="0" w:tplc="440CDA72">
      <w:start w:val="1"/>
      <w:numFmt w:val="upperLetter"/>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7">
    <w:nsid w:val="2DAC56A5"/>
    <w:multiLevelType w:val="hybridMultilevel"/>
    <w:tmpl w:val="8D00B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05731F9"/>
    <w:multiLevelType w:val="hybridMultilevel"/>
    <w:tmpl w:val="C5200DDE"/>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AC1E4D"/>
    <w:multiLevelType w:val="hybridMultilevel"/>
    <w:tmpl w:val="5DFC146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3B8A5FC8"/>
    <w:multiLevelType w:val="hybridMultilevel"/>
    <w:tmpl w:val="93629216"/>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21">
    <w:nsid w:val="48DB453D"/>
    <w:multiLevelType w:val="hybridMultilevel"/>
    <w:tmpl w:val="0F1CEB2A"/>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9157C9"/>
    <w:multiLevelType w:val="hybridMultilevel"/>
    <w:tmpl w:val="F964FA30"/>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FC57D5D"/>
    <w:multiLevelType w:val="hybridMultilevel"/>
    <w:tmpl w:val="6B3C5B1C"/>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5D04435"/>
    <w:multiLevelType w:val="hybridMultilevel"/>
    <w:tmpl w:val="CA8E2F5E"/>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F9177BD"/>
    <w:multiLevelType w:val="multilevel"/>
    <w:tmpl w:val="B540E88A"/>
    <w:lvl w:ilvl="0">
      <w:start w:val="1"/>
      <w:numFmt w:val="upperLetter"/>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nsid w:val="645D075B"/>
    <w:multiLevelType w:val="hybridMultilevel"/>
    <w:tmpl w:val="BD3AF93A"/>
    <w:lvl w:ilvl="0" w:tplc="440CDA72">
      <w:start w:val="1"/>
      <w:numFmt w:val="upperLetter"/>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BC1260B"/>
    <w:multiLevelType w:val="multilevel"/>
    <w:tmpl w:val="57DAAE0C"/>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nsid w:val="77460E50"/>
    <w:multiLevelType w:val="hybridMultilevel"/>
    <w:tmpl w:val="93861D78"/>
    <w:lvl w:ilvl="0" w:tplc="440CDA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7693C6F"/>
    <w:multiLevelType w:val="hybridMultilevel"/>
    <w:tmpl w:val="672438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EE573E5"/>
    <w:multiLevelType w:val="hybridMultilevel"/>
    <w:tmpl w:val="FE6295A0"/>
    <w:lvl w:ilvl="0" w:tplc="440CDA72">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7"/>
  </w:num>
  <w:num w:numId="2">
    <w:abstractNumId w:val="26"/>
  </w:num>
  <w:num w:numId="3">
    <w:abstractNumId w:val="24"/>
  </w:num>
  <w:num w:numId="4">
    <w:abstractNumId w:val="2"/>
  </w:num>
  <w:num w:numId="5">
    <w:abstractNumId w:val="23"/>
  </w:num>
  <w:num w:numId="6">
    <w:abstractNumId w:val="25"/>
  </w:num>
  <w:num w:numId="7">
    <w:abstractNumId w:val="7"/>
  </w:num>
  <w:num w:numId="8">
    <w:abstractNumId w:val="13"/>
  </w:num>
  <w:num w:numId="9">
    <w:abstractNumId w:val="5"/>
  </w:num>
  <w:num w:numId="10">
    <w:abstractNumId w:val="4"/>
  </w:num>
  <w:num w:numId="11">
    <w:abstractNumId w:val="18"/>
  </w:num>
  <w:num w:numId="12">
    <w:abstractNumId w:val="1"/>
  </w:num>
  <w:num w:numId="13">
    <w:abstractNumId w:val="19"/>
  </w:num>
  <w:num w:numId="14">
    <w:abstractNumId w:val="12"/>
  </w:num>
  <w:num w:numId="15">
    <w:abstractNumId w:val="0"/>
  </w:num>
  <w:num w:numId="16">
    <w:abstractNumId w:val="20"/>
  </w:num>
  <w:num w:numId="17">
    <w:abstractNumId w:val="29"/>
  </w:num>
  <w:num w:numId="18">
    <w:abstractNumId w:val="6"/>
  </w:num>
  <w:num w:numId="19">
    <w:abstractNumId w:val="17"/>
  </w:num>
  <w:num w:numId="20">
    <w:abstractNumId w:val="30"/>
  </w:num>
  <w:num w:numId="21">
    <w:abstractNumId w:val="28"/>
  </w:num>
  <w:num w:numId="22">
    <w:abstractNumId w:val="22"/>
  </w:num>
  <w:num w:numId="23">
    <w:abstractNumId w:val="16"/>
  </w:num>
  <w:num w:numId="24">
    <w:abstractNumId w:val="8"/>
  </w:num>
  <w:num w:numId="25">
    <w:abstractNumId w:val="10"/>
  </w:num>
  <w:num w:numId="26">
    <w:abstractNumId w:val="14"/>
  </w:num>
  <w:num w:numId="27">
    <w:abstractNumId w:val="15"/>
  </w:num>
  <w:num w:numId="28">
    <w:abstractNumId w:val="11"/>
  </w:num>
  <w:num w:numId="29">
    <w:abstractNumId w:val="21"/>
  </w:num>
  <w:num w:numId="30">
    <w:abstractNumId w:val="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5B"/>
    <w:rsid w:val="00014AEA"/>
    <w:rsid w:val="00023119"/>
    <w:rsid w:val="00051CE4"/>
    <w:rsid w:val="00056E83"/>
    <w:rsid w:val="000760F3"/>
    <w:rsid w:val="00085399"/>
    <w:rsid w:val="000A5B03"/>
    <w:rsid w:val="000D3FEC"/>
    <w:rsid w:val="000E2DEE"/>
    <w:rsid w:val="001078B5"/>
    <w:rsid w:val="0011787B"/>
    <w:rsid w:val="00181270"/>
    <w:rsid w:val="001868D5"/>
    <w:rsid w:val="001A244C"/>
    <w:rsid w:val="001A40A3"/>
    <w:rsid w:val="001B54BE"/>
    <w:rsid w:val="00204BC3"/>
    <w:rsid w:val="00284BE1"/>
    <w:rsid w:val="00293F1D"/>
    <w:rsid w:val="002A331A"/>
    <w:rsid w:val="002A5E95"/>
    <w:rsid w:val="002B2C1C"/>
    <w:rsid w:val="002B2FC9"/>
    <w:rsid w:val="002D37C1"/>
    <w:rsid w:val="002D4E73"/>
    <w:rsid w:val="002E7A7E"/>
    <w:rsid w:val="002F04F5"/>
    <w:rsid w:val="002F1164"/>
    <w:rsid w:val="00310AEE"/>
    <w:rsid w:val="0031108F"/>
    <w:rsid w:val="00324A9F"/>
    <w:rsid w:val="00324FD3"/>
    <w:rsid w:val="00335E08"/>
    <w:rsid w:val="00344B71"/>
    <w:rsid w:val="003478AA"/>
    <w:rsid w:val="00360A4B"/>
    <w:rsid w:val="00360B24"/>
    <w:rsid w:val="003809CB"/>
    <w:rsid w:val="00381EC4"/>
    <w:rsid w:val="003821AF"/>
    <w:rsid w:val="00384105"/>
    <w:rsid w:val="00395C5B"/>
    <w:rsid w:val="003B1986"/>
    <w:rsid w:val="003B559B"/>
    <w:rsid w:val="003C65D4"/>
    <w:rsid w:val="00404B8E"/>
    <w:rsid w:val="0041417D"/>
    <w:rsid w:val="00416874"/>
    <w:rsid w:val="004375DB"/>
    <w:rsid w:val="00447E86"/>
    <w:rsid w:val="00456B2B"/>
    <w:rsid w:val="004604B7"/>
    <w:rsid w:val="00460F9C"/>
    <w:rsid w:val="00465496"/>
    <w:rsid w:val="00480328"/>
    <w:rsid w:val="004B4E90"/>
    <w:rsid w:val="004C426F"/>
    <w:rsid w:val="004E7D2E"/>
    <w:rsid w:val="004F3511"/>
    <w:rsid w:val="005056C3"/>
    <w:rsid w:val="00510E74"/>
    <w:rsid w:val="005144CC"/>
    <w:rsid w:val="00514812"/>
    <w:rsid w:val="00520B40"/>
    <w:rsid w:val="0054295E"/>
    <w:rsid w:val="005474B3"/>
    <w:rsid w:val="0055123B"/>
    <w:rsid w:val="00574AC0"/>
    <w:rsid w:val="00583495"/>
    <w:rsid w:val="005A0F3A"/>
    <w:rsid w:val="005B2F07"/>
    <w:rsid w:val="005C1481"/>
    <w:rsid w:val="005C6A17"/>
    <w:rsid w:val="005F6E27"/>
    <w:rsid w:val="006053E2"/>
    <w:rsid w:val="006250EC"/>
    <w:rsid w:val="00636A40"/>
    <w:rsid w:val="00650032"/>
    <w:rsid w:val="00660876"/>
    <w:rsid w:val="00667048"/>
    <w:rsid w:val="006715AB"/>
    <w:rsid w:val="00673EDB"/>
    <w:rsid w:val="00675EEF"/>
    <w:rsid w:val="00686E09"/>
    <w:rsid w:val="00694634"/>
    <w:rsid w:val="006B7C8D"/>
    <w:rsid w:val="006C3C12"/>
    <w:rsid w:val="006E343B"/>
    <w:rsid w:val="006E47CA"/>
    <w:rsid w:val="006F3ECA"/>
    <w:rsid w:val="00714446"/>
    <w:rsid w:val="00715691"/>
    <w:rsid w:val="00741798"/>
    <w:rsid w:val="00743032"/>
    <w:rsid w:val="0075140F"/>
    <w:rsid w:val="007518E9"/>
    <w:rsid w:val="00754F79"/>
    <w:rsid w:val="007557F1"/>
    <w:rsid w:val="00762BFB"/>
    <w:rsid w:val="00775B64"/>
    <w:rsid w:val="00780532"/>
    <w:rsid w:val="00787C6C"/>
    <w:rsid w:val="00795007"/>
    <w:rsid w:val="007D1DF6"/>
    <w:rsid w:val="007E4342"/>
    <w:rsid w:val="007E6B77"/>
    <w:rsid w:val="007E79A8"/>
    <w:rsid w:val="008009FC"/>
    <w:rsid w:val="00812AC7"/>
    <w:rsid w:val="0081580A"/>
    <w:rsid w:val="00841FD0"/>
    <w:rsid w:val="008435D0"/>
    <w:rsid w:val="00860500"/>
    <w:rsid w:val="00867451"/>
    <w:rsid w:val="008707DF"/>
    <w:rsid w:val="00871B27"/>
    <w:rsid w:val="008751AC"/>
    <w:rsid w:val="00880829"/>
    <w:rsid w:val="008E0E23"/>
    <w:rsid w:val="008E5EBD"/>
    <w:rsid w:val="009118C4"/>
    <w:rsid w:val="00930B5F"/>
    <w:rsid w:val="00941837"/>
    <w:rsid w:val="00941A0D"/>
    <w:rsid w:val="00946A2D"/>
    <w:rsid w:val="00992515"/>
    <w:rsid w:val="009A1CBA"/>
    <w:rsid w:val="009B6163"/>
    <w:rsid w:val="009E0DD5"/>
    <w:rsid w:val="009E5719"/>
    <w:rsid w:val="009F25C8"/>
    <w:rsid w:val="009F37A7"/>
    <w:rsid w:val="00A0093D"/>
    <w:rsid w:val="00A1198E"/>
    <w:rsid w:val="00A1391F"/>
    <w:rsid w:val="00A140C5"/>
    <w:rsid w:val="00A34D52"/>
    <w:rsid w:val="00A43AF0"/>
    <w:rsid w:val="00A54885"/>
    <w:rsid w:val="00A963DB"/>
    <w:rsid w:val="00AA5FB3"/>
    <w:rsid w:val="00AD0385"/>
    <w:rsid w:val="00AD4070"/>
    <w:rsid w:val="00AD5A20"/>
    <w:rsid w:val="00AE7E84"/>
    <w:rsid w:val="00B00DC7"/>
    <w:rsid w:val="00B1161B"/>
    <w:rsid w:val="00B13770"/>
    <w:rsid w:val="00B173B8"/>
    <w:rsid w:val="00B25F71"/>
    <w:rsid w:val="00B615C7"/>
    <w:rsid w:val="00B7652D"/>
    <w:rsid w:val="00B81F12"/>
    <w:rsid w:val="00BA04A9"/>
    <w:rsid w:val="00BA2D03"/>
    <w:rsid w:val="00BA2FD4"/>
    <w:rsid w:val="00BD1B7E"/>
    <w:rsid w:val="00BD1EF3"/>
    <w:rsid w:val="00BE0072"/>
    <w:rsid w:val="00C02FDB"/>
    <w:rsid w:val="00C0611C"/>
    <w:rsid w:val="00C1394E"/>
    <w:rsid w:val="00C75562"/>
    <w:rsid w:val="00C77887"/>
    <w:rsid w:val="00CA071F"/>
    <w:rsid w:val="00CA67D7"/>
    <w:rsid w:val="00CD69E0"/>
    <w:rsid w:val="00CE7FB4"/>
    <w:rsid w:val="00CF5D06"/>
    <w:rsid w:val="00D0009A"/>
    <w:rsid w:val="00D25A37"/>
    <w:rsid w:val="00D510ED"/>
    <w:rsid w:val="00D65B37"/>
    <w:rsid w:val="00D7017D"/>
    <w:rsid w:val="00D81C0F"/>
    <w:rsid w:val="00D84E7F"/>
    <w:rsid w:val="00D85FF8"/>
    <w:rsid w:val="00D9094A"/>
    <w:rsid w:val="00D92A17"/>
    <w:rsid w:val="00DA4541"/>
    <w:rsid w:val="00DA78EC"/>
    <w:rsid w:val="00DB722F"/>
    <w:rsid w:val="00DC24C2"/>
    <w:rsid w:val="00DD34C0"/>
    <w:rsid w:val="00DF24F7"/>
    <w:rsid w:val="00E21754"/>
    <w:rsid w:val="00E245DC"/>
    <w:rsid w:val="00E27E87"/>
    <w:rsid w:val="00E30F93"/>
    <w:rsid w:val="00E325E3"/>
    <w:rsid w:val="00E5029C"/>
    <w:rsid w:val="00E545C1"/>
    <w:rsid w:val="00E63066"/>
    <w:rsid w:val="00E65316"/>
    <w:rsid w:val="00E67833"/>
    <w:rsid w:val="00E7451E"/>
    <w:rsid w:val="00E74DA0"/>
    <w:rsid w:val="00E76292"/>
    <w:rsid w:val="00E92BE4"/>
    <w:rsid w:val="00EA225A"/>
    <w:rsid w:val="00EB47D4"/>
    <w:rsid w:val="00EC3155"/>
    <w:rsid w:val="00F13274"/>
    <w:rsid w:val="00F2145F"/>
    <w:rsid w:val="00F40796"/>
    <w:rsid w:val="00F547D3"/>
    <w:rsid w:val="00F66F43"/>
    <w:rsid w:val="00FB51B7"/>
    <w:rsid w:val="00FD2003"/>
    <w:rsid w:val="00FE13CC"/>
    <w:rsid w:val="00FF3677"/>
    <w:rsid w:val="00FF67D6"/>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4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17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C5B"/>
  </w:style>
  <w:style w:type="paragraph" w:styleId="Footer">
    <w:name w:val="footer"/>
    <w:basedOn w:val="Normal"/>
    <w:link w:val="FooterChar"/>
    <w:uiPriority w:val="99"/>
    <w:unhideWhenUsed/>
    <w:rsid w:val="00395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C5B"/>
  </w:style>
  <w:style w:type="paragraph" w:styleId="BalloonText">
    <w:name w:val="Balloon Text"/>
    <w:basedOn w:val="Normal"/>
    <w:link w:val="BalloonTextChar"/>
    <w:uiPriority w:val="99"/>
    <w:semiHidden/>
    <w:unhideWhenUsed/>
    <w:rsid w:val="00395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C5B"/>
    <w:rPr>
      <w:rFonts w:ascii="Tahoma" w:hAnsi="Tahoma" w:cs="Tahoma"/>
      <w:sz w:val="16"/>
      <w:szCs w:val="16"/>
    </w:rPr>
  </w:style>
  <w:style w:type="paragraph" w:styleId="ListParagraph">
    <w:name w:val="List Paragraph"/>
    <w:basedOn w:val="Normal"/>
    <w:uiPriority w:val="34"/>
    <w:qFormat/>
    <w:rsid w:val="00E92BE4"/>
    <w:pPr>
      <w:ind w:left="720"/>
      <w:contextualSpacing/>
    </w:pPr>
  </w:style>
  <w:style w:type="paragraph" w:styleId="Caption">
    <w:name w:val="caption"/>
    <w:basedOn w:val="Normal"/>
    <w:next w:val="Normal"/>
    <w:uiPriority w:val="35"/>
    <w:unhideWhenUsed/>
    <w:qFormat/>
    <w:rsid w:val="001A40A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A04A9"/>
    <w:rPr>
      <w:color w:val="808080"/>
    </w:rPr>
  </w:style>
  <w:style w:type="character" w:customStyle="1" w:styleId="Heading1Char">
    <w:name w:val="Heading 1 Char"/>
    <w:basedOn w:val="DefaultParagraphFont"/>
    <w:link w:val="Heading1"/>
    <w:uiPriority w:val="9"/>
    <w:rsid w:val="002F11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4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179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821AF"/>
    <w:pPr>
      <w:outlineLvl w:val="9"/>
    </w:pPr>
    <w:rPr>
      <w:lang w:val="en-US" w:eastAsia="ja-JP"/>
    </w:rPr>
  </w:style>
  <w:style w:type="paragraph" w:styleId="TOC1">
    <w:name w:val="toc 1"/>
    <w:basedOn w:val="Normal"/>
    <w:next w:val="Normal"/>
    <w:autoRedefine/>
    <w:uiPriority w:val="39"/>
    <w:unhideWhenUsed/>
    <w:qFormat/>
    <w:rsid w:val="003821AF"/>
    <w:pPr>
      <w:spacing w:after="100"/>
    </w:pPr>
  </w:style>
  <w:style w:type="paragraph" w:styleId="TOC2">
    <w:name w:val="toc 2"/>
    <w:basedOn w:val="Normal"/>
    <w:next w:val="Normal"/>
    <w:autoRedefine/>
    <w:uiPriority w:val="39"/>
    <w:unhideWhenUsed/>
    <w:qFormat/>
    <w:rsid w:val="003821AF"/>
    <w:pPr>
      <w:tabs>
        <w:tab w:val="left" w:pos="660"/>
        <w:tab w:val="right" w:leader="dot" w:pos="9016"/>
      </w:tabs>
      <w:spacing w:after="100"/>
      <w:ind w:left="440"/>
    </w:pPr>
  </w:style>
  <w:style w:type="paragraph" w:styleId="TOC3">
    <w:name w:val="toc 3"/>
    <w:basedOn w:val="Normal"/>
    <w:next w:val="Normal"/>
    <w:autoRedefine/>
    <w:uiPriority w:val="39"/>
    <w:unhideWhenUsed/>
    <w:qFormat/>
    <w:rsid w:val="003821AF"/>
    <w:pPr>
      <w:spacing w:after="100"/>
      <w:ind w:left="440"/>
    </w:pPr>
  </w:style>
  <w:style w:type="character" w:styleId="Hyperlink">
    <w:name w:val="Hyperlink"/>
    <w:basedOn w:val="DefaultParagraphFont"/>
    <w:uiPriority w:val="99"/>
    <w:unhideWhenUsed/>
    <w:rsid w:val="00382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4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17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C5B"/>
  </w:style>
  <w:style w:type="paragraph" w:styleId="Footer">
    <w:name w:val="footer"/>
    <w:basedOn w:val="Normal"/>
    <w:link w:val="FooterChar"/>
    <w:uiPriority w:val="99"/>
    <w:unhideWhenUsed/>
    <w:rsid w:val="00395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C5B"/>
  </w:style>
  <w:style w:type="paragraph" w:styleId="BalloonText">
    <w:name w:val="Balloon Text"/>
    <w:basedOn w:val="Normal"/>
    <w:link w:val="BalloonTextChar"/>
    <w:uiPriority w:val="99"/>
    <w:semiHidden/>
    <w:unhideWhenUsed/>
    <w:rsid w:val="00395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C5B"/>
    <w:rPr>
      <w:rFonts w:ascii="Tahoma" w:hAnsi="Tahoma" w:cs="Tahoma"/>
      <w:sz w:val="16"/>
      <w:szCs w:val="16"/>
    </w:rPr>
  </w:style>
  <w:style w:type="paragraph" w:styleId="ListParagraph">
    <w:name w:val="List Paragraph"/>
    <w:basedOn w:val="Normal"/>
    <w:uiPriority w:val="34"/>
    <w:qFormat/>
    <w:rsid w:val="00E92BE4"/>
    <w:pPr>
      <w:ind w:left="720"/>
      <w:contextualSpacing/>
    </w:pPr>
  </w:style>
  <w:style w:type="paragraph" w:styleId="Caption">
    <w:name w:val="caption"/>
    <w:basedOn w:val="Normal"/>
    <w:next w:val="Normal"/>
    <w:uiPriority w:val="35"/>
    <w:unhideWhenUsed/>
    <w:qFormat/>
    <w:rsid w:val="001A40A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A04A9"/>
    <w:rPr>
      <w:color w:val="808080"/>
    </w:rPr>
  </w:style>
  <w:style w:type="character" w:customStyle="1" w:styleId="Heading1Char">
    <w:name w:val="Heading 1 Char"/>
    <w:basedOn w:val="DefaultParagraphFont"/>
    <w:link w:val="Heading1"/>
    <w:uiPriority w:val="9"/>
    <w:rsid w:val="002F11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4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179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821AF"/>
    <w:pPr>
      <w:outlineLvl w:val="9"/>
    </w:pPr>
    <w:rPr>
      <w:lang w:val="en-US" w:eastAsia="ja-JP"/>
    </w:rPr>
  </w:style>
  <w:style w:type="paragraph" w:styleId="TOC1">
    <w:name w:val="toc 1"/>
    <w:basedOn w:val="Normal"/>
    <w:next w:val="Normal"/>
    <w:autoRedefine/>
    <w:uiPriority w:val="39"/>
    <w:unhideWhenUsed/>
    <w:qFormat/>
    <w:rsid w:val="003821AF"/>
    <w:pPr>
      <w:spacing w:after="100"/>
    </w:pPr>
  </w:style>
  <w:style w:type="paragraph" w:styleId="TOC2">
    <w:name w:val="toc 2"/>
    <w:basedOn w:val="Normal"/>
    <w:next w:val="Normal"/>
    <w:autoRedefine/>
    <w:uiPriority w:val="39"/>
    <w:unhideWhenUsed/>
    <w:qFormat/>
    <w:rsid w:val="003821AF"/>
    <w:pPr>
      <w:tabs>
        <w:tab w:val="left" w:pos="660"/>
        <w:tab w:val="right" w:leader="dot" w:pos="9016"/>
      </w:tabs>
      <w:spacing w:after="100"/>
      <w:ind w:left="440"/>
    </w:pPr>
  </w:style>
  <w:style w:type="paragraph" w:styleId="TOC3">
    <w:name w:val="toc 3"/>
    <w:basedOn w:val="Normal"/>
    <w:next w:val="Normal"/>
    <w:autoRedefine/>
    <w:uiPriority w:val="39"/>
    <w:unhideWhenUsed/>
    <w:qFormat/>
    <w:rsid w:val="003821AF"/>
    <w:pPr>
      <w:spacing w:after="100"/>
      <w:ind w:left="440"/>
    </w:pPr>
  </w:style>
  <w:style w:type="character" w:styleId="Hyperlink">
    <w:name w:val="Hyperlink"/>
    <w:basedOn w:val="DefaultParagraphFont"/>
    <w:uiPriority w:val="99"/>
    <w:unhideWhenUsed/>
    <w:rsid w:val="00382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117" Type="http://schemas.openxmlformats.org/officeDocument/2006/relationships/image" Target="media/image48.png"/><Relationship Id="rId21" Type="http://schemas.openxmlformats.org/officeDocument/2006/relationships/image" Target="media/image5.png"/><Relationship Id="rId42" Type="http://schemas.openxmlformats.org/officeDocument/2006/relationships/oleObject" Target="embeddings/oleObject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1.bin"/><Relationship Id="rId84" Type="http://schemas.openxmlformats.org/officeDocument/2006/relationships/oleObject" Target="embeddings/oleObject33.bin"/><Relationship Id="rId89" Type="http://schemas.openxmlformats.org/officeDocument/2006/relationships/oleObject" Target="embeddings/oleObject37.bin"/><Relationship Id="rId112" Type="http://schemas.openxmlformats.org/officeDocument/2006/relationships/oleObject" Target="embeddings/oleObject49.bin"/><Relationship Id="rId16" Type="http://schemas.openxmlformats.org/officeDocument/2006/relationships/header" Target="header4.xml"/><Relationship Id="rId107" Type="http://schemas.openxmlformats.org/officeDocument/2006/relationships/image" Target="media/image43.wmf"/><Relationship Id="rId11" Type="http://schemas.openxmlformats.org/officeDocument/2006/relationships/footer" Target="footer2.xml"/><Relationship Id="rId32" Type="http://schemas.openxmlformats.org/officeDocument/2006/relationships/oleObject" Target="embeddings/oleObject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16.bin"/><Relationship Id="rId74" Type="http://schemas.openxmlformats.org/officeDocument/2006/relationships/image" Target="media/image31.wmf"/><Relationship Id="rId79" Type="http://schemas.openxmlformats.org/officeDocument/2006/relationships/image" Target="media/image33.wmf"/><Relationship Id="rId102" Type="http://schemas.openxmlformats.org/officeDocument/2006/relationships/oleObject" Target="embeddings/oleObject44.bin"/><Relationship Id="rId123" Type="http://schemas.openxmlformats.org/officeDocument/2006/relationships/image" Target="media/image53.wmf"/><Relationship Id="rId128" Type="http://schemas.openxmlformats.org/officeDocument/2006/relationships/header" Target="header11.xml"/><Relationship Id="rId5" Type="http://schemas.openxmlformats.org/officeDocument/2006/relationships/settings" Target="settings.xml"/><Relationship Id="rId90" Type="http://schemas.openxmlformats.org/officeDocument/2006/relationships/image" Target="media/image35.wmf"/><Relationship Id="rId95" Type="http://schemas.openxmlformats.org/officeDocument/2006/relationships/oleObject" Target="embeddings/oleObject40.bin"/><Relationship Id="rId1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9.wmf"/><Relationship Id="rId30" Type="http://schemas.openxmlformats.org/officeDocument/2006/relationships/oleObject" Target="embeddings/oleObject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oleObject" Target="embeddings/oleObject22.bin"/><Relationship Id="rId77" Type="http://schemas.openxmlformats.org/officeDocument/2006/relationships/image" Target="media/image32.wmf"/><Relationship Id="rId100" Type="http://schemas.openxmlformats.org/officeDocument/2006/relationships/oleObject" Target="embeddings/oleObject43.bin"/><Relationship Id="rId105" Type="http://schemas.openxmlformats.org/officeDocument/2006/relationships/image" Target="media/image42.wmf"/><Relationship Id="rId113" Type="http://schemas.openxmlformats.org/officeDocument/2006/relationships/header" Target="header8.xml"/><Relationship Id="rId118" Type="http://schemas.openxmlformats.org/officeDocument/2006/relationships/image" Target="media/image49.png"/><Relationship Id="rId126" Type="http://schemas.openxmlformats.org/officeDocument/2006/relationships/image" Target="media/image54.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0.wmf"/><Relationship Id="rId80" Type="http://schemas.openxmlformats.org/officeDocument/2006/relationships/oleObject" Target="embeddings/oleObject29.bin"/><Relationship Id="rId85" Type="http://schemas.openxmlformats.org/officeDocument/2006/relationships/oleObject" Target="embeddings/oleObject34.bin"/><Relationship Id="rId93" Type="http://schemas.openxmlformats.org/officeDocument/2006/relationships/oleObject" Target="embeddings/oleObject39.bin"/><Relationship Id="rId98" Type="http://schemas.openxmlformats.org/officeDocument/2006/relationships/oleObject" Target="embeddings/oleObject42.bin"/><Relationship Id="rId121" Type="http://schemas.openxmlformats.org/officeDocument/2006/relationships/image" Target="media/image52.wmf"/><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2.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1.wmf"/><Relationship Id="rId108" Type="http://schemas.openxmlformats.org/officeDocument/2006/relationships/oleObject" Target="embeddings/oleObject47.bin"/><Relationship Id="rId116" Type="http://schemas.openxmlformats.org/officeDocument/2006/relationships/image" Target="media/image47.png"/><Relationship Id="rId124" Type="http://schemas.openxmlformats.org/officeDocument/2006/relationships/oleObject" Target="embeddings/oleObject51.bin"/><Relationship Id="rId129" Type="http://schemas.openxmlformats.org/officeDocument/2006/relationships/header" Target="header12.xml"/><Relationship Id="rId20" Type="http://schemas.openxmlformats.org/officeDocument/2006/relationships/image" Target="media/image4.png"/><Relationship Id="rId41" Type="http://schemas.openxmlformats.org/officeDocument/2006/relationships/image" Target="media/image16.wmf"/><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oleObject" Target="embeddings/oleObject23.bin"/><Relationship Id="rId75" Type="http://schemas.openxmlformats.org/officeDocument/2006/relationships/oleObject" Target="embeddings/oleObject26.bin"/><Relationship Id="rId83" Type="http://schemas.openxmlformats.org/officeDocument/2006/relationships/oleObject" Target="embeddings/oleObject32.bin"/><Relationship Id="rId88" Type="http://schemas.openxmlformats.org/officeDocument/2006/relationships/image" Target="media/image34.wmf"/><Relationship Id="rId91" Type="http://schemas.openxmlformats.org/officeDocument/2006/relationships/oleObject" Target="embeddings/oleObject38.bin"/><Relationship Id="rId96" Type="http://schemas.openxmlformats.org/officeDocument/2006/relationships/image" Target="media/image38.wmf"/><Relationship Id="rId111"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46.bin"/><Relationship Id="rId114" Type="http://schemas.openxmlformats.org/officeDocument/2006/relationships/header" Target="header9.xml"/><Relationship Id="rId119" Type="http://schemas.openxmlformats.org/officeDocument/2006/relationships/image" Target="media/image50.png"/><Relationship Id="rId127" Type="http://schemas.openxmlformats.org/officeDocument/2006/relationships/oleObject" Target="embeddings/oleObject52.bin"/><Relationship Id="rId10" Type="http://schemas.openxmlformats.org/officeDocument/2006/relationships/header" Target="header1.xml"/><Relationship Id="rId31" Type="http://schemas.openxmlformats.org/officeDocument/2006/relationships/image" Target="media/image11.wmf"/><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28.wmf"/><Relationship Id="rId73" Type="http://schemas.openxmlformats.org/officeDocument/2006/relationships/oleObject" Target="embeddings/oleObject25.bin"/><Relationship Id="rId78" Type="http://schemas.openxmlformats.org/officeDocument/2006/relationships/oleObject" Target="embeddings/oleObject28.bin"/><Relationship Id="rId81" Type="http://schemas.openxmlformats.org/officeDocument/2006/relationships/oleObject" Target="embeddings/oleObject30.bin"/><Relationship Id="rId86" Type="http://schemas.openxmlformats.org/officeDocument/2006/relationships/oleObject" Target="embeddings/oleObject35.bin"/><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50.bin"/><Relationship Id="rId13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5.xml"/><Relationship Id="rId39" Type="http://schemas.openxmlformats.org/officeDocument/2006/relationships/image" Target="media/image15.wmf"/><Relationship Id="rId109" Type="http://schemas.openxmlformats.org/officeDocument/2006/relationships/image" Target="media/image44.wmf"/><Relationship Id="rId34" Type="http://schemas.openxmlformats.org/officeDocument/2006/relationships/oleObject" Target="embeddings/oleObject4.bin"/><Relationship Id="rId50"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27.bin"/><Relationship Id="rId97" Type="http://schemas.openxmlformats.org/officeDocument/2006/relationships/oleObject" Target="embeddings/oleObject41.bin"/><Relationship Id="rId104" Type="http://schemas.openxmlformats.org/officeDocument/2006/relationships/oleObject" Target="embeddings/oleObject45.bin"/><Relationship Id="rId120" Type="http://schemas.openxmlformats.org/officeDocument/2006/relationships/image" Target="media/image51.png"/><Relationship Id="rId125" Type="http://schemas.openxmlformats.org/officeDocument/2006/relationships/header" Target="header10.xm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header" Target="header6.xml"/><Relationship Id="rId40" Type="http://schemas.openxmlformats.org/officeDocument/2006/relationships/oleObject" Target="embeddings/oleObject7.bin"/><Relationship Id="rId45" Type="http://schemas.openxmlformats.org/officeDocument/2006/relationships/image" Target="media/image18.wmf"/><Relationship Id="rId66" Type="http://schemas.openxmlformats.org/officeDocument/2006/relationships/oleObject" Target="embeddings/oleObject20.bin"/><Relationship Id="rId87" Type="http://schemas.openxmlformats.org/officeDocument/2006/relationships/oleObject" Target="embeddings/oleObject36.bin"/><Relationship Id="rId110" Type="http://schemas.openxmlformats.org/officeDocument/2006/relationships/oleObject" Target="embeddings/oleObject48.bin"/><Relationship Id="rId115" Type="http://schemas.openxmlformats.org/officeDocument/2006/relationships/image" Target="media/image46.png"/><Relationship Id="rId131" Type="http://schemas.openxmlformats.org/officeDocument/2006/relationships/theme" Target="theme/theme1.xml"/><Relationship Id="rId61" Type="http://schemas.openxmlformats.org/officeDocument/2006/relationships/image" Target="media/image26.wmf"/><Relationship Id="rId82"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D2A3B-E543-41D2-ADAD-292A33C78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8308</Words>
  <Characters>47359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2</cp:revision>
  <dcterms:created xsi:type="dcterms:W3CDTF">2015-05-02T05:31:00Z</dcterms:created>
  <dcterms:modified xsi:type="dcterms:W3CDTF">2015-05-02T05:31:00Z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