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Content Marketing Strategy for EcoGlow</w:t>
      </w:r>
    </w:p>
    <w:p>
      <w:pPr>
        <w:pStyle w:val="Heading1"/>
      </w:pPr>
      <w:r>
        <w:t>1. Brand Overview</w:t>
      </w:r>
    </w:p>
    <w:p>
      <w:r>
        <w:t>Brand Name: EcoGlow</w:t>
        <w:br/>
        <w:t>Industry: Sustainable Skincare</w:t>
        <w:br/>
        <w:t>Mission: Provide eco-friendly, cruelty-free, and organic skincare solutions for conscious consumers.</w:t>
        <w:br/>
        <w:t>USP: 100% plastic-free packaging, natural ingredients, and carbon-neutral shipping.</w:t>
        <w:br/>
      </w:r>
    </w:p>
    <w:p>
      <w:pPr>
        <w:pStyle w:val="Heading1"/>
      </w:pPr>
      <w:r>
        <w:t>2. Target Audience</w:t>
      </w:r>
    </w:p>
    <w:p>
      <w:r>
        <w:t>- Eco-conscious Millennials (18–34): Young adults who value sustainability and are willing to invest in clean beauty.</w:t>
        <w:br/>
        <w:t>- Health-conscious Moms (30–45): Mothers who prioritize safe, chemical-free products for their families.</w:t>
        <w:br/>
        <w:t>- Green Beauty Enthusiasts (25–40): Users interested in wellness and eco-friendly skincare routines.</w:t>
        <w:br/>
      </w:r>
    </w:p>
    <w:p>
      <w:pPr>
        <w:pStyle w:val="Heading1"/>
      </w:pPr>
      <w:r>
        <w:t>3. Blog Content Strategy</w:t>
      </w:r>
    </w:p>
    <w:p>
      <w:r>
        <w:t>Objectives:</w:t>
        <w:br/>
        <w:t>- Educate audience about skincare and sustainability</w:t>
        <w:br/>
        <w:t>- Drive organic traffic through SEO</w:t>
        <w:br/>
        <w:t>- Establish EcoGlow as a thought leader</w:t>
        <w:br/>
        <w:br/>
        <w:t>Blog Topics (SEO-optimized):</w:t>
        <w:br/>
        <w:t>- Top 5 Natural Ingredients for Glowing Skin</w:t>
        <w:br/>
        <w:t>- Why We Use Bamboo Packaging and You Should Too</w:t>
        <w:br/>
        <w:t>- How Your Skincare Routine Can Help the Planet</w:t>
        <w:br/>
        <w:t>- Morning Routines That Support Skin and Earth</w:t>
        <w:br/>
        <w:t>- Benefits of Using Aloe Vera in Your Daily Skincare</w:t>
        <w:br/>
        <w:t>- How I Cleared My Skin Naturally in 6 Weeks with EcoGlow</w:t>
        <w:br/>
      </w:r>
    </w:p>
    <w:p>
      <w:pPr>
        <w:pStyle w:val="Heading1"/>
      </w:pPr>
      <w:r>
        <w:t>4. Content Types and Formats</w:t>
      </w:r>
    </w:p>
    <w:p>
      <w:r>
        <w:t>- Blog Articles: SEO + Education (2 per week)</w:t>
        <w:br/>
        <w:t>- Instagram Posts: Engagement + Visual Branding (Daily)</w:t>
        <w:br/>
        <w:t>- Reels/TikToks: Entertainment + Education (3 per week)</w:t>
        <w:br/>
        <w:t>- Newsletters: Customer retention + Education (Weekly)</w:t>
        <w:br/>
        <w:t>- YouTube Shorts: Demonstrations + Product Use (1-2 per week)</w:t>
        <w:br/>
        <w:t>- Infographics: Educational + Shareable content (Bi-weekly)</w:t>
        <w:br/>
        <w:t>- UGC/Testimonials: Trust-building + Community-driven content (Ongoing)</w:t>
        <w:br/>
      </w:r>
    </w:p>
    <w:p>
      <w:pPr>
        <w:pStyle w:val="Heading1"/>
      </w:pPr>
      <w:r>
        <w:t>5. Promotion Channels</w:t>
      </w:r>
    </w:p>
    <w:p>
      <w:r>
        <w:t>- Instagram &amp; TikTok: Visual storytelling, influencer collabs, reels of product usage</w:t>
        <w:br/>
        <w:t>- Pinterest: Skincare routines, aesthetic product pins, eco-living inspiration</w:t>
        <w:br/>
        <w:t>- Email Marketing: Weekly newsletters with tips, exclusive offers, and sustainability facts</w:t>
        <w:br/>
        <w:t>- YouTube: Tutorials, behind-the-scenes, product benefits explained</w:t>
        <w:br/>
        <w:t>- Facebook Groups: Community building &amp; green living discussions</w:t>
        <w:br/>
        <w:t>- SEO (Google Search): Blog content optimized for high-intent keywords</w:t>
        <w:br/>
      </w:r>
    </w:p>
    <w:p>
      <w:pPr>
        <w:pStyle w:val="Heading1"/>
      </w:pPr>
      <w:r>
        <w:t>6. Performance Metrics (KPIs)</w:t>
      </w:r>
    </w:p>
    <w:p>
      <w:r>
        <w:t>- Blog: Organic traffic, bounce rate, time on page</w:t>
        <w:br/>
        <w:t>- Social Media: Engagement rate, reach, saves, shares</w:t>
        <w:br/>
        <w:t>- Email: Open rate, click-through rate, conversions</w:t>
        <w:br/>
        <w:t>- Website: Lead generation, average session duration</w:t>
        <w:br/>
        <w:t>- Sales Funnel: Conversion rate from content to purchase</w:t>
        <w:br/>
      </w:r>
    </w:p>
    <w:p>
      <w:pPr>
        <w:pStyle w:val="Heading1"/>
      </w:pPr>
      <w:r>
        <w:t>7. 90-Day Content Calendar (Sample)</w:t>
      </w:r>
    </w:p>
    <w:p>
      <w:r>
        <w:t>Week 1:</w:t>
        <w:br/>
        <w:t xml:space="preserve">  Blog: "Why Natural Skincare Matters"</w:t>
        <w:br/>
        <w:t xml:space="preserve">  IG Post: Ingredient flatlay + tip</w:t>
        <w:br/>
        <w:t xml:space="preserve">  Reel: "3 Benefits of Aloe Vera"</w:t>
        <w:br/>
        <w:br/>
        <w:t>Week 2:</w:t>
        <w:br/>
        <w:t xml:space="preserve">  Blog: "How to Read a Skincare Label"</w:t>
        <w:br/>
        <w:t xml:space="preserve">  IG Post: Before/After product image</w:t>
        <w:br/>
        <w:t xml:space="preserve">  Reel: "Common Toxins to Avoid in Skincare"</w:t>
        <w:br/>
        <w:br/>
        <w:t>Week 3:</w:t>
        <w:br/>
        <w:t xml:space="preserve">  Blog: "DIY Eco-Friendly Face Mask"</w:t>
        <w:br/>
        <w:t xml:space="preserve">  IG Post: Tutorial snapshot</w:t>
        <w:br/>
        <w:t xml:space="preserve">  Reel: Step-by-step DIY mask tutorial</w:t>
        <w:br/>
        <w:br/>
        <w:t>Week 4:</w:t>
        <w:br/>
        <w:t xml:space="preserve">  Blog: "Our Zero-Waste Journey"</w:t>
        <w:br/>
        <w:t xml:space="preserve">  IG Post: Team photo + sustainability tip</w:t>
        <w:br/>
        <w:t xml:space="preserve">  Reel: Behind the scenes: Packaging process</w:t>
        <w:br/>
      </w:r>
    </w:p>
    <w:p>
      <w:pPr>
        <w:pStyle w:val="Heading1"/>
      </w:pPr>
      <w:r>
        <w:t>8. Tools &amp; Resources</w:t>
      </w:r>
    </w:p>
    <w:p>
      <w:r>
        <w:t>- Content Scheduling: Buffer, Hootsuite</w:t>
        <w:br/>
        <w:t>- SEO Optimization: Ahrefs, SEMrush, Ubersuggest</w:t>
        <w:br/>
        <w:t>- Analytics Tracking: Google Analytics, Facebook Insights</w:t>
        <w:br/>
        <w:t>- Email Campaigns: Mailchimp, ConvertKit</w:t>
        <w:br/>
        <w:t>- Design &amp; Video: Canva, CapCut, InShot</w:t>
        <w:br/>
      </w:r>
    </w:p>
    <w:p>
      <w:pPr>
        <w:pStyle w:val="Heading1"/>
      </w:pPr>
      <w:r>
        <w:t>9. Long-Term Strategy</w:t>
      </w:r>
    </w:p>
    <w:p>
      <w:r>
        <w:t>- Collaborate with eco-influencers</w:t>
        <w:br/>
        <w:t>- Host live Q&amp;A sessions with dermatologists</w:t>
        <w:br/>
        <w:t>- Launch an “EcoGlow Tribe” community for UGC</w:t>
        <w:br/>
        <w:t>- Publish quarterly whitepapers on green beauty trends</w:t>
        <w:br/>
        <w:t>- Create a mini-podcast on sustainable beauty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