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C3DCC" w14:textId="17F55584" w:rsidR="00D81B53" w:rsidRDefault="00855171">
      <w:pPr>
        <w:rPr>
          <w:rFonts w:ascii="Times New Roman" w:hAnsi="Times New Roman" w:cs="Times New Roman"/>
          <w:sz w:val="40"/>
          <w:szCs w:val="40"/>
        </w:rPr>
      </w:pPr>
      <w:r w:rsidRPr="00855171">
        <w:rPr>
          <w:rFonts w:ascii="Times New Roman" w:hAnsi="Times New Roman" w:cs="Times New Roman"/>
          <w:sz w:val="40"/>
          <w:szCs w:val="40"/>
        </w:rPr>
        <w:t>UML DIAGRAM</w:t>
      </w:r>
    </w:p>
    <w:p w14:paraId="39DE78C1" w14:textId="26CB48C0" w:rsidR="00855171" w:rsidRDefault="00855171">
      <w:pPr>
        <w:rPr>
          <w:rFonts w:ascii="Times New Roman" w:hAnsi="Times New Roman" w:cs="Times New Roman"/>
          <w:sz w:val="40"/>
          <w:szCs w:val="40"/>
        </w:rPr>
      </w:pPr>
    </w:p>
    <w:p w14:paraId="5FB2AFE9" w14:textId="2B2AD4E7" w:rsidR="00855171" w:rsidRPr="00855171" w:rsidRDefault="00855171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color w:val="000000"/>
          <w:sz w:val="60"/>
          <w:szCs w:val="60"/>
          <w:bdr w:val="none" w:sz="0" w:space="0" w:color="auto" w:frame="1"/>
        </w:rPr>
        <w:drawing>
          <wp:inline distT="0" distB="0" distL="0" distR="0" wp14:anchorId="2F580B2E" wp14:editId="563ADC86">
            <wp:extent cx="3848100" cy="779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77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5171" w:rsidRPr="00855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171"/>
    <w:rsid w:val="00855171"/>
    <w:rsid w:val="00D8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D876"/>
  <w15:chartTrackingRefBased/>
  <w15:docId w15:val="{B273E928-D306-464A-B667-846E1A33E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Samruddh</dc:creator>
  <cp:keywords/>
  <dc:description/>
  <cp:lastModifiedBy>Samruddh</cp:lastModifiedBy>
  <cp:revision>1</cp:revision>
  <dcterms:created xsi:type="dcterms:W3CDTF">2020-10-08T05:59:00Z</dcterms:created>
  <dcterms:modified xsi:type="dcterms:W3CDTF">2020-10-08T06:00:00Z</dcterms:modified>
</cp:coreProperties>
</file>