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600"/>
        <w:jc w:val="left"/>
      </w:pPr>
      <w:r>
        <w:rPr>
          <w:rFonts w:ascii="Arial" w:cs="Arial" w:eastAsia="Arial" w:hAnsi="Arial"/>
          <w:b w:val="false"/>
          <w:bCs w:val="false"/>
          <w:i w:val="false"/>
          <w:iCs w:val="false"/>
          <w:color w:val="374151"/>
          <w:sz w:val="20"/>
          <w:szCs w:val="20"/>
        </w:rPr>
        <w:t xml:space="preserve"/>
      </w:r>
    </w:p>
    <w:p>
      <w:pPr>
        <w:spacing w:before="0" w:after="120"/>
        <w:jc w:val="center"/>
      </w:pPr>
      <w:r>
        <w:rPr>
          <w:rFonts w:ascii="Arial" w:cs="Arial" w:eastAsia="Arial" w:hAnsi="Arial"/>
          <w:b/>
          <w:bCs/>
          <w:i w:val="false"/>
          <w:iCs w:val="false"/>
          <w:color w:val="1F4E79"/>
          <w:sz w:val="52"/>
          <w:szCs w:val="52"/>
        </w:rPr>
        <w:t xml:space="preserve">StaffFlow v3.0</w:t>
      </w:r>
    </w:p>
    <w:p>
      <w:pPr>
        <w:spacing w:before="0" w:after="80"/>
        <w:jc w:val="center"/>
      </w:pPr>
      <w:r>
        <w:rPr>
          <w:rFonts w:ascii="Arial" w:cs="Arial" w:eastAsia="Arial" w:hAnsi="Arial"/>
          <w:b/>
          <w:bCs/>
          <w:i w:val="false"/>
          <w:iCs w:val="false"/>
          <w:color w:val="2E75B6"/>
          <w:sz w:val="28"/>
          <w:szCs w:val="28"/>
        </w:rPr>
        <w:t xml:space="preserve">Especificación de Wireframes — Bloque 4</w:t>
      </w:r>
    </w:p>
    <w:p>
      <w:pPr>
        <w:spacing w:before="0" w:after="60"/>
        <w:jc w:val="center"/>
      </w:pPr>
      <w:r>
        <w:rPr>
          <w:rFonts w:ascii="Arial" w:cs="Arial" w:eastAsia="Arial" w:hAnsi="Arial"/>
          <w:b w:val="false"/>
          <w:bCs w:val="false"/>
          <w:i w:val="false"/>
          <w:iCs w:val="false"/>
          <w:color w:val="6B7280"/>
          <w:sz w:val="20"/>
          <w:szCs w:val="20"/>
        </w:rPr>
        <w:t xml:space="preserve">Fase 1: Análisis y Diseño  ·  24 pantallas  ·  8 flujos  ·  Versión 2.0</w:t>
      </w:r>
    </w:p>
    <w:p>
      <w:pPr>
        <w:spacing w:before="0" w:after="400"/>
        <w:jc w:val="center"/>
      </w:pPr>
      <w:r>
        <w:rPr>
          <w:rFonts w:ascii="Arial" w:cs="Arial" w:eastAsia="Arial" w:hAnsi="Arial"/>
          <w:b w:val="false"/>
          <w:bCs w:val="false"/>
          <w:i w:val="false"/>
          <w:iCs w:val="false"/>
          <w:color w:val="6B7280"/>
          <w:sz w:val="20"/>
          <w:szCs w:val="20"/>
        </w:rPr>
        <w:t xml:space="preserve">TFG DAM · iLERNA · Curso 2025/2026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BD5E1" w:sz="4"/>
              <w:left w:val="single" w:color="CBD5E1" w:sz="4"/>
              <w:bottom w:val="single" w:color="CBD5E1" w:sz="4"/>
              <w:right w:val="single" w:color="CBD5E1" w:sz="4"/>
            </w:tcBorders>
            <w:shd w:fill="D6E4F0" w:val="clear"/>
            <w:tcMar>
              <w:top w:type="dxa" w:w="80"/>
              <w:left w:type="dxa" w:w="120"/>
              <w:bottom w:type="dxa" w:w="80"/>
              <w:right w:type="dxa" w:w="120"/>
            </w:tcMar>
            <w:vAlign w:val="center"/>
          </w:tcPr>
          <w:p>
            <w:pPr>
              <w:spacing w:before="0" w:after="80"/>
              <w:jc w:val="center"/>
            </w:pPr>
            <w:r>
              <w:rPr>
                <w:rFonts w:ascii="Arial" w:cs="Arial" w:eastAsia="Arial" w:hAnsi="Arial"/>
                <w:b/>
                <w:bCs/>
                <w:i w:val="false"/>
                <w:iCs w:val="false"/>
                <w:color w:val="1F4E79"/>
                <w:sz w:val="40"/>
                <w:szCs w:val="40"/>
              </w:rPr>
              <w:t xml:space="preserve">24</w:t>
            </w:r>
            <w:r>
              <w:rPr>
                <w:rFonts w:ascii="Arial" w:cs="Arial" w:eastAsia="Arial" w:hAnsi="Arial"/>
                <w:b w:val="false"/>
                <w:bCs w:val="false"/>
                <w:i w:val="false"/>
                <w:iCs w:val="false"/>
                <w:color w:val="374151"/>
                <w:sz w:val="18"/>
                <w:szCs w:val="18"/>
              </w:rPr>
              <w:t xml:space="preserve">
pantallas</w:t>
            </w:r>
          </w:p>
        </w:tc>
        <w:tc>
          <w:tcPr>
            <w:tcW w:type="dxa" w:w="2340"/>
            <w:tcBorders>
              <w:top w:val="single" w:color="CBD5E1" w:sz="4"/>
              <w:left w:val="single" w:color="CBD5E1" w:sz="4"/>
              <w:bottom w:val="single" w:color="CBD5E1" w:sz="4"/>
              <w:right w:val="single" w:color="CBD5E1" w:sz="4"/>
            </w:tcBorders>
            <w:shd w:fill="D5F5E3" w:val="clear"/>
            <w:tcMar>
              <w:top w:type="dxa" w:w="80"/>
              <w:left w:type="dxa" w:w="120"/>
              <w:bottom w:type="dxa" w:w="80"/>
              <w:right w:type="dxa" w:w="120"/>
            </w:tcMar>
            <w:vAlign w:val="center"/>
          </w:tcPr>
          <w:p>
            <w:pPr>
              <w:spacing w:before="0" w:after="80"/>
              <w:jc w:val="center"/>
            </w:pPr>
            <w:r>
              <w:rPr>
                <w:rFonts w:ascii="Arial" w:cs="Arial" w:eastAsia="Arial" w:hAnsi="Arial"/>
                <w:b/>
                <w:bCs/>
                <w:i w:val="false"/>
                <w:iCs w:val="false"/>
                <w:color w:val="1E4D2B"/>
                <w:sz w:val="40"/>
                <w:szCs w:val="40"/>
              </w:rPr>
              <w:t xml:space="preserve">8</w:t>
            </w:r>
            <w:r>
              <w:rPr>
                <w:rFonts w:ascii="Arial" w:cs="Arial" w:eastAsia="Arial" w:hAnsi="Arial"/>
                <w:b w:val="false"/>
                <w:bCs w:val="false"/>
                <w:i w:val="false"/>
                <w:iCs w:val="false"/>
                <w:color w:val="374151"/>
                <w:sz w:val="18"/>
                <w:szCs w:val="18"/>
              </w:rPr>
              <w:t xml:space="preserve">
flujos</w:t>
            </w:r>
          </w:p>
        </w:tc>
        <w:tc>
          <w:tcPr>
            <w:tcW w:type="dxa" w:w="234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80"/>
              <w:jc w:val="center"/>
            </w:pPr>
            <w:r>
              <w:rPr>
                <w:rFonts w:ascii="Arial" w:cs="Arial" w:eastAsia="Arial" w:hAnsi="Arial"/>
                <w:b/>
                <w:bCs/>
                <w:i w:val="false"/>
                <w:iCs w:val="false"/>
                <w:color w:val="7E5109"/>
                <w:sz w:val="40"/>
                <w:szCs w:val="40"/>
              </w:rPr>
              <w:t xml:space="preserve">52</w:t>
            </w:r>
            <w:r>
              <w:rPr>
                <w:rFonts w:ascii="Arial" w:cs="Arial" w:eastAsia="Arial" w:hAnsi="Arial"/>
                <w:b w:val="false"/>
                <w:bCs w:val="false"/>
                <w:i w:val="false"/>
                <w:iCs w:val="false"/>
                <w:color w:val="374151"/>
                <w:sz w:val="18"/>
                <w:szCs w:val="18"/>
              </w:rPr>
              <w:t xml:space="preserve">
endpoints</w:t>
            </w:r>
          </w:p>
        </w:tc>
        <w:tc>
          <w:tcPr>
            <w:tcW w:type="dxa" w:w="2340"/>
            <w:tcBorders>
              <w:top w:val="single" w:color="CBD5E1" w:sz="4"/>
              <w:left w:val="single" w:color="CBD5E1" w:sz="4"/>
              <w:bottom w:val="single" w:color="CBD5E1" w:sz="4"/>
              <w:right w:val="single" w:color="CBD5E1" w:sz="4"/>
            </w:tcBorders>
            <w:shd w:fill="E8DAEF" w:val="clear"/>
            <w:tcMar>
              <w:top w:type="dxa" w:w="80"/>
              <w:left w:type="dxa" w:w="120"/>
              <w:bottom w:type="dxa" w:w="80"/>
              <w:right w:type="dxa" w:w="120"/>
            </w:tcMar>
            <w:vAlign w:val="center"/>
          </w:tcPr>
          <w:p>
            <w:pPr>
              <w:spacing w:before="0" w:after="80"/>
              <w:jc w:val="center"/>
            </w:pPr>
            <w:r>
              <w:rPr>
                <w:rFonts w:ascii="Arial" w:cs="Arial" w:eastAsia="Arial" w:hAnsi="Arial"/>
                <w:b/>
                <w:bCs/>
                <w:i w:val="false"/>
                <w:iCs w:val="false"/>
                <w:color w:val="4A235A"/>
                <w:sz w:val="40"/>
                <w:szCs w:val="40"/>
              </w:rPr>
              <w:t xml:space="preserve">7</w:t>
            </w:r>
            <w:r>
              <w:rPr>
                <w:rFonts w:ascii="Arial" w:cs="Arial" w:eastAsia="Arial" w:hAnsi="Arial"/>
                <w:b w:val="false"/>
                <w:bCs w:val="false"/>
                <w:i w:val="false"/>
                <w:iCs w:val="false"/>
                <w:color w:val="374151"/>
                <w:sz w:val="18"/>
                <w:szCs w:val="18"/>
              </w:rPr>
              <w:t xml:space="preserve">
mejoras v2</w:t>
            </w:r>
          </w:p>
        </w:tc>
      </w:tr>
    </w:tbl>
    <w:p>
      <w:pPr>
        <w:spacing w:before="0" w:after="300"/>
        <w:jc w:val="left"/>
      </w:pPr>
      <w:r>
        <w:rPr>
          <w:rFonts w:ascii="Arial" w:cs="Arial" w:eastAsia="Arial" w:hAnsi="Arial"/>
          <w:b w:val="false"/>
          <w:bCs w:val="false"/>
          <w:i w:val="false"/>
          <w:iCs w:val="false"/>
          <w:color w:val="374151"/>
          <w:sz w:val="20"/>
          <w:szCs w:val="20"/>
        </w:rPr>
        <w:t xml:space="preserve"/>
      </w:r>
    </w:p>
    <w:p>
      <w:pPr>
        <w:pBdr>
          <w:top w:val="single" w:color="2E75B6" w:sz="4"/>
          <w:left w:val="single" w:color="2E75B6" w:sz="18"/>
          <w:bottom w:val="single" w:color="2E75B6" w:sz="4"/>
          <w:right w:val="single" w:color="2E75B6" w:sz="4"/>
        </w:pBdr>
        <w:shd w:fill="1F4E79" w:val="clear"/>
        <w:spacing w:before="280" w:after="200"/>
        <w:ind w:left="200" w:right="200"/>
      </w:pPr>
      <w:r>
        <w:rPr>
          <w:rFonts w:ascii="Arial" w:cs="Arial" w:eastAsia="Arial" w:hAnsi="Arial"/>
          <w:b/>
          <w:bCs/>
          <w:i w:val="false"/>
          <w:iCs w:val="false"/>
          <w:color w:val="FFFFFF"/>
          <w:sz w:val="24"/>
          <w:szCs w:val="24"/>
        </w:rPr>
        <w:t xml:space="preserve">1.  Introducción y Cambios v2.0</w:t>
      </w:r>
    </w:p>
    <w:p>
      <w:pPr>
        <w:spacing w:before="60" w:after="100"/>
        <w:jc w:val="left"/>
      </w:pPr>
      <w:r>
        <w:rPr>
          <w:rFonts w:ascii="Arial" w:cs="Arial" w:eastAsia="Arial" w:hAnsi="Arial"/>
          <w:b w:val="false"/>
          <w:bCs w:val="false"/>
          <w:i w:val="false"/>
          <w:iCs w:val="false"/>
          <w:color w:val="374151"/>
          <w:sz w:val="19"/>
          <w:szCs w:val="19"/>
        </w:rPr>
        <w:t xml:space="preserve">Este documento especifica las 24 pantallas de la aplicación Android de StaffFlow. Cada pantalla incluye wireframe, endpoints, comportamiento, estados de carga/error/vacío y decisiones de diseño relevantes.</w:t>
      </w:r>
    </w:p>
    <w:p>
      <w:pPr>
        <w:spacing w:before="0" w:after="40"/>
        <w:jc w:val="left"/>
      </w:pPr>
      <w:r>
        <w:rPr>
          <w:rFonts w:ascii="Arial" w:cs="Arial" w:eastAsia="Arial" w:hAnsi="Arial"/>
          <w:b w:val="false"/>
          <w:bCs w:val="false"/>
          <w:i w:val="false"/>
          <w:iCs w:val="false"/>
          <w:color w:val="374151"/>
          <w:sz w:val="20"/>
          <w:szCs w:val="20"/>
        </w:rPr>
        <w:t xml:space="preserve"/>
      </w:r>
    </w:p>
    <w:p>
      <w:pPr>
        <w:spacing w:before="60" w:after="100"/>
        <w:jc w:val="left"/>
      </w:pPr>
      <w:r>
        <w:rPr>
          <w:rFonts w:ascii="Arial" w:cs="Arial" w:eastAsia="Arial" w:hAnsi="Arial"/>
          <w:b w:val="false"/>
          <w:bCs w:val="false"/>
          <w:i w:val="false"/>
          <w:iCs w:val="false"/>
          <w:color w:val="2E75B6"/>
          <w:sz w:val="19"/>
          <w:szCs w:val="19"/>
        </w:rPr>
        <w:t xml:space="preserve">Cambios incorporados en la versión 2.0:</w:t>
      </w:r>
    </w:p>
    <w:p>
      <w:pPr>
        <w:shd w:fill="2E75B6" w:val="clear"/>
        <w:spacing w:before="160" w:after="80"/>
        <w:ind w:left="120"/>
      </w:pPr>
      <w:r>
        <w:rPr>
          <w:rFonts w:ascii="Arial" w:cs="Arial" w:eastAsia="Arial" w:hAnsi="Arial"/>
          <w:b/>
          <w:bCs/>
          <w:i w:val="false"/>
          <w:iCs w:val="false"/>
          <w:color w:val="FFFFFF"/>
          <w:sz w:val="19"/>
          <w:szCs w:val="19"/>
        </w:rPr>
        <w:t xml:space="preserve">1. Métodos HTTP corregidos</w:t>
      </w:r>
    </w:p>
    <w:p>
      <w:pPr>
        <w:pBdr>
          <w:left w:val="single" w:color="2E75B6" w:sz="12"/>
        </w:pBdr>
        <w:shd w:fill="EBF5FB" w:val="clear"/>
        <w:spacing w:before="0" w:after="120"/>
        <w:ind w:left="240"/>
      </w:pPr>
      <w:r>
        <w:rPr>
          <w:rFonts w:ascii="Arial" w:cs="Arial" w:eastAsia="Arial" w:hAnsi="Arial"/>
          <w:b w:val="false"/>
          <w:bCs w:val="false"/>
          <w:i w:val="false"/>
          <w:iCs w:val="false"/>
          <w:color w:val="374151"/>
          <w:sz w:val="18"/>
          <w:szCs w:val="18"/>
        </w:rPr>
        <w:t xml:space="preserve">Todos los endpoints de edición usan PUT en wireframes, consistente con la especificación de endpoints. PUT envía el recurso completo; los formularios recogen todos los campos antes de guardar.</w:t>
      </w:r>
    </w:p>
    <w:p>
      <w:pPr>
        <w:shd w:fill="2E75B6" w:val="clear"/>
        <w:spacing w:before="160" w:after="80"/>
        <w:ind w:left="120"/>
      </w:pPr>
      <w:r>
        <w:rPr>
          <w:rFonts w:ascii="Arial" w:cs="Arial" w:eastAsia="Arial" w:hAnsi="Arial"/>
          <w:b/>
          <w:bCs/>
          <w:i w:val="false"/>
          <w:iCs w:val="false"/>
          <w:color w:val="FFFFFF"/>
          <w:sz w:val="19"/>
          <w:szCs w:val="19"/>
        </w:rPr>
        <w:t xml:space="preserve">2. Comportamiento global: sesión expirada</w:t>
      </w:r>
    </w:p>
    <w:p>
      <w:pPr>
        <w:pBdr>
          <w:left w:val="single" w:color="2E75B6" w:sz="12"/>
        </w:pBdr>
        <w:shd w:fill="EBF5FB" w:val="clear"/>
        <w:spacing w:before="0" w:after="120"/>
        <w:ind w:left="240"/>
      </w:pPr>
      <w:r>
        <w:rPr>
          <w:rFonts w:ascii="Arial" w:cs="Arial" w:eastAsia="Arial" w:hAnsi="Arial"/>
          <w:b w:val="false"/>
          <w:bCs w:val="false"/>
          <w:i w:val="false"/>
          <w:iCs w:val="false"/>
          <w:color w:val="374151"/>
          <w:sz w:val="18"/>
          <w:szCs w:val="18"/>
        </w:rPr>
        <w:t xml:space="preserve">Si cualquier endpoint autenticado devuelve HTTP 401 por token expirado o inválido, la app limpia DataStore, oculta el Drawer y redirige a P02 (Login) mostrando el snackbar "La sesión ha caducado".</w:t>
      </w:r>
    </w:p>
    <w:p>
      <w:pPr>
        <w:shd w:fill="2E75B6" w:val="clear"/>
        <w:spacing w:before="160" w:after="80"/>
        <w:ind w:left="120"/>
      </w:pPr>
      <w:r>
        <w:rPr>
          <w:rFonts w:ascii="Arial" w:cs="Arial" w:eastAsia="Arial" w:hAnsi="Arial"/>
          <w:b/>
          <w:bCs/>
          <w:i w:val="false"/>
          <w:iCs w:val="false"/>
          <w:color w:val="FFFFFF"/>
          <w:sz w:val="19"/>
          <w:szCs w:val="19"/>
        </w:rPr>
        <w:t xml:space="preserve">3. Drawer: sección Ajustes</w:t>
      </w:r>
    </w:p>
    <w:p>
      <w:pPr>
        <w:pBdr>
          <w:left w:val="single" w:color="2E75B6" w:sz="12"/>
        </w:pBdr>
        <w:shd w:fill="EBF5FB" w:val="clear"/>
        <w:spacing w:before="0" w:after="120"/>
        <w:ind w:left="240"/>
      </w:pPr>
      <w:r>
        <w:rPr>
          <w:rFonts w:ascii="Arial" w:cs="Arial" w:eastAsia="Arial" w:hAnsi="Arial"/>
          <w:b w:val="false"/>
          <w:bCs w:val="false"/>
          <w:i w:val="false"/>
          <w:iCs w:val="false"/>
          <w:color w:val="374151"/>
          <w:sz w:val="18"/>
          <w:szCs w:val="18"/>
        </w:rPr>
        <w:t xml:space="preserve">Cambiar contraseña y Cerrar sesión se agrupan bajo la sección "Ajustes" en el Drawer, en lugar de aparecer como entradas sueltas al mismo nivel que las secciones principales.</w:t>
      </w:r>
    </w:p>
    <w:p>
      <w:pPr>
        <w:shd w:fill="2E75B6" w:val="clear"/>
        <w:spacing w:before="160" w:after="80"/>
        <w:ind w:left="120"/>
      </w:pPr>
      <w:r>
        <w:rPr>
          <w:rFonts w:ascii="Arial" w:cs="Arial" w:eastAsia="Arial" w:hAnsi="Arial"/>
          <w:b/>
          <w:bCs/>
          <w:i w:val="false"/>
          <w:iCs w:val="false"/>
          <w:color w:val="FFFFFF"/>
          <w:sz w:val="19"/>
          <w:szCs w:val="19"/>
        </w:rPr>
        <w:t xml:space="preserve">4. Estados vacíos</w:t>
      </w:r>
    </w:p>
    <w:p>
      <w:pPr>
        <w:pBdr>
          <w:left w:val="single" w:color="2E75B6" w:sz="12"/>
        </w:pBdr>
        <w:shd w:fill="EBF5FB" w:val="clear"/>
        <w:spacing w:before="0" w:after="120"/>
        <w:ind w:left="240"/>
      </w:pPr>
      <w:r>
        <w:rPr>
          <w:rFonts w:ascii="Arial" w:cs="Arial" w:eastAsia="Arial" w:hAnsi="Arial"/>
          <w:b w:val="false"/>
          <w:bCs w:val="false"/>
          <w:i w:val="false"/>
          <w:iCs w:val="false"/>
          <w:color w:val="374151"/>
          <w:sz w:val="18"/>
          <w:szCs w:val="18"/>
        </w:rPr>
        <w:t xml:space="preserve">Todas las pantallas con listas documentan su estado vacío: icono + mensaje descriptivo + acción secundaria "Limpiar filtros" cuando hay filtros activos.</w:t>
      </w:r>
    </w:p>
    <w:p>
      <w:pPr>
        <w:shd w:fill="2E75B6" w:val="clear"/>
        <w:spacing w:before="160" w:after="80"/>
        <w:ind w:left="120"/>
      </w:pPr>
      <w:r>
        <w:rPr>
          <w:rFonts w:ascii="Arial" w:cs="Arial" w:eastAsia="Arial" w:hAnsi="Arial"/>
          <w:b/>
          <w:bCs/>
          <w:i w:val="false"/>
          <w:iCs w:val="false"/>
          <w:color w:val="FFFFFF"/>
          <w:sz w:val="19"/>
          <w:szCs w:val="19"/>
        </w:rPr>
        <w:t xml:space="preserve">5. Estados de carga y error</w:t>
      </w:r>
    </w:p>
    <w:p>
      <w:pPr>
        <w:pBdr>
          <w:left w:val="single" w:color="2E75B6" w:sz="12"/>
        </w:pBdr>
        <w:shd w:fill="EBF5FB" w:val="clear"/>
        <w:spacing w:before="0" w:after="120"/>
        <w:ind w:left="240"/>
      </w:pPr>
      <w:r>
        <w:rPr>
          <w:rFonts w:ascii="Arial" w:cs="Arial" w:eastAsia="Arial" w:hAnsi="Arial"/>
          <w:b w:val="false"/>
          <w:bCs w:val="false"/>
          <w:i w:val="false"/>
          <w:iCs w:val="false"/>
          <w:color w:val="374151"/>
          <w:sz w:val="18"/>
          <w:szCs w:val="18"/>
        </w:rPr>
        <w:t xml:space="preserve">Pantallas con llamadas a la API documentan: CircularProgressIndicator (carga inicial) y mensaje + botón Reintentar (error de red). Las listas usan skeleton en lugar de spinner.</w:t>
      </w:r>
    </w:p>
    <w:p>
      <w:pPr>
        <w:shd w:fill="2E75B6" w:val="clear"/>
        <w:spacing w:before="160" w:after="80"/>
        <w:ind w:left="120"/>
      </w:pPr>
      <w:r>
        <w:rPr>
          <w:rFonts w:ascii="Arial" w:cs="Arial" w:eastAsia="Arial" w:hAnsi="Arial"/>
          <w:b/>
          <w:bCs/>
          <w:i w:val="false"/>
          <w:iCs w:val="false"/>
          <w:color w:val="FFFFFF"/>
          <w:sz w:val="19"/>
          <w:szCs w:val="19"/>
        </w:rPr>
        <w:t xml:space="preserve">6. Flujo pausa sin "modo"</w:t>
      </w:r>
    </w:p>
    <w:p>
      <w:pPr>
        <w:pBdr>
          <w:left w:val="single" w:color="2E75B6" w:sz="12"/>
        </w:pBdr>
        <w:shd w:fill="EBF5FB" w:val="clear"/>
        <w:spacing w:before="0" w:after="120"/>
        <w:ind w:left="240"/>
      </w:pPr>
      <w:r>
        <w:rPr>
          <w:rFonts w:ascii="Arial" w:cs="Arial" w:eastAsia="Arial" w:hAnsi="Arial"/>
          <w:b w:val="false"/>
          <w:bCs w:val="false"/>
          <w:i w:val="false"/>
          <w:iCs w:val="false"/>
          <w:color w:val="374151"/>
          <w:sz w:val="18"/>
          <w:szCs w:val="18"/>
        </w:rPr>
        <w:t xml:space="preserve">P01 expone tres botones explícitos: Fichar, Iniciar pausa, Finalizar pausa. Elimina el concepto abstracto de "modo pausa activo" del wireframe.</w:t>
      </w:r>
    </w:p>
    <w:p>
      <w:pPr>
        <w:shd w:fill="2E75B6" w:val="clear"/>
        <w:spacing w:before="160" w:after="80"/>
        <w:ind w:left="120"/>
      </w:pPr>
      <w:r>
        <w:rPr>
          <w:rFonts w:ascii="Arial" w:cs="Arial" w:eastAsia="Arial" w:hAnsi="Arial"/>
          <w:b/>
          <w:bCs/>
          <w:i w:val="false"/>
          <w:iCs w:val="false"/>
          <w:color w:val="FFFFFF"/>
          <w:sz w:val="19"/>
          <w:szCs w:val="19"/>
        </w:rPr>
        <w:t xml:space="preserve">7. Tabla de permisos por rol</w:t>
      </w:r>
    </w:p>
    <w:p>
      <w:pPr>
        <w:pBdr>
          <w:left w:val="single" w:color="2E75B6" w:sz="12"/>
        </w:pBdr>
        <w:shd w:fill="EBF5FB" w:val="clear"/>
        <w:spacing w:before="0" w:after="120"/>
        <w:ind w:left="240"/>
      </w:pPr>
      <w:r>
        <w:rPr>
          <w:rFonts w:ascii="Arial" w:cs="Arial" w:eastAsia="Arial" w:hAnsi="Arial"/>
          <w:b w:val="false"/>
          <w:bCs w:val="false"/>
          <w:i w:val="false"/>
          <w:iCs w:val="false"/>
          <w:color w:val="374151"/>
          <w:sz w:val="18"/>
          <w:szCs w:val="18"/>
        </w:rPr>
        <w:t xml:space="preserve">Sección 5 añadida al final del documento con matriz completa de visibilidad por rol (EMPLEADO / ENCARGADO / ADMIN).</w:t>
      </w:r>
    </w:p>
    <w:p>
      <w:pPr>
        <w:spacing w:before="0" w:after="80"/>
        <w:jc w:val="left"/>
      </w:pPr>
      <w:r>
        <w:rPr>
          <w:rFonts w:ascii="Arial" w:cs="Arial" w:eastAsia="Arial" w:hAnsi="Arial"/>
          <w:b w:val="false"/>
          <w:bCs w:val="false"/>
          <w:i w:val="false"/>
          <w:iCs w:val="false"/>
          <w:color w:val="374151"/>
          <w:sz w:val="20"/>
          <w:szCs w:val="20"/>
        </w:rPr>
        <w:t xml:space="preserve"/>
      </w:r>
    </w:p>
    <w:p>
      <w:pPr>
        <w:pageBreakBefore/>
        <w:pBdr>
          <w:top w:val="single" w:color="2E75B6" w:sz="4"/>
          <w:left w:val="single" w:color="2E75B6" w:sz="18"/>
          <w:bottom w:val="single" w:color="2E75B6" w:sz="4"/>
          <w:right w:val="single" w:color="2E75B6" w:sz="4"/>
        </w:pBdr>
        <w:shd w:fill="1F4E79" w:val="clear"/>
        <w:spacing w:before="0" w:after="200"/>
        <w:ind w:left="200" w:right="200"/>
      </w:pPr>
      <w:r>
        <w:rPr>
          <w:rFonts w:ascii="Arial" w:cs="Arial" w:eastAsia="Arial" w:hAnsi="Arial"/>
          <w:b/>
          <w:bCs/>
          <w:i w:val="false"/>
          <w:iCs w:val="false"/>
          <w:color w:val="FFFFFF"/>
          <w:sz w:val="24"/>
          <w:szCs w:val="24"/>
        </w:rPr>
        <w:t xml:space="preserve">2.  Especificación de Pantallas</w:t>
      </w:r>
    </w:p>
    <w:p>
      <w:pPr>
        <w:pBdr>
          <w:bottom w:val="single" w:color="AED6F1" w:sz="4"/>
        </w:pBdr>
        <w:spacing w:before="240" w:after="120"/>
      </w:pPr>
      <w:r>
        <w:rPr>
          <w:rFonts w:ascii="Arial" w:cs="Arial" w:eastAsia="Arial" w:hAnsi="Arial"/>
          <w:b/>
          <w:bCs/>
          <w:i w:val="false"/>
          <w:iCs w:val="false"/>
          <w:color w:val="2E75B6"/>
          <w:sz w:val="22"/>
          <w:szCs w:val="22"/>
        </w:rPr>
        <w:t xml:space="preserve">Flujo 1 — Terminal y Autenticación (P01–P05)</w:t>
      </w:r>
    </w:p>
    <w:p>
      <w:pPr>
        <w:shd w:fill="2E75B6" w:val="clear"/>
        <w:spacing w:before="200" w:after="120"/>
        <w:ind w:left="160"/>
      </w:pPr>
      <w:r>
        <w:rPr>
          <w:rFonts w:ascii="Arial" w:cs="Arial" w:eastAsia="Arial" w:hAnsi="Arial"/>
          <w:b/>
          <w:bCs/>
          <w:i w:val="false"/>
          <w:iCs w:val="false"/>
          <w:color w:val="FFFFFF"/>
          <w:sz w:val="20"/>
          <w:szCs w:val="20"/>
        </w:rPr>
        <w:t>P01 — Pantalla raíz / Terminal PIN</w:t>
      </w:r>
    </w:p>
    <w:tbl>
      <w:tblPr>
        <w:tblW w:type="dxa" w:w="5400"/>
        <w:tblBorders>
          <w:top w:val="single" w:color="auto" w:sz="4"/>
          <w:left w:val="single" w:color="auto" w:sz="4"/>
          <w:bottom w:val="single" w:color="auto" w:sz="4"/>
          <w:right w:val="single" w:color="auto" w:sz="4"/>
          <w:insideH w:val="single" w:color="auto" w:sz="4"/>
          <w:insideV w:val="single" w:color="auto" w:sz="4"/>
        </w:tblBorders>
      </w:tblPr>
      <w:tblGrid>
        <w:gridCol w:w="5400"/>
      </w:tblGrid>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StaffFlow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14:32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Lunes, 6 de marzo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Introduce tu PIN para fichar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FICHAR CON PIN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o  o  o  o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[ 1 ]  [ 2 ]  [ 3 ]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[ 4 ]  [ 5 ]  [ 6 ]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[ 7 ]  [ 8 ]  [ 9 ]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[&lt;]    [ 0 ]  [   ]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Iniciar pausa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Finalizar pausa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Iniciar sesion con cuenta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w:t>
            </w:r>
          </w:p>
        </w:tc>
      </w:tr>
    </w:tbl>
    <w:p>
      <w:pPr>
        <w:spacing w:before="0" w:after="80"/>
        <w:jc w:val="left"/>
      </w:pPr>
      <w:r>
        <w:rPr>
          <w:rFonts w:ascii="Arial" w:cs="Arial" w:eastAsia="Arial" w:hAnsi="Arial"/>
          <w:b w:val="false"/>
          <w:bCs w:val="false"/>
          <w:i w:val="false"/>
          <w:iCs w:val="false"/>
          <w:color w:val="374151"/>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BD5E1" w:sz="4"/>
              <w:left w:val="single" w:color="CBD5E1" w:sz="4"/>
              <w:bottom w:val="single" w:color="CBD5E1" w:sz="4"/>
              <w:right w:val="single" w:color="CBD5E1" w:sz="4"/>
            </w:tcBorders>
            <w:shd w:fill="1F4E79" w:val="clear"/>
            <w:tcMar>
              <w:top w:type="dxa" w:w="80"/>
              <w:left w:type="dxa" w:w="120"/>
              <w:bottom w:type="dxa" w:w="80"/>
              <w:right w:type="dxa" w:w="120"/>
            </w:tcMar>
            <w:vAlign w:val="center"/>
          </w:tcPr>
          <w:p>
            <w:pPr>
              <w:spacing w:before="0" w:after="80"/>
              <w:jc w:val="left"/>
            </w:pPr>
            <w:r>
              <w:rPr>
                <w:rFonts w:ascii="Arial" w:cs="Arial" w:eastAsia="Arial" w:hAnsi="Arial"/>
                <w:b/>
                <w:bCs/>
                <w:i w:val="false"/>
                <w:iCs w:val="false"/>
                <w:color w:val="FFFFFF"/>
                <w:sz w:val="18"/>
                <w:szCs w:val="18"/>
              </w:rPr>
              <w:t xml:space="preserve">Campo</w:t>
            </w:r>
          </w:p>
        </w:tc>
        <w:tc>
          <w:tcPr>
            <w:tcW w:type="dxa" w:w="7160"/>
            <w:tcBorders>
              <w:top w:val="single" w:color="CBD5E1" w:sz="4"/>
              <w:left w:val="single" w:color="CBD5E1" w:sz="4"/>
              <w:bottom w:val="single" w:color="CBD5E1" w:sz="4"/>
              <w:right w:val="single" w:color="CBD5E1" w:sz="4"/>
            </w:tcBorders>
            <w:shd w:fill="1F4E79" w:val="clear"/>
            <w:tcMar>
              <w:top w:type="dxa" w:w="80"/>
              <w:left w:type="dxa" w:w="120"/>
              <w:bottom w:type="dxa" w:w="80"/>
              <w:right w:type="dxa" w:w="120"/>
            </w:tcMar>
            <w:vAlign w:val="center"/>
          </w:tcPr>
          <w:p>
            <w:pPr>
              <w:spacing w:before="0" w:after="80"/>
              <w:jc w:val="left"/>
            </w:pPr>
            <w:r>
              <w:rPr>
                <w:rFonts w:ascii="Arial" w:cs="Arial" w:eastAsia="Arial" w:hAnsi="Arial"/>
                <w:b/>
                <w:bCs/>
                <w:i w:val="false"/>
                <w:iCs w:val="false"/>
                <w:color w:val="FFFFFF"/>
                <w:sz w:val="18"/>
                <w:szCs w:val="18"/>
              </w:rPr>
              <w:t xml:space="preserve">Detalle</w:t>
            </w:r>
          </w:p>
        </w:tc>
      </w:tr>
      <w:tr>
        <w:tc>
          <w:tcPr>
            <w:tcW w:type="dxa" w:w="2200"/>
            <w:tcBorders>
              <w:top w:val="single" w:color="CBD5E1" w:sz="4"/>
              <w:left w:val="single" w:color="CBD5E1" w:sz="4"/>
              <w:bottom w:val="single" w:color="CBD5E1" w:sz="4"/>
              <w:right w:val="single" w:color="CBD5E1" w:sz="4"/>
            </w:tcBorders>
            <w:shd w:fill="D6E4F0" w:val="clear"/>
            <w:tcMar>
              <w:top w:type="dxa" w:w="80"/>
              <w:left w:type="dxa" w:w="120"/>
              <w:bottom w:type="dxa" w:w="80"/>
              <w:right w:type="dxa" w:w="120"/>
            </w:tcMar>
            <w:vAlign w:val="center"/>
          </w:tcPr>
          <w:p>
            <w:pPr>
              <w:spacing w:before="0" w:after="80"/>
              <w:jc w:val="left"/>
            </w:pPr>
            <w:r>
              <w:rPr>
                <w:rFonts w:ascii="Arial" w:cs="Arial" w:eastAsia="Arial" w:hAnsi="Arial"/>
                <w:b/>
                <w:bCs/>
                <w:i w:val="false"/>
                <w:iCs w:val="false"/>
                <w:color w:val="2E75B6"/>
                <w:sz w:val="17"/>
                <w:szCs w:val="17"/>
              </w:rPr>
              <w:t xml:space="preserve">Endpoints</w:t>
            </w:r>
          </w:p>
        </w:tc>
        <w:tc>
          <w:tcPr>
            <w:tcW w:type="dxa" w:w="7160"/>
            <w:tcBorders>
              <w:top w:val="single" w:color="CBD5E1" w:sz="4"/>
              <w:left w:val="single" w:color="CBD5E1" w:sz="4"/>
              <w:bottom w:val="single" w:color="CBD5E1" w:sz="4"/>
              <w:right w:val="single" w:color="CBD5E1" w:sz="4"/>
            </w:tcBorders>
            <w:shd w:fill="D6E4F0" w:val="clear"/>
            <w:tcMar>
              <w:top w:type="dxa" w:w="80"/>
              <w:left w:type="dxa" w:w="120"/>
              <w:bottom w:type="dxa" w:w="80"/>
              <w:right w:type="dxa" w:w="120"/>
            </w:tcMar>
            <w:vAlign w:val="center"/>
          </w:tcPr>
          <w:p>
            <w:pPr>
              <w:spacing w:before="0" w:after="80"/>
              <w:jc w:val="left"/>
            </w:pPr>
            <w:r>
              <w:rPr>
                <w:rFonts w:ascii="Arial" w:cs="Arial" w:eastAsia="Arial" w:hAnsi="Arial"/>
                <w:b w:val="false"/>
                <w:bCs w:val="false"/>
                <w:i w:val="false"/>
                <w:iCs w:val="false"/>
                <w:color w:val="374151"/>
                <w:sz w:val="17"/>
                <w:szCs w:val="17"/>
              </w:rPr>
              <w:t xml:space="preserve">POST /api/v1/terminal/entrada  |  POST /api/v1/terminal/salida  |  POST /api/v1/terminal/pausa/iniciar  |  POST /api/v1/terminal/pausa/finalizar</w:t>
            </w:r>
          </w:p>
        </w:tc>
      </w:tr>
      <w:tr>
        <w:tc>
          <w:tcPr>
            <w:tcW w:type="dxa" w:w="22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80"/>
              <w:jc w:val="left"/>
            </w:pPr>
            <w:r>
              <w:rPr>
                <w:rFonts w:ascii="Arial" w:cs="Arial" w:eastAsia="Arial" w:hAnsi="Arial"/>
                <w:b/>
                <w:bCs/>
                <w:i w:val="false"/>
                <w:iCs w:val="false"/>
                <w:color w:val="2E75B6"/>
                <w:sz w:val="17"/>
                <w:szCs w:val="17"/>
              </w:rPr>
              <w:t xml:space="preserve">Autenticación</w:t>
            </w:r>
          </w:p>
        </w:tc>
        <w:tc>
          <w:tcPr>
            <w:tcW w:type="dxa" w:w="71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80"/>
              <w:jc w:val="left"/>
            </w:pPr>
            <w:r>
              <w:rPr>
                <w:rFonts w:ascii="Arial" w:cs="Arial" w:eastAsia="Arial" w:hAnsi="Arial"/>
                <w:b w:val="false"/>
                <w:bCs w:val="false"/>
                <w:i w:val="false"/>
                <w:iCs w:val="false"/>
                <w:color w:val="374151"/>
                <w:sz w:val="17"/>
                <w:szCs w:val="17"/>
              </w:rPr>
              <w:t xml:space="preserve">Sin JWT — identificación por PIN de 4 dígitos (decisión nº22)</w:t>
            </w:r>
          </w:p>
        </w:tc>
      </w:tr>
      <w:tr>
        <w:tc>
          <w:tcPr>
            <w:tcW w:type="dxa" w:w="2200"/>
            <w:tcBorders>
              <w:top w:val="single" w:color="CBD5E1" w:sz="4"/>
              <w:left w:val="single" w:color="CBD5E1" w:sz="4"/>
              <w:bottom w:val="single" w:color="CBD5E1" w:sz="4"/>
              <w:right w:val="single" w:color="CBD5E1" w:sz="4"/>
            </w:tcBorders>
            <w:shd w:fill="D6E4F0" w:val="clear"/>
            <w:tcMar>
              <w:top w:type="dxa" w:w="80"/>
              <w:left w:type="dxa" w:w="120"/>
              <w:bottom w:type="dxa" w:w="80"/>
              <w:right w:type="dxa" w:w="120"/>
            </w:tcMar>
            <w:vAlign w:val="center"/>
          </w:tcPr>
          <w:p>
            <w:pPr>
              <w:spacing w:before="0" w:after="80"/>
              <w:jc w:val="left"/>
            </w:pPr>
            <w:r>
              <w:rPr>
                <w:rFonts w:ascii="Arial" w:cs="Arial" w:eastAsia="Arial" w:hAnsi="Arial"/>
                <w:b/>
                <w:bCs/>
                <w:i w:val="false"/>
                <w:iCs w:val="false"/>
                <w:color w:val="2E75B6"/>
                <w:sz w:val="17"/>
                <w:szCs w:val="17"/>
              </w:rPr>
              <w:t xml:space="preserve">Comportamiento</w:t>
            </w:r>
          </w:p>
        </w:tc>
        <w:tc>
          <w:tcPr>
            <w:tcW w:type="dxa" w:w="7160"/>
            <w:tcBorders>
              <w:top w:val="single" w:color="CBD5E1" w:sz="4"/>
              <w:left w:val="single" w:color="CBD5E1" w:sz="4"/>
              <w:bottom w:val="single" w:color="CBD5E1" w:sz="4"/>
              <w:right w:val="single" w:color="CBD5E1" w:sz="4"/>
            </w:tcBorders>
            <w:shd w:fill="D6E4F0" w:val="clear"/>
            <w:tcMar>
              <w:top w:type="dxa" w:w="80"/>
              <w:left w:type="dxa" w:w="120"/>
              <w:bottom w:type="dxa" w:w="80"/>
              <w:right w:type="dxa" w:w="120"/>
            </w:tcMar>
            <w:vAlign w:val="center"/>
          </w:tcPr>
          <w:p>
            <w:pPr>
              <w:spacing w:before="0" w:after="80"/>
              <w:jc w:val="left"/>
            </w:pPr>
            <w:r>
              <w:rPr>
                <w:rFonts w:ascii="Arial" w:cs="Arial" w:eastAsia="Arial" w:hAnsi="Arial"/>
                <w:b w:val="false"/>
                <w:bCs w:val="false"/>
                <w:i w:val="false"/>
                <w:iCs w:val="false"/>
                <w:color w:val="374151"/>
                <w:sz w:val="17"/>
                <w:szCs w:val="17"/>
              </w:rPr>
              <w:t xml:space="preserve">Al 4º dígito → llamada automática. Botón activo determina operación: Fichar (entrada/salida automática), Iniciar pausa → P07 + PIN, Finalizar pausa → PIN directo. OK → P06 (3s) → retorno automático. Error → vibración + mensaje 2s + limpia dots.</w:t>
            </w:r>
          </w:p>
        </w:tc>
      </w:tr>
      <w:tr>
        <w:tc>
          <w:tcPr>
            <w:tcW w:type="dxa" w:w="22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80"/>
              <w:jc w:val="left"/>
            </w:pPr>
            <w:r>
              <w:rPr>
                <w:rFonts w:ascii="Arial" w:cs="Arial" w:eastAsia="Arial" w:hAnsi="Arial"/>
                <w:b/>
                <w:bCs/>
                <w:i w:val="false"/>
                <w:iCs w:val="false"/>
                <w:color w:val="2E75B6"/>
                <w:sz w:val="17"/>
                <w:szCs w:val="17"/>
              </w:rPr>
              <w:t xml:space="preserve">Errores terminales</w:t>
            </w:r>
          </w:p>
        </w:tc>
        <w:tc>
          <w:tcPr>
            <w:tcW w:type="dxa" w:w="71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80"/>
              <w:jc w:val="left"/>
            </w:pPr>
            <w:r>
              <w:rPr>
                <w:rFonts w:ascii="Arial" w:cs="Arial" w:eastAsia="Arial" w:hAnsi="Arial"/>
                <w:b w:val="false"/>
                <w:bCs w:val="false"/>
                <w:i w:val="false"/>
                <w:iCs w:val="false"/>
                <w:color w:val="374151"/>
                <w:sz w:val="17"/>
                <w:szCs w:val="17"/>
              </w:rPr>
              <w:t xml:space="preserve">PIN no reconocido  |  Ya has fichado hoy  |  Cierra la pausa activa antes  |  HTTP 423 → dispositivo bloqueado</w:t>
            </w:r>
          </w:p>
        </w:tc>
      </w:tr>
      <w:tr>
        <w:tc>
          <w:tcPr>
            <w:tcW w:type="dxa" w:w="2200"/>
            <w:tcBorders>
              <w:top w:val="single" w:color="CBD5E1" w:sz="4"/>
              <w:left w:val="single" w:color="CBD5E1" w:sz="4"/>
              <w:bottom w:val="single" w:color="CBD5E1" w:sz="4"/>
              <w:right w:val="single" w:color="CBD5E1" w:sz="4"/>
            </w:tcBorders>
            <w:shd w:fill="D6E4F0" w:val="clear"/>
            <w:tcMar>
              <w:top w:type="dxa" w:w="80"/>
              <w:left w:type="dxa" w:w="120"/>
              <w:bottom w:type="dxa" w:w="80"/>
              <w:right w:type="dxa" w:w="120"/>
            </w:tcMar>
            <w:vAlign w:val="center"/>
          </w:tcPr>
          <w:p>
            <w:pPr>
              <w:spacing w:before="0" w:after="80"/>
              <w:jc w:val="left"/>
            </w:pPr>
            <w:r>
              <w:rPr>
                <w:rFonts w:ascii="Arial" w:cs="Arial" w:eastAsia="Arial" w:hAnsi="Arial"/>
                <w:b/>
                <w:bCs/>
                <w:i w:val="false"/>
                <w:iCs w:val="false"/>
                <w:color w:val="2E75B6"/>
                <w:sz w:val="17"/>
                <w:szCs w:val="17"/>
              </w:rPr>
              <w:t xml:space="preserve">Decisión de diseño</w:t>
            </w:r>
          </w:p>
        </w:tc>
        <w:tc>
          <w:tcPr>
            <w:tcW w:type="dxa" w:w="7160"/>
            <w:tcBorders>
              <w:top w:val="single" w:color="CBD5E1" w:sz="4"/>
              <w:left w:val="single" w:color="CBD5E1" w:sz="4"/>
              <w:bottom w:val="single" w:color="CBD5E1" w:sz="4"/>
              <w:right w:val="single" w:color="CBD5E1" w:sz="4"/>
            </w:tcBorders>
            <w:shd w:fill="D6E4F0" w:val="clear"/>
            <w:tcMar>
              <w:top w:type="dxa" w:w="80"/>
              <w:left w:type="dxa" w:w="120"/>
              <w:bottom w:type="dxa" w:w="80"/>
              <w:right w:type="dxa" w:w="120"/>
            </w:tcMar>
            <w:vAlign w:val="center"/>
          </w:tcPr>
          <w:p>
            <w:pPr>
              <w:spacing w:before="0" w:after="80"/>
              <w:jc w:val="left"/>
            </w:pPr>
            <w:r>
              <w:rPr>
                <w:rFonts w:ascii="Arial" w:cs="Arial" w:eastAsia="Arial" w:hAnsi="Arial"/>
                <w:b w:val="false"/>
                <w:bCs w:val="false"/>
                <w:i w:val="false"/>
                <w:iCs w:val="false"/>
                <w:color w:val="374151"/>
                <w:sz w:val="17"/>
                <w:szCs w:val="17"/>
              </w:rPr>
              <w:t xml:space="preserve">nº23 — Terminal como raíz pública sin Drawer. Tres acciones explícitas evitan el concepto abstracto de "modo pausa".</w:t>
            </w:r>
          </w:p>
        </w:tc>
      </w:tr>
      <w:tr>
        <w:tc>
          <w:tcPr>
            <w:tcW w:type="dxa" w:w="22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80"/>
              <w:jc w:val="left"/>
            </w:pPr>
            <w:r>
              <w:rPr>
                <w:rFonts w:ascii="Arial" w:cs="Arial" w:eastAsia="Arial" w:hAnsi="Arial"/>
                <w:b/>
                <w:bCs/>
                <w:i w:val="false"/>
                <w:iCs w:val="false"/>
                <w:color w:val="2E75B6"/>
                <w:sz w:val="17"/>
                <w:szCs w:val="17"/>
              </w:rPr>
              <w:t xml:space="preserve">Estado vacío / carga</w:t>
            </w:r>
          </w:p>
        </w:tc>
        <w:tc>
          <w:tcPr>
            <w:tcW w:type="dxa" w:w="71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80"/>
              <w:jc w:val="left"/>
            </w:pPr>
            <w:r>
              <w:rPr>
                <w:rFonts w:ascii="Arial" w:cs="Arial" w:eastAsia="Arial" w:hAnsi="Arial"/>
                <w:b w:val="false"/>
                <w:bCs w:val="false"/>
                <w:i w:val="false"/>
                <w:iCs w:val="false"/>
                <w:color w:val="374151"/>
                <w:sz w:val="17"/>
                <w:szCs w:val="17"/>
              </w:rPr>
              <w:t xml:space="preserve">No aplica — pantalla siempre activa en standby</w:t>
            </w:r>
          </w:p>
        </w:tc>
      </w:tr>
    </w:tbl>
    <w:p>
      <w:pPr>
        <w:spacing w:before="0" w:after="200"/>
        <w:jc w:val="left"/>
      </w:pPr>
      <w:r>
        <w:rPr>
          <w:rFonts w:ascii="Arial" w:cs="Arial" w:eastAsia="Arial" w:hAnsi="Arial"/>
          <w:b w:val="false"/>
          <w:bCs w:val="false"/>
          <w:i w:val="false"/>
          <w:iCs w:val="false"/>
          <w:color w:val="374151"/>
          <w:sz w:val="20"/>
          <w:szCs w:val="20"/>
        </w:rPr>
        <w:t xml:space="preserve"/>
      </w:r>
    </w:p>
    <w:p>
      <w:pPr>
        <w:shd w:fill="2E75B6" w:val="clear"/>
        <w:spacing w:before="200" w:after="120"/>
        <w:ind w:left="160"/>
      </w:pPr>
      <w:r>
        <w:rPr>
          <w:rFonts w:ascii="Arial" w:cs="Arial" w:eastAsia="Arial" w:hAnsi="Arial"/>
          <w:b/>
          <w:bCs/>
          <w:i w:val="false"/>
          <w:iCs w:val="false"/>
          <w:color w:val="FFFFFF"/>
          <w:sz w:val="20"/>
          <w:szCs w:val="20"/>
        </w:rPr>
        <w:t>P02 — Login</w:t>
      </w:r>
    </w:p>
    <w:tbl>
      <w:tblPr>
        <w:tblW w:type="dxa" w:w="5400"/>
        <w:tblBorders>
          <w:top w:val="single" w:color="auto" w:sz="4"/>
          <w:left w:val="single" w:color="auto" w:sz="4"/>
          <w:bottom w:val="single" w:color="auto" w:sz="4"/>
          <w:right w:val="single" w:color="auto" w:sz="4"/>
          <w:insideH w:val="single" w:color="auto" w:sz="4"/>
          <w:insideV w:val="single" w:color="auto" w:sz="4"/>
        </w:tblBorders>
      </w:tblPr>
      <w:tblGrid>
        <w:gridCol w:w="5400"/>
      </w:tblGrid>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&lt;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StaffFlow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Accede a tu cuenta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Usuario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Contrasena          [o]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¿Olvidaste tu contrasena?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INICIAR SESION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w:t>
            </w:r>
          </w:p>
        </w:tc>
      </w:tr>
    </w:tbl>
    <w:p>
      <w:pPr>
        <w:spacing w:before="0" w:after="80"/>
        <w:jc w:val="left"/>
      </w:pPr>
      <w:r>
        <w:rPr>
          <w:rFonts w:ascii="Arial" w:cs="Arial" w:eastAsia="Arial" w:hAnsi="Arial"/>
          <w:b w:val="false"/>
          <w:bCs w:val="false"/>
          <w:i w:val="false"/>
          <w:iCs w:val="false"/>
          <w:color w:val="374151"/>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BD5E1" w:sz="4"/>
              <w:left w:val="single" w:color="CBD5E1" w:sz="4"/>
              <w:bottom w:val="single" w:color="CBD5E1" w:sz="4"/>
              <w:right w:val="single" w:color="CBD5E1" w:sz="4"/>
            </w:tcBorders>
            <w:shd w:fill="1F4E79" w:val="clear"/>
            <w:tcMar>
              <w:top w:type="dxa" w:w="80"/>
              <w:left w:type="dxa" w:w="120"/>
              <w:bottom w:type="dxa" w:w="80"/>
              <w:right w:type="dxa" w:w="120"/>
            </w:tcMar>
            <w:vAlign w:val="center"/>
          </w:tcPr>
          <w:p>
            <w:pPr>
              <w:spacing w:before="0" w:after="80"/>
              <w:jc w:val="left"/>
            </w:pPr>
            <w:r>
              <w:rPr>
                <w:rFonts w:ascii="Arial" w:cs="Arial" w:eastAsia="Arial" w:hAnsi="Arial"/>
                <w:b/>
                <w:bCs/>
                <w:i w:val="false"/>
                <w:iCs w:val="false"/>
                <w:color w:val="FFFFFF"/>
                <w:sz w:val="18"/>
                <w:szCs w:val="18"/>
              </w:rPr>
              <w:t xml:space="preserve">Campo</w:t>
            </w:r>
          </w:p>
        </w:tc>
        <w:tc>
          <w:tcPr>
            <w:tcW w:type="dxa" w:w="7160"/>
            <w:tcBorders>
              <w:top w:val="single" w:color="CBD5E1" w:sz="4"/>
              <w:left w:val="single" w:color="CBD5E1" w:sz="4"/>
              <w:bottom w:val="single" w:color="CBD5E1" w:sz="4"/>
              <w:right w:val="single" w:color="CBD5E1" w:sz="4"/>
            </w:tcBorders>
            <w:shd w:fill="1F4E79" w:val="clear"/>
            <w:tcMar>
              <w:top w:type="dxa" w:w="80"/>
              <w:left w:type="dxa" w:w="120"/>
              <w:bottom w:type="dxa" w:w="80"/>
              <w:right w:type="dxa" w:w="120"/>
            </w:tcMar>
            <w:vAlign w:val="center"/>
          </w:tcPr>
          <w:p>
            <w:pPr>
              <w:spacing w:before="0" w:after="80"/>
              <w:jc w:val="left"/>
            </w:pPr>
            <w:r>
              <w:rPr>
                <w:rFonts w:ascii="Arial" w:cs="Arial" w:eastAsia="Arial" w:hAnsi="Arial"/>
                <w:b/>
                <w:bCs/>
                <w:i w:val="false"/>
                <w:iCs w:val="false"/>
                <w:color w:val="FFFFFF"/>
                <w:sz w:val="18"/>
                <w:szCs w:val="18"/>
              </w:rPr>
              <w:t xml:space="preserve">Detalle</w:t>
            </w:r>
          </w:p>
        </w:tc>
      </w:tr>
      <w:tr>
        <w:tc>
          <w:tcPr>
            <w:tcW w:type="dxa" w:w="2200"/>
            <w:tcBorders>
              <w:top w:val="single" w:color="CBD5E1" w:sz="4"/>
              <w:left w:val="single" w:color="CBD5E1" w:sz="4"/>
              <w:bottom w:val="single" w:color="CBD5E1" w:sz="4"/>
              <w:right w:val="single" w:color="CBD5E1" w:sz="4"/>
            </w:tcBorders>
            <w:shd w:fill="D6E4F0" w:val="clear"/>
            <w:tcMar>
              <w:top w:type="dxa" w:w="80"/>
              <w:left w:type="dxa" w:w="120"/>
              <w:bottom w:type="dxa" w:w="80"/>
              <w:right w:type="dxa" w:w="120"/>
            </w:tcMar>
            <w:vAlign w:val="center"/>
          </w:tcPr>
          <w:p>
            <w:pPr>
              <w:spacing w:before="0" w:after="80"/>
              <w:jc w:val="left"/>
            </w:pPr>
            <w:r>
              <w:rPr>
                <w:rFonts w:ascii="Arial" w:cs="Arial" w:eastAsia="Arial" w:hAnsi="Arial"/>
                <w:b/>
                <w:bCs/>
                <w:i w:val="false"/>
                <w:iCs w:val="false"/>
                <w:color w:val="2E75B6"/>
                <w:sz w:val="17"/>
                <w:szCs w:val="17"/>
              </w:rPr>
              <w:t xml:space="preserve">Endpoint</w:t>
            </w:r>
          </w:p>
        </w:tc>
        <w:tc>
          <w:tcPr>
            <w:tcW w:type="dxa" w:w="7160"/>
            <w:tcBorders>
              <w:top w:val="single" w:color="CBD5E1" w:sz="4"/>
              <w:left w:val="single" w:color="CBD5E1" w:sz="4"/>
              <w:bottom w:val="single" w:color="CBD5E1" w:sz="4"/>
              <w:right w:val="single" w:color="CBD5E1" w:sz="4"/>
            </w:tcBorders>
            <w:shd w:fill="D6E4F0" w:val="clear"/>
            <w:tcMar>
              <w:top w:type="dxa" w:w="80"/>
              <w:left w:type="dxa" w:w="120"/>
              <w:bottom w:type="dxa" w:w="80"/>
              <w:right w:type="dxa" w:w="120"/>
            </w:tcMar>
            <w:vAlign w:val="center"/>
          </w:tcPr>
          <w:p>
            <w:pPr>
              <w:spacing w:before="0" w:after="80"/>
              <w:jc w:val="left"/>
            </w:pPr>
            <w:r>
              <w:rPr>
                <w:rFonts w:ascii="Arial" w:cs="Arial" w:eastAsia="Arial" w:hAnsi="Arial"/>
                <w:b w:val="false"/>
                <w:bCs w:val="false"/>
                <w:i w:val="false"/>
                <w:iCs w:val="false"/>
                <w:color w:val="374151"/>
                <w:sz w:val="17"/>
                <w:szCs w:val="17"/>
              </w:rPr>
              <w:t xml:space="preserve">POST /api/v1/auth/login</w:t>
            </w:r>
          </w:p>
        </w:tc>
      </w:tr>
      <w:tr>
        <w:tc>
          <w:tcPr>
            <w:tcW w:type="dxa" w:w="22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80"/>
              <w:jc w:val="left"/>
            </w:pPr>
            <w:r>
              <w:rPr>
                <w:rFonts w:ascii="Arial" w:cs="Arial" w:eastAsia="Arial" w:hAnsi="Arial"/>
                <w:b/>
                <w:bCs/>
                <w:i w:val="false"/>
                <w:iCs w:val="false"/>
                <w:color w:val="2E75B6"/>
                <w:sz w:val="17"/>
                <w:szCs w:val="17"/>
              </w:rPr>
              <w:t xml:space="preserve">Destino por rol</w:t>
            </w:r>
          </w:p>
        </w:tc>
        <w:tc>
          <w:tcPr>
            <w:tcW w:type="dxa" w:w="71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80"/>
              <w:jc w:val="left"/>
            </w:pPr>
            <w:r>
              <w:rPr>
                <w:rFonts w:ascii="Arial" w:cs="Arial" w:eastAsia="Arial" w:hAnsi="Arial"/>
                <w:b w:val="false"/>
                <w:bCs w:val="false"/>
                <w:i w:val="false"/>
                <w:iCs w:val="false"/>
                <w:color w:val="374151"/>
                <w:sz w:val="17"/>
                <w:szCs w:val="17"/>
              </w:rPr>
              <w:t xml:space="preserve">ENCARGADO → P17 (Parte diario)  |  ADMIN → P13 (Empleados)  |  EMPLEADO → P09 (Mi saldo)</w:t>
            </w:r>
          </w:p>
        </w:tc>
      </w:tr>
      <w:tr>
        <w:tc>
          <w:tcPr>
            <w:tcW w:type="dxa" w:w="2200"/>
            <w:tcBorders>
              <w:top w:val="single" w:color="CBD5E1" w:sz="4"/>
              <w:left w:val="single" w:color="CBD5E1" w:sz="4"/>
              <w:bottom w:val="single" w:color="CBD5E1" w:sz="4"/>
              <w:right w:val="single" w:color="CBD5E1" w:sz="4"/>
            </w:tcBorders>
            <w:shd w:fill="D6E4F0" w:val="clear"/>
            <w:tcMar>
              <w:top w:type="dxa" w:w="80"/>
              <w:left w:type="dxa" w:w="120"/>
              <w:bottom w:type="dxa" w:w="80"/>
              <w:right w:type="dxa" w:w="120"/>
            </w:tcMar>
            <w:vAlign w:val="center"/>
          </w:tcPr>
          <w:p>
            <w:pPr>
              <w:spacing w:before="0" w:after="80"/>
              <w:jc w:val="left"/>
            </w:pPr>
            <w:r>
              <w:rPr>
                <w:rFonts w:ascii="Arial" w:cs="Arial" w:eastAsia="Arial" w:hAnsi="Arial"/>
                <w:b/>
                <w:bCs/>
                <w:i w:val="false"/>
                <w:iCs w:val="false"/>
                <w:color w:val="2E75B6"/>
                <w:sz w:val="17"/>
                <w:szCs w:val="17"/>
              </w:rPr>
              <w:t xml:space="preserve">Errores</w:t>
            </w:r>
          </w:p>
        </w:tc>
        <w:tc>
          <w:tcPr>
            <w:tcW w:type="dxa" w:w="7160"/>
            <w:tcBorders>
              <w:top w:val="single" w:color="CBD5E1" w:sz="4"/>
              <w:left w:val="single" w:color="CBD5E1" w:sz="4"/>
              <w:bottom w:val="single" w:color="CBD5E1" w:sz="4"/>
              <w:right w:val="single" w:color="CBD5E1" w:sz="4"/>
            </w:tcBorders>
            <w:shd w:fill="D6E4F0" w:val="clear"/>
            <w:tcMar>
              <w:top w:type="dxa" w:w="80"/>
              <w:left w:type="dxa" w:w="120"/>
              <w:bottom w:type="dxa" w:w="80"/>
              <w:right w:type="dxa" w:w="120"/>
            </w:tcMar>
            <w:vAlign w:val="center"/>
          </w:tcPr>
          <w:p>
            <w:pPr>
              <w:spacing w:before="0" w:after="80"/>
              <w:jc w:val="left"/>
            </w:pPr>
            <w:r>
              <w:rPr>
                <w:rFonts w:ascii="Arial" w:cs="Arial" w:eastAsia="Arial" w:hAnsi="Arial"/>
                <w:b w:val="false"/>
                <w:bCs w:val="false"/>
                <w:i w:val="false"/>
                <w:iCs w:val="false"/>
                <w:color w:val="374151"/>
                <w:sz w:val="17"/>
                <w:szCs w:val="17"/>
              </w:rPr>
              <w:t xml:space="preserve">401 → mensaje inline bajo contraseña  |  423 → "Demasiados intentos. Espera 30 segundos."</w:t>
            </w:r>
          </w:p>
        </w:tc>
      </w:tr>
      <w:tr>
        <w:tc>
          <w:tcPr>
            <w:tcW w:type="dxa" w:w="22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80"/>
              <w:jc w:val="left"/>
            </w:pPr>
            <w:r>
              <w:rPr>
                <w:rFonts w:ascii="Arial" w:cs="Arial" w:eastAsia="Arial" w:hAnsi="Arial"/>
                <w:b/>
                <w:bCs/>
                <w:i w:val="false"/>
                <w:iCs w:val="false"/>
                <w:color w:val="2E75B6"/>
                <w:sz w:val="17"/>
                <w:szCs w:val="17"/>
              </w:rPr>
              <w:t xml:space="preserve">Sesión expirada</w:t>
            </w:r>
          </w:p>
        </w:tc>
        <w:tc>
          <w:tcPr>
            <w:tcW w:type="dxa" w:w="71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80"/>
              <w:jc w:val="left"/>
            </w:pPr>
            <w:r>
              <w:rPr>
                <w:rFonts w:ascii="Arial" w:cs="Arial" w:eastAsia="Arial" w:hAnsi="Arial"/>
                <w:b w:val="false"/>
                <w:bCs w:val="false"/>
                <w:i w:val="false"/>
                <w:iCs w:val="false"/>
                <w:color w:val="374151"/>
                <w:sz w:val="17"/>
                <w:szCs w:val="17"/>
              </w:rPr>
              <w:t xml:space="preserve">Si se llega aquí por expiración de JWT → snackbar "La sesión ha caducado" encima del formulario</w:t>
            </w:r>
          </w:p>
        </w:tc>
      </w:tr>
      <w:tr>
        <w:tc>
          <w:tcPr>
            <w:tcW w:type="dxa" w:w="2200"/>
            <w:tcBorders>
              <w:top w:val="single" w:color="CBD5E1" w:sz="4"/>
              <w:left w:val="single" w:color="CBD5E1" w:sz="4"/>
              <w:bottom w:val="single" w:color="CBD5E1" w:sz="4"/>
              <w:right w:val="single" w:color="CBD5E1" w:sz="4"/>
            </w:tcBorders>
            <w:shd w:fill="D6E4F0" w:val="clear"/>
            <w:tcMar>
              <w:top w:type="dxa" w:w="80"/>
              <w:left w:type="dxa" w:w="120"/>
              <w:bottom w:type="dxa" w:w="80"/>
              <w:right w:type="dxa" w:w="120"/>
            </w:tcMar>
            <w:vAlign w:val="center"/>
          </w:tcPr>
          <w:p>
            <w:pPr>
              <w:spacing w:before="0" w:after="80"/>
              <w:jc w:val="left"/>
            </w:pPr>
            <w:r>
              <w:rPr>
                <w:rFonts w:ascii="Arial" w:cs="Arial" w:eastAsia="Arial" w:hAnsi="Arial"/>
                <w:b/>
                <w:bCs/>
                <w:i w:val="false"/>
                <w:iCs w:val="false"/>
                <w:color w:val="2E75B6"/>
                <w:sz w:val="17"/>
                <w:szCs w:val="17"/>
              </w:rPr>
              <w:t xml:space="preserve">Estado carga</w:t>
            </w:r>
          </w:p>
        </w:tc>
        <w:tc>
          <w:tcPr>
            <w:tcW w:type="dxa" w:w="7160"/>
            <w:tcBorders>
              <w:top w:val="single" w:color="CBD5E1" w:sz="4"/>
              <w:left w:val="single" w:color="CBD5E1" w:sz="4"/>
              <w:bottom w:val="single" w:color="CBD5E1" w:sz="4"/>
              <w:right w:val="single" w:color="CBD5E1" w:sz="4"/>
            </w:tcBorders>
            <w:shd w:fill="D6E4F0" w:val="clear"/>
            <w:tcMar>
              <w:top w:type="dxa" w:w="80"/>
              <w:left w:type="dxa" w:w="120"/>
              <w:bottom w:type="dxa" w:w="80"/>
              <w:right w:type="dxa" w:w="120"/>
            </w:tcMar>
            <w:vAlign w:val="center"/>
          </w:tcPr>
          <w:p>
            <w:pPr>
              <w:spacing w:before="0" w:after="80"/>
              <w:jc w:val="left"/>
            </w:pPr>
            <w:r>
              <w:rPr>
                <w:rFonts w:ascii="Arial" w:cs="Arial" w:eastAsia="Arial" w:hAnsi="Arial"/>
                <w:b w:val="false"/>
                <w:bCs w:val="false"/>
                <w:i w:val="false"/>
                <w:iCs w:val="false"/>
                <w:color w:val="374151"/>
                <w:sz w:val="17"/>
                <w:szCs w:val="17"/>
              </w:rPr>
              <w:t xml:space="preserve">Botón muestra CircularProgressIndicator mientras dura la llamada</w:t>
            </w:r>
          </w:p>
        </w:tc>
      </w:tr>
    </w:tbl>
    <w:p>
      <w:pPr>
        <w:spacing w:before="0" w:after="200"/>
        <w:jc w:val="left"/>
      </w:pPr>
      <w:r>
        <w:rPr>
          <w:rFonts w:ascii="Arial" w:cs="Arial" w:eastAsia="Arial" w:hAnsi="Arial"/>
          <w:b w:val="false"/>
          <w:bCs w:val="false"/>
          <w:i w:val="false"/>
          <w:iCs w:val="false"/>
          <w:color w:val="374151"/>
          <w:sz w:val="20"/>
          <w:szCs w:val="20"/>
        </w:rPr>
        <w:t xml:space="preserve"/>
      </w:r>
    </w:p>
    <w:p>
      <w:pPr>
        <w:shd w:fill="2E75B6" w:val="clear"/>
        <w:spacing w:before="200" w:after="120"/>
        <w:ind w:left="160"/>
      </w:pPr>
      <w:r>
        <w:rPr>
          <w:rFonts w:ascii="Arial" w:cs="Arial" w:eastAsia="Arial" w:hAnsi="Arial"/>
          <w:b/>
          <w:bCs/>
          <w:i w:val="false"/>
          <w:iCs w:val="false"/>
          <w:color w:val="FFFFFF"/>
          <w:sz w:val="20"/>
          <w:szCs w:val="20"/>
        </w:rPr>
        <w:t>P03 — Recuperar contraseña</w:t>
      </w:r>
    </w:p>
    <w:tbl>
      <w:tblPr>
        <w:tblW w:type="dxa" w:w="5400"/>
        <w:tblBorders>
          <w:top w:val="single" w:color="auto" w:sz="4"/>
          <w:left w:val="single" w:color="auto" w:sz="4"/>
          <w:bottom w:val="single" w:color="auto" w:sz="4"/>
          <w:right w:val="single" w:color="auto" w:sz="4"/>
          <w:insideH w:val="single" w:color="auto" w:sz="4"/>
          <w:insideV w:val="single" w:color="auto" w:sz="4"/>
        </w:tblBorders>
      </w:tblPr>
      <w:tblGrid>
        <w:gridCol w:w="5400"/>
      </w:tblGrid>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&lt;  Recuperar contrasena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Introduce tu email y te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enviaremos un enlace para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restablecer tu contrasena.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Email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ENVIAR ENLACE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[i] Si el email esta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registrado recibiras el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enlace en unos minutos.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w:t>
            </w:r>
          </w:p>
        </w:tc>
      </w:tr>
    </w:tbl>
    <w:p>
      <w:pPr>
        <w:spacing w:before="0" w:after="80"/>
        <w:jc w:val="left"/>
      </w:pPr>
      <w:r>
        <w:rPr>
          <w:rFonts w:ascii="Arial" w:cs="Arial" w:eastAsia="Arial" w:hAnsi="Arial"/>
          <w:b w:val="false"/>
          <w:bCs w:val="false"/>
          <w:i w:val="false"/>
          <w:iCs w:val="false"/>
          <w:color w:val="374151"/>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BD5E1" w:sz="4"/>
              <w:left w:val="single" w:color="CBD5E1" w:sz="4"/>
              <w:bottom w:val="single" w:color="CBD5E1" w:sz="4"/>
              <w:right w:val="single" w:color="CBD5E1" w:sz="4"/>
            </w:tcBorders>
            <w:shd w:fill="1F4E79" w:val="clear"/>
            <w:tcMar>
              <w:top w:type="dxa" w:w="80"/>
              <w:left w:type="dxa" w:w="120"/>
              <w:bottom w:type="dxa" w:w="80"/>
              <w:right w:type="dxa" w:w="120"/>
            </w:tcMar>
            <w:vAlign w:val="center"/>
          </w:tcPr>
          <w:p>
            <w:pPr>
              <w:spacing w:before="0" w:after="80"/>
              <w:jc w:val="left"/>
            </w:pPr>
            <w:r>
              <w:rPr>
                <w:rFonts w:ascii="Arial" w:cs="Arial" w:eastAsia="Arial" w:hAnsi="Arial"/>
                <w:b/>
                <w:bCs/>
                <w:i w:val="false"/>
                <w:iCs w:val="false"/>
                <w:color w:val="FFFFFF"/>
                <w:sz w:val="18"/>
                <w:szCs w:val="18"/>
              </w:rPr>
              <w:t xml:space="preserve">Campo</w:t>
            </w:r>
          </w:p>
        </w:tc>
        <w:tc>
          <w:tcPr>
            <w:tcW w:type="dxa" w:w="7160"/>
            <w:tcBorders>
              <w:top w:val="single" w:color="CBD5E1" w:sz="4"/>
              <w:left w:val="single" w:color="CBD5E1" w:sz="4"/>
              <w:bottom w:val="single" w:color="CBD5E1" w:sz="4"/>
              <w:right w:val="single" w:color="CBD5E1" w:sz="4"/>
            </w:tcBorders>
            <w:shd w:fill="1F4E79" w:val="clear"/>
            <w:tcMar>
              <w:top w:type="dxa" w:w="80"/>
              <w:left w:type="dxa" w:w="120"/>
              <w:bottom w:type="dxa" w:w="80"/>
              <w:right w:type="dxa" w:w="120"/>
            </w:tcMar>
            <w:vAlign w:val="center"/>
          </w:tcPr>
          <w:p>
            <w:pPr>
              <w:spacing w:before="0" w:after="80"/>
              <w:jc w:val="left"/>
            </w:pPr>
            <w:r>
              <w:rPr>
                <w:rFonts w:ascii="Arial" w:cs="Arial" w:eastAsia="Arial" w:hAnsi="Arial"/>
                <w:b/>
                <w:bCs/>
                <w:i w:val="false"/>
                <w:iCs w:val="false"/>
                <w:color w:val="FFFFFF"/>
                <w:sz w:val="18"/>
                <w:szCs w:val="18"/>
              </w:rPr>
              <w:t xml:space="preserve">Detalle</w:t>
            </w:r>
          </w:p>
        </w:tc>
      </w:tr>
      <w:tr>
        <w:tc>
          <w:tcPr>
            <w:tcW w:type="dxa" w:w="2200"/>
            <w:tcBorders>
              <w:top w:val="single" w:color="CBD5E1" w:sz="4"/>
              <w:left w:val="single" w:color="CBD5E1" w:sz="4"/>
              <w:bottom w:val="single" w:color="CBD5E1" w:sz="4"/>
              <w:right w:val="single" w:color="CBD5E1" w:sz="4"/>
            </w:tcBorders>
            <w:shd w:fill="D6E4F0" w:val="clear"/>
            <w:tcMar>
              <w:top w:type="dxa" w:w="80"/>
              <w:left w:type="dxa" w:w="120"/>
              <w:bottom w:type="dxa" w:w="80"/>
              <w:right w:type="dxa" w:w="120"/>
            </w:tcMar>
            <w:vAlign w:val="center"/>
          </w:tcPr>
          <w:p>
            <w:pPr>
              <w:spacing w:before="0" w:after="80"/>
              <w:jc w:val="left"/>
            </w:pPr>
            <w:r>
              <w:rPr>
                <w:rFonts w:ascii="Arial" w:cs="Arial" w:eastAsia="Arial" w:hAnsi="Arial"/>
                <w:b/>
                <w:bCs/>
                <w:i w:val="false"/>
                <w:iCs w:val="false"/>
                <w:color w:val="2E75B6"/>
                <w:sz w:val="17"/>
                <w:szCs w:val="17"/>
              </w:rPr>
              <w:t xml:space="preserve">Endpoint</w:t>
            </w:r>
          </w:p>
        </w:tc>
        <w:tc>
          <w:tcPr>
            <w:tcW w:type="dxa" w:w="7160"/>
            <w:tcBorders>
              <w:top w:val="single" w:color="CBD5E1" w:sz="4"/>
              <w:left w:val="single" w:color="CBD5E1" w:sz="4"/>
              <w:bottom w:val="single" w:color="CBD5E1" w:sz="4"/>
              <w:right w:val="single" w:color="CBD5E1" w:sz="4"/>
            </w:tcBorders>
            <w:shd w:fill="D6E4F0" w:val="clear"/>
            <w:tcMar>
              <w:top w:type="dxa" w:w="80"/>
              <w:left w:type="dxa" w:w="120"/>
              <w:bottom w:type="dxa" w:w="80"/>
              <w:right w:type="dxa" w:w="120"/>
            </w:tcMar>
            <w:vAlign w:val="center"/>
          </w:tcPr>
          <w:p>
            <w:pPr>
              <w:spacing w:before="0" w:after="80"/>
              <w:jc w:val="left"/>
            </w:pPr>
            <w:r>
              <w:rPr>
                <w:rFonts w:ascii="Arial" w:cs="Arial" w:eastAsia="Arial" w:hAnsi="Arial"/>
                <w:b w:val="false"/>
                <w:bCs w:val="false"/>
                <w:i w:val="false"/>
                <w:iCs w:val="false"/>
                <w:color w:val="374151"/>
                <w:sz w:val="17"/>
                <w:szCs w:val="17"/>
              </w:rPr>
              <w:t xml:space="preserve">POST /api/v1/auth/password/recovery</w:t>
            </w:r>
          </w:p>
        </w:tc>
      </w:tr>
      <w:tr>
        <w:tc>
          <w:tcPr>
            <w:tcW w:type="dxa" w:w="22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80"/>
              <w:jc w:val="left"/>
            </w:pPr>
            <w:r>
              <w:rPr>
                <w:rFonts w:ascii="Arial" w:cs="Arial" w:eastAsia="Arial" w:hAnsi="Arial"/>
                <w:b/>
                <w:bCs/>
                <w:i w:val="false"/>
                <w:iCs w:val="false"/>
                <w:color w:val="2E75B6"/>
                <w:sz w:val="17"/>
                <w:szCs w:val="17"/>
              </w:rPr>
              <w:t xml:space="preserve">Comportamiento</w:t>
            </w:r>
          </w:p>
        </w:tc>
        <w:tc>
          <w:tcPr>
            <w:tcW w:type="dxa" w:w="71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80"/>
              <w:jc w:val="left"/>
            </w:pPr>
            <w:r>
              <w:rPr>
                <w:rFonts w:ascii="Arial" w:cs="Arial" w:eastAsia="Arial" w:hAnsi="Arial"/>
                <w:b w:val="false"/>
                <w:bCs w:val="false"/>
                <w:i w:val="false"/>
                <w:iCs w:val="false"/>
                <w:color w:val="374151"/>
                <w:sz w:val="17"/>
                <w:szCs w:val="17"/>
              </w:rPr>
              <w:t xml:space="preserve">Siempre muestra el mensaje informativo tras pulsar (anti-enumeración). El enlace abre P05 mediante deep link en nav_graph.xml.</w:t>
            </w:r>
          </w:p>
        </w:tc>
      </w:tr>
    </w:tbl>
    <w:p>
      <w:pPr>
        <w:spacing w:before="0" w:after="200"/>
        <w:jc w:val="left"/>
      </w:pPr>
      <w:r>
        <w:rPr>
          <w:rFonts w:ascii="Arial" w:cs="Arial" w:eastAsia="Arial" w:hAnsi="Arial"/>
          <w:b w:val="false"/>
          <w:bCs w:val="false"/>
          <w:i w:val="false"/>
          <w:iCs w:val="false"/>
          <w:color w:val="374151"/>
          <w:sz w:val="20"/>
          <w:szCs w:val="20"/>
        </w:rPr>
        <w:t xml:space="preserve"/>
      </w:r>
    </w:p>
    <w:p>
      <w:pPr>
        <w:shd w:fill="2E75B6" w:val="clear"/>
        <w:spacing w:before="200" w:after="120"/>
        <w:ind w:left="160"/>
      </w:pPr>
      <w:r>
        <w:rPr>
          <w:rFonts w:ascii="Arial" w:cs="Arial" w:eastAsia="Arial" w:hAnsi="Arial"/>
          <w:b/>
          <w:bCs/>
          <w:i w:val="false"/>
          <w:iCs w:val="false"/>
          <w:color w:val="FFFFFF"/>
          <w:sz w:val="20"/>
          <w:szCs w:val="20"/>
        </w:rPr>
        <w:t>P04 — Cambiar contraseña (usuario autenticado)</w:t>
      </w:r>
    </w:p>
    <w:tbl>
      <w:tblPr>
        <w:tblW w:type="dxa" w:w="5400"/>
        <w:tblBorders>
          <w:top w:val="single" w:color="auto" w:sz="4"/>
          <w:left w:val="single" w:color="auto" w:sz="4"/>
          <w:bottom w:val="single" w:color="auto" w:sz="4"/>
          <w:right w:val="single" w:color="auto" w:sz="4"/>
          <w:insideH w:val="single" w:color="auto" w:sz="4"/>
          <w:insideV w:val="single" w:color="auto" w:sz="4"/>
        </w:tblBorders>
      </w:tblPr>
      <w:tblGrid>
        <w:gridCol w:w="5400"/>
      </w:tblGrid>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&lt;  Cambiar contrasena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Contrasena actual   [o]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Contrasena nueva    [o]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Repetir contrasena  [o]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GUARDAR CAMBIOS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w:t>
            </w:r>
          </w:p>
        </w:tc>
      </w:tr>
    </w:tbl>
    <w:p>
      <w:pPr>
        <w:spacing w:before="0" w:after="80"/>
        <w:jc w:val="left"/>
      </w:pPr>
      <w:r>
        <w:rPr>
          <w:rFonts w:ascii="Arial" w:cs="Arial" w:eastAsia="Arial" w:hAnsi="Arial"/>
          <w:b w:val="false"/>
          <w:bCs w:val="false"/>
          <w:i w:val="false"/>
          <w:iCs w:val="false"/>
          <w:color w:val="374151"/>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BD5E1" w:sz="4"/>
              <w:left w:val="single" w:color="CBD5E1" w:sz="4"/>
              <w:bottom w:val="single" w:color="CBD5E1" w:sz="4"/>
              <w:right w:val="single" w:color="CBD5E1" w:sz="4"/>
            </w:tcBorders>
            <w:shd w:fill="1F4E79" w:val="clear"/>
            <w:tcMar>
              <w:top w:type="dxa" w:w="80"/>
              <w:left w:type="dxa" w:w="120"/>
              <w:bottom w:type="dxa" w:w="80"/>
              <w:right w:type="dxa" w:w="120"/>
            </w:tcMar>
            <w:vAlign w:val="center"/>
          </w:tcPr>
          <w:p>
            <w:pPr>
              <w:spacing w:before="0" w:after="80"/>
              <w:jc w:val="left"/>
            </w:pPr>
            <w:r>
              <w:rPr>
                <w:rFonts w:ascii="Arial" w:cs="Arial" w:eastAsia="Arial" w:hAnsi="Arial"/>
                <w:b/>
                <w:bCs/>
                <w:i w:val="false"/>
                <w:iCs w:val="false"/>
                <w:color w:val="FFFFFF"/>
                <w:sz w:val="18"/>
                <w:szCs w:val="18"/>
              </w:rPr>
              <w:t xml:space="preserve">Campo</w:t>
            </w:r>
          </w:p>
        </w:tc>
        <w:tc>
          <w:tcPr>
            <w:tcW w:type="dxa" w:w="7160"/>
            <w:tcBorders>
              <w:top w:val="single" w:color="CBD5E1" w:sz="4"/>
              <w:left w:val="single" w:color="CBD5E1" w:sz="4"/>
              <w:bottom w:val="single" w:color="CBD5E1" w:sz="4"/>
              <w:right w:val="single" w:color="CBD5E1" w:sz="4"/>
            </w:tcBorders>
            <w:shd w:fill="1F4E79" w:val="clear"/>
            <w:tcMar>
              <w:top w:type="dxa" w:w="80"/>
              <w:left w:type="dxa" w:w="120"/>
              <w:bottom w:type="dxa" w:w="80"/>
              <w:right w:type="dxa" w:w="120"/>
            </w:tcMar>
            <w:vAlign w:val="center"/>
          </w:tcPr>
          <w:p>
            <w:pPr>
              <w:spacing w:before="0" w:after="80"/>
              <w:jc w:val="left"/>
            </w:pPr>
            <w:r>
              <w:rPr>
                <w:rFonts w:ascii="Arial" w:cs="Arial" w:eastAsia="Arial" w:hAnsi="Arial"/>
                <w:b/>
                <w:bCs/>
                <w:i w:val="false"/>
                <w:iCs w:val="false"/>
                <w:color w:val="FFFFFF"/>
                <w:sz w:val="18"/>
                <w:szCs w:val="18"/>
              </w:rPr>
              <w:t xml:space="preserve">Detalle</w:t>
            </w:r>
          </w:p>
        </w:tc>
      </w:tr>
      <w:tr>
        <w:tc>
          <w:tcPr>
            <w:tcW w:type="dxa" w:w="2200"/>
            <w:tcBorders>
              <w:top w:val="single" w:color="CBD5E1" w:sz="4"/>
              <w:left w:val="single" w:color="CBD5E1" w:sz="4"/>
              <w:bottom w:val="single" w:color="CBD5E1" w:sz="4"/>
              <w:right w:val="single" w:color="CBD5E1" w:sz="4"/>
            </w:tcBorders>
            <w:shd w:fill="D6E4F0" w:val="clear"/>
            <w:tcMar>
              <w:top w:type="dxa" w:w="80"/>
              <w:left w:type="dxa" w:w="120"/>
              <w:bottom w:type="dxa" w:w="80"/>
              <w:right w:type="dxa" w:w="120"/>
            </w:tcMar>
            <w:vAlign w:val="center"/>
          </w:tcPr>
          <w:p>
            <w:pPr>
              <w:spacing w:before="0" w:after="80"/>
              <w:jc w:val="left"/>
            </w:pPr>
            <w:r>
              <w:rPr>
                <w:rFonts w:ascii="Arial" w:cs="Arial" w:eastAsia="Arial" w:hAnsi="Arial"/>
                <w:b/>
                <w:bCs/>
                <w:i w:val="false"/>
                <w:iCs w:val="false"/>
                <w:color w:val="2E75B6"/>
                <w:sz w:val="17"/>
                <w:szCs w:val="17"/>
              </w:rPr>
              <w:t xml:space="preserve">Endpoint</w:t>
            </w:r>
          </w:p>
        </w:tc>
        <w:tc>
          <w:tcPr>
            <w:tcW w:type="dxa" w:w="7160"/>
            <w:tcBorders>
              <w:top w:val="single" w:color="CBD5E1" w:sz="4"/>
              <w:left w:val="single" w:color="CBD5E1" w:sz="4"/>
              <w:bottom w:val="single" w:color="CBD5E1" w:sz="4"/>
              <w:right w:val="single" w:color="CBD5E1" w:sz="4"/>
            </w:tcBorders>
            <w:shd w:fill="D6E4F0" w:val="clear"/>
            <w:tcMar>
              <w:top w:type="dxa" w:w="80"/>
              <w:left w:type="dxa" w:w="120"/>
              <w:bottom w:type="dxa" w:w="80"/>
              <w:right w:type="dxa" w:w="120"/>
            </w:tcMar>
            <w:vAlign w:val="center"/>
          </w:tcPr>
          <w:p>
            <w:pPr>
              <w:spacing w:before="0" w:after="80"/>
              <w:jc w:val="left"/>
            </w:pPr>
            <w:r>
              <w:rPr>
                <w:rFonts w:ascii="Arial" w:cs="Arial" w:eastAsia="Arial" w:hAnsi="Arial"/>
                <w:b w:val="false"/>
                <w:bCs w:val="false"/>
                <w:i w:val="false"/>
                <w:iCs w:val="false"/>
                <w:color w:val="374151"/>
                <w:sz w:val="17"/>
                <w:szCs w:val="17"/>
              </w:rPr>
              <w:t xml:space="preserve">PUT /api/v1/auth/password</w:t>
            </w:r>
          </w:p>
        </w:tc>
      </w:tr>
      <w:tr>
        <w:tc>
          <w:tcPr>
            <w:tcW w:type="dxa" w:w="22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80"/>
              <w:jc w:val="left"/>
            </w:pPr>
            <w:r>
              <w:rPr>
                <w:rFonts w:ascii="Arial" w:cs="Arial" w:eastAsia="Arial" w:hAnsi="Arial"/>
                <w:b/>
                <w:bCs/>
                <w:i w:val="false"/>
                <w:iCs w:val="false"/>
                <w:color w:val="2E75B6"/>
                <w:sz w:val="17"/>
                <w:szCs w:val="17"/>
              </w:rPr>
              <w:t xml:space="preserve">Acceso</w:t>
            </w:r>
          </w:p>
        </w:tc>
        <w:tc>
          <w:tcPr>
            <w:tcW w:type="dxa" w:w="71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80"/>
              <w:jc w:val="left"/>
            </w:pPr>
            <w:r>
              <w:rPr>
                <w:rFonts w:ascii="Arial" w:cs="Arial" w:eastAsia="Arial" w:hAnsi="Arial"/>
                <w:b w:val="false"/>
                <w:bCs w:val="false"/>
                <w:i w:val="false"/>
                <w:iCs w:val="false"/>
                <w:color w:val="374151"/>
                <w:sz w:val="17"/>
                <w:szCs w:val="17"/>
              </w:rPr>
              <w:t xml:space="preserve">Drawer → Ajustes → Cambiar contraseña (todos los roles)</w:t>
            </w:r>
          </w:p>
        </w:tc>
      </w:tr>
      <w:tr>
        <w:tc>
          <w:tcPr>
            <w:tcW w:type="dxa" w:w="2200"/>
            <w:tcBorders>
              <w:top w:val="single" w:color="CBD5E1" w:sz="4"/>
              <w:left w:val="single" w:color="CBD5E1" w:sz="4"/>
              <w:bottom w:val="single" w:color="CBD5E1" w:sz="4"/>
              <w:right w:val="single" w:color="CBD5E1" w:sz="4"/>
            </w:tcBorders>
            <w:shd w:fill="D6E4F0" w:val="clear"/>
            <w:tcMar>
              <w:top w:type="dxa" w:w="80"/>
              <w:left w:type="dxa" w:w="120"/>
              <w:bottom w:type="dxa" w:w="80"/>
              <w:right w:type="dxa" w:w="120"/>
            </w:tcMar>
            <w:vAlign w:val="center"/>
          </w:tcPr>
          <w:p>
            <w:pPr>
              <w:spacing w:before="0" w:after="80"/>
              <w:jc w:val="left"/>
            </w:pPr>
            <w:r>
              <w:rPr>
                <w:rFonts w:ascii="Arial" w:cs="Arial" w:eastAsia="Arial" w:hAnsi="Arial"/>
                <w:b/>
                <w:bCs/>
                <w:i w:val="false"/>
                <w:iCs w:val="false"/>
                <w:color w:val="2E75B6"/>
                <w:sz w:val="17"/>
                <w:szCs w:val="17"/>
              </w:rPr>
              <w:t xml:space="preserve">Comportamiento</w:t>
            </w:r>
          </w:p>
        </w:tc>
        <w:tc>
          <w:tcPr>
            <w:tcW w:type="dxa" w:w="7160"/>
            <w:tcBorders>
              <w:top w:val="single" w:color="CBD5E1" w:sz="4"/>
              <w:left w:val="single" w:color="CBD5E1" w:sz="4"/>
              <w:bottom w:val="single" w:color="CBD5E1" w:sz="4"/>
              <w:right w:val="single" w:color="CBD5E1" w:sz="4"/>
            </w:tcBorders>
            <w:shd w:fill="D6E4F0" w:val="clear"/>
            <w:tcMar>
              <w:top w:type="dxa" w:w="80"/>
              <w:left w:type="dxa" w:w="120"/>
              <w:bottom w:type="dxa" w:w="80"/>
              <w:right w:type="dxa" w:w="120"/>
            </w:tcMar>
            <w:vAlign w:val="center"/>
          </w:tcPr>
          <w:p>
            <w:pPr>
              <w:spacing w:before="0" w:after="80"/>
              <w:jc w:val="left"/>
            </w:pPr>
            <w:r>
              <w:rPr>
                <w:rFonts w:ascii="Arial" w:cs="Arial" w:eastAsia="Arial" w:hAnsi="Arial"/>
                <w:b w:val="false"/>
                <w:bCs w:val="false"/>
                <w:i w:val="false"/>
                <w:iCs w:val="false"/>
                <w:color w:val="374151"/>
                <w:sz w:val="17"/>
                <w:szCs w:val="17"/>
              </w:rPr>
              <w:t xml:space="preserve">Validación local nueva == repetir. Error 401 → mensaje inline. OK → snackbar "Contraseña actualizada" → volver.</w:t>
            </w:r>
          </w:p>
        </w:tc>
      </w:tr>
    </w:tbl>
    <w:p>
      <w:pPr>
        <w:spacing w:before="0" w:after="200"/>
        <w:jc w:val="left"/>
      </w:pPr>
      <w:r>
        <w:rPr>
          <w:rFonts w:ascii="Arial" w:cs="Arial" w:eastAsia="Arial" w:hAnsi="Arial"/>
          <w:b w:val="false"/>
          <w:bCs w:val="false"/>
          <w:i w:val="false"/>
          <w:iCs w:val="false"/>
          <w:color w:val="374151"/>
          <w:sz w:val="20"/>
          <w:szCs w:val="20"/>
        </w:rPr>
        <w:t xml:space="preserve"/>
      </w:r>
    </w:p>
    <w:p>
      <w:pPr>
        <w:shd w:fill="2E75B6" w:val="clear"/>
        <w:spacing w:before="200" w:after="120"/>
        <w:ind w:left="160"/>
      </w:pPr>
      <w:r>
        <w:rPr>
          <w:rFonts w:ascii="Arial" w:cs="Arial" w:eastAsia="Arial" w:hAnsi="Arial"/>
          <w:b/>
          <w:bCs/>
          <w:i w:val="false"/>
          <w:iCs w:val="false"/>
          <w:color w:val="FFFFFF"/>
          <w:sz w:val="20"/>
          <w:szCs w:val="20"/>
        </w:rPr>
        <w:t>P05 — Restablecer contraseña (con token por email)</w:t>
      </w:r>
    </w:p>
    <w:tbl>
      <w:tblPr>
        <w:tblW w:type="dxa" w:w="5400"/>
        <w:tblBorders>
          <w:top w:val="single" w:color="auto" w:sz="4"/>
          <w:left w:val="single" w:color="auto" w:sz="4"/>
          <w:bottom w:val="single" w:color="auto" w:sz="4"/>
          <w:right w:val="single" w:color="auto" w:sz="4"/>
          <w:insideH w:val="single" w:color="auto" w:sz="4"/>
          <w:insideV w:val="single" w:color="auto" w:sz="4"/>
        </w:tblBorders>
      </w:tblPr>
      <w:tblGrid>
        <w:gridCol w:w="5400"/>
      </w:tblGrid>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StaffFlow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Restablecer contrasena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Contrasena nueva    [o]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Repetir contrasena  [o]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RESTABLECER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El enlace caduca a los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30 minutos de ser enviado.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w:t>
            </w:r>
          </w:p>
        </w:tc>
      </w:tr>
    </w:tbl>
    <w:p>
      <w:pPr>
        <w:spacing w:before="0" w:after="80"/>
        <w:jc w:val="left"/>
      </w:pPr>
      <w:r>
        <w:rPr>
          <w:rFonts w:ascii="Arial" w:cs="Arial" w:eastAsia="Arial" w:hAnsi="Arial"/>
          <w:b w:val="false"/>
          <w:bCs w:val="false"/>
          <w:i w:val="false"/>
          <w:iCs w:val="false"/>
          <w:color w:val="374151"/>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BD5E1" w:sz="4"/>
              <w:left w:val="single" w:color="CBD5E1" w:sz="4"/>
              <w:bottom w:val="single" w:color="CBD5E1" w:sz="4"/>
              <w:right w:val="single" w:color="CBD5E1" w:sz="4"/>
            </w:tcBorders>
            <w:shd w:fill="1F4E79" w:val="clear"/>
            <w:tcMar>
              <w:top w:type="dxa" w:w="80"/>
              <w:left w:type="dxa" w:w="120"/>
              <w:bottom w:type="dxa" w:w="80"/>
              <w:right w:type="dxa" w:w="120"/>
            </w:tcMar>
            <w:vAlign w:val="center"/>
          </w:tcPr>
          <w:p>
            <w:pPr>
              <w:spacing w:before="0" w:after="80"/>
              <w:jc w:val="left"/>
            </w:pPr>
            <w:r>
              <w:rPr>
                <w:rFonts w:ascii="Arial" w:cs="Arial" w:eastAsia="Arial" w:hAnsi="Arial"/>
                <w:b/>
                <w:bCs/>
                <w:i w:val="false"/>
                <w:iCs w:val="false"/>
                <w:color w:val="FFFFFF"/>
                <w:sz w:val="18"/>
                <w:szCs w:val="18"/>
              </w:rPr>
              <w:t xml:space="preserve">Campo</w:t>
            </w:r>
          </w:p>
        </w:tc>
        <w:tc>
          <w:tcPr>
            <w:tcW w:type="dxa" w:w="7160"/>
            <w:tcBorders>
              <w:top w:val="single" w:color="CBD5E1" w:sz="4"/>
              <w:left w:val="single" w:color="CBD5E1" w:sz="4"/>
              <w:bottom w:val="single" w:color="CBD5E1" w:sz="4"/>
              <w:right w:val="single" w:color="CBD5E1" w:sz="4"/>
            </w:tcBorders>
            <w:shd w:fill="1F4E79" w:val="clear"/>
            <w:tcMar>
              <w:top w:type="dxa" w:w="80"/>
              <w:left w:type="dxa" w:w="120"/>
              <w:bottom w:type="dxa" w:w="80"/>
              <w:right w:type="dxa" w:w="120"/>
            </w:tcMar>
            <w:vAlign w:val="center"/>
          </w:tcPr>
          <w:p>
            <w:pPr>
              <w:spacing w:before="0" w:after="80"/>
              <w:jc w:val="left"/>
            </w:pPr>
            <w:r>
              <w:rPr>
                <w:rFonts w:ascii="Arial" w:cs="Arial" w:eastAsia="Arial" w:hAnsi="Arial"/>
                <w:b/>
                <w:bCs/>
                <w:i w:val="false"/>
                <w:iCs w:val="false"/>
                <w:color w:val="FFFFFF"/>
                <w:sz w:val="18"/>
                <w:szCs w:val="18"/>
              </w:rPr>
              <w:t xml:space="preserve">Detalle</w:t>
            </w:r>
          </w:p>
        </w:tc>
      </w:tr>
      <w:tr>
        <w:tc>
          <w:tcPr>
            <w:tcW w:type="dxa" w:w="2200"/>
            <w:tcBorders>
              <w:top w:val="single" w:color="CBD5E1" w:sz="4"/>
              <w:left w:val="single" w:color="CBD5E1" w:sz="4"/>
              <w:bottom w:val="single" w:color="CBD5E1" w:sz="4"/>
              <w:right w:val="single" w:color="CBD5E1" w:sz="4"/>
            </w:tcBorders>
            <w:shd w:fill="D6E4F0" w:val="clear"/>
            <w:tcMar>
              <w:top w:type="dxa" w:w="80"/>
              <w:left w:type="dxa" w:w="120"/>
              <w:bottom w:type="dxa" w:w="80"/>
              <w:right w:type="dxa" w:w="120"/>
            </w:tcMar>
            <w:vAlign w:val="center"/>
          </w:tcPr>
          <w:p>
            <w:pPr>
              <w:spacing w:before="0" w:after="80"/>
              <w:jc w:val="left"/>
            </w:pPr>
            <w:r>
              <w:rPr>
                <w:rFonts w:ascii="Arial" w:cs="Arial" w:eastAsia="Arial" w:hAnsi="Arial"/>
                <w:b/>
                <w:bCs/>
                <w:i w:val="false"/>
                <w:iCs w:val="false"/>
                <w:color w:val="2E75B6"/>
                <w:sz w:val="17"/>
                <w:szCs w:val="17"/>
              </w:rPr>
              <w:t xml:space="preserve">Endpoint</w:t>
            </w:r>
          </w:p>
        </w:tc>
        <w:tc>
          <w:tcPr>
            <w:tcW w:type="dxa" w:w="7160"/>
            <w:tcBorders>
              <w:top w:val="single" w:color="CBD5E1" w:sz="4"/>
              <w:left w:val="single" w:color="CBD5E1" w:sz="4"/>
              <w:bottom w:val="single" w:color="CBD5E1" w:sz="4"/>
              <w:right w:val="single" w:color="CBD5E1" w:sz="4"/>
            </w:tcBorders>
            <w:shd w:fill="D6E4F0" w:val="clear"/>
            <w:tcMar>
              <w:top w:type="dxa" w:w="80"/>
              <w:left w:type="dxa" w:w="120"/>
              <w:bottom w:type="dxa" w:w="80"/>
              <w:right w:type="dxa" w:w="120"/>
            </w:tcMar>
            <w:vAlign w:val="center"/>
          </w:tcPr>
          <w:p>
            <w:pPr>
              <w:spacing w:before="0" w:after="80"/>
              <w:jc w:val="left"/>
            </w:pPr>
            <w:r>
              <w:rPr>
                <w:rFonts w:ascii="Arial" w:cs="Arial" w:eastAsia="Arial" w:hAnsi="Arial"/>
                <w:b w:val="false"/>
                <w:bCs w:val="false"/>
                <w:i w:val="false"/>
                <w:iCs w:val="false"/>
                <w:color w:val="374151"/>
                <w:sz w:val="17"/>
                <w:szCs w:val="17"/>
              </w:rPr>
              <w:t xml:space="preserve">POST /api/v1/auth/password/reset</w:t>
            </w:r>
          </w:p>
        </w:tc>
      </w:tr>
      <w:tr>
        <w:tc>
          <w:tcPr>
            <w:tcW w:type="dxa" w:w="22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80"/>
              <w:jc w:val="left"/>
            </w:pPr>
            <w:r>
              <w:rPr>
                <w:rFonts w:ascii="Arial" w:cs="Arial" w:eastAsia="Arial" w:hAnsi="Arial"/>
                <w:b/>
                <w:bCs/>
                <w:i w:val="false"/>
                <w:iCs w:val="false"/>
                <w:color w:val="2E75B6"/>
                <w:sz w:val="17"/>
                <w:szCs w:val="17"/>
              </w:rPr>
              <w:t xml:space="preserve">Acceso</w:t>
            </w:r>
          </w:p>
        </w:tc>
        <w:tc>
          <w:tcPr>
            <w:tcW w:type="dxa" w:w="71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80"/>
              <w:jc w:val="left"/>
            </w:pPr>
            <w:r>
              <w:rPr>
                <w:rFonts w:ascii="Arial" w:cs="Arial" w:eastAsia="Arial" w:hAnsi="Arial"/>
                <w:b w:val="false"/>
                <w:bCs w:val="false"/>
                <w:i w:val="false"/>
                <w:iCs w:val="false"/>
                <w:color w:val="374151"/>
                <w:sz w:val="17"/>
                <w:szCs w:val="17"/>
              </w:rPr>
              <w:t xml:space="preserve">Deep link desde email → nav_graph.xml → ResetPasswordFragment</w:t>
            </w:r>
          </w:p>
        </w:tc>
      </w:tr>
      <w:tr>
        <w:tc>
          <w:tcPr>
            <w:tcW w:type="dxa" w:w="2200"/>
            <w:tcBorders>
              <w:top w:val="single" w:color="CBD5E1" w:sz="4"/>
              <w:left w:val="single" w:color="CBD5E1" w:sz="4"/>
              <w:bottom w:val="single" w:color="CBD5E1" w:sz="4"/>
              <w:right w:val="single" w:color="CBD5E1" w:sz="4"/>
            </w:tcBorders>
            <w:shd w:fill="D6E4F0" w:val="clear"/>
            <w:tcMar>
              <w:top w:type="dxa" w:w="80"/>
              <w:left w:type="dxa" w:w="120"/>
              <w:bottom w:type="dxa" w:w="80"/>
              <w:right w:type="dxa" w:w="120"/>
            </w:tcMar>
            <w:vAlign w:val="center"/>
          </w:tcPr>
          <w:p>
            <w:pPr>
              <w:spacing w:before="0" w:after="80"/>
              <w:jc w:val="left"/>
            </w:pPr>
            <w:r>
              <w:rPr>
                <w:rFonts w:ascii="Arial" w:cs="Arial" w:eastAsia="Arial" w:hAnsi="Arial"/>
                <w:b/>
                <w:bCs/>
                <w:i w:val="false"/>
                <w:iCs w:val="false"/>
                <w:color w:val="2E75B6"/>
                <w:sz w:val="17"/>
                <w:szCs w:val="17"/>
              </w:rPr>
              <w:t xml:space="preserve">Comportamiento</w:t>
            </w:r>
          </w:p>
        </w:tc>
        <w:tc>
          <w:tcPr>
            <w:tcW w:type="dxa" w:w="7160"/>
            <w:tcBorders>
              <w:top w:val="single" w:color="CBD5E1" w:sz="4"/>
              <w:left w:val="single" w:color="CBD5E1" w:sz="4"/>
              <w:bottom w:val="single" w:color="CBD5E1" w:sz="4"/>
              <w:right w:val="single" w:color="CBD5E1" w:sz="4"/>
            </w:tcBorders>
            <w:shd w:fill="D6E4F0" w:val="clear"/>
            <w:tcMar>
              <w:top w:type="dxa" w:w="80"/>
              <w:left w:type="dxa" w:w="120"/>
              <w:bottom w:type="dxa" w:w="80"/>
              <w:right w:type="dxa" w:w="120"/>
            </w:tcMar>
            <w:vAlign w:val="center"/>
          </w:tcPr>
          <w:p>
            <w:pPr>
              <w:spacing w:before="0" w:after="80"/>
              <w:jc w:val="left"/>
            </w:pPr>
            <w:r>
              <w:rPr>
                <w:rFonts w:ascii="Arial" w:cs="Arial" w:eastAsia="Arial" w:hAnsi="Arial"/>
                <w:b w:val="false"/>
                <w:bCs w:val="false"/>
                <w:i w:val="false"/>
                <w:iCs w:val="false"/>
                <w:color w:val="374151"/>
                <w:sz w:val="17"/>
                <w:szCs w:val="17"/>
              </w:rPr>
              <w:t xml:space="preserve">Error 400 token expirado → "Enlace caducado" + botón volver a P03. OK → snackbar + ir a P02.</w:t>
            </w:r>
          </w:p>
        </w:tc>
      </w:tr>
    </w:tbl>
    <w:p>
      <w:pPr>
        <w:spacing w:before="0" w:after="200"/>
        <w:jc w:val="left"/>
      </w:pPr>
      <w:r>
        <w:rPr>
          <w:rFonts w:ascii="Arial" w:cs="Arial" w:eastAsia="Arial" w:hAnsi="Arial"/>
          <w:b w:val="false"/>
          <w:bCs w:val="false"/>
          <w:i w:val="false"/>
          <w:iCs w:val="false"/>
          <w:color w:val="374151"/>
          <w:sz w:val="20"/>
          <w:szCs w:val="20"/>
        </w:rPr>
        <w:t xml:space="preserve"/>
      </w:r>
    </w:p>
    <w:p>
      <w:pPr>
        <w:pBdr>
          <w:bottom w:val="single" w:color="AED6F1" w:sz="4"/>
        </w:pBdr>
        <w:spacing w:before="240" w:after="120"/>
      </w:pPr>
      <w:r>
        <w:rPr>
          <w:rFonts w:ascii="Arial" w:cs="Arial" w:eastAsia="Arial" w:hAnsi="Arial"/>
          <w:b/>
          <w:bCs/>
          <w:i w:val="false"/>
          <w:iCs w:val="false"/>
          <w:color w:val="2E75B6"/>
          <w:sz w:val="22"/>
          <w:szCs w:val="22"/>
        </w:rPr>
        <w:t xml:space="preserve">Flujo 2 — Terminal: Feedback y Pausa (P06–P07)</w:t>
      </w:r>
    </w:p>
    <w:p>
      <w:pPr>
        <w:shd w:fill="2E75B6" w:val="clear"/>
        <w:spacing w:before="200" w:after="120"/>
        <w:ind w:left="160"/>
      </w:pPr>
      <w:r>
        <w:rPr>
          <w:rFonts w:ascii="Arial" w:cs="Arial" w:eastAsia="Arial" w:hAnsi="Arial"/>
          <w:b/>
          <w:bCs/>
          <w:i w:val="false"/>
          <w:iCs w:val="false"/>
          <w:color w:val="FFFFFF"/>
          <w:sz w:val="20"/>
          <w:szCs w:val="20"/>
        </w:rPr>
        <w:t>P06 — Confirmación fichaje (feedback terminal)</w:t>
      </w:r>
    </w:p>
    <w:tbl>
      <w:tblPr>
        <w:tblW w:type="dxa" w:w="5400"/>
        <w:tblBorders>
          <w:top w:val="single" w:color="auto" w:sz="4"/>
          <w:left w:val="single" w:color="auto" w:sz="4"/>
          <w:bottom w:val="single" w:color="auto" w:sz="4"/>
          <w:right w:val="single" w:color="auto" w:sz="4"/>
          <w:insideH w:val="single" w:color="auto" w:sz="4"/>
          <w:insideV w:val="single" w:color="auto" w:sz="4"/>
        </w:tblBorders>
      </w:tblPr>
      <w:tblGrid>
        <w:gridCol w:w="5400"/>
      </w:tblGrid>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[OK]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Juan Garcia Martinez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Entrada registrada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08:03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Vuelve a standby en 3s...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w:t>
            </w:r>
          </w:p>
        </w:tc>
      </w:tr>
    </w:tbl>
    <w:p>
      <w:pPr>
        <w:spacing w:before="0" w:after="80"/>
        <w:jc w:val="left"/>
      </w:pPr>
      <w:r>
        <w:rPr>
          <w:rFonts w:ascii="Arial" w:cs="Arial" w:eastAsia="Arial" w:hAnsi="Arial"/>
          <w:b w:val="false"/>
          <w:bCs w:val="false"/>
          <w:i w:val="false"/>
          <w:iCs w:val="false"/>
          <w:color w:val="374151"/>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BD5E1" w:sz="4"/>
              <w:left w:val="single" w:color="CBD5E1" w:sz="4"/>
              <w:bottom w:val="single" w:color="CBD5E1" w:sz="4"/>
              <w:right w:val="single" w:color="CBD5E1" w:sz="4"/>
            </w:tcBorders>
            <w:shd w:fill="1F4E79" w:val="clear"/>
            <w:tcMar>
              <w:top w:type="dxa" w:w="80"/>
              <w:left w:type="dxa" w:w="120"/>
              <w:bottom w:type="dxa" w:w="80"/>
              <w:right w:type="dxa" w:w="120"/>
            </w:tcMar>
            <w:vAlign w:val="center"/>
          </w:tcPr>
          <w:p>
            <w:pPr>
              <w:spacing w:before="0" w:after="80"/>
              <w:jc w:val="left"/>
            </w:pPr>
            <w:r>
              <w:rPr>
                <w:rFonts w:ascii="Arial" w:cs="Arial" w:eastAsia="Arial" w:hAnsi="Arial"/>
                <w:b/>
                <w:bCs/>
                <w:i w:val="false"/>
                <w:iCs w:val="false"/>
                <w:color w:val="FFFFFF"/>
                <w:sz w:val="18"/>
                <w:szCs w:val="18"/>
              </w:rPr>
              <w:t xml:space="preserve">Campo</w:t>
            </w:r>
          </w:p>
        </w:tc>
        <w:tc>
          <w:tcPr>
            <w:tcW w:type="dxa" w:w="7160"/>
            <w:tcBorders>
              <w:top w:val="single" w:color="CBD5E1" w:sz="4"/>
              <w:left w:val="single" w:color="CBD5E1" w:sz="4"/>
              <w:bottom w:val="single" w:color="CBD5E1" w:sz="4"/>
              <w:right w:val="single" w:color="CBD5E1" w:sz="4"/>
            </w:tcBorders>
            <w:shd w:fill="1F4E79" w:val="clear"/>
            <w:tcMar>
              <w:top w:type="dxa" w:w="80"/>
              <w:left w:type="dxa" w:w="120"/>
              <w:bottom w:type="dxa" w:w="80"/>
              <w:right w:type="dxa" w:w="120"/>
            </w:tcMar>
            <w:vAlign w:val="center"/>
          </w:tcPr>
          <w:p>
            <w:pPr>
              <w:spacing w:before="0" w:after="80"/>
              <w:jc w:val="left"/>
            </w:pPr>
            <w:r>
              <w:rPr>
                <w:rFonts w:ascii="Arial" w:cs="Arial" w:eastAsia="Arial" w:hAnsi="Arial"/>
                <w:b/>
                <w:bCs/>
                <w:i w:val="false"/>
                <w:iCs w:val="false"/>
                <w:color w:val="FFFFFF"/>
                <w:sz w:val="18"/>
                <w:szCs w:val="18"/>
              </w:rPr>
              <w:t xml:space="preserve">Detalle</w:t>
            </w:r>
          </w:p>
        </w:tc>
      </w:tr>
      <w:tr>
        <w:tc>
          <w:tcPr>
            <w:tcW w:type="dxa" w:w="2200"/>
            <w:tcBorders>
              <w:top w:val="single" w:color="CBD5E1" w:sz="4"/>
              <w:left w:val="single" w:color="CBD5E1" w:sz="4"/>
              <w:bottom w:val="single" w:color="CBD5E1" w:sz="4"/>
              <w:right w:val="single" w:color="CBD5E1" w:sz="4"/>
            </w:tcBorders>
            <w:shd w:fill="D6E4F0" w:val="clear"/>
            <w:tcMar>
              <w:top w:type="dxa" w:w="80"/>
              <w:left w:type="dxa" w:w="120"/>
              <w:bottom w:type="dxa" w:w="80"/>
              <w:right w:type="dxa" w:w="120"/>
            </w:tcMar>
            <w:vAlign w:val="center"/>
          </w:tcPr>
          <w:p>
            <w:pPr>
              <w:spacing w:before="0" w:after="80"/>
              <w:jc w:val="left"/>
            </w:pPr>
            <w:r>
              <w:rPr>
                <w:rFonts w:ascii="Arial" w:cs="Arial" w:eastAsia="Arial" w:hAnsi="Arial"/>
                <w:b/>
                <w:bCs/>
                <w:i w:val="false"/>
                <w:iCs w:val="false"/>
                <w:color w:val="2E75B6"/>
                <w:sz w:val="17"/>
                <w:szCs w:val="17"/>
              </w:rPr>
              <w:t xml:space="preserve">Variantes OK</w:t>
            </w:r>
          </w:p>
        </w:tc>
        <w:tc>
          <w:tcPr>
            <w:tcW w:type="dxa" w:w="7160"/>
            <w:tcBorders>
              <w:top w:val="single" w:color="CBD5E1" w:sz="4"/>
              <w:left w:val="single" w:color="CBD5E1" w:sz="4"/>
              <w:bottom w:val="single" w:color="CBD5E1" w:sz="4"/>
              <w:right w:val="single" w:color="CBD5E1" w:sz="4"/>
            </w:tcBorders>
            <w:shd w:fill="D6E4F0" w:val="clear"/>
            <w:tcMar>
              <w:top w:type="dxa" w:w="80"/>
              <w:left w:type="dxa" w:w="120"/>
              <w:bottom w:type="dxa" w:w="80"/>
              <w:right w:type="dxa" w:w="120"/>
            </w:tcMar>
            <w:vAlign w:val="center"/>
          </w:tcPr>
          <w:p>
            <w:pPr>
              <w:spacing w:before="0" w:after="80"/>
              <w:jc w:val="left"/>
            </w:pPr>
            <w:r>
              <w:rPr>
                <w:rFonts w:ascii="Arial" w:cs="Arial" w:eastAsia="Arial" w:hAnsi="Arial"/>
                <w:b w:val="false"/>
                <w:bCs w:val="false"/>
                <w:i w:val="false"/>
                <w:iCs w:val="false"/>
                <w:color w:val="374151"/>
                <w:sz w:val="17"/>
                <w:szCs w:val="17"/>
              </w:rPr>
              <w:t xml:space="preserve">Entrada registrada 08:03  |  Salida registrada 17:02 — Jornada: 8h 00m  |  Pausa iniciada 10:15 — Comida  |  Pausa finalizada 10:45 — 30 minutos</w:t>
            </w:r>
          </w:p>
        </w:tc>
      </w:tr>
      <w:tr>
        <w:tc>
          <w:tcPr>
            <w:tcW w:type="dxa" w:w="22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80"/>
              <w:jc w:val="left"/>
            </w:pPr>
            <w:r>
              <w:rPr>
                <w:rFonts w:ascii="Arial" w:cs="Arial" w:eastAsia="Arial" w:hAnsi="Arial"/>
                <w:b/>
                <w:bCs/>
                <w:i w:val="false"/>
                <w:iCs w:val="false"/>
                <w:color w:val="2E75B6"/>
                <w:sz w:val="17"/>
                <w:szCs w:val="17"/>
              </w:rPr>
              <w:t xml:space="preserve">Comportamiento</w:t>
            </w:r>
          </w:p>
        </w:tc>
        <w:tc>
          <w:tcPr>
            <w:tcW w:type="dxa" w:w="71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80"/>
              <w:jc w:val="left"/>
            </w:pPr>
            <w:r>
              <w:rPr>
                <w:rFonts w:ascii="Arial" w:cs="Arial" w:eastAsia="Arial" w:hAnsi="Arial"/>
                <w:b w:val="false"/>
                <w:bCs w:val="false"/>
                <w:i w:val="false"/>
                <w:iCs w:val="false"/>
                <w:color w:val="374151"/>
                <w:sz w:val="17"/>
                <w:szCs w:val="17"/>
              </w:rPr>
              <w:t xml:space="preserve">Pantalla durante 3 segundos. Retorno automático a P01 sin interacción del usuario.</w:t>
            </w:r>
          </w:p>
        </w:tc>
      </w:tr>
    </w:tbl>
    <w:p>
      <w:pPr>
        <w:spacing w:before="0" w:after="200"/>
        <w:jc w:val="left"/>
      </w:pPr>
      <w:r>
        <w:rPr>
          <w:rFonts w:ascii="Arial" w:cs="Arial" w:eastAsia="Arial" w:hAnsi="Arial"/>
          <w:b w:val="false"/>
          <w:bCs w:val="false"/>
          <w:i w:val="false"/>
          <w:iCs w:val="false"/>
          <w:color w:val="374151"/>
          <w:sz w:val="20"/>
          <w:szCs w:val="20"/>
        </w:rPr>
        <w:t xml:space="preserve"/>
      </w:r>
    </w:p>
    <w:p>
      <w:pPr>
        <w:shd w:fill="2E75B6" w:val="clear"/>
        <w:spacing w:before="200" w:after="120"/>
        <w:ind w:left="160"/>
      </w:pPr>
      <w:r>
        <w:rPr>
          <w:rFonts w:ascii="Arial" w:cs="Arial" w:eastAsia="Arial" w:hAnsi="Arial"/>
          <w:b/>
          <w:bCs/>
          <w:i w:val="false"/>
          <w:iCs w:val="false"/>
          <w:color w:val="FFFFFF"/>
          <w:sz w:val="20"/>
          <w:szCs w:val="20"/>
        </w:rPr>
        <w:t>P07 — Selección tipo de pausa</w:t>
      </w:r>
    </w:p>
    <w:tbl>
      <w:tblPr>
        <w:tblW w:type="dxa" w:w="5400"/>
        <w:tblBorders>
          <w:top w:val="single" w:color="auto" w:sz="4"/>
          <w:left w:val="single" w:color="auto" w:sz="4"/>
          <w:bottom w:val="single" w:color="auto" w:sz="4"/>
          <w:right w:val="single" w:color="auto" w:sz="4"/>
          <w:insideH w:val="single" w:color="auto" w:sz="4"/>
          <w:insideV w:val="single" w:color="auto" w:sz="4"/>
        </w:tblBorders>
      </w:tblPr>
      <w:tblGrid>
        <w:gridCol w:w="5400"/>
      </w:tblGrid>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&lt;   Iniciar pausa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¿Que tipo de pausa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vas a iniciar?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[c]  Comida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[c]  Descanso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[c]  Ausencia retrib.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 ]  Otros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Selecciona el tipo y luego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introduce tu PIN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w:t>
            </w:r>
          </w:p>
        </w:tc>
      </w:tr>
    </w:tbl>
    <w:p>
      <w:pPr>
        <w:spacing w:before="0" w:after="80"/>
        <w:jc w:val="left"/>
      </w:pPr>
      <w:r>
        <w:rPr>
          <w:rFonts w:ascii="Arial" w:cs="Arial" w:eastAsia="Arial" w:hAnsi="Arial"/>
          <w:b w:val="false"/>
          <w:bCs w:val="false"/>
          <w:i w:val="false"/>
          <w:iCs w:val="false"/>
          <w:color w:val="374151"/>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BD5E1" w:sz="4"/>
              <w:left w:val="single" w:color="CBD5E1" w:sz="4"/>
              <w:bottom w:val="single" w:color="CBD5E1" w:sz="4"/>
              <w:right w:val="single" w:color="CBD5E1" w:sz="4"/>
            </w:tcBorders>
            <w:shd w:fill="1F4E79" w:val="clear"/>
            <w:tcMar>
              <w:top w:type="dxa" w:w="80"/>
              <w:left w:type="dxa" w:w="120"/>
              <w:bottom w:type="dxa" w:w="80"/>
              <w:right w:type="dxa" w:w="120"/>
            </w:tcMar>
            <w:vAlign w:val="center"/>
          </w:tcPr>
          <w:p>
            <w:pPr>
              <w:spacing w:before="0" w:after="80"/>
              <w:jc w:val="left"/>
            </w:pPr>
            <w:r>
              <w:rPr>
                <w:rFonts w:ascii="Arial" w:cs="Arial" w:eastAsia="Arial" w:hAnsi="Arial"/>
                <w:b/>
                <w:bCs/>
                <w:i w:val="false"/>
                <w:iCs w:val="false"/>
                <w:color w:val="FFFFFF"/>
                <w:sz w:val="18"/>
                <w:szCs w:val="18"/>
              </w:rPr>
              <w:t xml:space="preserve">Campo</w:t>
            </w:r>
          </w:p>
        </w:tc>
        <w:tc>
          <w:tcPr>
            <w:tcW w:type="dxa" w:w="7160"/>
            <w:tcBorders>
              <w:top w:val="single" w:color="CBD5E1" w:sz="4"/>
              <w:left w:val="single" w:color="CBD5E1" w:sz="4"/>
              <w:bottom w:val="single" w:color="CBD5E1" w:sz="4"/>
              <w:right w:val="single" w:color="CBD5E1" w:sz="4"/>
            </w:tcBorders>
            <w:shd w:fill="1F4E79" w:val="clear"/>
            <w:tcMar>
              <w:top w:type="dxa" w:w="80"/>
              <w:left w:type="dxa" w:w="120"/>
              <w:bottom w:type="dxa" w:w="80"/>
              <w:right w:type="dxa" w:w="120"/>
            </w:tcMar>
            <w:vAlign w:val="center"/>
          </w:tcPr>
          <w:p>
            <w:pPr>
              <w:spacing w:before="0" w:after="80"/>
              <w:jc w:val="left"/>
            </w:pPr>
            <w:r>
              <w:rPr>
                <w:rFonts w:ascii="Arial" w:cs="Arial" w:eastAsia="Arial" w:hAnsi="Arial"/>
                <w:b/>
                <w:bCs/>
                <w:i w:val="false"/>
                <w:iCs w:val="false"/>
                <w:color w:val="FFFFFF"/>
                <w:sz w:val="18"/>
                <w:szCs w:val="18"/>
              </w:rPr>
              <w:t xml:space="preserve">Detalle</w:t>
            </w:r>
          </w:p>
        </w:tc>
      </w:tr>
      <w:tr>
        <w:tc>
          <w:tcPr>
            <w:tcW w:type="dxa" w:w="2200"/>
            <w:tcBorders>
              <w:top w:val="single" w:color="CBD5E1" w:sz="4"/>
              <w:left w:val="single" w:color="CBD5E1" w:sz="4"/>
              <w:bottom w:val="single" w:color="CBD5E1" w:sz="4"/>
              <w:right w:val="single" w:color="CBD5E1" w:sz="4"/>
            </w:tcBorders>
            <w:shd w:fill="D6E4F0" w:val="clear"/>
            <w:tcMar>
              <w:top w:type="dxa" w:w="80"/>
              <w:left w:type="dxa" w:w="120"/>
              <w:bottom w:type="dxa" w:w="80"/>
              <w:right w:type="dxa" w:w="120"/>
            </w:tcMar>
            <w:vAlign w:val="center"/>
          </w:tcPr>
          <w:p>
            <w:pPr>
              <w:spacing w:before="0" w:after="80"/>
              <w:jc w:val="left"/>
            </w:pPr>
            <w:r>
              <w:rPr>
                <w:rFonts w:ascii="Arial" w:cs="Arial" w:eastAsia="Arial" w:hAnsi="Arial"/>
                <w:b/>
                <w:bCs/>
                <w:i w:val="false"/>
                <w:iCs w:val="false"/>
                <w:color w:val="2E75B6"/>
                <w:sz w:val="17"/>
                <w:szCs w:val="17"/>
              </w:rPr>
              <w:t xml:space="preserve">Endpoint</w:t>
            </w:r>
          </w:p>
        </w:tc>
        <w:tc>
          <w:tcPr>
            <w:tcW w:type="dxa" w:w="7160"/>
            <w:tcBorders>
              <w:top w:val="single" w:color="CBD5E1" w:sz="4"/>
              <w:left w:val="single" w:color="CBD5E1" w:sz="4"/>
              <w:bottom w:val="single" w:color="CBD5E1" w:sz="4"/>
              <w:right w:val="single" w:color="CBD5E1" w:sz="4"/>
            </w:tcBorders>
            <w:shd w:fill="D6E4F0" w:val="clear"/>
            <w:tcMar>
              <w:top w:type="dxa" w:w="80"/>
              <w:left w:type="dxa" w:w="120"/>
              <w:bottom w:type="dxa" w:w="80"/>
              <w:right w:type="dxa" w:w="120"/>
            </w:tcMar>
            <w:vAlign w:val="center"/>
          </w:tcPr>
          <w:p>
            <w:pPr>
              <w:spacing w:before="0" w:after="80"/>
              <w:jc w:val="left"/>
            </w:pPr>
            <w:r>
              <w:rPr>
                <w:rFonts w:ascii="Arial" w:cs="Arial" w:eastAsia="Arial" w:hAnsi="Arial"/>
                <w:b w:val="false"/>
                <w:bCs w:val="false"/>
                <w:i w:val="false"/>
                <w:iCs w:val="false"/>
                <w:color w:val="374151"/>
                <w:sz w:val="17"/>
                <w:szCs w:val="17"/>
              </w:rPr>
              <w:t xml:space="preserve">POST /api/v1/terminal/pausa/iniciar</w:t>
            </w:r>
          </w:p>
        </w:tc>
      </w:tr>
      <w:tr>
        <w:tc>
          <w:tcPr>
            <w:tcW w:type="dxa" w:w="22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80"/>
              <w:jc w:val="left"/>
            </w:pPr>
            <w:r>
              <w:rPr>
                <w:rFonts w:ascii="Arial" w:cs="Arial" w:eastAsia="Arial" w:hAnsi="Arial"/>
                <w:b/>
                <w:bCs/>
                <w:i w:val="false"/>
                <w:iCs w:val="false"/>
                <w:color w:val="2E75B6"/>
                <w:sz w:val="17"/>
                <w:szCs w:val="17"/>
              </w:rPr>
              <w:t xml:space="preserve">Acceso</w:t>
            </w:r>
          </w:p>
        </w:tc>
        <w:tc>
          <w:tcPr>
            <w:tcW w:type="dxa" w:w="71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80"/>
              <w:jc w:val="left"/>
            </w:pPr>
            <w:r>
              <w:rPr>
                <w:rFonts w:ascii="Arial" w:cs="Arial" w:eastAsia="Arial" w:hAnsi="Arial"/>
                <w:b w:val="false"/>
                <w:bCs w:val="false"/>
                <w:i w:val="false"/>
                <w:iCs w:val="false"/>
                <w:color w:val="374151"/>
                <w:sz w:val="17"/>
                <w:szCs w:val="17"/>
              </w:rPr>
              <w:t xml:space="preserve">P01 → botón "Iniciar pausa"</w:t>
            </w:r>
          </w:p>
        </w:tc>
      </w:tr>
      <w:tr>
        <w:tc>
          <w:tcPr>
            <w:tcW w:type="dxa" w:w="2200"/>
            <w:tcBorders>
              <w:top w:val="single" w:color="CBD5E1" w:sz="4"/>
              <w:left w:val="single" w:color="CBD5E1" w:sz="4"/>
              <w:bottom w:val="single" w:color="CBD5E1" w:sz="4"/>
              <w:right w:val="single" w:color="CBD5E1" w:sz="4"/>
            </w:tcBorders>
            <w:shd w:fill="D6E4F0" w:val="clear"/>
            <w:tcMar>
              <w:top w:type="dxa" w:w="80"/>
              <w:left w:type="dxa" w:w="120"/>
              <w:bottom w:type="dxa" w:w="80"/>
              <w:right w:type="dxa" w:w="120"/>
            </w:tcMar>
            <w:vAlign w:val="center"/>
          </w:tcPr>
          <w:p>
            <w:pPr>
              <w:spacing w:before="0" w:after="80"/>
              <w:jc w:val="left"/>
            </w:pPr>
            <w:r>
              <w:rPr>
                <w:rFonts w:ascii="Arial" w:cs="Arial" w:eastAsia="Arial" w:hAnsi="Arial"/>
                <w:b/>
                <w:bCs/>
                <w:i w:val="false"/>
                <w:iCs w:val="false"/>
                <w:color w:val="2E75B6"/>
                <w:sz w:val="17"/>
                <w:szCs w:val="17"/>
              </w:rPr>
              <w:t xml:space="preserve">Comportamiento</w:t>
            </w:r>
          </w:p>
        </w:tc>
        <w:tc>
          <w:tcPr>
            <w:tcW w:type="dxa" w:w="7160"/>
            <w:tcBorders>
              <w:top w:val="single" w:color="CBD5E1" w:sz="4"/>
              <w:left w:val="single" w:color="CBD5E1" w:sz="4"/>
              <w:bottom w:val="single" w:color="CBD5E1" w:sz="4"/>
              <w:right w:val="single" w:color="CBD5E1" w:sz="4"/>
            </w:tcBorders>
            <w:shd w:fill="D6E4F0" w:val="clear"/>
            <w:tcMar>
              <w:top w:type="dxa" w:w="80"/>
              <w:left w:type="dxa" w:w="120"/>
              <w:bottom w:type="dxa" w:w="80"/>
              <w:right w:type="dxa" w:w="120"/>
            </w:tcMar>
            <w:vAlign w:val="center"/>
          </w:tcPr>
          <w:p>
            <w:pPr>
              <w:spacing w:before="0" w:after="80"/>
              <w:jc w:val="left"/>
            </w:pPr>
            <w:r>
              <w:rPr>
                <w:rFonts w:ascii="Arial" w:cs="Arial" w:eastAsia="Arial" w:hAnsi="Arial"/>
                <w:b w:val="false"/>
                <w:bCs w:val="false"/>
                <w:i w:val="false"/>
                <w:iCs w:val="false"/>
                <w:color w:val="374151"/>
                <w:sz w:val="17"/>
                <w:szCs w:val="17"/>
              </w:rPr>
              <w:t xml:space="preserve">Seleccionar tipo → volver a P01 con PIN activo para pausa. Al 4º dígito → POST con tipoPausa. Para finalizar: P01 → "Finalizar pausa" → PIN → POST /api/v1/terminal/pausa/finalizar → P06.</w:t>
            </w:r>
          </w:p>
        </w:tc>
      </w:tr>
    </w:tbl>
    <w:p>
      <w:pPr>
        <w:spacing w:before="0" w:after="200"/>
        <w:jc w:val="left"/>
      </w:pPr>
      <w:r>
        <w:rPr>
          <w:rFonts w:ascii="Arial" w:cs="Arial" w:eastAsia="Arial" w:hAnsi="Arial"/>
          <w:b w:val="false"/>
          <w:bCs w:val="false"/>
          <w:i w:val="false"/>
          <w:iCs w:val="false"/>
          <w:color w:val="374151"/>
          <w:sz w:val="20"/>
          <w:szCs w:val="20"/>
        </w:rPr>
        <w:t xml:space="preserve"/>
      </w:r>
    </w:p>
    <w:p>
      <w:pPr>
        <w:pBdr>
          <w:bottom w:val="single" w:color="AED6F1" w:sz="4"/>
        </w:pBdr>
        <w:spacing w:before="240" w:after="120"/>
      </w:pPr>
      <w:r>
        <w:rPr>
          <w:rFonts w:ascii="Arial" w:cs="Arial" w:eastAsia="Arial" w:hAnsi="Arial"/>
          <w:b/>
          <w:bCs/>
          <w:i w:val="false"/>
          <w:iCs w:val="false"/>
          <w:color w:val="2E75B6"/>
          <w:sz w:val="22"/>
          <w:szCs w:val="22"/>
        </w:rPr>
        <w:t xml:space="preserve">Flujo 3 — Rol EMPLEADO: Mis datos (P08–P12)</w:t>
      </w:r>
    </w:p>
    <w:p>
      <w:pPr>
        <w:shd w:fill="2E75B6" w:val="clear"/>
        <w:spacing w:before="200" w:after="120"/>
        <w:ind w:left="160"/>
      </w:pPr>
      <w:r>
        <w:rPr>
          <w:rFonts w:ascii="Arial" w:cs="Arial" w:eastAsia="Arial" w:hAnsi="Arial"/>
          <w:b/>
          <w:bCs/>
          <w:i w:val="false"/>
          <w:iCs w:val="false"/>
          <w:color w:val="FFFFFF"/>
          <w:sz w:val="20"/>
          <w:szCs w:val="20"/>
        </w:rPr>
        <w:t>P08 — Mi perfil</w:t>
      </w:r>
    </w:p>
    <w:tbl>
      <w:tblPr>
        <w:tblW w:type="dxa" w:w="5400"/>
        <w:tblBorders>
          <w:top w:val="single" w:color="auto" w:sz="4"/>
          <w:left w:val="single" w:color="auto" w:sz="4"/>
          <w:bottom w:val="single" w:color="auto" w:sz="4"/>
          <w:right w:val="single" w:color="auto" w:sz="4"/>
          <w:insideH w:val="single" w:color="auto" w:sz="4"/>
          <w:insideV w:val="single" w:color="auto" w:sz="4"/>
        </w:tblBorders>
      </w:tblPr>
      <w:tblGrid>
        <w:gridCol w:w="5400"/>
      </w:tblGrid>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Mi perfil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[U]  Juan Garcia Martinez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Operario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Alta: 01/03/2023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DNI            12345678A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NSS            123456789012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Categoria      Operario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Jornada        40h / semana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Vacaciones     22 dias / ano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Asuntos prop.  3 dias / ano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Cambiar contrasena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w:t>
            </w:r>
          </w:p>
        </w:tc>
      </w:tr>
    </w:tbl>
    <w:p>
      <w:pPr>
        <w:spacing w:before="0" w:after="80"/>
        <w:jc w:val="left"/>
      </w:pPr>
      <w:r>
        <w:rPr>
          <w:rFonts w:ascii="Arial" w:cs="Arial" w:eastAsia="Arial" w:hAnsi="Arial"/>
          <w:b w:val="false"/>
          <w:bCs w:val="false"/>
          <w:i w:val="false"/>
          <w:iCs w:val="false"/>
          <w:color w:val="374151"/>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BD5E1" w:sz="4"/>
              <w:left w:val="single" w:color="CBD5E1" w:sz="4"/>
              <w:bottom w:val="single" w:color="CBD5E1" w:sz="4"/>
              <w:right w:val="single" w:color="CBD5E1" w:sz="4"/>
            </w:tcBorders>
            <w:shd w:fill="1F4E79" w:val="clear"/>
            <w:tcMar>
              <w:top w:type="dxa" w:w="80"/>
              <w:left w:type="dxa" w:w="120"/>
              <w:bottom w:type="dxa" w:w="80"/>
              <w:right w:type="dxa" w:w="120"/>
            </w:tcMar>
            <w:vAlign w:val="center"/>
          </w:tcPr>
          <w:p>
            <w:pPr>
              <w:spacing w:before="0" w:after="80"/>
              <w:jc w:val="left"/>
            </w:pPr>
            <w:r>
              <w:rPr>
                <w:rFonts w:ascii="Arial" w:cs="Arial" w:eastAsia="Arial" w:hAnsi="Arial"/>
                <w:b/>
                <w:bCs/>
                <w:i w:val="false"/>
                <w:iCs w:val="false"/>
                <w:color w:val="FFFFFF"/>
                <w:sz w:val="18"/>
                <w:szCs w:val="18"/>
              </w:rPr>
              <w:t xml:space="preserve">Campo</w:t>
            </w:r>
          </w:p>
        </w:tc>
        <w:tc>
          <w:tcPr>
            <w:tcW w:type="dxa" w:w="7160"/>
            <w:tcBorders>
              <w:top w:val="single" w:color="CBD5E1" w:sz="4"/>
              <w:left w:val="single" w:color="CBD5E1" w:sz="4"/>
              <w:bottom w:val="single" w:color="CBD5E1" w:sz="4"/>
              <w:right w:val="single" w:color="CBD5E1" w:sz="4"/>
            </w:tcBorders>
            <w:shd w:fill="1F4E79" w:val="clear"/>
            <w:tcMar>
              <w:top w:type="dxa" w:w="80"/>
              <w:left w:type="dxa" w:w="120"/>
              <w:bottom w:type="dxa" w:w="80"/>
              <w:right w:type="dxa" w:w="120"/>
            </w:tcMar>
            <w:vAlign w:val="center"/>
          </w:tcPr>
          <w:p>
            <w:pPr>
              <w:spacing w:before="0" w:after="80"/>
              <w:jc w:val="left"/>
            </w:pPr>
            <w:r>
              <w:rPr>
                <w:rFonts w:ascii="Arial" w:cs="Arial" w:eastAsia="Arial" w:hAnsi="Arial"/>
                <w:b/>
                <w:bCs/>
                <w:i w:val="false"/>
                <w:iCs w:val="false"/>
                <w:color w:val="FFFFFF"/>
                <w:sz w:val="18"/>
                <w:szCs w:val="18"/>
              </w:rPr>
              <w:t xml:space="preserve">Detalle</w:t>
            </w:r>
          </w:p>
        </w:tc>
      </w:tr>
      <w:tr>
        <w:tc>
          <w:tcPr>
            <w:tcW w:type="dxa" w:w="2200"/>
            <w:tcBorders>
              <w:top w:val="single" w:color="CBD5E1" w:sz="4"/>
              <w:left w:val="single" w:color="CBD5E1" w:sz="4"/>
              <w:bottom w:val="single" w:color="CBD5E1" w:sz="4"/>
              <w:right w:val="single" w:color="CBD5E1" w:sz="4"/>
            </w:tcBorders>
            <w:shd w:fill="D6E4F0" w:val="clear"/>
            <w:tcMar>
              <w:top w:type="dxa" w:w="80"/>
              <w:left w:type="dxa" w:w="120"/>
              <w:bottom w:type="dxa" w:w="80"/>
              <w:right w:type="dxa" w:w="120"/>
            </w:tcMar>
            <w:vAlign w:val="center"/>
          </w:tcPr>
          <w:p>
            <w:pPr>
              <w:spacing w:before="0" w:after="80"/>
              <w:jc w:val="left"/>
            </w:pPr>
            <w:r>
              <w:rPr>
                <w:rFonts w:ascii="Arial" w:cs="Arial" w:eastAsia="Arial" w:hAnsi="Arial"/>
                <w:b/>
                <w:bCs/>
                <w:i w:val="false"/>
                <w:iCs w:val="false"/>
                <w:color w:val="2E75B6"/>
                <w:sz w:val="17"/>
                <w:szCs w:val="17"/>
              </w:rPr>
              <w:t xml:space="preserve">Endpoint</w:t>
            </w:r>
          </w:p>
        </w:tc>
        <w:tc>
          <w:tcPr>
            <w:tcW w:type="dxa" w:w="7160"/>
            <w:tcBorders>
              <w:top w:val="single" w:color="CBD5E1" w:sz="4"/>
              <w:left w:val="single" w:color="CBD5E1" w:sz="4"/>
              <w:bottom w:val="single" w:color="CBD5E1" w:sz="4"/>
              <w:right w:val="single" w:color="CBD5E1" w:sz="4"/>
            </w:tcBorders>
            <w:shd w:fill="D6E4F0" w:val="clear"/>
            <w:tcMar>
              <w:top w:type="dxa" w:w="80"/>
              <w:left w:type="dxa" w:w="120"/>
              <w:bottom w:type="dxa" w:w="80"/>
              <w:right w:type="dxa" w:w="120"/>
            </w:tcMar>
            <w:vAlign w:val="center"/>
          </w:tcPr>
          <w:p>
            <w:pPr>
              <w:spacing w:before="0" w:after="80"/>
              <w:jc w:val="left"/>
            </w:pPr>
            <w:r>
              <w:rPr>
                <w:rFonts w:ascii="Arial" w:cs="Arial" w:eastAsia="Arial" w:hAnsi="Arial"/>
                <w:b w:val="false"/>
                <w:bCs w:val="false"/>
                <w:i w:val="false"/>
                <w:iCs w:val="false"/>
                <w:color w:val="374151"/>
                <w:sz w:val="17"/>
                <w:szCs w:val="17"/>
              </w:rPr>
              <w:t xml:space="preserve">GET /api/v1/empleados/me</w:t>
            </w:r>
          </w:p>
        </w:tc>
      </w:tr>
      <w:tr>
        <w:tc>
          <w:tcPr>
            <w:tcW w:type="dxa" w:w="22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80"/>
              <w:jc w:val="left"/>
            </w:pPr>
            <w:r>
              <w:rPr>
                <w:rFonts w:ascii="Arial" w:cs="Arial" w:eastAsia="Arial" w:hAnsi="Arial"/>
                <w:b/>
                <w:bCs/>
                <w:i w:val="false"/>
                <w:iCs w:val="false"/>
                <w:color w:val="2E75B6"/>
                <w:sz w:val="17"/>
                <w:szCs w:val="17"/>
              </w:rPr>
              <w:t xml:space="preserve">Comportamiento</w:t>
            </w:r>
          </w:p>
        </w:tc>
        <w:tc>
          <w:tcPr>
            <w:tcW w:type="dxa" w:w="71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80"/>
              <w:jc w:val="left"/>
            </w:pPr>
            <w:r>
              <w:rPr>
                <w:rFonts w:ascii="Arial" w:cs="Arial" w:eastAsia="Arial" w:hAnsi="Arial"/>
                <w:b w:val="false"/>
                <w:bCs w:val="false"/>
                <w:i w:val="false"/>
                <w:iCs w:val="false"/>
                <w:color w:val="374151"/>
                <w:sz w:val="17"/>
                <w:szCs w:val="17"/>
              </w:rPr>
              <w:t xml:space="preserve">Solo lectura.</w:t>
            </w:r>
          </w:p>
        </w:tc>
      </w:tr>
      <w:tr>
        <w:tc>
          <w:tcPr>
            <w:tcW w:type="dxa" w:w="2200"/>
            <w:tcBorders>
              <w:top w:val="single" w:color="CBD5E1" w:sz="4"/>
              <w:left w:val="single" w:color="CBD5E1" w:sz="4"/>
              <w:bottom w:val="single" w:color="CBD5E1" w:sz="4"/>
              <w:right w:val="single" w:color="CBD5E1" w:sz="4"/>
            </w:tcBorders>
            <w:shd w:fill="D6E4F0" w:val="clear"/>
            <w:tcMar>
              <w:top w:type="dxa" w:w="80"/>
              <w:left w:type="dxa" w:w="120"/>
              <w:bottom w:type="dxa" w:w="80"/>
              <w:right w:type="dxa" w:w="120"/>
            </w:tcMar>
            <w:vAlign w:val="center"/>
          </w:tcPr>
          <w:p>
            <w:pPr>
              <w:spacing w:before="0" w:after="80"/>
              <w:jc w:val="left"/>
            </w:pPr>
            <w:r>
              <w:rPr>
                <w:rFonts w:ascii="Arial" w:cs="Arial" w:eastAsia="Arial" w:hAnsi="Arial"/>
                <w:b/>
                <w:bCs/>
                <w:i w:val="false"/>
                <w:iCs w:val="false"/>
                <w:color w:val="2E75B6"/>
                <w:sz w:val="17"/>
                <w:szCs w:val="17"/>
              </w:rPr>
              <w:t xml:space="preserve">Estado carga</w:t>
            </w:r>
          </w:p>
        </w:tc>
        <w:tc>
          <w:tcPr>
            <w:tcW w:type="dxa" w:w="7160"/>
            <w:tcBorders>
              <w:top w:val="single" w:color="CBD5E1" w:sz="4"/>
              <w:left w:val="single" w:color="CBD5E1" w:sz="4"/>
              <w:bottom w:val="single" w:color="CBD5E1" w:sz="4"/>
              <w:right w:val="single" w:color="CBD5E1" w:sz="4"/>
            </w:tcBorders>
            <w:shd w:fill="D6E4F0" w:val="clear"/>
            <w:tcMar>
              <w:top w:type="dxa" w:w="80"/>
              <w:left w:type="dxa" w:w="120"/>
              <w:bottom w:type="dxa" w:w="80"/>
              <w:right w:type="dxa" w:w="120"/>
            </w:tcMar>
            <w:vAlign w:val="center"/>
          </w:tcPr>
          <w:p>
            <w:pPr>
              <w:spacing w:before="0" w:after="80"/>
              <w:jc w:val="left"/>
            </w:pPr>
            <w:r>
              <w:rPr>
                <w:rFonts w:ascii="Arial" w:cs="Arial" w:eastAsia="Arial" w:hAnsi="Arial"/>
                <w:b w:val="false"/>
                <w:bCs w:val="false"/>
                <w:i w:val="false"/>
                <w:iCs w:val="false"/>
                <w:color w:val="374151"/>
                <w:sz w:val="17"/>
                <w:szCs w:val="17"/>
              </w:rPr>
              <w:t xml:space="preserve">CircularProgressIndicator centrado hasta recibir respuesta</w:t>
            </w:r>
          </w:p>
        </w:tc>
      </w:tr>
      <w:tr>
        <w:tc>
          <w:tcPr>
            <w:tcW w:type="dxa" w:w="22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80"/>
              <w:jc w:val="left"/>
            </w:pPr>
            <w:r>
              <w:rPr>
                <w:rFonts w:ascii="Arial" w:cs="Arial" w:eastAsia="Arial" w:hAnsi="Arial"/>
                <w:b/>
                <w:bCs/>
                <w:i w:val="false"/>
                <w:iCs w:val="false"/>
                <w:color w:val="2E75B6"/>
                <w:sz w:val="17"/>
                <w:szCs w:val="17"/>
              </w:rPr>
              <w:t xml:space="preserve">Estado error</w:t>
            </w:r>
          </w:p>
        </w:tc>
        <w:tc>
          <w:tcPr>
            <w:tcW w:type="dxa" w:w="71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80"/>
              <w:jc w:val="left"/>
            </w:pPr>
            <w:r>
              <w:rPr>
                <w:rFonts w:ascii="Arial" w:cs="Arial" w:eastAsia="Arial" w:hAnsi="Arial"/>
                <w:b w:val="false"/>
                <w:bCs w:val="false"/>
                <w:i w:val="false"/>
                <w:iCs w:val="false"/>
                <w:color w:val="374151"/>
                <w:sz w:val="17"/>
                <w:szCs w:val="17"/>
              </w:rPr>
              <w:t xml:space="preserve">Mensaje "No se pudieron cargar los datos" + botón Reintentar</w:t>
            </w:r>
          </w:p>
        </w:tc>
      </w:tr>
    </w:tbl>
    <w:p>
      <w:pPr>
        <w:spacing w:before="0" w:after="200"/>
        <w:jc w:val="left"/>
      </w:pPr>
      <w:r>
        <w:rPr>
          <w:rFonts w:ascii="Arial" w:cs="Arial" w:eastAsia="Arial" w:hAnsi="Arial"/>
          <w:b w:val="false"/>
          <w:bCs w:val="false"/>
          <w:i w:val="false"/>
          <w:iCs w:val="false"/>
          <w:color w:val="374151"/>
          <w:sz w:val="20"/>
          <w:szCs w:val="20"/>
        </w:rPr>
        <w:t xml:space="preserve"/>
      </w:r>
    </w:p>
    <w:p>
      <w:pPr>
        <w:shd w:fill="2E75B6" w:val="clear"/>
        <w:spacing w:before="200" w:after="120"/>
        <w:ind w:left="160"/>
      </w:pPr>
      <w:r>
        <w:rPr>
          <w:rFonts w:ascii="Arial" w:cs="Arial" w:eastAsia="Arial" w:hAnsi="Arial"/>
          <w:b/>
          <w:bCs/>
          <w:i w:val="false"/>
          <w:iCs w:val="false"/>
          <w:color w:val="FFFFFF"/>
          <w:sz w:val="20"/>
          <w:szCs w:val="20"/>
        </w:rPr>
        <w:t>P09 — Mi saldo anual (destino inicial EMPLEADO)</w:t>
      </w:r>
    </w:p>
    <w:tbl>
      <w:tblPr>
        <w:tblW w:type="dxa" w:w="5400"/>
        <w:tblBorders>
          <w:top w:val="single" w:color="auto" w:sz="4"/>
          <w:left w:val="single" w:color="auto" w:sz="4"/>
          <w:bottom w:val="single" w:color="auto" w:sz="4"/>
          <w:right w:val="single" w:color="auto" w:sz="4"/>
          <w:insideH w:val="single" w:color="auto" w:sz="4"/>
          <w:insideV w:val="single" w:color="auto" w:sz="4"/>
        </w:tblBorders>
      </w:tblPr>
      <w:tblGrid>
        <w:gridCol w:w="5400"/>
      </w:tblGrid>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Mi saldo        2026  [v]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VACACIONES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Derecho ano    22 dias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Ano anterior    0 dias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Consumidos      8 dias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Disponibles &gt;  14 dias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ASUNTOS PROPIOS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Derecho ano     3 dias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Consumidos      1 dia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Disponibles &gt;   2 dias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SALDO DE HORAS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Trabajadas   320h 00m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Esperadas    320h 00m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Saldo     &gt;  + 0h 00m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Calculado hasta: 06/03/2026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w:t>
            </w:r>
          </w:p>
        </w:tc>
      </w:tr>
    </w:tbl>
    <w:p>
      <w:pPr>
        <w:spacing w:before="0" w:after="80"/>
        <w:jc w:val="left"/>
      </w:pPr>
      <w:r>
        <w:rPr>
          <w:rFonts w:ascii="Arial" w:cs="Arial" w:eastAsia="Arial" w:hAnsi="Arial"/>
          <w:b w:val="false"/>
          <w:bCs w:val="false"/>
          <w:i w:val="false"/>
          <w:iCs w:val="false"/>
          <w:color w:val="374151"/>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BD5E1" w:sz="4"/>
              <w:left w:val="single" w:color="CBD5E1" w:sz="4"/>
              <w:bottom w:val="single" w:color="CBD5E1" w:sz="4"/>
              <w:right w:val="single" w:color="CBD5E1" w:sz="4"/>
            </w:tcBorders>
            <w:shd w:fill="1F4E79" w:val="clear"/>
            <w:tcMar>
              <w:top w:type="dxa" w:w="80"/>
              <w:left w:type="dxa" w:w="120"/>
              <w:bottom w:type="dxa" w:w="80"/>
              <w:right w:type="dxa" w:w="120"/>
            </w:tcMar>
            <w:vAlign w:val="center"/>
          </w:tcPr>
          <w:p>
            <w:pPr>
              <w:spacing w:before="0" w:after="80"/>
              <w:jc w:val="left"/>
            </w:pPr>
            <w:r>
              <w:rPr>
                <w:rFonts w:ascii="Arial" w:cs="Arial" w:eastAsia="Arial" w:hAnsi="Arial"/>
                <w:b/>
                <w:bCs/>
                <w:i w:val="false"/>
                <w:iCs w:val="false"/>
                <w:color w:val="FFFFFF"/>
                <w:sz w:val="18"/>
                <w:szCs w:val="18"/>
              </w:rPr>
              <w:t xml:space="preserve">Campo</w:t>
            </w:r>
          </w:p>
        </w:tc>
        <w:tc>
          <w:tcPr>
            <w:tcW w:type="dxa" w:w="7160"/>
            <w:tcBorders>
              <w:top w:val="single" w:color="CBD5E1" w:sz="4"/>
              <w:left w:val="single" w:color="CBD5E1" w:sz="4"/>
              <w:bottom w:val="single" w:color="CBD5E1" w:sz="4"/>
              <w:right w:val="single" w:color="CBD5E1" w:sz="4"/>
            </w:tcBorders>
            <w:shd w:fill="1F4E79" w:val="clear"/>
            <w:tcMar>
              <w:top w:type="dxa" w:w="80"/>
              <w:left w:type="dxa" w:w="120"/>
              <w:bottom w:type="dxa" w:w="80"/>
              <w:right w:type="dxa" w:w="120"/>
            </w:tcMar>
            <w:vAlign w:val="center"/>
          </w:tcPr>
          <w:p>
            <w:pPr>
              <w:spacing w:before="0" w:after="80"/>
              <w:jc w:val="left"/>
            </w:pPr>
            <w:r>
              <w:rPr>
                <w:rFonts w:ascii="Arial" w:cs="Arial" w:eastAsia="Arial" w:hAnsi="Arial"/>
                <w:b/>
                <w:bCs/>
                <w:i w:val="false"/>
                <w:iCs w:val="false"/>
                <w:color w:val="FFFFFF"/>
                <w:sz w:val="18"/>
                <w:szCs w:val="18"/>
              </w:rPr>
              <w:t xml:space="preserve">Detalle</w:t>
            </w:r>
          </w:p>
        </w:tc>
      </w:tr>
      <w:tr>
        <w:tc>
          <w:tcPr>
            <w:tcW w:type="dxa" w:w="2200"/>
            <w:tcBorders>
              <w:top w:val="single" w:color="CBD5E1" w:sz="4"/>
              <w:left w:val="single" w:color="CBD5E1" w:sz="4"/>
              <w:bottom w:val="single" w:color="CBD5E1" w:sz="4"/>
              <w:right w:val="single" w:color="CBD5E1" w:sz="4"/>
            </w:tcBorders>
            <w:shd w:fill="D6E4F0" w:val="clear"/>
            <w:tcMar>
              <w:top w:type="dxa" w:w="80"/>
              <w:left w:type="dxa" w:w="120"/>
              <w:bottom w:type="dxa" w:w="80"/>
              <w:right w:type="dxa" w:w="120"/>
            </w:tcMar>
            <w:vAlign w:val="center"/>
          </w:tcPr>
          <w:p>
            <w:pPr>
              <w:spacing w:before="0" w:after="80"/>
              <w:jc w:val="left"/>
            </w:pPr>
            <w:r>
              <w:rPr>
                <w:rFonts w:ascii="Arial" w:cs="Arial" w:eastAsia="Arial" w:hAnsi="Arial"/>
                <w:b/>
                <w:bCs/>
                <w:i w:val="false"/>
                <w:iCs w:val="false"/>
                <w:color w:val="2E75B6"/>
                <w:sz w:val="17"/>
                <w:szCs w:val="17"/>
              </w:rPr>
              <w:t xml:space="preserve">Endpoint</w:t>
            </w:r>
          </w:p>
        </w:tc>
        <w:tc>
          <w:tcPr>
            <w:tcW w:type="dxa" w:w="7160"/>
            <w:tcBorders>
              <w:top w:val="single" w:color="CBD5E1" w:sz="4"/>
              <w:left w:val="single" w:color="CBD5E1" w:sz="4"/>
              <w:bottom w:val="single" w:color="CBD5E1" w:sz="4"/>
              <w:right w:val="single" w:color="CBD5E1" w:sz="4"/>
            </w:tcBorders>
            <w:shd w:fill="D6E4F0" w:val="clear"/>
            <w:tcMar>
              <w:top w:type="dxa" w:w="80"/>
              <w:left w:type="dxa" w:w="120"/>
              <w:bottom w:type="dxa" w:w="80"/>
              <w:right w:type="dxa" w:w="120"/>
            </w:tcMar>
            <w:vAlign w:val="center"/>
          </w:tcPr>
          <w:p>
            <w:pPr>
              <w:spacing w:before="0" w:after="80"/>
              <w:jc w:val="left"/>
            </w:pPr>
            <w:r>
              <w:rPr>
                <w:rFonts w:ascii="Arial" w:cs="Arial" w:eastAsia="Arial" w:hAnsi="Arial"/>
                <w:b w:val="false"/>
                <w:bCs w:val="false"/>
                <w:i w:val="false"/>
                <w:iCs w:val="false"/>
                <w:color w:val="374151"/>
                <w:sz w:val="17"/>
                <w:szCs w:val="17"/>
              </w:rPr>
              <w:t xml:space="preserve">GET /api/v1/saldos/me?anio=2026</w:t>
            </w:r>
          </w:p>
        </w:tc>
      </w:tr>
      <w:tr>
        <w:tc>
          <w:tcPr>
            <w:tcW w:type="dxa" w:w="22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80"/>
              <w:jc w:val="left"/>
            </w:pPr>
            <w:r>
              <w:rPr>
                <w:rFonts w:ascii="Arial" w:cs="Arial" w:eastAsia="Arial" w:hAnsi="Arial"/>
                <w:b/>
                <w:bCs/>
                <w:i w:val="false"/>
                <w:iCs w:val="false"/>
                <w:color w:val="2E75B6"/>
                <w:sz w:val="17"/>
                <w:szCs w:val="17"/>
              </w:rPr>
              <w:t xml:space="preserve">Comportamiento</w:t>
            </w:r>
          </w:p>
        </w:tc>
        <w:tc>
          <w:tcPr>
            <w:tcW w:type="dxa" w:w="71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80"/>
              <w:jc w:val="left"/>
            </w:pPr>
            <w:r>
              <w:rPr>
                <w:rFonts w:ascii="Arial" w:cs="Arial" w:eastAsia="Arial" w:hAnsi="Arial"/>
                <w:b w:val="false"/>
                <w:bCs w:val="false"/>
                <w:i w:val="false"/>
                <w:iCs w:val="false"/>
                <w:color w:val="374151"/>
                <w:sz w:val="17"/>
                <w:szCs w:val="17"/>
              </w:rPr>
              <w:t xml:space="preserve">Selector año en toolbar. Solo lectura. Saldo horas positivo → verde, negativo → rojo.</w:t>
            </w:r>
          </w:p>
        </w:tc>
      </w:tr>
      <w:tr>
        <w:tc>
          <w:tcPr>
            <w:tcW w:type="dxa" w:w="2200"/>
            <w:tcBorders>
              <w:top w:val="single" w:color="CBD5E1" w:sz="4"/>
              <w:left w:val="single" w:color="CBD5E1" w:sz="4"/>
              <w:bottom w:val="single" w:color="CBD5E1" w:sz="4"/>
              <w:right w:val="single" w:color="CBD5E1" w:sz="4"/>
            </w:tcBorders>
            <w:shd w:fill="D6E4F0" w:val="clear"/>
            <w:tcMar>
              <w:top w:type="dxa" w:w="80"/>
              <w:left w:type="dxa" w:w="120"/>
              <w:bottom w:type="dxa" w:w="80"/>
              <w:right w:type="dxa" w:w="120"/>
            </w:tcMar>
            <w:vAlign w:val="center"/>
          </w:tcPr>
          <w:p>
            <w:pPr>
              <w:spacing w:before="0" w:after="80"/>
              <w:jc w:val="left"/>
            </w:pPr>
            <w:r>
              <w:rPr>
                <w:rFonts w:ascii="Arial" w:cs="Arial" w:eastAsia="Arial" w:hAnsi="Arial"/>
                <w:b/>
                <w:bCs/>
                <w:i w:val="false"/>
                <w:iCs w:val="false"/>
                <w:color w:val="2E75B6"/>
                <w:sz w:val="17"/>
                <w:szCs w:val="17"/>
              </w:rPr>
              <w:t xml:space="preserve">Estado carga</w:t>
            </w:r>
          </w:p>
        </w:tc>
        <w:tc>
          <w:tcPr>
            <w:tcW w:type="dxa" w:w="7160"/>
            <w:tcBorders>
              <w:top w:val="single" w:color="CBD5E1" w:sz="4"/>
              <w:left w:val="single" w:color="CBD5E1" w:sz="4"/>
              <w:bottom w:val="single" w:color="CBD5E1" w:sz="4"/>
              <w:right w:val="single" w:color="CBD5E1" w:sz="4"/>
            </w:tcBorders>
            <w:shd w:fill="D6E4F0" w:val="clear"/>
            <w:tcMar>
              <w:top w:type="dxa" w:w="80"/>
              <w:left w:type="dxa" w:w="120"/>
              <w:bottom w:type="dxa" w:w="80"/>
              <w:right w:type="dxa" w:w="120"/>
            </w:tcMar>
            <w:vAlign w:val="center"/>
          </w:tcPr>
          <w:p>
            <w:pPr>
              <w:spacing w:before="0" w:after="80"/>
              <w:jc w:val="left"/>
            </w:pPr>
            <w:r>
              <w:rPr>
                <w:rFonts w:ascii="Arial" w:cs="Arial" w:eastAsia="Arial" w:hAnsi="Arial"/>
                <w:b w:val="false"/>
                <w:bCs w:val="false"/>
                <w:i w:val="false"/>
                <w:iCs w:val="false"/>
                <w:color w:val="374151"/>
                <w:sz w:val="17"/>
                <w:szCs w:val="17"/>
              </w:rPr>
              <w:t xml:space="preserve">CircularProgressIndicator centrado</w:t>
            </w:r>
          </w:p>
        </w:tc>
      </w:tr>
      <w:tr>
        <w:tc>
          <w:tcPr>
            <w:tcW w:type="dxa" w:w="22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80"/>
              <w:jc w:val="left"/>
            </w:pPr>
            <w:r>
              <w:rPr>
                <w:rFonts w:ascii="Arial" w:cs="Arial" w:eastAsia="Arial" w:hAnsi="Arial"/>
                <w:b/>
                <w:bCs/>
                <w:i w:val="false"/>
                <w:iCs w:val="false"/>
                <w:color w:val="2E75B6"/>
                <w:sz w:val="17"/>
                <w:szCs w:val="17"/>
              </w:rPr>
              <w:t xml:space="preserve">Estado error</w:t>
            </w:r>
          </w:p>
        </w:tc>
        <w:tc>
          <w:tcPr>
            <w:tcW w:type="dxa" w:w="71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80"/>
              <w:jc w:val="left"/>
            </w:pPr>
            <w:r>
              <w:rPr>
                <w:rFonts w:ascii="Arial" w:cs="Arial" w:eastAsia="Arial" w:hAnsi="Arial"/>
                <w:b w:val="false"/>
                <w:bCs w:val="false"/>
                <w:i w:val="false"/>
                <w:iCs w:val="false"/>
                <w:color w:val="374151"/>
                <w:sz w:val="17"/>
                <w:szCs w:val="17"/>
              </w:rPr>
              <w:t xml:space="preserve">Icono nube + "Error al cargar el saldo" + botón Reintentar</w:t>
            </w:r>
          </w:p>
        </w:tc>
      </w:tr>
    </w:tbl>
    <w:p>
      <w:pPr>
        <w:spacing w:before="0" w:after="200"/>
        <w:jc w:val="left"/>
      </w:pPr>
      <w:r>
        <w:rPr>
          <w:rFonts w:ascii="Arial" w:cs="Arial" w:eastAsia="Arial" w:hAnsi="Arial"/>
          <w:b w:val="false"/>
          <w:bCs w:val="false"/>
          <w:i w:val="false"/>
          <w:iCs w:val="false"/>
          <w:color w:val="374151"/>
          <w:sz w:val="20"/>
          <w:szCs w:val="20"/>
        </w:rPr>
        <w:t xml:space="preserve"/>
      </w:r>
    </w:p>
    <w:p>
      <w:pPr>
        <w:shd w:fill="2E75B6" w:val="clear"/>
        <w:spacing w:before="200" w:after="120"/>
        <w:ind w:left="160"/>
      </w:pPr>
      <w:r>
        <w:rPr>
          <w:rFonts w:ascii="Arial" w:cs="Arial" w:eastAsia="Arial" w:hAnsi="Arial"/>
          <w:b/>
          <w:bCs/>
          <w:i w:val="false"/>
          <w:iCs w:val="false"/>
          <w:color w:val="FFFFFF"/>
          <w:sz w:val="20"/>
          <w:szCs w:val="20"/>
        </w:rPr>
        <w:t>P10 — Mis fichajes</w:t>
      </w:r>
    </w:p>
    <w:tbl>
      <w:tblPr>
        <w:tblW w:type="dxa" w:w="5400"/>
        <w:tblBorders>
          <w:top w:val="single" w:color="auto" w:sz="4"/>
          <w:left w:val="single" w:color="auto" w:sz="4"/>
          <w:bottom w:val="single" w:color="auto" w:sz="4"/>
          <w:right w:val="single" w:color="auto" w:sz="4"/>
          <w:insideH w:val="single" w:color="auto" w:sz="4"/>
          <w:insideV w:val="single" w:color="auto" w:sz="4"/>
        </w:tblBorders>
      </w:tblPr>
      <w:tblGrid>
        <w:gridCol w:w="5400"/>
      </w:tblGrid>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Mis fichajes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Marzo 2026 [v] ] [ Tipo [v]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06/03  Lun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Normal  08:02 → 17:01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Jornada: 8h 00m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Pausas: 59 min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05/03  Vie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Normal  08:00 → 17:00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Jornada: 8h 00m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Cargar mas...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w:t>
            </w:r>
          </w:p>
        </w:tc>
      </w:tr>
    </w:tbl>
    <w:p>
      <w:pPr>
        <w:spacing w:before="0" w:after="80"/>
        <w:jc w:val="left"/>
      </w:pPr>
      <w:r>
        <w:rPr>
          <w:rFonts w:ascii="Arial" w:cs="Arial" w:eastAsia="Arial" w:hAnsi="Arial"/>
          <w:b w:val="false"/>
          <w:bCs w:val="false"/>
          <w:i w:val="false"/>
          <w:iCs w:val="false"/>
          <w:color w:val="374151"/>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BD5E1" w:sz="4"/>
              <w:left w:val="single" w:color="CBD5E1" w:sz="4"/>
              <w:bottom w:val="single" w:color="CBD5E1" w:sz="4"/>
              <w:right w:val="single" w:color="CBD5E1" w:sz="4"/>
            </w:tcBorders>
            <w:shd w:fill="1F4E79" w:val="clear"/>
            <w:tcMar>
              <w:top w:type="dxa" w:w="80"/>
              <w:left w:type="dxa" w:w="120"/>
              <w:bottom w:type="dxa" w:w="80"/>
              <w:right w:type="dxa" w:w="120"/>
            </w:tcMar>
            <w:vAlign w:val="center"/>
          </w:tcPr>
          <w:p>
            <w:pPr>
              <w:spacing w:before="0" w:after="80"/>
              <w:jc w:val="left"/>
            </w:pPr>
            <w:r>
              <w:rPr>
                <w:rFonts w:ascii="Arial" w:cs="Arial" w:eastAsia="Arial" w:hAnsi="Arial"/>
                <w:b/>
                <w:bCs/>
                <w:i w:val="false"/>
                <w:iCs w:val="false"/>
                <w:color w:val="FFFFFF"/>
                <w:sz w:val="18"/>
                <w:szCs w:val="18"/>
              </w:rPr>
              <w:t xml:space="preserve">Campo</w:t>
            </w:r>
          </w:p>
        </w:tc>
        <w:tc>
          <w:tcPr>
            <w:tcW w:type="dxa" w:w="7160"/>
            <w:tcBorders>
              <w:top w:val="single" w:color="CBD5E1" w:sz="4"/>
              <w:left w:val="single" w:color="CBD5E1" w:sz="4"/>
              <w:bottom w:val="single" w:color="CBD5E1" w:sz="4"/>
              <w:right w:val="single" w:color="CBD5E1" w:sz="4"/>
            </w:tcBorders>
            <w:shd w:fill="1F4E79" w:val="clear"/>
            <w:tcMar>
              <w:top w:type="dxa" w:w="80"/>
              <w:left w:type="dxa" w:w="120"/>
              <w:bottom w:type="dxa" w:w="80"/>
              <w:right w:type="dxa" w:w="120"/>
            </w:tcMar>
            <w:vAlign w:val="center"/>
          </w:tcPr>
          <w:p>
            <w:pPr>
              <w:spacing w:before="0" w:after="80"/>
              <w:jc w:val="left"/>
            </w:pPr>
            <w:r>
              <w:rPr>
                <w:rFonts w:ascii="Arial" w:cs="Arial" w:eastAsia="Arial" w:hAnsi="Arial"/>
                <w:b/>
                <w:bCs/>
                <w:i w:val="false"/>
                <w:iCs w:val="false"/>
                <w:color w:val="FFFFFF"/>
                <w:sz w:val="18"/>
                <w:szCs w:val="18"/>
              </w:rPr>
              <w:t xml:space="preserve">Detalle</w:t>
            </w:r>
          </w:p>
        </w:tc>
      </w:tr>
      <w:tr>
        <w:tc>
          <w:tcPr>
            <w:tcW w:type="dxa" w:w="2200"/>
            <w:tcBorders>
              <w:top w:val="single" w:color="CBD5E1" w:sz="4"/>
              <w:left w:val="single" w:color="CBD5E1" w:sz="4"/>
              <w:bottom w:val="single" w:color="CBD5E1" w:sz="4"/>
              <w:right w:val="single" w:color="CBD5E1" w:sz="4"/>
            </w:tcBorders>
            <w:shd w:fill="D6E4F0" w:val="clear"/>
            <w:tcMar>
              <w:top w:type="dxa" w:w="80"/>
              <w:left w:type="dxa" w:w="120"/>
              <w:bottom w:type="dxa" w:w="80"/>
              <w:right w:type="dxa" w:w="120"/>
            </w:tcMar>
            <w:vAlign w:val="center"/>
          </w:tcPr>
          <w:p>
            <w:pPr>
              <w:spacing w:before="0" w:after="80"/>
              <w:jc w:val="left"/>
            </w:pPr>
            <w:r>
              <w:rPr>
                <w:rFonts w:ascii="Arial" w:cs="Arial" w:eastAsia="Arial" w:hAnsi="Arial"/>
                <w:b/>
                <w:bCs/>
                <w:i w:val="false"/>
                <w:iCs w:val="false"/>
                <w:color w:val="2E75B6"/>
                <w:sz w:val="17"/>
                <w:szCs w:val="17"/>
              </w:rPr>
              <w:t xml:space="preserve">Endpoint</w:t>
            </w:r>
          </w:p>
        </w:tc>
        <w:tc>
          <w:tcPr>
            <w:tcW w:type="dxa" w:w="7160"/>
            <w:tcBorders>
              <w:top w:val="single" w:color="CBD5E1" w:sz="4"/>
              <w:left w:val="single" w:color="CBD5E1" w:sz="4"/>
              <w:bottom w:val="single" w:color="CBD5E1" w:sz="4"/>
              <w:right w:val="single" w:color="CBD5E1" w:sz="4"/>
            </w:tcBorders>
            <w:shd w:fill="D6E4F0" w:val="clear"/>
            <w:tcMar>
              <w:top w:type="dxa" w:w="80"/>
              <w:left w:type="dxa" w:w="120"/>
              <w:bottom w:type="dxa" w:w="80"/>
              <w:right w:type="dxa" w:w="120"/>
            </w:tcMar>
            <w:vAlign w:val="center"/>
          </w:tcPr>
          <w:p>
            <w:pPr>
              <w:spacing w:before="0" w:after="80"/>
              <w:jc w:val="left"/>
            </w:pPr>
            <w:r>
              <w:rPr>
                <w:rFonts w:ascii="Arial" w:cs="Arial" w:eastAsia="Arial" w:hAnsi="Arial"/>
                <w:b w:val="false"/>
                <w:bCs w:val="false"/>
                <w:i w:val="false"/>
                <w:iCs w:val="false"/>
                <w:color w:val="374151"/>
                <w:sz w:val="17"/>
                <w:szCs w:val="17"/>
              </w:rPr>
              <w:t xml:space="preserve">GET /api/v1/fichajes/me?desde=&amp;hasta=&amp;tipo=</w:t>
            </w:r>
          </w:p>
        </w:tc>
      </w:tr>
      <w:tr>
        <w:tc>
          <w:tcPr>
            <w:tcW w:type="dxa" w:w="22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80"/>
              <w:jc w:val="left"/>
            </w:pPr>
            <w:r>
              <w:rPr>
                <w:rFonts w:ascii="Arial" w:cs="Arial" w:eastAsia="Arial" w:hAnsi="Arial"/>
                <w:b/>
                <w:bCs/>
                <w:i w:val="false"/>
                <w:iCs w:val="false"/>
                <w:color w:val="2E75B6"/>
                <w:sz w:val="17"/>
                <w:szCs w:val="17"/>
              </w:rPr>
              <w:t xml:space="preserve">Comportamiento</w:t>
            </w:r>
          </w:p>
        </w:tc>
        <w:tc>
          <w:tcPr>
            <w:tcW w:type="dxa" w:w="71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80"/>
              <w:jc w:val="left"/>
            </w:pPr>
            <w:r>
              <w:rPr>
                <w:rFonts w:ascii="Arial" w:cs="Arial" w:eastAsia="Arial" w:hAnsi="Arial"/>
                <w:b w:val="false"/>
                <w:bCs w:val="false"/>
                <w:i w:val="false"/>
                <w:iCs w:val="false"/>
                <w:color w:val="374151"/>
                <w:sz w:val="17"/>
                <w:szCs w:val="17"/>
              </w:rPr>
              <w:t xml:space="preserve">Filtro por mes y tipo. Paginación. Tap → detalle con desglose de pausas.</w:t>
            </w:r>
          </w:p>
        </w:tc>
      </w:tr>
      <w:tr>
        <w:tc>
          <w:tcPr>
            <w:tcW w:type="dxa" w:w="2200"/>
            <w:tcBorders>
              <w:top w:val="single" w:color="CBD5E1" w:sz="4"/>
              <w:left w:val="single" w:color="CBD5E1" w:sz="4"/>
              <w:bottom w:val="single" w:color="CBD5E1" w:sz="4"/>
              <w:right w:val="single" w:color="CBD5E1" w:sz="4"/>
            </w:tcBorders>
            <w:shd w:fill="D6E4F0" w:val="clear"/>
            <w:tcMar>
              <w:top w:type="dxa" w:w="80"/>
              <w:left w:type="dxa" w:w="120"/>
              <w:bottom w:type="dxa" w:w="80"/>
              <w:right w:type="dxa" w:w="120"/>
            </w:tcMar>
            <w:vAlign w:val="center"/>
          </w:tcPr>
          <w:p>
            <w:pPr>
              <w:spacing w:before="0" w:after="80"/>
              <w:jc w:val="left"/>
            </w:pPr>
            <w:r>
              <w:rPr>
                <w:rFonts w:ascii="Arial" w:cs="Arial" w:eastAsia="Arial" w:hAnsi="Arial"/>
                <w:b/>
                <w:bCs/>
                <w:i w:val="false"/>
                <w:iCs w:val="false"/>
                <w:color w:val="2E75B6"/>
                <w:sz w:val="17"/>
                <w:szCs w:val="17"/>
              </w:rPr>
              <w:t xml:space="preserve">Estado vacío</w:t>
            </w:r>
          </w:p>
        </w:tc>
        <w:tc>
          <w:tcPr>
            <w:tcW w:type="dxa" w:w="7160"/>
            <w:tcBorders>
              <w:top w:val="single" w:color="CBD5E1" w:sz="4"/>
              <w:left w:val="single" w:color="CBD5E1" w:sz="4"/>
              <w:bottom w:val="single" w:color="CBD5E1" w:sz="4"/>
              <w:right w:val="single" w:color="CBD5E1" w:sz="4"/>
            </w:tcBorders>
            <w:shd w:fill="D6E4F0" w:val="clear"/>
            <w:tcMar>
              <w:top w:type="dxa" w:w="80"/>
              <w:left w:type="dxa" w:w="120"/>
              <w:bottom w:type="dxa" w:w="80"/>
              <w:right w:type="dxa" w:w="120"/>
            </w:tcMar>
            <w:vAlign w:val="center"/>
          </w:tcPr>
          <w:p>
            <w:pPr>
              <w:spacing w:before="0" w:after="80"/>
              <w:jc w:val="left"/>
            </w:pPr>
            <w:r>
              <w:rPr>
                <w:rFonts w:ascii="Arial" w:cs="Arial" w:eastAsia="Arial" w:hAnsi="Arial"/>
                <w:b w:val="false"/>
                <w:bCs w:val="false"/>
                <w:i w:val="false"/>
                <w:iCs w:val="false"/>
                <w:color w:val="374151"/>
                <w:sz w:val="17"/>
                <w:szCs w:val="17"/>
              </w:rPr>
              <w:t xml:space="preserve">Icono calendario + "No hay fichajes para el período seleccionado" + botón "Limpiar filtros"</w:t>
            </w:r>
          </w:p>
        </w:tc>
      </w:tr>
      <w:tr>
        <w:tc>
          <w:tcPr>
            <w:tcW w:type="dxa" w:w="22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80"/>
              <w:jc w:val="left"/>
            </w:pPr>
            <w:r>
              <w:rPr>
                <w:rFonts w:ascii="Arial" w:cs="Arial" w:eastAsia="Arial" w:hAnsi="Arial"/>
                <w:b/>
                <w:bCs/>
                <w:i w:val="false"/>
                <w:iCs w:val="false"/>
                <w:color w:val="2E75B6"/>
                <w:sz w:val="17"/>
                <w:szCs w:val="17"/>
              </w:rPr>
              <w:t xml:space="preserve">Estado error</w:t>
            </w:r>
          </w:p>
        </w:tc>
        <w:tc>
          <w:tcPr>
            <w:tcW w:type="dxa" w:w="71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80"/>
              <w:jc w:val="left"/>
            </w:pPr>
            <w:r>
              <w:rPr>
                <w:rFonts w:ascii="Arial" w:cs="Arial" w:eastAsia="Arial" w:hAnsi="Arial"/>
                <w:b w:val="false"/>
                <w:bCs w:val="false"/>
                <w:i w:val="false"/>
                <w:iCs w:val="false"/>
                <w:color w:val="374151"/>
                <w:sz w:val="17"/>
                <w:szCs w:val="17"/>
              </w:rPr>
              <w:t xml:space="preserve">Mensaje "Error al cargar" + botón Reintentar</w:t>
            </w:r>
          </w:p>
        </w:tc>
      </w:tr>
    </w:tbl>
    <w:p>
      <w:pPr>
        <w:spacing w:before="0" w:after="200"/>
        <w:jc w:val="left"/>
      </w:pPr>
      <w:r>
        <w:rPr>
          <w:rFonts w:ascii="Arial" w:cs="Arial" w:eastAsia="Arial" w:hAnsi="Arial"/>
          <w:b w:val="false"/>
          <w:bCs w:val="false"/>
          <w:i w:val="false"/>
          <w:iCs w:val="false"/>
          <w:color w:val="374151"/>
          <w:sz w:val="20"/>
          <w:szCs w:val="20"/>
        </w:rPr>
        <w:t xml:space="preserve"/>
      </w:r>
    </w:p>
    <w:p>
      <w:pPr>
        <w:shd w:fill="2E75B6" w:val="clear"/>
        <w:spacing w:before="200" w:after="120"/>
        <w:ind w:left="160"/>
      </w:pPr>
      <w:r>
        <w:rPr>
          <w:rFonts w:ascii="Arial" w:cs="Arial" w:eastAsia="Arial" w:hAnsi="Arial"/>
          <w:b/>
          <w:bCs/>
          <w:i w:val="false"/>
          <w:iCs w:val="false"/>
          <w:color w:val="FFFFFF"/>
          <w:sz w:val="20"/>
          <w:szCs w:val="20"/>
        </w:rPr>
        <w:t>P11 — Mis ausencias planificadas</w:t>
      </w:r>
    </w:p>
    <w:tbl>
      <w:tblPr>
        <w:tblW w:type="dxa" w:w="5400"/>
        <w:tblBorders>
          <w:top w:val="single" w:color="auto" w:sz="4"/>
          <w:left w:val="single" w:color="auto" w:sz="4"/>
          <w:bottom w:val="single" w:color="auto" w:sz="4"/>
          <w:right w:val="single" w:color="auto" w:sz="4"/>
          <w:insideH w:val="single" w:color="auto" w:sz="4"/>
          <w:insideV w:val="single" w:color="auto" w:sz="4"/>
        </w:tblBorders>
      </w:tblPr>
      <w:tblGrid>
        <w:gridCol w:w="5400"/>
      </w:tblGrid>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Mis ausencias  2026  [v]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Pendientes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[f] 15/08 - 26/08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Vacaciones 10 dias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Disfrutadas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[v] 03/03 - 04/03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Vacaciones  2 dias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w:t>
            </w:r>
          </w:p>
        </w:tc>
      </w:tr>
    </w:tbl>
    <w:p>
      <w:pPr>
        <w:spacing w:before="0" w:after="80"/>
        <w:jc w:val="left"/>
      </w:pPr>
      <w:r>
        <w:rPr>
          <w:rFonts w:ascii="Arial" w:cs="Arial" w:eastAsia="Arial" w:hAnsi="Arial"/>
          <w:b w:val="false"/>
          <w:bCs w:val="false"/>
          <w:i w:val="false"/>
          <w:iCs w:val="false"/>
          <w:color w:val="374151"/>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BD5E1" w:sz="4"/>
              <w:left w:val="single" w:color="CBD5E1" w:sz="4"/>
              <w:bottom w:val="single" w:color="CBD5E1" w:sz="4"/>
              <w:right w:val="single" w:color="CBD5E1" w:sz="4"/>
            </w:tcBorders>
            <w:shd w:fill="1F4E79" w:val="clear"/>
            <w:tcMar>
              <w:top w:type="dxa" w:w="80"/>
              <w:left w:type="dxa" w:w="120"/>
              <w:bottom w:type="dxa" w:w="80"/>
              <w:right w:type="dxa" w:w="120"/>
            </w:tcMar>
            <w:vAlign w:val="center"/>
          </w:tcPr>
          <w:p>
            <w:pPr>
              <w:spacing w:before="0" w:after="80"/>
              <w:jc w:val="left"/>
            </w:pPr>
            <w:r>
              <w:rPr>
                <w:rFonts w:ascii="Arial" w:cs="Arial" w:eastAsia="Arial" w:hAnsi="Arial"/>
                <w:b/>
                <w:bCs/>
                <w:i w:val="false"/>
                <w:iCs w:val="false"/>
                <w:color w:val="FFFFFF"/>
                <w:sz w:val="18"/>
                <w:szCs w:val="18"/>
              </w:rPr>
              <w:t xml:space="preserve">Campo</w:t>
            </w:r>
          </w:p>
        </w:tc>
        <w:tc>
          <w:tcPr>
            <w:tcW w:type="dxa" w:w="7160"/>
            <w:tcBorders>
              <w:top w:val="single" w:color="CBD5E1" w:sz="4"/>
              <w:left w:val="single" w:color="CBD5E1" w:sz="4"/>
              <w:bottom w:val="single" w:color="CBD5E1" w:sz="4"/>
              <w:right w:val="single" w:color="CBD5E1" w:sz="4"/>
            </w:tcBorders>
            <w:shd w:fill="1F4E79" w:val="clear"/>
            <w:tcMar>
              <w:top w:type="dxa" w:w="80"/>
              <w:left w:type="dxa" w:w="120"/>
              <w:bottom w:type="dxa" w:w="80"/>
              <w:right w:type="dxa" w:w="120"/>
            </w:tcMar>
            <w:vAlign w:val="center"/>
          </w:tcPr>
          <w:p>
            <w:pPr>
              <w:spacing w:before="0" w:after="80"/>
              <w:jc w:val="left"/>
            </w:pPr>
            <w:r>
              <w:rPr>
                <w:rFonts w:ascii="Arial" w:cs="Arial" w:eastAsia="Arial" w:hAnsi="Arial"/>
                <w:b/>
                <w:bCs/>
                <w:i w:val="false"/>
                <w:iCs w:val="false"/>
                <w:color w:val="FFFFFF"/>
                <w:sz w:val="18"/>
                <w:szCs w:val="18"/>
              </w:rPr>
              <w:t xml:space="preserve">Detalle</w:t>
            </w:r>
          </w:p>
        </w:tc>
      </w:tr>
      <w:tr>
        <w:tc>
          <w:tcPr>
            <w:tcW w:type="dxa" w:w="2200"/>
            <w:tcBorders>
              <w:top w:val="single" w:color="CBD5E1" w:sz="4"/>
              <w:left w:val="single" w:color="CBD5E1" w:sz="4"/>
              <w:bottom w:val="single" w:color="CBD5E1" w:sz="4"/>
              <w:right w:val="single" w:color="CBD5E1" w:sz="4"/>
            </w:tcBorders>
            <w:shd w:fill="D6E4F0" w:val="clear"/>
            <w:tcMar>
              <w:top w:type="dxa" w:w="80"/>
              <w:left w:type="dxa" w:w="120"/>
              <w:bottom w:type="dxa" w:w="80"/>
              <w:right w:type="dxa" w:w="120"/>
            </w:tcMar>
            <w:vAlign w:val="center"/>
          </w:tcPr>
          <w:p>
            <w:pPr>
              <w:spacing w:before="0" w:after="80"/>
              <w:jc w:val="left"/>
            </w:pPr>
            <w:r>
              <w:rPr>
                <w:rFonts w:ascii="Arial" w:cs="Arial" w:eastAsia="Arial" w:hAnsi="Arial"/>
                <w:b/>
                <w:bCs/>
                <w:i w:val="false"/>
                <w:iCs w:val="false"/>
                <w:color w:val="2E75B6"/>
                <w:sz w:val="17"/>
                <w:szCs w:val="17"/>
              </w:rPr>
              <w:t xml:space="preserve">Endpoint</w:t>
            </w:r>
          </w:p>
        </w:tc>
        <w:tc>
          <w:tcPr>
            <w:tcW w:type="dxa" w:w="7160"/>
            <w:tcBorders>
              <w:top w:val="single" w:color="CBD5E1" w:sz="4"/>
              <w:left w:val="single" w:color="CBD5E1" w:sz="4"/>
              <w:bottom w:val="single" w:color="CBD5E1" w:sz="4"/>
              <w:right w:val="single" w:color="CBD5E1" w:sz="4"/>
            </w:tcBorders>
            <w:shd w:fill="D6E4F0" w:val="clear"/>
            <w:tcMar>
              <w:top w:type="dxa" w:w="80"/>
              <w:left w:type="dxa" w:w="120"/>
              <w:bottom w:type="dxa" w:w="80"/>
              <w:right w:type="dxa" w:w="120"/>
            </w:tcMar>
            <w:vAlign w:val="center"/>
          </w:tcPr>
          <w:p>
            <w:pPr>
              <w:spacing w:before="0" w:after="80"/>
              <w:jc w:val="left"/>
            </w:pPr>
            <w:r>
              <w:rPr>
                <w:rFonts w:ascii="Arial" w:cs="Arial" w:eastAsia="Arial" w:hAnsi="Arial"/>
                <w:b w:val="false"/>
                <w:bCs w:val="false"/>
                <w:i w:val="false"/>
                <w:iCs w:val="false"/>
                <w:color w:val="374151"/>
                <w:sz w:val="17"/>
                <w:szCs w:val="17"/>
              </w:rPr>
              <w:t xml:space="preserve">GET /api/v1/ausencias/me?desde=&amp;hasta=</w:t>
            </w:r>
          </w:p>
        </w:tc>
      </w:tr>
      <w:tr>
        <w:tc>
          <w:tcPr>
            <w:tcW w:type="dxa" w:w="22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80"/>
              <w:jc w:val="left"/>
            </w:pPr>
            <w:r>
              <w:rPr>
                <w:rFonts w:ascii="Arial" w:cs="Arial" w:eastAsia="Arial" w:hAnsi="Arial"/>
                <w:b/>
                <w:bCs/>
                <w:i w:val="false"/>
                <w:iCs w:val="false"/>
                <w:color w:val="2E75B6"/>
                <w:sz w:val="17"/>
                <w:szCs w:val="17"/>
              </w:rPr>
              <w:t xml:space="preserve">Comportamiento</w:t>
            </w:r>
          </w:p>
        </w:tc>
        <w:tc>
          <w:tcPr>
            <w:tcW w:type="dxa" w:w="71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80"/>
              <w:jc w:val="left"/>
            </w:pPr>
            <w:r>
              <w:rPr>
                <w:rFonts w:ascii="Arial" w:cs="Arial" w:eastAsia="Arial" w:hAnsi="Arial"/>
                <w:b w:val="false"/>
                <w:bCs w:val="false"/>
                <w:i w:val="false"/>
                <w:iCs w:val="false"/>
                <w:color w:val="374151"/>
                <w:sz w:val="17"/>
                <w:szCs w:val="17"/>
              </w:rPr>
              <w:t xml:space="preserve">Solo lectura. Pendiente = procesado false / Disfrutada = procesado true.</w:t>
            </w:r>
          </w:p>
        </w:tc>
      </w:tr>
      <w:tr>
        <w:tc>
          <w:tcPr>
            <w:tcW w:type="dxa" w:w="2200"/>
            <w:tcBorders>
              <w:top w:val="single" w:color="CBD5E1" w:sz="4"/>
              <w:left w:val="single" w:color="CBD5E1" w:sz="4"/>
              <w:bottom w:val="single" w:color="CBD5E1" w:sz="4"/>
              <w:right w:val="single" w:color="CBD5E1" w:sz="4"/>
            </w:tcBorders>
            <w:shd w:fill="D6E4F0" w:val="clear"/>
            <w:tcMar>
              <w:top w:type="dxa" w:w="80"/>
              <w:left w:type="dxa" w:w="120"/>
              <w:bottom w:type="dxa" w:w="80"/>
              <w:right w:type="dxa" w:w="120"/>
            </w:tcMar>
            <w:vAlign w:val="center"/>
          </w:tcPr>
          <w:p>
            <w:pPr>
              <w:spacing w:before="0" w:after="80"/>
              <w:jc w:val="left"/>
            </w:pPr>
            <w:r>
              <w:rPr>
                <w:rFonts w:ascii="Arial" w:cs="Arial" w:eastAsia="Arial" w:hAnsi="Arial"/>
                <w:b/>
                <w:bCs/>
                <w:i w:val="false"/>
                <w:iCs w:val="false"/>
                <w:color w:val="2E75B6"/>
                <w:sz w:val="17"/>
                <w:szCs w:val="17"/>
              </w:rPr>
              <w:t xml:space="preserve">Estado vacío</w:t>
            </w:r>
          </w:p>
        </w:tc>
        <w:tc>
          <w:tcPr>
            <w:tcW w:type="dxa" w:w="7160"/>
            <w:tcBorders>
              <w:top w:val="single" w:color="CBD5E1" w:sz="4"/>
              <w:left w:val="single" w:color="CBD5E1" w:sz="4"/>
              <w:bottom w:val="single" w:color="CBD5E1" w:sz="4"/>
              <w:right w:val="single" w:color="CBD5E1" w:sz="4"/>
            </w:tcBorders>
            <w:shd w:fill="D6E4F0" w:val="clear"/>
            <w:tcMar>
              <w:top w:type="dxa" w:w="80"/>
              <w:left w:type="dxa" w:w="120"/>
              <w:bottom w:type="dxa" w:w="80"/>
              <w:right w:type="dxa" w:w="120"/>
            </w:tcMar>
            <w:vAlign w:val="center"/>
          </w:tcPr>
          <w:p>
            <w:pPr>
              <w:spacing w:before="0" w:after="80"/>
              <w:jc w:val="left"/>
            </w:pPr>
            <w:r>
              <w:rPr>
                <w:rFonts w:ascii="Arial" w:cs="Arial" w:eastAsia="Arial" w:hAnsi="Arial"/>
                <w:b w:val="false"/>
                <w:bCs w:val="false"/>
                <w:i w:val="false"/>
                <w:iCs w:val="false"/>
                <w:color w:val="374151"/>
                <w:sz w:val="17"/>
                <w:szCs w:val="17"/>
              </w:rPr>
              <w:t xml:space="preserve">Icono calendario + "Sin ausencias planificadas para este año"</w:t>
            </w:r>
          </w:p>
        </w:tc>
      </w:tr>
    </w:tbl>
    <w:p>
      <w:pPr>
        <w:spacing w:before="0" w:after="200"/>
        <w:jc w:val="left"/>
      </w:pPr>
      <w:r>
        <w:rPr>
          <w:rFonts w:ascii="Arial" w:cs="Arial" w:eastAsia="Arial" w:hAnsi="Arial"/>
          <w:b w:val="false"/>
          <w:bCs w:val="false"/>
          <w:i w:val="false"/>
          <w:iCs w:val="false"/>
          <w:color w:val="374151"/>
          <w:sz w:val="20"/>
          <w:szCs w:val="20"/>
        </w:rPr>
        <w:t xml:space="preserve"/>
      </w:r>
    </w:p>
    <w:p>
      <w:pPr>
        <w:shd w:fill="2E75B6" w:val="clear"/>
        <w:spacing w:before="200" w:after="120"/>
        <w:ind w:left="160"/>
      </w:pPr>
      <w:r>
        <w:rPr>
          <w:rFonts w:ascii="Arial" w:cs="Arial" w:eastAsia="Arial" w:hAnsi="Arial"/>
          <w:b/>
          <w:bCs/>
          <w:i w:val="false"/>
          <w:iCs w:val="false"/>
          <w:color w:val="FFFFFF"/>
          <w:sz w:val="20"/>
          <w:szCs w:val="20"/>
        </w:rPr>
        <w:t>P12 — Mi parte diario (estado del día)</w:t>
      </w:r>
    </w:p>
    <w:tbl>
      <w:tblPr>
        <w:tblW w:type="dxa" w:w="5400"/>
        <w:tblBorders>
          <w:top w:val="single" w:color="auto" w:sz="4"/>
          <w:left w:val="single" w:color="auto" w:sz="4"/>
          <w:bottom w:val="single" w:color="auto" w:sz="4"/>
          <w:right w:val="single" w:color="auto" w:sz="4"/>
          <w:insideH w:val="single" w:color="auto" w:sz="4"/>
          <w:insideV w:val="single" w:color="auto" w:sz="4"/>
        </w:tblBorders>
      </w:tblPr>
      <w:tblGrid>
        <w:gridCol w:w="5400"/>
      </w:tblGrid>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Hoy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Lunes, 6 de marzo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FICHADO  [*]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Entrada:    08:02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Tiempo:     6h 15m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Pausas:     45 min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Ultima pausa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Comida · 12:00 → 12:45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w:t>
            </w:r>
          </w:p>
        </w:tc>
      </w:tr>
    </w:tbl>
    <w:p>
      <w:pPr>
        <w:spacing w:before="0" w:after="80"/>
        <w:jc w:val="left"/>
      </w:pPr>
      <w:r>
        <w:rPr>
          <w:rFonts w:ascii="Arial" w:cs="Arial" w:eastAsia="Arial" w:hAnsi="Arial"/>
          <w:b w:val="false"/>
          <w:bCs w:val="false"/>
          <w:i w:val="false"/>
          <w:iCs w:val="false"/>
          <w:color w:val="374151"/>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BD5E1" w:sz="4"/>
              <w:left w:val="single" w:color="CBD5E1" w:sz="4"/>
              <w:bottom w:val="single" w:color="CBD5E1" w:sz="4"/>
              <w:right w:val="single" w:color="CBD5E1" w:sz="4"/>
            </w:tcBorders>
            <w:shd w:fill="1F4E79" w:val="clear"/>
            <w:tcMar>
              <w:top w:type="dxa" w:w="80"/>
              <w:left w:type="dxa" w:w="120"/>
              <w:bottom w:type="dxa" w:w="80"/>
              <w:right w:type="dxa" w:w="120"/>
            </w:tcMar>
            <w:vAlign w:val="center"/>
          </w:tcPr>
          <w:p>
            <w:pPr>
              <w:spacing w:before="0" w:after="80"/>
              <w:jc w:val="left"/>
            </w:pPr>
            <w:r>
              <w:rPr>
                <w:rFonts w:ascii="Arial" w:cs="Arial" w:eastAsia="Arial" w:hAnsi="Arial"/>
                <w:b/>
                <w:bCs/>
                <w:i w:val="false"/>
                <w:iCs w:val="false"/>
                <w:color w:val="FFFFFF"/>
                <w:sz w:val="18"/>
                <w:szCs w:val="18"/>
              </w:rPr>
              <w:t xml:space="preserve">Campo</w:t>
            </w:r>
          </w:p>
        </w:tc>
        <w:tc>
          <w:tcPr>
            <w:tcW w:type="dxa" w:w="7160"/>
            <w:tcBorders>
              <w:top w:val="single" w:color="CBD5E1" w:sz="4"/>
              <w:left w:val="single" w:color="CBD5E1" w:sz="4"/>
              <w:bottom w:val="single" w:color="CBD5E1" w:sz="4"/>
              <w:right w:val="single" w:color="CBD5E1" w:sz="4"/>
            </w:tcBorders>
            <w:shd w:fill="1F4E79" w:val="clear"/>
            <w:tcMar>
              <w:top w:type="dxa" w:w="80"/>
              <w:left w:type="dxa" w:w="120"/>
              <w:bottom w:type="dxa" w:w="80"/>
              <w:right w:type="dxa" w:w="120"/>
            </w:tcMar>
            <w:vAlign w:val="center"/>
          </w:tcPr>
          <w:p>
            <w:pPr>
              <w:spacing w:before="0" w:after="80"/>
              <w:jc w:val="left"/>
            </w:pPr>
            <w:r>
              <w:rPr>
                <w:rFonts w:ascii="Arial" w:cs="Arial" w:eastAsia="Arial" w:hAnsi="Arial"/>
                <w:b/>
                <w:bCs/>
                <w:i w:val="false"/>
                <w:iCs w:val="false"/>
                <w:color w:val="FFFFFF"/>
                <w:sz w:val="18"/>
                <w:szCs w:val="18"/>
              </w:rPr>
              <w:t xml:space="preserve">Detalle</w:t>
            </w:r>
          </w:p>
        </w:tc>
      </w:tr>
      <w:tr>
        <w:tc>
          <w:tcPr>
            <w:tcW w:type="dxa" w:w="2200"/>
            <w:tcBorders>
              <w:top w:val="single" w:color="CBD5E1" w:sz="4"/>
              <w:left w:val="single" w:color="CBD5E1" w:sz="4"/>
              <w:bottom w:val="single" w:color="CBD5E1" w:sz="4"/>
              <w:right w:val="single" w:color="CBD5E1" w:sz="4"/>
            </w:tcBorders>
            <w:shd w:fill="D6E4F0" w:val="clear"/>
            <w:tcMar>
              <w:top w:type="dxa" w:w="80"/>
              <w:left w:type="dxa" w:w="120"/>
              <w:bottom w:type="dxa" w:w="80"/>
              <w:right w:type="dxa" w:w="120"/>
            </w:tcMar>
            <w:vAlign w:val="center"/>
          </w:tcPr>
          <w:p>
            <w:pPr>
              <w:spacing w:before="0" w:after="80"/>
              <w:jc w:val="left"/>
            </w:pPr>
            <w:r>
              <w:rPr>
                <w:rFonts w:ascii="Arial" w:cs="Arial" w:eastAsia="Arial" w:hAnsi="Arial"/>
                <w:b/>
                <w:bCs/>
                <w:i w:val="false"/>
                <w:iCs w:val="false"/>
                <w:color w:val="2E75B6"/>
                <w:sz w:val="17"/>
                <w:szCs w:val="17"/>
              </w:rPr>
              <w:t xml:space="preserve">Endpoint</w:t>
            </w:r>
          </w:p>
        </w:tc>
        <w:tc>
          <w:tcPr>
            <w:tcW w:type="dxa" w:w="7160"/>
            <w:tcBorders>
              <w:top w:val="single" w:color="CBD5E1" w:sz="4"/>
              <w:left w:val="single" w:color="CBD5E1" w:sz="4"/>
              <w:bottom w:val="single" w:color="CBD5E1" w:sz="4"/>
              <w:right w:val="single" w:color="CBD5E1" w:sz="4"/>
            </w:tcBorders>
            <w:shd w:fill="D6E4F0" w:val="clear"/>
            <w:tcMar>
              <w:top w:type="dxa" w:w="80"/>
              <w:left w:type="dxa" w:w="120"/>
              <w:bottom w:type="dxa" w:w="80"/>
              <w:right w:type="dxa" w:w="120"/>
            </w:tcMar>
            <w:vAlign w:val="center"/>
          </w:tcPr>
          <w:p>
            <w:pPr>
              <w:spacing w:before="0" w:after="80"/>
              <w:jc w:val="left"/>
            </w:pPr>
            <w:r>
              <w:rPr>
                <w:rFonts w:ascii="Arial" w:cs="Arial" w:eastAsia="Arial" w:hAnsi="Arial"/>
                <w:b w:val="false"/>
                <w:bCs w:val="false"/>
                <w:i w:val="false"/>
                <w:iCs w:val="false"/>
                <w:color w:val="374151"/>
                <w:sz w:val="17"/>
                <w:szCs w:val="17"/>
              </w:rPr>
              <w:t xml:space="preserve">GET /api/v1/presencia/parte-diario/me</w:t>
            </w:r>
          </w:p>
        </w:tc>
      </w:tr>
      <w:tr>
        <w:tc>
          <w:tcPr>
            <w:tcW w:type="dxa" w:w="22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80"/>
              <w:jc w:val="left"/>
            </w:pPr>
            <w:r>
              <w:rPr>
                <w:rFonts w:ascii="Arial" w:cs="Arial" w:eastAsia="Arial" w:hAnsi="Arial"/>
                <w:b/>
                <w:bCs/>
                <w:i w:val="false"/>
                <w:iCs w:val="false"/>
                <w:color w:val="2E75B6"/>
                <w:sz w:val="17"/>
                <w:szCs w:val="17"/>
              </w:rPr>
              <w:t xml:space="preserve">Estados posibles</w:t>
            </w:r>
          </w:p>
        </w:tc>
        <w:tc>
          <w:tcPr>
            <w:tcW w:type="dxa" w:w="71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80"/>
              <w:jc w:val="left"/>
            </w:pPr>
            <w:r>
              <w:rPr>
                <w:rFonts w:ascii="Arial" w:cs="Arial" w:eastAsia="Arial" w:hAnsi="Arial"/>
                <w:b w:val="false"/>
                <w:bCs w:val="false"/>
                <w:i w:val="false"/>
                <w:iCs w:val="false"/>
                <w:color w:val="374151"/>
                <w:sz w:val="17"/>
                <w:szCs w:val="17"/>
              </w:rPr>
              <w:t xml:space="preserve">FICHADO (verde) · EN PAUSA (naranja) · AUSENCIA REGISTRADA (azul) · SIN JUSTIFICAR (gris)</w:t>
            </w:r>
          </w:p>
        </w:tc>
      </w:tr>
      <w:tr>
        <w:tc>
          <w:tcPr>
            <w:tcW w:type="dxa" w:w="2200"/>
            <w:tcBorders>
              <w:top w:val="single" w:color="CBD5E1" w:sz="4"/>
              <w:left w:val="single" w:color="CBD5E1" w:sz="4"/>
              <w:bottom w:val="single" w:color="CBD5E1" w:sz="4"/>
              <w:right w:val="single" w:color="CBD5E1" w:sz="4"/>
            </w:tcBorders>
            <w:shd w:fill="D6E4F0" w:val="clear"/>
            <w:tcMar>
              <w:top w:type="dxa" w:w="80"/>
              <w:left w:type="dxa" w:w="120"/>
              <w:bottom w:type="dxa" w:w="80"/>
              <w:right w:type="dxa" w:w="120"/>
            </w:tcMar>
            <w:vAlign w:val="center"/>
          </w:tcPr>
          <w:p>
            <w:pPr>
              <w:spacing w:before="0" w:after="80"/>
              <w:jc w:val="left"/>
            </w:pPr>
            <w:r>
              <w:rPr>
                <w:rFonts w:ascii="Arial" w:cs="Arial" w:eastAsia="Arial" w:hAnsi="Arial"/>
                <w:b/>
                <w:bCs/>
                <w:i w:val="false"/>
                <w:iCs w:val="false"/>
                <w:color w:val="2E75B6"/>
                <w:sz w:val="17"/>
                <w:szCs w:val="17"/>
              </w:rPr>
              <w:t xml:space="preserve">Estado carga</w:t>
            </w:r>
          </w:p>
        </w:tc>
        <w:tc>
          <w:tcPr>
            <w:tcW w:type="dxa" w:w="7160"/>
            <w:tcBorders>
              <w:top w:val="single" w:color="CBD5E1" w:sz="4"/>
              <w:left w:val="single" w:color="CBD5E1" w:sz="4"/>
              <w:bottom w:val="single" w:color="CBD5E1" w:sz="4"/>
              <w:right w:val="single" w:color="CBD5E1" w:sz="4"/>
            </w:tcBorders>
            <w:shd w:fill="D6E4F0" w:val="clear"/>
            <w:tcMar>
              <w:top w:type="dxa" w:w="80"/>
              <w:left w:type="dxa" w:w="120"/>
              <w:bottom w:type="dxa" w:w="80"/>
              <w:right w:type="dxa" w:w="120"/>
            </w:tcMar>
            <w:vAlign w:val="center"/>
          </w:tcPr>
          <w:p>
            <w:pPr>
              <w:spacing w:before="0" w:after="80"/>
              <w:jc w:val="left"/>
            </w:pPr>
            <w:r>
              <w:rPr>
                <w:rFonts w:ascii="Arial" w:cs="Arial" w:eastAsia="Arial" w:hAnsi="Arial"/>
                <w:b w:val="false"/>
                <w:bCs w:val="false"/>
                <w:i w:val="false"/>
                <w:iCs w:val="false"/>
                <w:color w:val="374151"/>
                <w:sz w:val="17"/>
                <w:szCs w:val="17"/>
              </w:rPr>
              <w:t xml:space="preserve">CircularProgressIndicator centrado</w:t>
            </w:r>
          </w:p>
        </w:tc>
      </w:tr>
      <w:tr>
        <w:tc>
          <w:tcPr>
            <w:tcW w:type="dxa" w:w="22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80"/>
              <w:jc w:val="left"/>
            </w:pPr>
            <w:r>
              <w:rPr>
                <w:rFonts w:ascii="Arial" w:cs="Arial" w:eastAsia="Arial" w:hAnsi="Arial"/>
                <w:b/>
                <w:bCs/>
                <w:i w:val="false"/>
                <w:iCs w:val="false"/>
                <w:color w:val="2E75B6"/>
                <w:sz w:val="17"/>
                <w:szCs w:val="17"/>
              </w:rPr>
              <w:t xml:space="preserve">Estado error</w:t>
            </w:r>
          </w:p>
        </w:tc>
        <w:tc>
          <w:tcPr>
            <w:tcW w:type="dxa" w:w="71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80"/>
              <w:jc w:val="left"/>
            </w:pPr>
            <w:r>
              <w:rPr>
                <w:rFonts w:ascii="Arial" w:cs="Arial" w:eastAsia="Arial" w:hAnsi="Arial"/>
                <w:b w:val="false"/>
                <w:bCs w:val="false"/>
                <w:i w:val="false"/>
                <w:iCs w:val="false"/>
                <w:color w:val="374151"/>
                <w:sz w:val="17"/>
                <w:szCs w:val="17"/>
              </w:rPr>
              <w:t xml:space="preserve">Mensaje "No se pudo cargar el estado de hoy" + botón Reintentar</w:t>
            </w:r>
          </w:p>
        </w:tc>
      </w:tr>
    </w:tbl>
    <w:p>
      <w:pPr>
        <w:spacing w:before="0" w:after="200"/>
        <w:jc w:val="left"/>
      </w:pPr>
      <w:r>
        <w:rPr>
          <w:rFonts w:ascii="Arial" w:cs="Arial" w:eastAsia="Arial" w:hAnsi="Arial"/>
          <w:b w:val="false"/>
          <w:bCs w:val="false"/>
          <w:i w:val="false"/>
          <w:iCs w:val="false"/>
          <w:color w:val="374151"/>
          <w:sz w:val="20"/>
          <w:szCs w:val="20"/>
        </w:rPr>
        <w:t xml:space="preserve"/>
      </w:r>
    </w:p>
    <w:p>
      <w:pPr>
        <w:pBdr>
          <w:bottom w:val="single" w:color="AED6F1" w:sz="4"/>
        </w:pBdr>
        <w:spacing w:before="240" w:after="120"/>
      </w:pPr>
      <w:r>
        <w:rPr>
          <w:rFonts w:ascii="Arial" w:cs="Arial" w:eastAsia="Arial" w:hAnsi="Arial"/>
          <w:b/>
          <w:bCs/>
          <w:i w:val="false"/>
          <w:iCs w:val="false"/>
          <w:color w:val="2E75B6"/>
          <w:sz w:val="22"/>
          <w:szCs w:val="22"/>
        </w:rPr>
        <w:t xml:space="preserve">Flujo 4 — Empleados: Gestión (P13–P16)</w:t>
      </w:r>
    </w:p>
    <w:p>
      <w:pPr>
        <w:shd w:fill="2E75B6" w:val="clear"/>
        <w:spacing w:before="200" w:after="120"/>
        <w:ind w:left="160"/>
      </w:pPr>
      <w:r>
        <w:rPr>
          <w:rFonts w:ascii="Arial" w:cs="Arial" w:eastAsia="Arial" w:hAnsi="Arial"/>
          <w:b/>
          <w:bCs/>
          <w:i w:val="false"/>
          <w:iCs w:val="false"/>
          <w:color w:val="FFFFFF"/>
          <w:sz w:val="20"/>
          <w:szCs w:val="20"/>
        </w:rPr>
        <w:t>P13 — Listado empleados (destino inicial ADMIN)</w:t>
      </w:r>
    </w:p>
    <w:tbl>
      <w:tblPr>
        <w:tblW w:type="dxa" w:w="5400"/>
        <w:tblBorders>
          <w:top w:val="single" w:color="auto" w:sz="4"/>
          <w:left w:val="single" w:color="auto" w:sz="4"/>
          <w:bottom w:val="single" w:color="auto" w:sz="4"/>
          <w:right w:val="single" w:color="auto" w:sz="4"/>
          <w:insideH w:val="single" w:color="auto" w:sz="4"/>
          <w:insideV w:val="single" w:color="auto" w:sz="4"/>
        </w:tblBorders>
      </w:tblPr>
      <w:tblGrid>
        <w:gridCol w:w="5400"/>
      </w:tblGrid>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Empleados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Todos [v] ]  [ Activos [v]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[U] Juan Garcia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Operario · Activo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[U] Maria Lopez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Admin · Activo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Cargar mas...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w:t>
            </w:r>
          </w:p>
        </w:tc>
      </w:tr>
    </w:tbl>
    <w:p>
      <w:pPr>
        <w:spacing w:before="0" w:after="80"/>
        <w:jc w:val="left"/>
      </w:pPr>
      <w:r>
        <w:rPr>
          <w:rFonts w:ascii="Arial" w:cs="Arial" w:eastAsia="Arial" w:hAnsi="Arial"/>
          <w:b w:val="false"/>
          <w:bCs w:val="false"/>
          <w:i w:val="false"/>
          <w:iCs w:val="false"/>
          <w:color w:val="374151"/>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BD5E1" w:sz="4"/>
              <w:left w:val="single" w:color="CBD5E1" w:sz="4"/>
              <w:bottom w:val="single" w:color="CBD5E1" w:sz="4"/>
              <w:right w:val="single" w:color="CBD5E1" w:sz="4"/>
            </w:tcBorders>
            <w:shd w:fill="1F4E79" w:val="clear"/>
            <w:tcMar>
              <w:top w:type="dxa" w:w="80"/>
              <w:left w:type="dxa" w:w="120"/>
              <w:bottom w:type="dxa" w:w="80"/>
              <w:right w:type="dxa" w:w="120"/>
            </w:tcMar>
            <w:vAlign w:val="center"/>
          </w:tcPr>
          <w:p>
            <w:pPr>
              <w:spacing w:before="0" w:after="80"/>
              <w:jc w:val="left"/>
            </w:pPr>
            <w:r>
              <w:rPr>
                <w:rFonts w:ascii="Arial" w:cs="Arial" w:eastAsia="Arial" w:hAnsi="Arial"/>
                <w:b/>
                <w:bCs/>
                <w:i w:val="false"/>
                <w:iCs w:val="false"/>
                <w:color w:val="FFFFFF"/>
                <w:sz w:val="18"/>
                <w:szCs w:val="18"/>
              </w:rPr>
              <w:t xml:space="preserve">Campo</w:t>
            </w:r>
          </w:p>
        </w:tc>
        <w:tc>
          <w:tcPr>
            <w:tcW w:type="dxa" w:w="7160"/>
            <w:tcBorders>
              <w:top w:val="single" w:color="CBD5E1" w:sz="4"/>
              <w:left w:val="single" w:color="CBD5E1" w:sz="4"/>
              <w:bottom w:val="single" w:color="CBD5E1" w:sz="4"/>
              <w:right w:val="single" w:color="CBD5E1" w:sz="4"/>
            </w:tcBorders>
            <w:shd w:fill="1F4E79" w:val="clear"/>
            <w:tcMar>
              <w:top w:type="dxa" w:w="80"/>
              <w:left w:type="dxa" w:w="120"/>
              <w:bottom w:type="dxa" w:w="80"/>
              <w:right w:type="dxa" w:w="120"/>
            </w:tcMar>
            <w:vAlign w:val="center"/>
          </w:tcPr>
          <w:p>
            <w:pPr>
              <w:spacing w:before="0" w:after="80"/>
              <w:jc w:val="left"/>
            </w:pPr>
            <w:r>
              <w:rPr>
                <w:rFonts w:ascii="Arial" w:cs="Arial" w:eastAsia="Arial" w:hAnsi="Arial"/>
                <w:b/>
                <w:bCs/>
                <w:i w:val="false"/>
                <w:iCs w:val="false"/>
                <w:color w:val="FFFFFF"/>
                <w:sz w:val="18"/>
                <w:szCs w:val="18"/>
              </w:rPr>
              <w:t xml:space="preserve">Detalle</w:t>
            </w:r>
          </w:p>
        </w:tc>
      </w:tr>
      <w:tr>
        <w:tc>
          <w:tcPr>
            <w:tcW w:type="dxa" w:w="2200"/>
            <w:tcBorders>
              <w:top w:val="single" w:color="CBD5E1" w:sz="4"/>
              <w:left w:val="single" w:color="CBD5E1" w:sz="4"/>
              <w:bottom w:val="single" w:color="CBD5E1" w:sz="4"/>
              <w:right w:val="single" w:color="CBD5E1" w:sz="4"/>
            </w:tcBorders>
            <w:shd w:fill="D6E4F0" w:val="clear"/>
            <w:tcMar>
              <w:top w:type="dxa" w:w="80"/>
              <w:left w:type="dxa" w:w="120"/>
              <w:bottom w:type="dxa" w:w="80"/>
              <w:right w:type="dxa" w:w="120"/>
            </w:tcMar>
            <w:vAlign w:val="center"/>
          </w:tcPr>
          <w:p>
            <w:pPr>
              <w:spacing w:before="0" w:after="80"/>
              <w:jc w:val="left"/>
            </w:pPr>
            <w:r>
              <w:rPr>
                <w:rFonts w:ascii="Arial" w:cs="Arial" w:eastAsia="Arial" w:hAnsi="Arial"/>
                <w:b/>
                <w:bCs/>
                <w:i w:val="false"/>
                <w:iCs w:val="false"/>
                <w:color w:val="2E75B6"/>
                <w:sz w:val="17"/>
                <w:szCs w:val="17"/>
              </w:rPr>
              <w:t xml:space="preserve">Endpoint</w:t>
            </w:r>
          </w:p>
        </w:tc>
        <w:tc>
          <w:tcPr>
            <w:tcW w:type="dxa" w:w="7160"/>
            <w:tcBorders>
              <w:top w:val="single" w:color="CBD5E1" w:sz="4"/>
              <w:left w:val="single" w:color="CBD5E1" w:sz="4"/>
              <w:bottom w:val="single" w:color="CBD5E1" w:sz="4"/>
              <w:right w:val="single" w:color="CBD5E1" w:sz="4"/>
            </w:tcBorders>
            <w:shd w:fill="D6E4F0" w:val="clear"/>
            <w:tcMar>
              <w:top w:type="dxa" w:w="80"/>
              <w:left w:type="dxa" w:w="120"/>
              <w:bottom w:type="dxa" w:w="80"/>
              <w:right w:type="dxa" w:w="120"/>
            </w:tcMar>
            <w:vAlign w:val="center"/>
          </w:tcPr>
          <w:p>
            <w:pPr>
              <w:spacing w:before="0" w:after="80"/>
              <w:jc w:val="left"/>
            </w:pPr>
            <w:r>
              <w:rPr>
                <w:rFonts w:ascii="Arial" w:cs="Arial" w:eastAsia="Arial" w:hAnsi="Arial"/>
                <w:b w:val="false"/>
                <w:bCs w:val="false"/>
                <w:i w:val="false"/>
                <w:iCs w:val="false"/>
                <w:color w:val="374151"/>
                <w:sz w:val="17"/>
                <w:szCs w:val="17"/>
              </w:rPr>
              <w:t xml:space="preserve">GET /api/v1/empleados?activo=&amp;categoria=&amp;q=</w:t>
            </w:r>
          </w:p>
        </w:tc>
      </w:tr>
      <w:tr>
        <w:tc>
          <w:tcPr>
            <w:tcW w:type="dxa" w:w="22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80"/>
              <w:jc w:val="left"/>
            </w:pPr>
            <w:r>
              <w:rPr>
                <w:rFonts w:ascii="Arial" w:cs="Arial" w:eastAsia="Arial" w:hAnsi="Arial"/>
                <w:b/>
                <w:bCs/>
                <w:i w:val="false"/>
                <w:iCs w:val="false"/>
                <w:color w:val="2E75B6"/>
                <w:sz w:val="17"/>
                <w:szCs w:val="17"/>
              </w:rPr>
              <w:t xml:space="preserve">Estado vacío</w:t>
            </w:r>
          </w:p>
        </w:tc>
        <w:tc>
          <w:tcPr>
            <w:tcW w:type="dxa" w:w="71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80"/>
              <w:jc w:val="left"/>
            </w:pPr>
            <w:r>
              <w:rPr>
                <w:rFonts w:ascii="Arial" w:cs="Arial" w:eastAsia="Arial" w:hAnsi="Arial"/>
                <w:b w:val="false"/>
                <w:bCs w:val="false"/>
                <w:i w:val="false"/>
                <w:iCs w:val="false"/>
                <w:color w:val="374151"/>
                <w:sz w:val="17"/>
                <w:szCs w:val="17"/>
              </w:rPr>
              <w:t xml:space="preserve">Icono persona + "No se encontraron empleados con los filtros aplicados" + botón "Limpiar filtros"</w:t>
            </w:r>
          </w:p>
        </w:tc>
      </w:tr>
      <w:tr>
        <w:tc>
          <w:tcPr>
            <w:tcW w:type="dxa" w:w="2200"/>
            <w:tcBorders>
              <w:top w:val="single" w:color="CBD5E1" w:sz="4"/>
              <w:left w:val="single" w:color="CBD5E1" w:sz="4"/>
              <w:bottom w:val="single" w:color="CBD5E1" w:sz="4"/>
              <w:right w:val="single" w:color="CBD5E1" w:sz="4"/>
            </w:tcBorders>
            <w:shd w:fill="D6E4F0" w:val="clear"/>
            <w:tcMar>
              <w:top w:type="dxa" w:w="80"/>
              <w:left w:type="dxa" w:w="120"/>
              <w:bottom w:type="dxa" w:w="80"/>
              <w:right w:type="dxa" w:w="120"/>
            </w:tcMar>
            <w:vAlign w:val="center"/>
          </w:tcPr>
          <w:p>
            <w:pPr>
              <w:spacing w:before="0" w:after="80"/>
              <w:jc w:val="left"/>
            </w:pPr>
            <w:r>
              <w:rPr>
                <w:rFonts w:ascii="Arial" w:cs="Arial" w:eastAsia="Arial" w:hAnsi="Arial"/>
                <w:b/>
                <w:bCs/>
                <w:i w:val="false"/>
                <w:iCs w:val="false"/>
                <w:color w:val="2E75B6"/>
                <w:sz w:val="17"/>
                <w:szCs w:val="17"/>
              </w:rPr>
              <w:t xml:space="preserve">Estado error</w:t>
            </w:r>
          </w:p>
        </w:tc>
        <w:tc>
          <w:tcPr>
            <w:tcW w:type="dxa" w:w="7160"/>
            <w:tcBorders>
              <w:top w:val="single" w:color="CBD5E1" w:sz="4"/>
              <w:left w:val="single" w:color="CBD5E1" w:sz="4"/>
              <w:bottom w:val="single" w:color="CBD5E1" w:sz="4"/>
              <w:right w:val="single" w:color="CBD5E1" w:sz="4"/>
            </w:tcBorders>
            <w:shd w:fill="D6E4F0" w:val="clear"/>
            <w:tcMar>
              <w:top w:type="dxa" w:w="80"/>
              <w:left w:type="dxa" w:w="120"/>
              <w:bottom w:type="dxa" w:w="80"/>
              <w:right w:type="dxa" w:w="120"/>
            </w:tcMar>
            <w:vAlign w:val="center"/>
          </w:tcPr>
          <w:p>
            <w:pPr>
              <w:spacing w:before="0" w:after="80"/>
              <w:jc w:val="left"/>
            </w:pPr>
            <w:r>
              <w:rPr>
                <w:rFonts w:ascii="Arial" w:cs="Arial" w:eastAsia="Arial" w:hAnsi="Arial"/>
                <w:b w:val="false"/>
                <w:bCs w:val="false"/>
                <w:i w:val="false"/>
                <w:iCs w:val="false"/>
                <w:color w:val="374151"/>
                <w:sz w:val="17"/>
                <w:szCs w:val="17"/>
              </w:rPr>
              <w:t xml:space="preserve">Mensaje "Error al cargar empleados" + botón Reintentar</w:t>
            </w:r>
          </w:p>
        </w:tc>
      </w:tr>
    </w:tbl>
    <w:p>
      <w:pPr>
        <w:spacing w:before="0" w:after="200"/>
        <w:jc w:val="left"/>
      </w:pPr>
      <w:r>
        <w:rPr>
          <w:rFonts w:ascii="Arial" w:cs="Arial" w:eastAsia="Arial" w:hAnsi="Arial"/>
          <w:b w:val="false"/>
          <w:bCs w:val="false"/>
          <w:i w:val="false"/>
          <w:iCs w:val="false"/>
          <w:color w:val="374151"/>
          <w:sz w:val="20"/>
          <w:szCs w:val="20"/>
        </w:rPr>
        <w:t xml:space="preserve"/>
      </w:r>
    </w:p>
    <w:p>
      <w:pPr>
        <w:shd w:fill="2E75B6" w:val="clear"/>
        <w:spacing w:before="200" w:after="120"/>
        <w:ind w:left="160"/>
      </w:pPr>
      <w:r>
        <w:rPr>
          <w:rFonts w:ascii="Arial" w:cs="Arial" w:eastAsia="Arial" w:hAnsi="Arial"/>
          <w:b/>
          <w:bCs/>
          <w:i w:val="false"/>
          <w:iCs w:val="false"/>
          <w:color w:val="FFFFFF"/>
          <w:sz w:val="20"/>
          <w:szCs w:val="20"/>
        </w:rPr>
        <w:t>P14 — Detalle empleado</w:t>
      </w:r>
    </w:p>
    <w:tbl>
      <w:tblPr>
        <w:tblW w:type="dxa" w:w="5400"/>
        <w:tblBorders>
          <w:top w:val="single" w:color="auto" w:sz="4"/>
          <w:left w:val="single" w:color="auto" w:sz="4"/>
          <w:bottom w:val="single" w:color="auto" w:sz="4"/>
          <w:right w:val="single" w:color="auto" w:sz="4"/>
          <w:insideH w:val="single" w:color="auto" w:sz="4"/>
          <w:insideV w:val="single" w:color="auto" w:sz="4"/>
        </w:tblBorders>
      </w:tblPr>
      <w:tblGrid>
        <w:gridCol w:w="5400"/>
      </w:tblGrid>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&lt;  Juan Garcia Martinez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[U]  Juan Garcia Martinez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Operario · Activo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Alta: 01/03/2023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DNI          12345678A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NSS          123456789012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Jornada      40h / 480 min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Vacaciones   22 dias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Asuntos pr.  3 dias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PIN          ****  (admin)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Ver saldo anual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Ver fichajes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Editar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Dar de baja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w:t>
            </w:r>
          </w:p>
        </w:tc>
      </w:tr>
    </w:tbl>
    <w:p>
      <w:pPr>
        <w:spacing w:before="0" w:after="80"/>
        <w:jc w:val="left"/>
      </w:pPr>
      <w:r>
        <w:rPr>
          <w:rFonts w:ascii="Arial" w:cs="Arial" w:eastAsia="Arial" w:hAnsi="Arial"/>
          <w:b w:val="false"/>
          <w:bCs w:val="false"/>
          <w:i w:val="false"/>
          <w:iCs w:val="false"/>
          <w:color w:val="374151"/>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BD5E1" w:sz="4"/>
              <w:left w:val="single" w:color="CBD5E1" w:sz="4"/>
              <w:bottom w:val="single" w:color="CBD5E1" w:sz="4"/>
              <w:right w:val="single" w:color="CBD5E1" w:sz="4"/>
            </w:tcBorders>
            <w:shd w:fill="1F4E79" w:val="clear"/>
            <w:tcMar>
              <w:top w:type="dxa" w:w="80"/>
              <w:left w:type="dxa" w:w="120"/>
              <w:bottom w:type="dxa" w:w="80"/>
              <w:right w:type="dxa" w:w="120"/>
            </w:tcMar>
            <w:vAlign w:val="center"/>
          </w:tcPr>
          <w:p>
            <w:pPr>
              <w:spacing w:before="0" w:after="80"/>
              <w:jc w:val="left"/>
            </w:pPr>
            <w:r>
              <w:rPr>
                <w:rFonts w:ascii="Arial" w:cs="Arial" w:eastAsia="Arial" w:hAnsi="Arial"/>
                <w:b/>
                <w:bCs/>
                <w:i w:val="false"/>
                <w:iCs w:val="false"/>
                <w:color w:val="FFFFFF"/>
                <w:sz w:val="18"/>
                <w:szCs w:val="18"/>
              </w:rPr>
              <w:t xml:space="preserve">Campo</w:t>
            </w:r>
          </w:p>
        </w:tc>
        <w:tc>
          <w:tcPr>
            <w:tcW w:type="dxa" w:w="7160"/>
            <w:tcBorders>
              <w:top w:val="single" w:color="CBD5E1" w:sz="4"/>
              <w:left w:val="single" w:color="CBD5E1" w:sz="4"/>
              <w:bottom w:val="single" w:color="CBD5E1" w:sz="4"/>
              <w:right w:val="single" w:color="CBD5E1" w:sz="4"/>
            </w:tcBorders>
            <w:shd w:fill="1F4E79" w:val="clear"/>
            <w:tcMar>
              <w:top w:type="dxa" w:w="80"/>
              <w:left w:type="dxa" w:w="120"/>
              <w:bottom w:type="dxa" w:w="80"/>
              <w:right w:type="dxa" w:w="120"/>
            </w:tcMar>
            <w:vAlign w:val="center"/>
          </w:tcPr>
          <w:p>
            <w:pPr>
              <w:spacing w:before="0" w:after="80"/>
              <w:jc w:val="left"/>
            </w:pPr>
            <w:r>
              <w:rPr>
                <w:rFonts w:ascii="Arial" w:cs="Arial" w:eastAsia="Arial" w:hAnsi="Arial"/>
                <w:b/>
                <w:bCs/>
                <w:i w:val="false"/>
                <w:iCs w:val="false"/>
                <w:color w:val="FFFFFF"/>
                <w:sz w:val="18"/>
                <w:szCs w:val="18"/>
              </w:rPr>
              <w:t xml:space="preserve">Detalle</w:t>
            </w:r>
          </w:p>
        </w:tc>
      </w:tr>
      <w:tr>
        <w:tc>
          <w:tcPr>
            <w:tcW w:type="dxa" w:w="2200"/>
            <w:tcBorders>
              <w:top w:val="single" w:color="CBD5E1" w:sz="4"/>
              <w:left w:val="single" w:color="CBD5E1" w:sz="4"/>
              <w:bottom w:val="single" w:color="CBD5E1" w:sz="4"/>
              <w:right w:val="single" w:color="CBD5E1" w:sz="4"/>
            </w:tcBorders>
            <w:shd w:fill="D6E4F0" w:val="clear"/>
            <w:tcMar>
              <w:top w:type="dxa" w:w="80"/>
              <w:left w:type="dxa" w:w="120"/>
              <w:bottom w:type="dxa" w:w="80"/>
              <w:right w:type="dxa" w:w="120"/>
            </w:tcMar>
            <w:vAlign w:val="center"/>
          </w:tcPr>
          <w:p>
            <w:pPr>
              <w:spacing w:before="0" w:after="80"/>
              <w:jc w:val="left"/>
            </w:pPr>
            <w:r>
              <w:rPr>
                <w:rFonts w:ascii="Arial" w:cs="Arial" w:eastAsia="Arial" w:hAnsi="Arial"/>
                <w:b/>
                <w:bCs/>
                <w:i w:val="false"/>
                <w:iCs w:val="false"/>
                <w:color w:val="2E75B6"/>
                <w:sz w:val="17"/>
                <w:szCs w:val="17"/>
              </w:rPr>
              <w:t xml:space="preserve">Endpoints</w:t>
            </w:r>
          </w:p>
        </w:tc>
        <w:tc>
          <w:tcPr>
            <w:tcW w:type="dxa" w:w="7160"/>
            <w:tcBorders>
              <w:top w:val="single" w:color="CBD5E1" w:sz="4"/>
              <w:left w:val="single" w:color="CBD5E1" w:sz="4"/>
              <w:bottom w:val="single" w:color="CBD5E1" w:sz="4"/>
              <w:right w:val="single" w:color="CBD5E1" w:sz="4"/>
            </w:tcBorders>
            <w:shd w:fill="D6E4F0" w:val="clear"/>
            <w:tcMar>
              <w:top w:type="dxa" w:w="80"/>
              <w:left w:type="dxa" w:w="120"/>
              <w:bottom w:type="dxa" w:w="80"/>
              <w:right w:type="dxa" w:w="120"/>
            </w:tcMar>
            <w:vAlign w:val="center"/>
          </w:tcPr>
          <w:p>
            <w:pPr>
              <w:spacing w:before="0" w:after="80"/>
              <w:jc w:val="left"/>
            </w:pPr>
            <w:r>
              <w:rPr>
                <w:rFonts w:ascii="Arial" w:cs="Arial" w:eastAsia="Arial" w:hAnsi="Arial"/>
                <w:b w:val="false"/>
                <w:bCs w:val="false"/>
                <w:i w:val="false"/>
                <w:iCs w:val="false"/>
                <w:color w:val="374151"/>
                <w:sz w:val="17"/>
                <w:szCs w:val="17"/>
              </w:rPr>
              <w:t xml:space="preserve">GET /api/v1/empleados/{id}  |  PUT /api/v1/empleados/{id}/baja  |  PUT /api/v1/empleados/{id}/reactivar</w:t>
            </w:r>
          </w:p>
        </w:tc>
      </w:tr>
      <w:tr>
        <w:tc>
          <w:tcPr>
            <w:tcW w:type="dxa" w:w="22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80"/>
              <w:jc w:val="left"/>
            </w:pPr>
            <w:r>
              <w:rPr>
                <w:rFonts w:ascii="Arial" w:cs="Arial" w:eastAsia="Arial" w:hAnsi="Arial"/>
                <w:b/>
                <w:bCs/>
                <w:i w:val="false"/>
                <w:iCs w:val="false"/>
                <w:color w:val="2E75B6"/>
                <w:sz w:val="17"/>
                <w:szCs w:val="17"/>
              </w:rPr>
              <w:t xml:space="preserve">PIN</w:t>
            </w:r>
          </w:p>
        </w:tc>
        <w:tc>
          <w:tcPr>
            <w:tcW w:type="dxa" w:w="71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80"/>
              <w:jc w:val="left"/>
            </w:pPr>
            <w:r>
              <w:rPr>
                <w:rFonts w:ascii="Arial" w:cs="Arial" w:eastAsia="Arial" w:hAnsi="Arial"/>
                <w:b w:val="false"/>
                <w:bCs w:val="false"/>
                <w:i w:val="false"/>
                <w:iCs w:val="false"/>
                <w:color w:val="374151"/>
                <w:sz w:val="17"/>
                <w:szCs w:val="17"/>
              </w:rPr>
              <w:t xml:space="preserve">Visible solo para rol ADMIN.</w:t>
            </w:r>
          </w:p>
        </w:tc>
      </w:tr>
      <w:tr>
        <w:tc>
          <w:tcPr>
            <w:tcW w:type="dxa" w:w="2200"/>
            <w:tcBorders>
              <w:top w:val="single" w:color="CBD5E1" w:sz="4"/>
              <w:left w:val="single" w:color="CBD5E1" w:sz="4"/>
              <w:bottom w:val="single" w:color="CBD5E1" w:sz="4"/>
              <w:right w:val="single" w:color="CBD5E1" w:sz="4"/>
            </w:tcBorders>
            <w:shd w:fill="D6E4F0" w:val="clear"/>
            <w:tcMar>
              <w:top w:type="dxa" w:w="80"/>
              <w:left w:type="dxa" w:w="120"/>
              <w:bottom w:type="dxa" w:w="80"/>
              <w:right w:type="dxa" w:w="120"/>
            </w:tcMar>
            <w:vAlign w:val="center"/>
          </w:tcPr>
          <w:p>
            <w:pPr>
              <w:spacing w:before="0" w:after="80"/>
              <w:jc w:val="left"/>
            </w:pPr>
            <w:r>
              <w:rPr>
                <w:rFonts w:ascii="Arial" w:cs="Arial" w:eastAsia="Arial" w:hAnsi="Arial"/>
                <w:b/>
                <w:bCs/>
                <w:i w:val="false"/>
                <w:iCs w:val="false"/>
                <w:color w:val="2E75B6"/>
                <w:sz w:val="17"/>
                <w:szCs w:val="17"/>
              </w:rPr>
              <w:t xml:space="preserve">Acciones</w:t>
            </w:r>
          </w:p>
        </w:tc>
        <w:tc>
          <w:tcPr>
            <w:tcW w:type="dxa" w:w="7160"/>
            <w:tcBorders>
              <w:top w:val="single" w:color="CBD5E1" w:sz="4"/>
              <w:left w:val="single" w:color="CBD5E1" w:sz="4"/>
              <w:bottom w:val="single" w:color="CBD5E1" w:sz="4"/>
              <w:right w:val="single" w:color="CBD5E1" w:sz="4"/>
            </w:tcBorders>
            <w:shd w:fill="D6E4F0" w:val="clear"/>
            <w:tcMar>
              <w:top w:type="dxa" w:w="80"/>
              <w:left w:type="dxa" w:w="120"/>
              <w:bottom w:type="dxa" w:w="80"/>
              <w:right w:type="dxa" w:w="120"/>
            </w:tcMar>
            <w:vAlign w:val="center"/>
          </w:tcPr>
          <w:p>
            <w:pPr>
              <w:spacing w:before="0" w:after="80"/>
              <w:jc w:val="left"/>
            </w:pPr>
            <w:r>
              <w:rPr>
                <w:rFonts w:ascii="Arial" w:cs="Arial" w:eastAsia="Arial" w:hAnsi="Arial"/>
                <w:b w:val="false"/>
                <w:bCs w:val="false"/>
                <w:i w:val="false"/>
                <w:iCs w:val="false"/>
                <w:color w:val="374151"/>
                <w:sz w:val="17"/>
                <w:szCs w:val="17"/>
              </w:rPr>
              <w:t xml:space="preserve">"Ver saldo" → P26  |  "Ver fichajes" → P19 filtrado  |  "Editar" → P15 modo edit  |  "Dar de baja" → diálogo confirmación → PUT baja  |  Si inactivo: "Reactivar".</w:t>
            </w:r>
          </w:p>
        </w:tc>
      </w:tr>
    </w:tbl>
    <w:p>
      <w:pPr>
        <w:spacing w:before="0" w:after="200"/>
        <w:jc w:val="left"/>
      </w:pPr>
      <w:r>
        <w:rPr>
          <w:rFonts w:ascii="Arial" w:cs="Arial" w:eastAsia="Arial" w:hAnsi="Arial"/>
          <w:b w:val="false"/>
          <w:bCs w:val="false"/>
          <w:i w:val="false"/>
          <w:iCs w:val="false"/>
          <w:color w:val="374151"/>
          <w:sz w:val="20"/>
          <w:szCs w:val="20"/>
        </w:rPr>
        <w:t xml:space="preserve"/>
      </w:r>
    </w:p>
    <w:p>
      <w:pPr>
        <w:shd w:fill="2E75B6" w:val="clear"/>
        <w:spacing w:before="200" w:after="120"/>
        <w:ind w:left="160"/>
      </w:pPr>
      <w:r>
        <w:rPr>
          <w:rFonts w:ascii="Arial" w:cs="Arial" w:eastAsia="Arial" w:hAnsi="Arial"/>
          <w:b/>
          <w:bCs/>
          <w:i w:val="false"/>
          <w:iCs w:val="false"/>
          <w:color w:val="FFFFFF"/>
          <w:sz w:val="20"/>
          <w:szCs w:val="20"/>
        </w:rPr>
        <w:t>P15 — Crear / Editar empleado (modo create o edit)</w:t>
      </w:r>
    </w:p>
    <w:tbl>
      <w:tblPr>
        <w:tblW w:type="dxa" w:w="5400"/>
        <w:tblBorders>
          <w:top w:val="single" w:color="auto" w:sz="4"/>
          <w:left w:val="single" w:color="auto" w:sz="4"/>
          <w:bottom w:val="single" w:color="auto" w:sz="4"/>
          <w:right w:val="single" w:color="auto" w:sz="4"/>
          <w:insideH w:val="single" w:color="auto" w:sz="4"/>
          <w:insideV w:val="single" w:color="auto" w:sz="4"/>
        </w:tblBorders>
      </w:tblPr>
      <w:tblGrid>
        <w:gridCol w:w="5400"/>
      </w:tblGrid>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&lt;  Nuevo empleado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DATOS PERSONALES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Nombre *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Primer apellido *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DNI *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NSS *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DATOS LABORALES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Categoria *         [v]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Fecha de alta *     [f]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Jornada semanal (h) *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Jornada diaria (min) *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Dias vacaciones *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ACCESO AL TERMINAL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PIN (4 digitos) *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CUENTA DE USUARIO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Usuario vinculado * [v]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CREAR EMPLEADO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w:t>
            </w:r>
          </w:p>
        </w:tc>
      </w:tr>
    </w:tbl>
    <w:p>
      <w:pPr>
        <w:spacing w:before="0" w:after="80"/>
        <w:jc w:val="left"/>
      </w:pPr>
      <w:r>
        <w:rPr>
          <w:rFonts w:ascii="Arial" w:cs="Arial" w:eastAsia="Arial" w:hAnsi="Arial"/>
          <w:b w:val="false"/>
          <w:bCs w:val="false"/>
          <w:i w:val="false"/>
          <w:iCs w:val="false"/>
          <w:color w:val="374151"/>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BD5E1" w:sz="4"/>
              <w:left w:val="single" w:color="CBD5E1" w:sz="4"/>
              <w:bottom w:val="single" w:color="CBD5E1" w:sz="4"/>
              <w:right w:val="single" w:color="CBD5E1" w:sz="4"/>
            </w:tcBorders>
            <w:shd w:fill="1F4E79" w:val="clear"/>
            <w:tcMar>
              <w:top w:type="dxa" w:w="80"/>
              <w:left w:type="dxa" w:w="120"/>
              <w:bottom w:type="dxa" w:w="80"/>
              <w:right w:type="dxa" w:w="120"/>
            </w:tcMar>
            <w:vAlign w:val="center"/>
          </w:tcPr>
          <w:p>
            <w:pPr>
              <w:spacing w:before="0" w:after="80"/>
              <w:jc w:val="left"/>
            </w:pPr>
            <w:r>
              <w:rPr>
                <w:rFonts w:ascii="Arial" w:cs="Arial" w:eastAsia="Arial" w:hAnsi="Arial"/>
                <w:b/>
                <w:bCs/>
                <w:i w:val="false"/>
                <w:iCs w:val="false"/>
                <w:color w:val="FFFFFF"/>
                <w:sz w:val="18"/>
                <w:szCs w:val="18"/>
              </w:rPr>
              <w:t xml:space="preserve">Campo</w:t>
            </w:r>
          </w:p>
        </w:tc>
        <w:tc>
          <w:tcPr>
            <w:tcW w:type="dxa" w:w="7160"/>
            <w:tcBorders>
              <w:top w:val="single" w:color="CBD5E1" w:sz="4"/>
              <w:left w:val="single" w:color="CBD5E1" w:sz="4"/>
              <w:bottom w:val="single" w:color="CBD5E1" w:sz="4"/>
              <w:right w:val="single" w:color="CBD5E1" w:sz="4"/>
            </w:tcBorders>
            <w:shd w:fill="1F4E79" w:val="clear"/>
            <w:tcMar>
              <w:top w:type="dxa" w:w="80"/>
              <w:left w:type="dxa" w:w="120"/>
              <w:bottom w:type="dxa" w:w="80"/>
              <w:right w:type="dxa" w:w="120"/>
            </w:tcMar>
            <w:vAlign w:val="center"/>
          </w:tcPr>
          <w:p>
            <w:pPr>
              <w:spacing w:before="0" w:after="80"/>
              <w:jc w:val="left"/>
            </w:pPr>
            <w:r>
              <w:rPr>
                <w:rFonts w:ascii="Arial" w:cs="Arial" w:eastAsia="Arial" w:hAnsi="Arial"/>
                <w:b/>
                <w:bCs/>
                <w:i w:val="false"/>
                <w:iCs w:val="false"/>
                <w:color w:val="FFFFFF"/>
                <w:sz w:val="18"/>
                <w:szCs w:val="18"/>
              </w:rPr>
              <w:t xml:space="preserve">Detalle</w:t>
            </w:r>
          </w:p>
        </w:tc>
      </w:tr>
      <w:tr>
        <w:tc>
          <w:tcPr>
            <w:tcW w:type="dxa" w:w="2200"/>
            <w:tcBorders>
              <w:top w:val="single" w:color="CBD5E1" w:sz="4"/>
              <w:left w:val="single" w:color="CBD5E1" w:sz="4"/>
              <w:bottom w:val="single" w:color="CBD5E1" w:sz="4"/>
              <w:right w:val="single" w:color="CBD5E1" w:sz="4"/>
            </w:tcBorders>
            <w:shd w:fill="D6E4F0" w:val="clear"/>
            <w:tcMar>
              <w:top w:type="dxa" w:w="80"/>
              <w:left w:type="dxa" w:w="120"/>
              <w:bottom w:type="dxa" w:w="80"/>
              <w:right w:type="dxa" w:w="120"/>
            </w:tcMar>
            <w:vAlign w:val="center"/>
          </w:tcPr>
          <w:p>
            <w:pPr>
              <w:spacing w:before="0" w:after="80"/>
              <w:jc w:val="left"/>
            </w:pPr>
            <w:r>
              <w:rPr>
                <w:rFonts w:ascii="Arial" w:cs="Arial" w:eastAsia="Arial" w:hAnsi="Arial"/>
                <w:b/>
                <w:bCs/>
                <w:i w:val="false"/>
                <w:iCs w:val="false"/>
                <w:color w:val="2E75B6"/>
                <w:sz w:val="17"/>
                <w:szCs w:val="17"/>
              </w:rPr>
              <w:t xml:space="preserve">Endpoints</w:t>
            </w:r>
          </w:p>
        </w:tc>
        <w:tc>
          <w:tcPr>
            <w:tcW w:type="dxa" w:w="7160"/>
            <w:tcBorders>
              <w:top w:val="single" w:color="CBD5E1" w:sz="4"/>
              <w:left w:val="single" w:color="CBD5E1" w:sz="4"/>
              <w:bottom w:val="single" w:color="CBD5E1" w:sz="4"/>
              <w:right w:val="single" w:color="CBD5E1" w:sz="4"/>
            </w:tcBorders>
            <w:shd w:fill="D6E4F0" w:val="clear"/>
            <w:tcMar>
              <w:top w:type="dxa" w:w="80"/>
              <w:left w:type="dxa" w:w="120"/>
              <w:bottom w:type="dxa" w:w="80"/>
              <w:right w:type="dxa" w:w="120"/>
            </w:tcMar>
            <w:vAlign w:val="center"/>
          </w:tcPr>
          <w:p>
            <w:pPr>
              <w:spacing w:before="0" w:after="80"/>
              <w:jc w:val="left"/>
            </w:pPr>
            <w:r>
              <w:rPr>
                <w:rFonts w:ascii="Arial" w:cs="Arial" w:eastAsia="Arial" w:hAnsi="Arial"/>
                <w:b w:val="false"/>
                <w:bCs w:val="false"/>
                <w:i w:val="false"/>
                <w:iCs w:val="false"/>
                <w:color w:val="374151"/>
                <w:sz w:val="17"/>
                <w:szCs w:val="17"/>
              </w:rPr>
              <w:t xml:space="preserve">POST /api/v1/empleados (crear)  |  PUT /api/v1/empleados/{id} (editar)</w:t>
            </w:r>
          </w:p>
        </w:tc>
      </w:tr>
      <w:tr>
        <w:tc>
          <w:tcPr>
            <w:tcW w:type="dxa" w:w="22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80"/>
              <w:jc w:val="left"/>
            </w:pPr>
            <w:r>
              <w:rPr>
                <w:rFonts w:ascii="Arial" w:cs="Arial" w:eastAsia="Arial" w:hAnsi="Arial"/>
                <w:b/>
                <w:bCs/>
                <w:i w:val="false"/>
                <w:iCs w:val="false"/>
                <w:color w:val="2E75B6"/>
                <w:sz w:val="17"/>
                <w:szCs w:val="17"/>
              </w:rPr>
              <w:t xml:space="preserve">Modo edit</w:t>
            </w:r>
          </w:p>
        </w:tc>
        <w:tc>
          <w:tcPr>
            <w:tcW w:type="dxa" w:w="71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80"/>
              <w:jc w:val="left"/>
            </w:pPr>
            <w:r>
              <w:rPr>
                <w:rFonts w:ascii="Arial" w:cs="Arial" w:eastAsia="Arial" w:hAnsi="Arial"/>
                <w:b w:val="false"/>
                <w:bCs w:val="false"/>
                <w:i w:val="false"/>
                <w:iCs w:val="false"/>
                <w:color w:val="374151"/>
                <w:sz w:val="17"/>
                <w:szCs w:val="17"/>
              </w:rPr>
              <w:t xml:space="preserve">Título "Editar empleado", campos pre-rellenos, botón "GUARDAR CAMBIOS". PUT envía el recurso completo.</w:t>
            </w:r>
          </w:p>
        </w:tc>
      </w:tr>
      <w:tr>
        <w:tc>
          <w:tcPr>
            <w:tcW w:type="dxa" w:w="2200"/>
            <w:tcBorders>
              <w:top w:val="single" w:color="CBD5E1" w:sz="4"/>
              <w:left w:val="single" w:color="CBD5E1" w:sz="4"/>
              <w:bottom w:val="single" w:color="CBD5E1" w:sz="4"/>
              <w:right w:val="single" w:color="CBD5E1" w:sz="4"/>
            </w:tcBorders>
            <w:shd w:fill="D6E4F0" w:val="clear"/>
            <w:tcMar>
              <w:top w:type="dxa" w:w="80"/>
              <w:left w:type="dxa" w:w="120"/>
              <w:bottom w:type="dxa" w:w="80"/>
              <w:right w:type="dxa" w:w="120"/>
            </w:tcMar>
            <w:vAlign w:val="center"/>
          </w:tcPr>
          <w:p>
            <w:pPr>
              <w:spacing w:before="0" w:after="80"/>
              <w:jc w:val="left"/>
            </w:pPr>
            <w:r>
              <w:rPr>
                <w:rFonts w:ascii="Arial" w:cs="Arial" w:eastAsia="Arial" w:hAnsi="Arial"/>
                <w:b/>
                <w:bCs/>
                <w:i w:val="false"/>
                <w:iCs w:val="false"/>
                <w:color w:val="2E75B6"/>
                <w:sz w:val="17"/>
                <w:szCs w:val="17"/>
              </w:rPr>
              <w:t xml:space="preserve">PIN</w:t>
            </w:r>
          </w:p>
        </w:tc>
        <w:tc>
          <w:tcPr>
            <w:tcW w:type="dxa" w:w="7160"/>
            <w:tcBorders>
              <w:top w:val="single" w:color="CBD5E1" w:sz="4"/>
              <w:left w:val="single" w:color="CBD5E1" w:sz="4"/>
              <w:bottom w:val="single" w:color="CBD5E1" w:sz="4"/>
              <w:right w:val="single" w:color="CBD5E1" w:sz="4"/>
            </w:tcBorders>
            <w:shd w:fill="D6E4F0" w:val="clear"/>
            <w:tcMar>
              <w:top w:type="dxa" w:w="80"/>
              <w:left w:type="dxa" w:w="120"/>
              <w:bottom w:type="dxa" w:w="80"/>
              <w:right w:type="dxa" w:w="120"/>
            </w:tcMar>
            <w:vAlign w:val="center"/>
          </w:tcPr>
          <w:p>
            <w:pPr>
              <w:spacing w:before="0" w:after="80"/>
              <w:jc w:val="left"/>
            </w:pPr>
            <w:r>
              <w:rPr>
                <w:rFonts w:ascii="Arial" w:cs="Arial" w:eastAsia="Arial" w:hAnsi="Arial"/>
                <w:b w:val="false"/>
                <w:bCs w:val="false"/>
                <w:i w:val="false"/>
                <w:iCs w:val="false"/>
                <w:color w:val="374151"/>
                <w:sz w:val="17"/>
                <w:szCs w:val="17"/>
              </w:rPr>
              <w:t xml:space="preserve">4 dígitos exactos. Error 409 PIN duplicado → "Este PIN ya está en uso".</w:t>
            </w:r>
          </w:p>
        </w:tc>
      </w:tr>
      <w:tr>
        <w:tc>
          <w:tcPr>
            <w:tcW w:type="dxa" w:w="22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80"/>
              <w:jc w:val="left"/>
            </w:pPr>
            <w:r>
              <w:rPr>
                <w:rFonts w:ascii="Arial" w:cs="Arial" w:eastAsia="Arial" w:hAnsi="Arial"/>
                <w:b/>
                <w:bCs/>
                <w:i w:val="false"/>
                <w:iCs w:val="false"/>
                <w:color w:val="2E75B6"/>
                <w:sz w:val="17"/>
                <w:szCs w:val="17"/>
              </w:rPr>
              <w:t xml:space="preserve">Error 409</w:t>
            </w:r>
          </w:p>
        </w:tc>
        <w:tc>
          <w:tcPr>
            <w:tcW w:type="dxa" w:w="71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80"/>
              <w:jc w:val="left"/>
            </w:pPr>
            <w:r>
              <w:rPr>
                <w:rFonts w:ascii="Arial" w:cs="Arial" w:eastAsia="Arial" w:hAnsi="Arial"/>
                <w:b w:val="false"/>
                <w:bCs w:val="false"/>
                <w:i w:val="false"/>
                <w:iCs w:val="false"/>
                <w:color w:val="374151"/>
                <w:sz w:val="17"/>
                <w:szCs w:val="17"/>
              </w:rPr>
              <w:t xml:space="preserve">DNI o NSS duplicado → mensaje en el campo concreto.</w:t>
            </w:r>
          </w:p>
        </w:tc>
      </w:tr>
    </w:tbl>
    <w:p>
      <w:pPr>
        <w:spacing w:before="0" w:after="200"/>
        <w:jc w:val="left"/>
      </w:pPr>
      <w:r>
        <w:rPr>
          <w:rFonts w:ascii="Arial" w:cs="Arial" w:eastAsia="Arial" w:hAnsi="Arial"/>
          <w:b w:val="false"/>
          <w:bCs w:val="false"/>
          <w:i w:val="false"/>
          <w:iCs w:val="false"/>
          <w:color w:val="374151"/>
          <w:sz w:val="20"/>
          <w:szCs w:val="20"/>
        </w:rPr>
        <w:t xml:space="preserve"/>
      </w:r>
    </w:p>
    <w:p>
      <w:pPr>
        <w:pBdr>
          <w:bottom w:val="single" w:color="AED6F1" w:sz="4"/>
        </w:pBdr>
        <w:spacing w:before="240" w:after="120"/>
      </w:pPr>
      <w:r>
        <w:rPr>
          <w:rFonts w:ascii="Arial" w:cs="Arial" w:eastAsia="Arial" w:hAnsi="Arial"/>
          <w:b/>
          <w:bCs/>
          <w:i w:val="false"/>
          <w:iCs w:val="false"/>
          <w:color w:val="2E75B6"/>
          <w:sz w:val="22"/>
          <w:szCs w:val="22"/>
        </w:rPr>
        <w:t xml:space="preserve">Flujo 5 — Presencia y Fichajes (P17–P22)</w:t>
      </w:r>
    </w:p>
    <w:p>
      <w:pPr>
        <w:shd w:fill="2E75B6" w:val="clear"/>
        <w:spacing w:before="200" w:after="120"/>
        <w:ind w:left="160"/>
      </w:pPr>
      <w:r>
        <w:rPr>
          <w:rFonts w:ascii="Arial" w:cs="Arial" w:eastAsia="Arial" w:hAnsi="Arial"/>
          <w:b/>
          <w:bCs/>
          <w:i w:val="false"/>
          <w:iCs w:val="false"/>
          <w:color w:val="FFFFFF"/>
          <w:sz w:val="20"/>
          <w:szCs w:val="20"/>
        </w:rPr>
        <w:t>P17 — Parte diario (destino inicial ENCARGADO)</w:t>
      </w:r>
    </w:p>
    <w:tbl>
      <w:tblPr>
        <w:tblW w:type="dxa" w:w="5400"/>
        <w:tblBorders>
          <w:top w:val="single" w:color="auto" w:sz="4"/>
          <w:left w:val="single" w:color="auto" w:sz="4"/>
          <w:bottom w:val="single" w:color="auto" w:sz="4"/>
          <w:right w:val="single" w:color="auto" w:sz="4"/>
          <w:insideH w:val="single" w:color="auto" w:sz="4"/>
          <w:insideV w:val="single" w:color="auto" w:sz="4"/>
        </w:tblBorders>
      </w:tblPr>
      <w:tblGrid>
        <w:gridCol w:w="5400"/>
      </w:tblGrid>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Parte diario  06/03  [f]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[ 12  ]  [  2  ]  [  3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[Fich.]  [Pausa]  [Ausen.]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Sin justificar: 2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 Buscar empleado...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Juan Garcia       FICHADO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Maria Lopez      EN PAUSA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Pedro Ruiz    SIN JUST.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Ana Martinez  AUSENCIA    [f]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Luis Torres       FICHADO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w:t>
            </w:r>
          </w:p>
        </w:tc>
      </w:tr>
    </w:tbl>
    <w:p>
      <w:pPr>
        <w:spacing w:before="0" w:after="80"/>
        <w:jc w:val="left"/>
      </w:pPr>
      <w:r>
        <w:rPr>
          <w:rFonts w:ascii="Arial" w:cs="Arial" w:eastAsia="Arial" w:hAnsi="Arial"/>
          <w:b w:val="false"/>
          <w:bCs w:val="false"/>
          <w:i w:val="false"/>
          <w:iCs w:val="false"/>
          <w:color w:val="374151"/>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BD5E1" w:sz="4"/>
              <w:left w:val="single" w:color="CBD5E1" w:sz="4"/>
              <w:bottom w:val="single" w:color="CBD5E1" w:sz="4"/>
              <w:right w:val="single" w:color="CBD5E1" w:sz="4"/>
            </w:tcBorders>
            <w:shd w:fill="1F4E79" w:val="clear"/>
            <w:tcMar>
              <w:top w:type="dxa" w:w="80"/>
              <w:left w:type="dxa" w:w="120"/>
              <w:bottom w:type="dxa" w:w="80"/>
              <w:right w:type="dxa" w:w="120"/>
            </w:tcMar>
            <w:vAlign w:val="center"/>
          </w:tcPr>
          <w:p>
            <w:pPr>
              <w:spacing w:before="0" w:after="80"/>
              <w:jc w:val="left"/>
            </w:pPr>
            <w:r>
              <w:rPr>
                <w:rFonts w:ascii="Arial" w:cs="Arial" w:eastAsia="Arial" w:hAnsi="Arial"/>
                <w:b/>
                <w:bCs/>
                <w:i w:val="false"/>
                <w:iCs w:val="false"/>
                <w:color w:val="FFFFFF"/>
                <w:sz w:val="18"/>
                <w:szCs w:val="18"/>
              </w:rPr>
              <w:t xml:space="preserve">Campo</w:t>
            </w:r>
          </w:p>
        </w:tc>
        <w:tc>
          <w:tcPr>
            <w:tcW w:type="dxa" w:w="7160"/>
            <w:tcBorders>
              <w:top w:val="single" w:color="CBD5E1" w:sz="4"/>
              <w:left w:val="single" w:color="CBD5E1" w:sz="4"/>
              <w:bottom w:val="single" w:color="CBD5E1" w:sz="4"/>
              <w:right w:val="single" w:color="CBD5E1" w:sz="4"/>
            </w:tcBorders>
            <w:shd w:fill="1F4E79" w:val="clear"/>
            <w:tcMar>
              <w:top w:type="dxa" w:w="80"/>
              <w:left w:type="dxa" w:w="120"/>
              <w:bottom w:type="dxa" w:w="80"/>
              <w:right w:type="dxa" w:w="120"/>
            </w:tcMar>
            <w:vAlign w:val="center"/>
          </w:tcPr>
          <w:p>
            <w:pPr>
              <w:spacing w:before="0" w:after="80"/>
              <w:jc w:val="left"/>
            </w:pPr>
            <w:r>
              <w:rPr>
                <w:rFonts w:ascii="Arial" w:cs="Arial" w:eastAsia="Arial" w:hAnsi="Arial"/>
                <w:b/>
                <w:bCs/>
                <w:i w:val="false"/>
                <w:iCs w:val="false"/>
                <w:color w:val="FFFFFF"/>
                <w:sz w:val="18"/>
                <w:szCs w:val="18"/>
              </w:rPr>
              <w:t xml:space="preserve">Detalle</w:t>
            </w:r>
          </w:p>
        </w:tc>
      </w:tr>
      <w:tr>
        <w:tc>
          <w:tcPr>
            <w:tcW w:type="dxa" w:w="2200"/>
            <w:tcBorders>
              <w:top w:val="single" w:color="CBD5E1" w:sz="4"/>
              <w:left w:val="single" w:color="CBD5E1" w:sz="4"/>
              <w:bottom w:val="single" w:color="CBD5E1" w:sz="4"/>
              <w:right w:val="single" w:color="CBD5E1" w:sz="4"/>
            </w:tcBorders>
            <w:shd w:fill="D6E4F0" w:val="clear"/>
            <w:tcMar>
              <w:top w:type="dxa" w:w="80"/>
              <w:left w:type="dxa" w:w="120"/>
              <w:bottom w:type="dxa" w:w="80"/>
              <w:right w:type="dxa" w:w="120"/>
            </w:tcMar>
            <w:vAlign w:val="center"/>
          </w:tcPr>
          <w:p>
            <w:pPr>
              <w:spacing w:before="0" w:after="80"/>
              <w:jc w:val="left"/>
            </w:pPr>
            <w:r>
              <w:rPr>
                <w:rFonts w:ascii="Arial" w:cs="Arial" w:eastAsia="Arial" w:hAnsi="Arial"/>
                <w:b/>
                <w:bCs/>
                <w:i w:val="false"/>
                <w:iCs w:val="false"/>
                <w:color w:val="2E75B6"/>
                <w:sz w:val="17"/>
                <w:szCs w:val="17"/>
              </w:rPr>
              <w:t xml:space="preserve">Endpoint</w:t>
            </w:r>
          </w:p>
        </w:tc>
        <w:tc>
          <w:tcPr>
            <w:tcW w:type="dxa" w:w="7160"/>
            <w:tcBorders>
              <w:top w:val="single" w:color="CBD5E1" w:sz="4"/>
              <w:left w:val="single" w:color="CBD5E1" w:sz="4"/>
              <w:bottom w:val="single" w:color="CBD5E1" w:sz="4"/>
              <w:right w:val="single" w:color="CBD5E1" w:sz="4"/>
            </w:tcBorders>
            <w:shd w:fill="D6E4F0" w:val="clear"/>
            <w:tcMar>
              <w:top w:type="dxa" w:w="80"/>
              <w:left w:type="dxa" w:w="120"/>
              <w:bottom w:type="dxa" w:w="80"/>
              <w:right w:type="dxa" w:w="120"/>
            </w:tcMar>
            <w:vAlign w:val="center"/>
          </w:tcPr>
          <w:p>
            <w:pPr>
              <w:spacing w:before="0" w:after="80"/>
              <w:jc w:val="left"/>
            </w:pPr>
            <w:r>
              <w:rPr>
                <w:rFonts w:ascii="Arial" w:cs="Arial" w:eastAsia="Arial" w:hAnsi="Arial"/>
                <w:b w:val="false"/>
                <w:bCs w:val="false"/>
                <w:i w:val="false"/>
                <w:iCs w:val="false"/>
                <w:color w:val="374151"/>
                <w:sz w:val="17"/>
                <w:szCs w:val="17"/>
              </w:rPr>
              <w:t xml:space="preserve">GET /api/v1/presencia/parte-diario?fecha=</w:t>
            </w:r>
          </w:p>
        </w:tc>
      </w:tr>
      <w:tr>
        <w:tc>
          <w:tcPr>
            <w:tcW w:type="dxa" w:w="22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80"/>
              <w:jc w:val="left"/>
            </w:pPr>
            <w:r>
              <w:rPr>
                <w:rFonts w:ascii="Arial" w:cs="Arial" w:eastAsia="Arial" w:hAnsi="Arial"/>
                <w:b/>
                <w:bCs/>
                <w:i w:val="false"/>
                <w:iCs w:val="false"/>
                <w:color w:val="2E75B6"/>
                <w:sz w:val="17"/>
                <w:szCs w:val="17"/>
              </w:rPr>
              <w:t xml:space="preserve">Comportamiento</w:t>
            </w:r>
          </w:p>
        </w:tc>
        <w:tc>
          <w:tcPr>
            <w:tcW w:type="dxa" w:w="71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80"/>
              <w:jc w:val="left"/>
            </w:pPr>
            <w:r>
              <w:rPr>
                <w:rFonts w:ascii="Arial" w:cs="Arial" w:eastAsia="Arial" w:hAnsi="Arial"/>
                <w:b w:val="false"/>
                <w:bCs w:val="false"/>
                <w:i w:val="false"/>
                <w:iCs w:val="false"/>
                <w:color w:val="374151"/>
                <w:sz w:val="17"/>
                <w:szCs w:val="17"/>
              </w:rPr>
              <w:t xml:space="preserve">Fecha por defecto hoy. Tap empleado → P14. Tap chip "Sin justificar" → P18. Pull to refresh.</w:t>
            </w:r>
          </w:p>
        </w:tc>
      </w:tr>
      <w:tr>
        <w:tc>
          <w:tcPr>
            <w:tcW w:type="dxa" w:w="2200"/>
            <w:tcBorders>
              <w:top w:val="single" w:color="CBD5E1" w:sz="4"/>
              <w:left w:val="single" w:color="CBD5E1" w:sz="4"/>
              <w:bottom w:val="single" w:color="CBD5E1" w:sz="4"/>
              <w:right w:val="single" w:color="CBD5E1" w:sz="4"/>
            </w:tcBorders>
            <w:shd w:fill="D6E4F0" w:val="clear"/>
            <w:tcMar>
              <w:top w:type="dxa" w:w="80"/>
              <w:left w:type="dxa" w:w="120"/>
              <w:bottom w:type="dxa" w:w="80"/>
              <w:right w:type="dxa" w:w="120"/>
            </w:tcMar>
            <w:vAlign w:val="center"/>
          </w:tcPr>
          <w:p>
            <w:pPr>
              <w:spacing w:before="0" w:after="80"/>
              <w:jc w:val="left"/>
            </w:pPr>
            <w:r>
              <w:rPr>
                <w:rFonts w:ascii="Arial" w:cs="Arial" w:eastAsia="Arial" w:hAnsi="Arial"/>
                <w:b/>
                <w:bCs/>
                <w:i w:val="false"/>
                <w:iCs w:val="false"/>
                <w:color w:val="2E75B6"/>
                <w:sz w:val="17"/>
                <w:szCs w:val="17"/>
              </w:rPr>
              <w:t xml:space="preserve">Colores</w:t>
            </w:r>
          </w:p>
        </w:tc>
        <w:tc>
          <w:tcPr>
            <w:tcW w:type="dxa" w:w="7160"/>
            <w:tcBorders>
              <w:top w:val="single" w:color="CBD5E1" w:sz="4"/>
              <w:left w:val="single" w:color="CBD5E1" w:sz="4"/>
              <w:bottom w:val="single" w:color="CBD5E1" w:sz="4"/>
              <w:right w:val="single" w:color="CBD5E1" w:sz="4"/>
            </w:tcBorders>
            <w:shd w:fill="D6E4F0" w:val="clear"/>
            <w:tcMar>
              <w:top w:type="dxa" w:w="80"/>
              <w:left w:type="dxa" w:w="120"/>
              <w:bottom w:type="dxa" w:w="80"/>
              <w:right w:type="dxa" w:w="120"/>
            </w:tcMar>
            <w:vAlign w:val="center"/>
          </w:tcPr>
          <w:p>
            <w:pPr>
              <w:spacing w:before="0" w:after="80"/>
              <w:jc w:val="left"/>
            </w:pPr>
            <w:r>
              <w:rPr>
                <w:rFonts w:ascii="Arial" w:cs="Arial" w:eastAsia="Arial" w:hAnsi="Arial"/>
                <w:b w:val="false"/>
                <w:bCs w:val="false"/>
                <w:i w:val="false"/>
                <w:iCs w:val="false"/>
                <w:color w:val="374151"/>
                <w:sz w:val="17"/>
                <w:szCs w:val="17"/>
              </w:rPr>
              <w:t xml:space="preserve">FICHADO verde · EN PAUSA naranja · SIN JUSTIFICAR rojo · AUSENCIA azul</w:t>
            </w:r>
          </w:p>
        </w:tc>
      </w:tr>
      <w:tr>
        <w:tc>
          <w:tcPr>
            <w:tcW w:type="dxa" w:w="22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80"/>
              <w:jc w:val="left"/>
            </w:pPr>
            <w:r>
              <w:rPr>
                <w:rFonts w:ascii="Arial" w:cs="Arial" w:eastAsia="Arial" w:hAnsi="Arial"/>
                <w:b/>
                <w:bCs/>
                <w:i w:val="false"/>
                <w:iCs w:val="false"/>
                <w:color w:val="2E75B6"/>
                <w:sz w:val="17"/>
                <w:szCs w:val="17"/>
              </w:rPr>
              <w:t xml:space="preserve">Estado carga</w:t>
            </w:r>
          </w:p>
        </w:tc>
        <w:tc>
          <w:tcPr>
            <w:tcW w:type="dxa" w:w="71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80"/>
              <w:jc w:val="left"/>
            </w:pPr>
            <w:r>
              <w:rPr>
                <w:rFonts w:ascii="Arial" w:cs="Arial" w:eastAsia="Arial" w:hAnsi="Arial"/>
                <w:b w:val="false"/>
                <w:bCs w:val="false"/>
                <w:i w:val="false"/>
                <w:iCs w:val="false"/>
                <w:color w:val="374151"/>
                <w:sz w:val="17"/>
                <w:szCs w:val="17"/>
              </w:rPr>
              <w:t xml:space="preserve">Skeleton list mientras carga</w:t>
            </w:r>
          </w:p>
        </w:tc>
      </w:tr>
      <w:tr>
        <w:tc>
          <w:tcPr>
            <w:tcW w:type="dxa" w:w="2200"/>
            <w:tcBorders>
              <w:top w:val="single" w:color="CBD5E1" w:sz="4"/>
              <w:left w:val="single" w:color="CBD5E1" w:sz="4"/>
              <w:bottom w:val="single" w:color="CBD5E1" w:sz="4"/>
              <w:right w:val="single" w:color="CBD5E1" w:sz="4"/>
            </w:tcBorders>
            <w:shd w:fill="D6E4F0" w:val="clear"/>
            <w:tcMar>
              <w:top w:type="dxa" w:w="80"/>
              <w:left w:type="dxa" w:w="120"/>
              <w:bottom w:type="dxa" w:w="80"/>
              <w:right w:type="dxa" w:w="120"/>
            </w:tcMar>
            <w:vAlign w:val="center"/>
          </w:tcPr>
          <w:p>
            <w:pPr>
              <w:spacing w:before="0" w:after="80"/>
              <w:jc w:val="left"/>
            </w:pPr>
            <w:r>
              <w:rPr>
                <w:rFonts w:ascii="Arial" w:cs="Arial" w:eastAsia="Arial" w:hAnsi="Arial"/>
                <w:b/>
                <w:bCs/>
                <w:i w:val="false"/>
                <w:iCs w:val="false"/>
                <w:color w:val="2E75B6"/>
                <w:sz w:val="17"/>
                <w:szCs w:val="17"/>
              </w:rPr>
              <w:t xml:space="preserve">Estado error</w:t>
            </w:r>
          </w:p>
        </w:tc>
        <w:tc>
          <w:tcPr>
            <w:tcW w:type="dxa" w:w="7160"/>
            <w:tcBorders>
              <w:top w:val="single" w:color="CBD5E1" w:sz="4"/>
              <w:left w:val="single" w:color="CBD5E1" w:sz="4"/>
              <w:bottom w:val="single" w:color="CBD5E1" w:sz="4"/>
              <w:right w:val="single" w:color="CBD5E1" w:sz="4"/>
            </w:tcBorders>
            <w:shd w:fill="D6E4F0" w:val="clear"/>
            <w:tcMar>
              <w:top w:type="dxa" w:w="80"/>
              <w:left w:type="dxa" w:w="120"/>
              <w:bottom w:type="dxa" w:w="80"/>
              <w:right w:type="dxa" w:w="120"/>
            </w:tcMar>
            <w:vAlign w:val="center"/>
          </w:tcPr>
          <w:p>
            <w:pPr>
              <w:spacing w:before="0" w:after="80"/>
              <w:jc w:val="left"/>
            </w:pPr>
            <w:r>
              <w:rPr>
                <w:rFonts w:ascii="Arial" w:cs="Arial" w:eastAsia="Arial" w:hAnsi="Arial"/>
                <w:b w:val="false"/>
                <w:bCs w:val="false"/>
                <w:i w:val="false"/>
                <w:iCs w:val="false"/>
                <w:color w:val="374151"/>
                <w:sz w:val="17"/>
                <w:szCs w:val="17"/>
              </w:rPr>
              <w:t xml:space="preserve">Mensaje "Error al cargar el parte" + botón Reintentar</w:t>
            </w:r>
          </w:p>
        </w:tc>
      </w:tr>
      <w:tr>
        <w:tc>
          <w:tcPr>
            <w:tcW w:type="dxa" w:w="22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80"/>
              <w:jc w:val="left"/>
            </w:pPr>
            <w:r>
              <w:rPr>
                <w:rFonts w:ascii="Arial" w:cs="Arial" w:eastAsia="Arial" w:hAnsi="Arial"/>
                <w:b/>
                <w:bCs/>
                <w:i w:val="false"/>
                <w:iCs w:val="false"/>
                <w:color w:val="2E75B6"/>
                <w:sz w:val="17"/>
                <w:szCs w:val="17"/>
              </w:rPr>
              <w:t xml:space="preserve">Estado vacío (sin empleados)</w:t>
            </w:r>
          </w:p>
        </w:tc>
        <w:tc>
          <w:tcPr>
            <w:tcW w:type="dxa" w:w="71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80"/>
              <w:jc w:val="left"/>
            </w:pPr>
            <w:r>
              <w:rPr>
                <w:rFonts w:ascii="Arial" w:cs="Arial" w:eastAsia="Arial" w:hAnsi="Arial"/>
                <w:b w:val="false"/>
                <w:bCs w:val="false"/>
                <w:i w:val="false"/>
                <w:iCs w:val="false"/>
                <w:color w:val="374151"/>
                <w:sz w:val="17"/>
                <w:szCs w:val="17"/>
              </w:rPr>
              <w:t xml:space="preserve">Icono grupo + "No hay empleados activos"</w:t>
            </w:r>
          </w:p>
        </w:tc>
      </w:tr>
    </w:tbl>
    <w:p>
      <w:pPr>
        <w:spacing w:before="0" w:after="200"/>
        <w:jc w:val="left"/>
      </w:pPr>
      <w:r>
        <w:rPr>
          <w:rFonts w:ascii="Arial" w:cs="Arial" w:eastAsia="Arial" w:hAnsi="Arial"/>
          <w:b w:val="false"/>
          <w:bCs w:val="false"/>
          <w:i w:val="false"/>
          <w:iCs w:val="false"/>
          <w:color w:val="374151"/>
          <w:sz w:val="20"/>
          <w:szCs w:val="20"/>
        </w:rPr>
        <w:t xml:space="preserve"/>
      </w:r>
    </w:p>
    <w:p>
      <w:pPr>
        <w:shd w:fill="2E75B6" w:val="clear"/>
        <w:spacing w:before="200" w:after="120"/>
        <w:ind w:left="160"/>
      </w:pPr>
      <w:r>
        <w:rPr>
          <w:rFonts w:ascii="Arial" w:cs="Arial" w:eastAsia="Arial" w:hAnsi="Arial"/>
          <w:b/>
          <w:bCs/>
          <w:i w:val="false"/>
          <w:iCs w:val="false"/>
          <w:color w:val="FFFFFF"/>
          <w:sz w:val="20"/>
          <w:szCs w:val="20"/>
        </w:rPr>
        <w:t>P18 — Empleados sin justificar</w:t>
      </w:r>
    </w:p>
    <w:tbl>
      <w:tblPr>
        <w:tblW w:type="dxa" w:w="5400"/>
        <w:tblBorders>
          <w:top w:val="single" w:color="auto" w:sz="4"/>
          <w:left w:val="single" w:color="auto" w:sz="4"/>
          <w:bottom w:val="single" w:color="auto" w:sz="4"/>
          <w:right w:val="single" w:color="auto" w:sz="4"/>
          <w:insideH w:val="single" w:color="auto" w:sz="4"/>
          <w:insideV w:val="single" w:color="auto" w:sz="4"/>
        </w:tblBorders>
      </w:tblPr>
      <w:tblGrid>
        <w:gridCol w:w="5400"/>
      </w:tblGrid>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&lt;  Sin justificar   06/03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2 empleados sin registro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para hoy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 Pedro Ruiz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Sin ningun registro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 Registrar ausencia ]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w:t>
            </w:r>
          </w:p>
        </w:tc>
      </w:tr>
    </w:tbl>
    <w:p>
      <w:pPr>
        <w:spacing w:before="0" w:after="80"/>
        <w:jc w:val="left"/>
      </w:pPr>
      <w:r>
        <w:rPr>
          <w:rFonts w:ascii="Arial" w:cs="Arial" w:eastAsia="Arial" w:hAnsi="Arial"/>
          <w:b w:val="false"/>
          <w:bCs w:val="false"/>
          <w:i w:val="false"/>
          <w:iCs w:val="false"/>
          <w:color w:val="374151"/>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BD5E1" w:sz="4"/>
              <w:left w:val="single" w:color="CBD5E1" w:sz="4"/>
              <w:bottom w:val="single" w:color="CBD5E1" w:sz="4"/>
              <w:right w:val="single" w:color="CBD5E1" w:sz="4"/>
            </w:tcBorders>
            <w:shd w:fill="1F4E79" w:val="clear"/>
            <w:tcMar>
              <w:top w:type="dxa" w:w="80"/>
              <w:left w:type="dxa" w:w="120"/>
              <w:bottom w:type="dxa" w:w="80"/>
              <w:right w:type="dxa" w:w="120"/>
            </w:tcMar>
            <w:vAlign w:val="center"/>
          </w:tcPr>
          <w:p>
            <w:pPr>
              <w:spacing w:before="0" w:after="80"/>
              <w:jc w:val="left"/>
            </w:pPr>
            <w:r>
              <w:rPr>
                <w:rFonts w:ascii="Arial" w:cs="Arial" w:eastAsia="Arial" w:hAnsi="Arial"/>
                <w:b/>
                <w:bCs/>
                <w:i w:val="false"/>
                <w:iCs w:val="false"/>
                <w:color w:val="FFFFFF"/>
                <w:sz w:val="18"/>
                <w:szCs w:val="18"/>
              </w:rPr>
              <w:t xml:space="preserve">Campo</w:t>
            </w:r>
          </w:p>
        </w:tc>
        <w:tc>
          <w:tcPr>
            <w:tcW w:type="dxa" w:w="7160"/>
            <w:tcBorders>
              <w:top w:val="single" w:color="CBD5E1" w:sz="4"/>
              <w:left w:val="single" w:color="CBD5E1" w:sz="4"/>
              <w:bottom w:val="single" w:color="CBD5E1" w:sz="4"/>
              <w:right w:val="single" w:color="CBD5E1" w:sz="4"/>
            </w:tcBorders>
            <w:shd w:fill="1F4E79" w:val="clear"/>
            <w:tcMar>
              <w:top w:type="dxa" w:w="80"/>
              <w:left w:type="dxa" w:w="120"/>
              <w:bottom w:type="dxa" w:w="80"/>
              <w:right w:type="dxa" w:w="120"/>
            </w:tcMar>
            <w:vAlign w:val="center"/>
          </w:tcPr>
          <w:p>
            <w:pPr>
              <w:spacing w:before="0" w:after="80"/>
              <w:jc w:val="left"/>
            </w:pPr>
            <w:r>
              <w:rPr>
                <w:rFonts w:ascii="Arial" w:cs="Arial" w:eastAsia="Arial" w:hAnsi="Arial"/>
                <w:b/>
                <w:bCs/>
                <w:i w:val="false"/>
                <w:iCs w:val="false"/>
                <w:color w:val="FFFFFF"/>
                <w:sz w:val="18"/>
                <w:szCs w:val="18"/>
              </w:rPr>
              <w:t xml:space="preserve">Detalle</w:t>
            </w:r>
          </w:p>
        </w:tc>
      </w:tr>
      <w:tr>
        <w:tc>
          <w:tcPr>
            <w:tcW w:type="dxa" w:w="2200"/>
            <w:tcBorders>
              <w:top w:val="single" w:color="CBD5E1" w:sz="4"/>
              <w:left w:val="single" w:color="CBD5E1" w:sz="4"/>
              <w:bottom w:val="single" w:color="CBD5E1" w:sz="4"/>
              <w:right w:val="single" w:color="CBD5E1" w:sz="4"/>
            </w:tcBorders>
            <w:shd w:fill="D6E4F0" w:val="clear"/>
            <w:tcMar>
              <w:top w:type="dxa" w:w="80"/>
              <w:left w:type="dxa" w:w="120"/>
              <w:bottom w:type="dxa" w:w="80"/>
              <w:right w:type="dxa" w:w="120"/>
            </w:tcMar>
            <w:vAlign w:val="center"/>
          </w:tcPr>
          <w:p>
            <w:pPr>
              <w:spacing w:before="0" w:after="80"/>
              <w:jc w:val="left"/>
            </w:pPr>
            <w:r>
              <w:rPr>
                <w:rFonts w:ascii="Arial" w:cs="Arial" w:eastAsia="Arial" w:hAnsi="Arial"/>
                <w:b/>
                <w:bCs/>
                <w:i w:val="false"/>
                <w:iCs w:val="false"/>
                <w:color w:val="2E75B6"/>
                <w:sz w:val="17"/>
                <w:szCs w:val="17"/>
              </w:rPr>
              <w:t xml:space="preserve">Endpoint</w:t>
            </w:r>
          </w:p>
        </w:tc>
        <w:tc>
          <w:tcPr>
            <w:tcW w:type="dxa" w:w="7160"/>
            <w:tcBorders>
              <w:top w:val="single" w:color="CBD5E1" w:sz="4"/>
              <w:left w:val="single" w:color="CBD5E1" w:sz="4"/>
              <w:bottom w:val="single" w:color="CBD5E1" w:sz="4"/>
              <w:right w:val="single" w:color="CBD5E1" w:sz="4"/>
            </w:tcBorders>
            <w:shd w:fill="D6E4F0" w:val="clear"/>
            <w:tcMar>
              <w:top w:type="dxa" w:w="80"/>
              <w:left w:type="dxa" w:w="120"/>
              <w:bottom w:type="dxa" w:w="80"/>
              <w:right w:type="dxa" w:w="120"/>
            </w:tcMar>
            <w:vAlign w:val="center"/>
          </w:tcPr>
          <w:p>
            <w:pPr>
              <w:spacing w:before="0" w:after="80"/>
              <w:jc w:val="left"/>
            </w:pPr>
            <w:r>
              <w:rPr>
                <w:rFonts w:ascii="Arial" w:cs="Arial" w:eastAsia="Arial" w:hAnsi="Arial"/>
                <w:b w:val="false"/>
                <w:bCs w:val="false"/>
                <w:i w:val="false"/>
                <w:iCs w:val="false"/>
                <w:color w:val="374151"/>
                <w:sz w:val="17"/>
                <w:szCs w:val="17"/>
              </w:rPr>
              <w:t xml:space="preserve">GET /api/v1/presencia/sin-justificar?fecha=</w:t>
            </w:r>
          </w:p>
        </w:tc>
      </w:tr>
      <w:tr>
        <w:tc>
          <w:tcPr>
            <w:tcW w:type="dxa" w:w="22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80"/>
              <w:jc w:val="left"/>
            </w:pPr>
            <w:r>
              <w:rPr>
                <w:rFonts w:ascii="Arial" w:cs="Arial" w:eastAsia="Arial" w:hAnsi="Arial"/>
                <w:b/>
                <w:bCs/>
                <w:i w:val="false"/>
                <w:iCs w:val="false"/>
                <w:color w:val="2E75B6"/>
                <w:sz w:val="17"/>
                <w:szCs w:val="17"/>
              </w:rPr>
              <w:t xml:space="preserve">Estado vacío</w:t>
            </w:r>
          </w:p>
        </w:tc>
        <w:tc>
          <w:tcPr>
            <w:tcW w:type="dxa" w:w="71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80"/>
              <w:jc w:val="left"/>
            </w:pPr>
            <w:r>
              <w:rPr>
                <w:rFonts w:ascii="Arial" w:cs="Arial" w:eastAsia="Arial" w:hAnsi="Arial"/>
                <w:b w:val="false"/>
                <w:bCs w:val="false"/>
                <w:i w:val="false"/>
                <w:iCs w:val="false"/>
                <w:color w:val="374151"/>
                <w:sz w:val="17"/>
                <w:szCs w:val="17"/>
              </w:rPr>
              <w:t xml:space="preserve">Icono check verde + "Todo justificado para este día"</w:t>
            </w:r>
          </w:p>
        </w:tc>
      </w:tr>
      <w:tr>
        <w:tc>
          <w:tcPr>
            <w:tcW w:type="dxa" w:w="2200"/>
            <w:tcBorders>
              <w:top w:val="single" w:color="CBD5E1" w:sz="4"/>
              <w:left w:val="single" w:color="CBD5E1" w:sz="4"/>
              <w:bottom w:val="single" w:color="CBD5E1" w:sz="4"/>
              <w:right w:val="single" w:color="CBD5E1" w:sz="4"/>
            </w:tcBorders>
            <w:shd w:fill="D6E4F0" w:val="clear"/>
            <w:tcMar>
              <w:top w:type="dxa" w:w="80"/>
              <w:left w:type="dxa" w:w="120"/>
              <w:bottom w:type="dxa" w:w="80"/>
              <w:right w:type="dxa" w:w="120"/>
            </w:tcMar>
            <w:vAlign w:val="center"/>
          </w:tcPr>
          <w:p>
            <w:pPr>
              <w:spacing w:before="0" w:after="80"/>
              <w:jc w:val="left"/>
            </w:pPr>
            <w:r>
              <w:rPr>
                <w:rFonts w:ascii="Arial" w:cs="Arial" w:eastAsia="Arial" w:hAnsi="Arial"/>
                <w:b/>
                <w:bCs/>
                <w:i w:val="false"/>
                <w:iCs w:val="false"/>
                <w:color w:val="2E75B6"/>
                <w:sz w:val="17"/>
                <w:szCs w:val="17"/>
              </w:rPr>
              <w:t xml:space="preserve">"Registrar ausencia"</w:t>
            </w:r>
          </w:p>
        </w:tc>
        <w:tc>
          <w:tcPr>
            <w:tcW w:type="dxa" w:w="7160"/>
            <w:tcBorders>
              <w:top w:val="single" w:color="CBD5E1" w:sz="4"/>
              <w:left w:val="single" w:color="CBD5E1" w:sz="4"/>
              <w:bottom w:val="single" w:color="CBD5E1" w:sz="4"/>
              <w:right w:val="single" w:color="CBD5E1" w:sz="4"/>
            </w:tcBorders>
            <w:shd w:fill="D6E4F0" w:val="clear"/>
            <w:tcMar>
              <w:top w:type="dxa" w:w="80"/>
              <w:left w:type="dxa" w:w="120"/>
              <w:bottom w:type="dxa" w:w="80"/>
              <w:right w:type="dxa" w:w="120"/>
            </w:tcMar>
            <w:vAlign w:val="center"/>
          </w:tcPr>
          <w:p>
            <w:pPr>
              <w:spacing w:before="0" w:after="80"/>
              <w:jc w:val="left"/>
            </w:pPr>
            <w:r>
              <w:rPr>
                <w:rFonts w:ascii="Arial" w:cs="Arial" w:eastAsia="Arial" w:hAnsi="Arial"/>
                <w:b w:val="false"/>
                <w:bCs w:val="false"/>
                <w:i w:val="false"/>
                <w:iCs w:val="false"/>
                <w:color w:val="374151"/>
                <w:sz w:val="17"/>
                <w:szCs w:val="17"/>
              </w:rPr>
              <w:t xml:space="preserve">→ P24 pre-relleno con empleado y fecha</w:t>
            </w:r>
          </w:p>
        </w:tc>
      </w:tr>
    </w:tbl>
    <w:p>
      <w:pPr>
        <w:spacing w:before="0" w:after="200"/>
        <w:jc w:val="left"/>
      </w:pPr>
      <w:r>
        <w:rPr>
          <w:rFonts w:ascii="Arial" w:cs="Arial" w:eastAsia="Arial" w:hAnsi="Arial"/>
          <w:b w:val="false"/>
          <w:bCs w:val="false"/>
          <w:i w:val="false"/>
          <w:iCs w:val="false"/>
          <w:color w:val="374151"/>
          <w:sz w:val="20"/>
          <w:szCs w:val="20"/>
        </w:rPr>
        <w:t xml:space="preserve"/>
      </w:r>
    </w:p>
    <w:p>
      <w:pPr>
        <w:shd w:fill="2E75B6" w:val="clear"/>
        <w:spacing w:before="200" w:after="120"/>
        <w:ind w:left="160"/>
      </w:pPr>
      <w:r>
        <w:rPr>
          <w:rFonts w:ascii="Arial" w:cs="Arial" w:eastAsia="Arial" w:hAnsi="Arial"/>
          <w:b/>
          <w:bCs/>
          <w:i w:val="false"/>
          <w:iCs w:val="false"/>
          <w:color w:val="FFFFFF"/>
          <w:sz w:val="20"/>
          <w:szCs w:val="20"/>
        </w:rPr>
        <w:t>P19 — Historial fichajes</w:t>
      </w:r>
    </w:p>
    <w:tbl>
      <w:tblPr>
        <w:tblW w:type="dxa" w:w="5400"/>
        <w:tblBorders>
          <w:top w:val="single" w:color="auto" w:sz="4"/>
          <w:left w:val="single" w:color="auto" w:sz="4"/>
          <w:bottom w:val="single" w:color="auto" w:sz="4"/>
          <w:right w:val="single" w:color="auto" w:sz="4"/>
          <w:insideH w:val="single" w:color="auto" w:sz="4"/>
          <w:insideV w:val="single" w:color="auto" w:sz="4"/>
        </w:tblBorders>
      </w:tblPr>
      <w:tblGrid>
        <w:gridCol w:w="5400"/>
      </w:tblGrid>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Fichajes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[Empleado [v]] [Mes [v]] [T[v]]│</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Juan Garcia — 06/03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Normal · 08:02 → 17:01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Jornada efectiva: 8h00m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Maria Lopez — 06/03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Normal · 07:55 → 16:58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Jornada efectiva: 8h03m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Cargar mas...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w:t>
            </w:r>
          </w:p>
        </w:tc>
      </w:tr>
    </w:tbl>
    <w:p>
      <w:pPr>
        <w:spacing w:before="0" w:after="80"/>
        <w:jc w:val="left"/>
      </w:pPr>
      <w:r>
        <w:rPr>
          <w:rFonts w:ascii="Arial" w:cs="Arial" w:eastAsia="Arial" w:hAnsi="Arial"/>
          <w:b w:val="false"/>
          <w:bCs w:val="false"/>
          <w:i w:val="false"/>
          <w:iCs w:val="false"/>
          <w:color w:val="374151"/>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BD5E1" w:sz="4"/>
              <w:left w:val="single" w:color="CBD5E1" w:sz="4"/>
              <w:bottom w:val="single" w:color="CBD5E1" w:sz="4"/>
              <w:right w:val="single" w:color="CBD5E1" w:sz="4"/>
            </w:tcBorders>
            <w:shd w:fill="1F4E79" w:val="clear"/>
            <w:tcMar>
              <w:top w:type="dxa" w:w="80"/>
              <w:left w:type="dxa" w:w="120"/>
              <w:bottom w:type="dxa" w:w="80"/>
              <w:right w:type="dxa" w:w="120"/>
            </w:tcMar>
            <w:vAlign w:val="center"/>
          </w:tcPr>
          <w:p>
            <w:pPr>
              <w:spacing w:before="0" w:after="80"/>
              <w:jc w:val="left"/>
            </w:pPr>
            <w:r>
              <w:rPr>
                <w:rFonts w:ascii="Arial" w:cs="Arial" w:eastAsia="Arial" w:hAnsi="Arial"/>
                <w:b/>
                <w:bCs/>
                <w:i w:val="false"/>
                <w:iCs w:val="false"/>
                <w:color w:val="FFFFFF"/>
                <w:sz w:val="18"/>
                <w:szCs w:val="18"/>
              </w:rPr>
              <w:t xml:space="preserve">Campo</w:t>
            </w:r>
          </w:p>
        </w:tc>
        <w:tc>
          <w:tcPr>
            <w:tcW w:type="dxa" w:w="7160"/>
            <w:tcBorders>
              <w:top w:val="single" w:color="CBD5E1" w:sz="4"/>
              <w:left w:val="single" w:color="CBD5E1" w:sz="4"/>
              <w:bottom w:val="single" w:color="CBD5E1" w:sz="4"/>
              <w:right w:val="single" w:color="CBD5E1" w:sz="4"/>
            </w:tcBorders>
            <w:shd w:fill="1F4E79" w:val="clear"/>
            <w:tcMar>
              <w:top w:type="dxa" w:w="80"/>
              <w:left w:type="dxa" w:w="120"/>
              <w:bottom w:type="dxa" w:w="80"/>
              <w:right w:type="dxa" w:w="120"/>
            </w:tcMar>
            <w:vAlign w:val="center"/>
          </w:tcPr>
          <w:p>
            <w:pPr>
              <w:spacing w:before="0" w:after="80"/>
              <w:jc w:val="left"/>
            </w:pPr>
            <w:r>
              <w:rPr>
                <w:rFonts w:ascii="Arial" w:cs="Arial" w:eastAsia="Arial" w:hAnsi="Arial"/>
                <w:b/>
                <w:bCs/>
                <w:i w:val="false"/>
                <w:iCs w:val="false"/>
                <w:color w:val="FFFFFF"/>
                <w:sz w:val="18"/>
                <w:szCs w:val="18"/>
              </w:rPr>
              <w:t xml:space="preserve">Detalle</w:t>
            </w:r>
          </w:p>
        </w:tc>
      </w:tr>
      <w:tr>
        <w:tc>
          <w:tcPr>
            <w:tcW w:type="dxa" w:w="2200"/>
            <w:tcBorders>
              <w:top w:val="single" w:color="CBD5E1" w:sz="4"/>
              <w:left w:val="single" w:color="CBD5E1" w:sz="4"/>
              <w:bottom w:val="single" w:color="CBD5E1" w:sz="4"/>
              <w:right w:val="single" w:color="CBD5E1" w:sz="4"/>
            </w:tcBorders>
            <w:shd w:fill="D6E4F0" w:val="clear"/>
            <w:tcMar>
              <w:top w:type="dxa" w:w="80"/>
              <w:left w:type="dxa" w:w="120"/>
              <w:bottom w:type="dxa" w:w="80"/>
              <w:right w:type="dxa" w:w="120"/>
            </w:tcMar>
            <w:vAlign w:val="center"/>
          </w:tcPr>
          <w:p>
            <w:pPr>
              <w:spacing w:before="0" w:after="80"/>
              <w:jc w:val="left"/>
            </w:pPr>
            <w:r>
              <w:rPr>
                <w:rFonts w:ascii="Arial" w:cs="Arial" w:eastAsia="Arial" w:hAnsi="Arial"/>
                <w:b/>
                <w:bCs/>
                <w:i w:val="false"/>
                <w:iCs w:val="false"/>
                <w:color w:val="2E75B6"/>
                <w:sz w:val="17"/>
                <w:szCs w:val="17"/>
              </w:rPr>
              <w:t xml:space="preserve">Endpoints</w:t>
            </w:r>
          </w:p>
        </w:tc>
        <w:tc>
          <w:tcPr>
            <w:tcW w:type="dxa" w:w="7160"/>
            <w:tcBorders>
              <w:top w:val="single" w:color="CBD5E1" w:sz="4"/>
              <w:left w:val="single" w:color="CBD5E1" w:sz="4"/>
              <w:bottom w:val="single" w:color="CBD5E1" w:sz="4"/>
              <w:right w:val="single" w:color="CBD5E1" w:sz="4"/>
            </w:tcBorders>
            <w:shd w:fill="D6E4F0" w:val="clear"/>
            <w:tcMar>
              <w:top w:type="dxa" w:w="80"/>
              <w:left w:type="dxa" w:w="120"/>
              <w:bottom w:type="dxa" w:w="80"/>
              <w:right w:type="dxa" w:w="120"/>
            </w:tcMar>
            <w:vAlign w:val="center"/>
          </w:tcPr>
          <w:p>
            <w:pPr>
              <w:spacing w:before="0" w:after="80"/>
              <w:jc w:val="left"/>
            </w:pPr>
            <w:r>
              <w:rPr>
                <w:rFonts w:ascii="Arial" w:cs="Arial" w:eastAsia="Arial" w:hAnsi="Arial"/>
                <w:b w:val="false"/>
                <w:bCs w:val="false"/>
                <w:i w:val="false"/>
                <w:iCs w:val="false"/>
                <w:color w:val="374151"/>
                <w:sz w:val="17"/>
                <w:szCs w:val="17"/>
              </w:rPr>
              <w:t xml:space="preserve">GET /api/v1/fichajes?empleadoId=&amp;desde=&amp;hasta=&amp;tipo=  |  GET /api/v1/fichajes/incompletos</w:t>
            </w:r>
          </w:p>
        </w:tc>
      </w:tr>
      <w:tr>
        <w:tc>
          <w:tcPr>
            <w:tcW w:type="dxa" w:w="22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80"/>
              <w:jc w:val="left"/>
            </w:pPr>
            <w:r>
              <w:rPr>
                <w:rFonts w:ascii="Arial" w:cs="Arial" w:eastAsia="Arial" w:hAnsi="Arial"/>
                <w:b/>
                <w:bCs/>
                <w:i w:val="false"/>
                <w:iCs w:val="false"/>
                <w:color w:val="2E75B6"/>
                <w:sz w:val="17"/>
                <w:szCs w:val="17"/>
              </w:rPr>
              <w:t xml:space="preserve">Estado vacío</w:t>
            </w:r>
          </w:p>
        </w:tc>
        <w:tc>
          <w:tcPr>
            <w:tcW w:type="dxa" w:w="71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80"/>
              <w:jc w:val="left"/>
            </w:pPr>
            <w:r>
              <w:rPr>
                <w:rFonts w:ascii="Arial" w:cs="Arial" w:eastAsia="Arial" w:hAnsi="Arial"/>
                <w:b w:val="false"/>
                <w:bCs w:val="false"/>
                <w:i w:val="false"/>
                <w:iCs w:val="false"/>
                <w:color w:val="374151"/>
                <w:sz w:val="17"/>
                <w:szCs w:val="17"/>
              </w:rPr>
              <w:t xml:space="preserve">Icono reloj + "No hay fichajes para los filtros seleccionados" + botón "Limpiar filtros"</w:t>
            </w:r>
          </w:p>
        </w:tc>
      </w:tr>
      <w:tr>
        <w:tc>
          <w:tcPr>
            <w:tcW w:type="dxa" w:w="2200"/>
            <w:tcBorders>
              <w:top w:val="single" w:color="CBD5E1" w:sz="4"/>
              <w:left w:val="single" w:color="CBD5E1" w:sz="4"/>
              <w:bottom w:val="single" w:color="CBD5E1" w:sz="4"/>
              <w:right w:val="single" w:color="CBD5E1" w:sz="4"/>
            </w:tcBorders>
            <w:shd w:fill="D6E4F0" w:val="clear"/>
            <w:tcMar>
              <w:top w:type="dxa" w:w="80"/>
              <w:left w:type="dxa" w:w="120"/>
              <w:bottom w:type="dxa" w:w="80"/>
              <w:right w:type="dxa" w:w="120"/>
            </w:tcMar>
            <w:vAlign w:val="center"/>
          </w:tcPr>
          <w:p>
            <w:pPr>
              <w:spacing w:before="0" w:after="80"/>
              <w:jc w:val="left"/>
            </w:pPr>
            <w:r>
              <w:rPr>
                <w:rFonts w:ascii="Arial" w:cs="Arial" w:eastAsia="Arial" w:hAnsi="Arial"/>
                <w:b/>
                <w:bCs/>
                <w:i w:val="false"/>
                <w:iCs w:val="false"/>
                <w:color w:val="2E75B6"/>
                <w:sz w:val="17"/>
                <w:szCs w:val="17"/>
              </w:rPr>
              <w:t xml:space="preserve">Estado error</w:t>
            </w:r>
          </w:p>
        </w:tc>
        <w:tc>
          <w:tcPr>
            <w:tcW w:type="dxa" w:w="7160"/>
            <w:tcBorders>
              <w:top w:val="single" w:color="CBD5E1" w:sz="4"/>
              <w:left w:val="single" w:color="CBD5E1" w:sz="4"/>
              <w:bottom w:val="single" w:color="CBD5E1" w:sz="4"/>
              <w:right w:val="single" w:color="CBD5E1" w:sz="4"/>
            </w:tcBorders>
            <w:shd w:fill="D6E4F0" w:val="clear"/>
            <w:tcMar>
              <w:top w:type="dxa" w:w="80"/>
              <w:left w:type="dxa" w:w="120"/>
              <w:bottom w:type="dxa" w:w="80"/>
              <w:right w:type="dxa" w:w="120"/>
            </w:tcMar>
            <w:vAlign w:val="center"/>
          </w:tcPr>
          <w:p>
            <w:pPr>
              <w:spacing w:before="0" w:after="80"/>
              <w:jc w:val="left"/>
            </w:pPr>
            <w:r>
              <w:rPr>
                <w:rFonts w:ascii="Arial" w:cs="Arial" w:eastAsia="Arial" w:hAnsi="Arial"/>
                <w:b w:val="false"/>
                <w:bCs w:val="false"/>
                <w:i w:val="false"/>
                <w:iCs w:val="false"/>
                <w:color w:val="374151"/>
                <w:sz w:val="17"/>
                <w:szCs w:val="17"/>
              </w:rPr>
              <w:t xml:space="preserve">Mensaje + botón Reintentar</w:t>
            </w:r>
          </w:p>
        </w:tc>
      </w:tr>
    </w:tbl>
    <w:p>
      <w:pPr>
        <w:spacing w:before="0" w:after="200"/>
        <w:jc w:val="left"/>
      </w:pPr>
      <w:r>
        <w:rPr>
          <w:rFonts w:ascii="Arial" w:cs="Arial" w:eastAsia="Arial" w:hAnsi="Arial"/>
          <w:b w:val="false"/>
          <w:bCs w:val="false"/>
          <w:i w:val="false"/>
          <w:iCs w:val="false"/>
          <w:color w:val="374151"/>
          <w:sz w:val="20"/>
          <w:szCs w:val="20"/>
        </w:rPr>
        <w:t xml:space="preserve"/>
      </w:r>
    </w:p>
    <w:p>
      <w:pPr>
        <w:shd w:fill="2E75B6" w:val="clear"/>
        <w:spacing w:before="200" w:after="120"/>
        <w:ind w:left="160"/>
      </w:pPr>
      <w:r>
        <w:rPr>
          <w:rFonts w:ascii="Arial" w:cs="Arial" w:eastAsia="Arial" w:hAnsi="Arial"/>
          <w:b/>
          <w:bCs/>
          <w:i w:val="false"/>
          <w:iCs w:val="false"/>
          <w:color w:val="FFFFFF"/>
          <w:sz w:val="20"/>
          <w:szCs w:val="20"/>
        </w:rPr>
        <w:t>P20 — Crear / Editar fichaje o pausa manual (modo create o edit)</w:t>
      </w:r>
    </w:p>
    <w:tbl>
      <w:tblPr>
        <w:tblW w:type="dxa" w:w="5400"/>
        <w:tblBorders>
          <w:top w:val="single" w:color="auto" w:sz="4"/>
          <w:left w:val="single" w:color="auto" w:sz="4"/>
          <w:bottom w:val="single" w:color="auto" w:sz="4"/>
          <w:right w:val="single" w:color="auto" w:sz="4"/>
          <w:insideH w:val="single" w:color="auto" w:sz="4"/>
          <w:insideV w:val="single" w:color="auto" w:sz="4"/>
        </w:tblBorders>
      </w:tblPr>
      <w:tblGrid>
        <w:gridCol w:w="5400"/>
      </w:tblGrid>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&lt;  Fichaje manual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Empleado *          [v]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Fecha *             [f]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Tipo *              [v]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Hora entrada        [r]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Hora salida         [r]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OBSERVACIONES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GUARDAR FICHAJE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w:t>
            </w:r>
          </w:p>
        </w:tc>
      </w:tr>
    </w:tbl>
    <w:p>
      <w:pPr>
        <w:spacing w:before="0" w:after="80"/>
        <w:jc w:val="left"/>
      </w:pPr>
      <w:r>
        <w:rPr>
          <w:rFonts w:ascii="Arial" w:cs="Arial" w:eastAsia="Arial" w:hAnsi="Arial"/>
          <w:b w:val="false"/>
          <w:bCs w:val="false"/>
          <w:i w:val="false"/>
          <w:iCs w:val="false"/>
          <w:color w:val="374151"/>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BD5E1" w:sz="4"/>
              <w:left w:val="single" w:color="CBD5E1" w:sz="4"/>
              <w:bottom w:val="single" w:color="CBD5E1" w:sz="4"/>
              <w:right w:val="single" w:color="CBD5E1" w:sz="4"/>
            </w:tcBorders>
            <w:shd w:fill="1F4E79" w:val="clear"/>
            <w:tcMar>
              <w:top w:type="dxa" w:w="80"/>
              <w:left w:type="dxa" w:w="120"/>
              <w:bottom w:type="dxa" w:w="80"/>
              <w:right w:type="dxa" w:w="120"/>
            </w:tcMar>
            <w:vAlign w:val="center"/>
          </w:tcPr>
          <w:p>
            <w:pPr>
              <w:spacing w:before="0" w:after="80"/>
              <w:jc w:val="left"/>
            </w:pPr>
            <w:r>
              <w:rPr>
                <w:rFonts w:ascii="Arial" w:cs="Arial" w:eastAsia="Arial" w:hAnsi="Arial"/>
                <w:b/>
                <w:bCs/>
                <w:i w:val="false"/>
                <w:iCs w:val="false"/>
                <w:color w:val="FFFFFF"/>
                <w:sz w:val="18"/>
                <w:szCs w:val="18"/>
              </w:rPr>
              <w:t xml:space="preserve">Campo</w:t>
            </w:r>
          </w:p>
        </w:tc>
        <w:tc>
          <w:tcPr>
            <w:tcW w:type="dxa" w:w="7160"/>
            <w:tcBorders>
              <w:top w:val="single" w:color="CBD5E1" w:sz="4"/>
              <w:left w:val="single" w:color="CBD5E1" w:sz="4"/>
              <w:bottom w:val="single" w:color="CBD5E1" w:sz="4"/>
              <w:right w:val="single" w:color="CBD5E1" w:sz="4"/>
            </w:tcBorders>
            <w:shd w:fill="1F4E79" w:val="clear"/>
            <w:tcMar>
              <w:top w:type="dxa" w:w="80"/>
              <w:left w:type="dxa" w:w="120"/>
              <w:bottom w:type="dxa" w:w="80"/>
              <w:right w:type="dxa" w:w="120"/>
            </w:tcMar>
            <w:vAlign w:val="center"/>
          </w:tcPr>
          <w:p>
            <w:pPr>
              <w:spacing w:before="0" w:after="80"/>
              <w:jc w:val="left"/>
            </w:pPr>
            <w:r>
              <w:rPr>
                <w:rFonts w:ascii="Arial" w:cs="Arial" w:eastAsia="Arial" w:hAnsi="Arial"/>
                <w:b/>
                <w:bCs/>
                <w:i w:val="false"/>
                <w:iCs w:val="false"/>
                <w:color w:val="FFFFFF"/>
                <w:sz w:val="18"/>
                <w:szCs w:val="18"/>
              </w:rPr>
              <w:t xml:space="preserve">Detalle</w:t>
            </w:r>
          </w:p>
        </w:tc>
      </w:tr>
      <w:tr>
        <w:tc>
          <w:tcPr>
            <w:tcW w:type="dxa" w:w="2200"/>
            <w:tcBorders>
              <w:top w:val="single" w:color="CBD5E1" w:sz="4"/>
              <w:left w:val="single" w:color="CBD5E1" w:sz="4"/>
              <w:bottom w:val="single" w:color="CBD5E1" w:sz="4"/>
              <w:right w:val="single" w:color="CBD5E1" w:sz="4"/>
            </w:tcBorders>
            <w:shd w:fill="D6E4F0" w:val="clear"/>
            <w:tcMar>
              <w:top w:type="dxa" w:w="80"/>
              <w:left w:type="dxa" w:w="120"/>
              <w:bottom w:type="dxa" w:w="80"/>
              <w:right w:type="dxa" w:w="120"/>
            </w:tcMar>
            <w:vAlign w:val="center"/>
          </w:tcPr>
          <w:p>
            <w:pPr>
              <w:spacing w:before="0" w:after="80"/>
              <w:jc w:val="left"/>
            </w:pPr>
            <w:r>
              <w:rPr>
                <w:rFonts w:ascii="Arial" w:cs="Arial" w:eastAsia="Arial" w:hAnsi="Arial"/>
                <w:b/>
                <w:bCs/>
                <w:i w:val="false"/>
                <w:iCs w:val="false"/>
                <w:color w:val="2E75B6"/>
                <w:sz w:val="17"/>
                <w:szCs w:val="17"/>
              </w:rPr>
              <w:t xml:space="preserve">Endpoints fichaje</w:t>
            </w:r>
          </w:p>
        </w:tc>
        <w:tc>
          <w:tcPr>
            <w:tcW w:type="dxa" w:w="7160"/>
            <w:tcBorders>
              <w:top w:val="single" w:color="CBD5E1" w:sz="4"/>
              <w:left w:val="single" w:color="CBD5E1" w:sz="4"/>
              <w:bottom w:val="single" w:color="CBD5E1" w:sz="4"/>
              <w:right w:val="single" w:color="CBD5E1" w:sz="4"/>
            </w:tcBorders>
            <w:shd w:fill="D6E4F0" w:val="clear"/>
            <w:tcMar>
              <w:top w:type="dxa" w:w="80"/>
              <w:left w:type="dxa" w:w="120"/>
              <w:bottom w:type="dxa" w:w="80"/>
              <w:right w:type="dxa" w:w="120"/>
            </w:tcMar>
            <w:vAlign w:val="center"/>
          </w:tcPr>
          <w:p>
            <w:pPr>
              <w:spacing w:before="0" w:after="80"/>
              <w:jc w:val="left"/>
            </w:pPr>
            <w:r>
              <w:rPr>
                <w:rFonts w:ascii="Arial" w:cs="Arial" w:eastAsia="Arial" w:hAnsi="Arial"/>
                <w:b w:val="false"/>
                <w:bCs w:val="false"/>
                <w:i w:val="false"/>
                <w:iCs w:val="false"/>
                <w:color w:val="374151"/>
                <w:sz w:val="17"/>
                <w:szCs w:val="17"/>
              </w:rPr>
              <w:t xml:space="preserve">POST /api/v1/fichajes (crear)  |  PUT /api/v1/fichajes/{id} (editar)</w:t>
            </w:r>
          </w:p>
        </w:tc>
      </w:tr>
      <w:tr>
        <w:tc>
          <w:tcPr>
            <w:tcW w:type="dxa" w:w="22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80"/>
              <w:jc w:val="left"/>
            </w:pPr>
            <w:r>
              <w:rPr>
                <w:rFonts w:ascii="Arial" w:cs="Arial" w:eastAsia="Arial" w:hAnsi="Arial"/>
                <w:b/>
                <w:bCs/>
                <w:i w:val="false"/>
                <w:iCs w:val="false"/>
                <w:color w:val="2E75B6"/>
                <w:sz w:val="17"/>
                <w:szCs w:val="17"/>
              </w:rPr>
              <w:t xml:space="preserve">Endpoints pausa</w:t>
            </w:r>
          </w:p>
        </w:tc>
        <w:tc>
          <w:tcPr>
            <w:tcW w:type="dxa" w:w="71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80"/>
              <w:jc w:val="left"/>
            </w:pPr>
            <w:r>
              <w:rPr>
                <w:rFonts w:ascii="Arial" w:cs="Arial" w:eastAsia="Arial" w:hAnsi="Arial"/>
                <w:b w:val="false"/>
                <w:bCs w:val="false"/>
                <w:i w:val="false"/>
                <w:iCs w:val="false"/>
                <w:color w:val="374151"/>
                <w:sz w:val="17"/>
                <w:szCs w:val="17"/>
              </w:rPr>
              <w:t xml:space="preserve">POST /api/v1/pausas (crear)  |  PUT /api/v1/pausas/{id} (editar)</w:t>
            </w:r>
          </w:p>
        </w:tc>
      </w:tr>
      <w:tr>
        <w:tc>
          <w:tcPr>
            <w:tcW w:type="dxa" w:w="2200"/>
            <w:tcBorders>
              <w:top w:val="single" w:color="CBD5E1" w:sz="4"/>
              <w:left w:val="single" w:color="CBD5E1" w:sz="4"/>
              <w:bottom w:val="single" w:color="CBD5E1" w:sz="4"/>
              <w:right w:val="single" w:color="CBD5E1" w:sz="4"/>
            </w:tcBorders>
            <w:shd w:fill="D6E4F0" w:val="clear"/>
            <w:tcMar>
              <w:top w:type="dxa" w:w="80"/>
              <w:left w:type="dxa" w:w="120"/>
              <w:bottom w:type="dxa" w:w="80"/>
              <w:right w:type="dxa" w:w="120"/>
            </w:tcMar>
            <w:vAlign w:val="center"/>
          </w:tcPr>
          <w:p>
            <w:pPr>
              <w:spacing w:before="0" w:after="80"/>
              <w:jc w:val="left"/>
            </w:pPr>
            <w:r>
              <w:rPr>
                <w:rFonts w:ascii="Arial" w:cs="Arial" w:eastAsia="Arial" w:hAnsi="Arial"/>
                <w:b/>
                <w:bCs/>
                <w:i w:val="false"/>
                <w:iCs w:val="false"/>
                <w:color w:val="2E75B6"/>
                <w:sz w:val="17"/>
                <w:szCs w:val="17"/>
              </w:rPr>
              <w:t xml:space="preserve">Modo edit</w:t>
            </w:r>
          </w:p>
        </w:tc>
        <w:tc>
          <w:tcPr>
            <w:tcW w:type="dxa" w:w="7160"/>
            <w:tcBorders>
              <w:top w:val="single" w:color="CBD5E1" w:sz="4"/>
              <w:left w:val="single" w:color="CBD5E1" w:sz="4"/>
              <w:bottom w:val="single" w:color="CBD5E1" w:sz="4"/>
              <w:right w:val="single" w:color="CBD5E1" w:sz="4"/>
            </w:tcBorders>
            <w:shd w:fill="D6E4F0" w:val="clear"/>
            <w:tcMar>
              <w:top w:type="dxa" w:w="80"/>
              <w:left w:type="dxa" w:w="120"/>
              <w:bottom w:type="dxa" w:w="80"/>
              <w:right w:type="dxa" w:w="120"/>
            </w:tcMar>
            <w:vAlign w:val="center"/>
          </w:tcPr>
          <w:p>
            <w:pPr>
              <w:spacing w:before="0" w:after="80"/>
              <w:jc w:val="left"/>
            </w:pPr>
            <w:r>
              <w:rPr>
                <w:rFonts w:ascii="Arial" w:cs="Arial" w:eastAsia="Arial" w:hAnsi="Arial"/>
                <w:b w:val="false"/>
                <w:bCs w:val="false"/>
                <w:i w:val="false"/>
                <w:iCs w:val="false"/>
                <w:color w:val="374151"/>
                <w:sz w:val="17"/>
                <w:szCs w:val="17"/>
              </w:rPr>
              <w:t xml:space="preserve">PUT envía el recurso completo. Campos pre-rellenos.</w:t>
            </w:r>
          </w:p>
        </w:tc>
      </w:tr>
      <w:tr>
        <w:tc>
          <w:tcPr>
            <w:tcW w:type="dxa" w:w="22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80"/>
              <w:jc w:val="left"/>
            </w:pPr>
            <w:r>
              <w:rPr>
                <w:rFonts w:ascii="Arial" w:cs="Arial" w:eastAsia="Arial" w:hAnsi="Arial"/>
                <w:b/>
                <w:bCs/>
                <w:i w:val="false"/>
                <w:iCs w:val="false"/>
                <w:color w:val="2E75B6"/>
                <w:sz w:val="17"/>
                <w:szCs w:val="17"/>
              </w:rPr>
              <w:t xml:space="preserve">Observaciones</w:t>
            </w:r>
          </w:p>
        </w:tc>
        <w:tc>
          <w:tcPr>
            <w:tcW w:type="dxa" w:w="71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80"/>
              <w:jc w:val="left"/>
            </w:pPr>
            <w:r>
              <w:rPr>
                <w:rFonts w:ascii="Arial" w:cs="Arial" w:eastAsia="Arial" w:hAnsi="Arial"/>
                <w:b w:val="false"/>
                <w:bCs w:val="false"/>
                <w:i w:val="false"/>
                <w:iCs w:val="false"/>
                <w:color w:val="374151"/>
                <w:sz w:val="17"/>
                <w:szCs w:val="17"/>
              </w:rPr>
              <w:t xml:space="preserve">Obligatorias (RNF-L02). Borde rojo si vacías al guardar.</w:t>
            </w:r>
          </w:p>
        </w:tc>
      </w:tr>
      <w:tr>
        <w:tc>
          <w:tcPr>
            <w:tcW w:type="dxa" w:w="2200"/>
            <w:tcBorders>
              <w:top w:val="single" w:color="CBD5E1" w:sz="4"/>
              <w:left w:val="single" w:color="CBD5E1" w:sz="4"/>
              <w:bottom w:val="single" w:color="CBD5E1" w:sz="4"/>
              <w:right w:val="single" w:color="CBD5E1" w:sz="4"/>
            </w:tcBorders>
            <w:shd w:fill="D6E4F0" w:val="clear"/>
            <w:tcMar>
              <w:top w:type="dxa" w:w="80"/>
              <w:left w:type="dxa" w:w="120"/>
              <w:bottom w:type="dxa" w:w="80"/>
              <w:right w:type="dxa" w:w="120"/>
            </w:tcMar>
            <w:vAlign w:val="center"/>
          </w:tcPr>
          <w:p>
            <w:pPr>
              <w:spacing w:before="0" w:after="80"/>
              <w:jc w:val="left"/>
            </w:pPr>
            <w:r>
              <w:rPr>
                <w:rFonts w:ascii="Arial" w:cs="Arial" w:eastAsia="Arial" w:hAnsi="Arial"/>
                <w:b/>
                <w:bCs/>
                <w:i w:val="false"/>
                <w:iCs w:val="false"/>
                <w:color w:val="2E75B6"/>
                <w:sz w:val="17"/>
                <w:szCs w:val="17"/>
              </w:rPr>
              <w:t xml:space="preserve">Modo pausa</w:t>
            </w:r>
          </w:p>
        </w:tc>
        <w:tc>
          <w:tcPr>
            <w:tcW w:type="dxa" w:w="7160"/>
            <w:tcBorders>
              <w:top w:val="single" w:color="CBD5E1" w:sz="4"/>
              <w:left w:val="single" w:color="CBD5E1" w:sz="4"/>
              <w:bottom w:val="single" w:color="CBD5E1" w:sz="4"/>
              <w:right w:val="single" w:color="CBD5E1" w:sz="4"/>
            </w:tcBorders>
            <w:shd w:fill="D6E4F0" w:val="clear"/>
            <w:tcMar>
              <w:top w:type="dxa" w:w="80"/>
              <w:left w:type="dxa" w:w="120"/>
              <w:bottom w:type="dxa" w:w="80"/>
              <w:right w:type="dxa" w:w="120"/>
            </w:tcMar>
            <w:vAlign w:val="center"/>
          </w:tcPr>
          <w:p>
            <w:pPr>
              <w:spacing w:before="0" w:after="80"/>
              <w:jc w:val="left"/>
            </w:pPr>
            <w:r>
              <w:rPr>
                <w:rFonts w:ascii="Arial" w:cs="Arial" w:eastAsia="Arial" w:hAnsi="Arial"/>
                <w:b w:val="false"/>
                <w:bCs w:val="false"/>
                <w:i w:val="false"/>
                <w:iCs w:val="false"/>
                <w:color w:val="374151"/>
                <w:sz w:val="17"/>
                <w:szCs w:val="17"/>
              </w:rPr>
              <w:t xml:space="preserve">Título "Pausa manual", campo "Tipo de pausa". Hora fin opcional.</w:t>
            </w:r>
          </w:p>
        </w:tc>
      </w:tr>
    </w:tbl>
    <w:p>
      <w:pPr>
        <w:spacing w:before="0" w:after="200"/>
        <w:jc w:val="left"/>
      </w:pPr>
      <w:r>
        <w:rPr>
          <w:rFonts w:ascii="Arial" w:cs="Arial" w:eastAsia="Arial" w:hAnsi="Arial"/>
          <w:b w:val="false"/>
          <w:bCs w:val="false"/>
          <w:i w:val="false"/>
          <w:iCs w:val="false"/>
          <w:color w:val="374151"/>
          <w:sz w:val="20"/>
          <w:szCs w:val="20"/>
        </w:rPr>
        <w:t xml:space="preserve"/>
      </w:r>
    </w:p>
    <w:p>
      <w:pPr>
        <w:pBdr>
          <w:bottom w:val="single" w:color="AED6F1" w:sz="4"/>
        </w:pBdr>
        <w:spacing w:before="240" w:after="120"/>
      </w:pPr>
      <w:r>
        <w:rPr>
          <w:rFonts w:ascii="Arial" w:cs="Arial" w:eastAsia="Arial" w:hAnsi="Arial"/>
          <w:b/>
          <w:bCs/>
          <w:i w:val="false"/>
          <w:iCs w:val="false"/>
          <w:color w:val="2E75B6"/>
          <w:sz w:val="22"/>
          <w:szCs w:val="22"/>
        </w:rPr>
        <w:t xml:space="preserve">Flujo 6 — Ausencias (P23–P25)</w:t>
      </w:r>
    </w:p>
    <w:p>
      <w:pPr>
        <w:shd w:fill="2E75B6" w:val="clear"/>
        <w:spacing w:before="200" w:after="120"/>
        <w:ind w:left="160"/>
      </w:pPr>
      <w:r>
        <w:rPr>
          <w:rFonts w:ascii="Arial" w:cs="Arial" w:eastAsia="Arial" w:hAnsi="Arial"/>
          <w:b/>
          <w:bCs/>
          <w:i w:val="false"/>
          <w:iCs w:val="false"/>
          <w:color w:val="FFFFFF"/>
          <w:sz w:val="20"/>
          <w:szCs w:val="20"/>
        </w:rPr>
        <w:t>P23 — Listado ausencias planificadas</w:t>
      </w:r>
    </w:p>
    <w:tbl>
      <w:tblPr>
        <w:tblW w:type="dxa" w:w="5400"/>
        <w:tblBorders>
          <w:top w:val="single" w:color="auto" w:sz="4"/>
          <w:left w:val="single" w:color="auto" w:sz="4"/>
          <w:bottom w:val="single" w:color="auto" w:sz="4"/>
          <w:right w:val="single" w:color="auto" w:sz="4"/>
          <w:insideH w:val="single" w:color="auto" w:sz="4"/>
          <w:insideV w:val="single" w:color="auto" w:sz="4"/>
        </w:tblBorders>
      </w:tblPr>
      <w:tblGrid>
        <w:gridCol w:w="5400"/>
      </w:tblGrid>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Ausencias     2026  [v]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Todos [v] ]  [ Estado [v]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[f] Juan Garcia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15/08 - 26/08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Vacaciones·Pendiente│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 FESTIVO GLOBAL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19/03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Festivo·Procesado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w:t>
            </w:r>
          </w:p>
        </w:tc>
      </w:tr>
    </w:tbl>
    <w:p>
      <w:pPr>
        <w:spacing w:before="0" w:after="80"/>
        <w:jc w:val="left"/>
      </w:pPr>
      <w:r>
        <w:rPr>
          <w:rFonts w:ascii="Arial" w:cs="Arial" w:eastAsia="Arial" w:hAnsi="Arial"/>
          <w:b w:val="false"/>
          <w:bCs w:val="false"/>
          <w:i w:val="false"/>
          <w:iCs w:val="false"/>
          <w:color w:val="374151"/>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BD5E1" w:sz="4"/>
              <w:left w:val="single" w:color="CBD5E1" w:sz="4"/>
              <w:bottom w:val="single" w:color="CBD5E1" w:sz="4"/>
              <w:right w:val="single" w:color="CBD5E1" w:sz="4"/>
            </w:tcBorders>
            <w:shd w:fill="1F4E79" w:val="clear"/>
            <w:tcMar>
              <w:top w:type="dxa" w:w="80"/>
              <w:left w:type="dxa" w:w="120"/>
              <w:bottom w:type="dxa" w:w="80"/>
              <w:right w:type="dxa" w:w="120"/>
            </w:tcMar>
            <w:vAlign w:val="center"/>
          </w:tcPr>
          <w:p>
            <w:pPr>
              <w:spacing w:before="0" w:after="80"/>
              <w:jc w:val="left"/>
            </w:pPr>
            <w:r>
              <w:rPr>
                <w:rFonts w:ascii="Arial" w:cs="Arial" w:eastAsia="Arial" w:hAnsi="Arial"/>
                <w:b/>
                <w:bCs/>
                <w:i w:val="false"/>
                <w:iCs w:val="false"/>
                <w:color w:val="FFFFFF"/>
                <w:sz w:val="18"/>
                <w:szCs w:val="18"/>
              </w:rPr>
              <w:t xml:space="preserve">Campo</w:t>
            </w:r>
          </w:p>
        </w:tc>
        <w:tc>
          <w:tcPr>
            <w:tcW w:type="dxa" w:w="7160"/>
            <w:tcBorders>
              <w:top w:val="single" w:color="CBD5E1" w:sz="4"/>
              <w:left w:val="single" w:color="CBD5E1" w:sz="4"/>
              <w:bottom w:val="single" w:color="CBD5E1" w:sz="4"/>
              <w:right w:val="single" w:color="CBD5E1" w:sz="4"/>
            </w:tcBorders>
            <w:shd w:fill="1F4E79" w:val="clear"/>
            <w:tcMar>
              <w:top w:type="dxa" w:w="80"/>
              <w:left w:type="dxa" w:w="120"/>
              <w:bottom w:type="dxa" w:w="80"/>
              <w:right w:type="dxa" w:w="120"/>
            </w:tcMar>
            <w:vAlign w:val="center"/>
          </w:tcPr>
          <w:p>
            <w:pPr>
              <w:spacing w:before="0" w:after="80"/>
              <w:jc w:val="left"/>
            </w:pPr>
            <w:r>
              <w:rPr>
                <w:rFonts w:ascii="Arial" w:cs="Arial" w:eastAsia="Arial" w:hAnsi="Arial"/>
                <w:b/>
                <w:bCs/>
                <w:i w:val="false"/>
                <w:iCs w:val="false"/>
                <w:color w:val="FFFFFF"/>
                <w:sz w:val="18"/>
                <w:szCs w:val="18"/>
              </w:rPr>
              <w:t xml:space="preserve">Detalle</w:t>
            </w:r>
          </w:p>
        </w:tc>
      </w:tr>
      <w:tr>
        <w:tc>
          <w:tcPr>
            <w:tcW w:type="dxa" w:w="2200"/>
            <w:tcBorders>
              <w:top w:val="single" w:color="CBD5E1" w:sz="4"/>
              <w:left w:val="single" w:color="CBD5E1" w:sz="4"/>
              <w:bottom w:val="single" w:color="CBD5E1" w:sz="4"/>
              <w:right w:val="single" w:color="CBD5E1" w:sz="4"/>
            </w:tcBorders>
            <w:shd w:fill="D6E4F0" w:val="clear"/>
            <w:tcMar>
              <w:top w:type="dxa" w:w="80"/>
              <w:left w:type="dxa" w:w="120"/>
              <w:bottom w:type="dxa" w:w="80"/>
              <w:right w:type="dxa" w:w="120"/>
            </w:tcMar>
            <w:vAlign w:val="center"/>
          </w:tcPr>
          <w:p>
            <w:pPr>
              <w:spacing w:before="0" w:after="80"/>
              <w:jc w:val="left"/>
            </w:pPr>
            <w:r>
              <w:rPr>
                <w:rFonts w:ascii="Arial" w:cs="Arial" w:eastAsia="Arial" w:hAnsi="Arial"/>
                <w:b/>
                <w:bCs/>
                <w:i w:val="false"/>
                <w:iCs w:val="false"/>
                <w:color w:val="2E75B6"/>
                <w:sz w:val="17"/>
                <w:szCs w:val="17"/>
              </w:rPr>
              <w:t xml:space="preserve">Endpoint</w:t>
            </w:r>
          </w:p>
        </w:tc>
        <w:tc>
          <w:tcPr>
            <w:tcW w:type="dxa" w:w="7160"/>
            <w:tcBorders>
              <w:top w:val="single" w:color="CBD5E1" w:sz="4"/>
              <w:left w:val="single" w:color="CBD5E1" w:sz="4"/>
              <w:bottom w:val="single" w:color="CBD5E1" w:sz="4"/>
              <w:right w:val="single" w:color="CBD5E1" w:sz="4"/>
            </w:tcBorders>
            <w:shd w:fill="D6E4F0" w:val="clear"/>
            <w:tcMar>
              <w:top w:type="dxa" w:w="80"/>
              <w:left w:type="dxa" w:w="120"/>
              <w:bottom w:type="dxa" w:w="80"/>
              <w:right w:type="dxa" w:w="120"/>
            </w:tcMar>
            <w:vAlign w:val="center"/>
          </w:tcPr>
          <w:p>
            <w:pPr>
              <w:spacing w:before="0" w:after="80"/>
              <w:jc w:val="left"/>
            </w:pPr>
            <w:r>
              <w:rPr>
                <w:rFonts w:ascii="Arial" w:cs="Arial" w:eastAsia="Arial" w:hAnsi="Arial"/>
                <w:b w:val="false"/>
                <w:bCs w:val="false"/>
                <w:i w:val="false"/>
                <w:iCs w:val="false"/>
                <w:color w:val="374151"/>
                <w:sz w:val="17"/>
                <w:szCs w:val="17"/>
              </w:rPr>
              <w:t xml:space="preserve">GET /api/v1/ausencias?empleadoId=&amp;desde=&amp;hasta=&amp;procesado=</w:t>
            </w:r>
          </w:p>
        </w:tc>
      </w:tr>
      <w:tr>
        <w:tc>
          <w:tcPr>
            <w:tcW w:type="dxa" w:w="22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80"/>
              <w:jc w:val="left"/>
            </w:pPr>
            <w:r>
              <w:rPr>
                <w:rFonts w:ascii="Arial" w:cs="Arial" w:eastAsia="Arial" w:hAnsi="Arial"/>
                <w:b/>
                <w:bCs/>
                <w:i w:val="false"/>
                <w:iCs w:val="false"/>
                <w:color w:val="2E75B6"/>
                <w:sz w:val="17"/>
                <w:szCs w:val="17"/>
              </w:rPr>
              <w:t xml:space="preserve">Estado vacío</w:t>
            </w:r>
          </w:p>
        </w:tc>
        <w:tc>
          <w:tcPr>
            <w:tcW w:type="dxa" w:w="71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80"/>
              <w:jc w:val="left"/>
            </w:pPr>
            <w:r>
              <w:rPr>
                <w:rFonts w:ascii="Arial" w:cs="Arial" w:eastAsia="Arial" w:hAnsi="Arial"/>
                <w:b w:val="false"/>
                <w:bCs w:val="false"/>
                <w:i w:val="false"/>
                <w:iCs w:val="false"/>
                <w:color w:val="374151"/>
                <w:sz w:val="17"/>
                <w:szCs w:val="17"/>
              </w:rPr>
              <w:t xml:space="preserve">Icono calendario + "No hay ausencias planificadas para el período seleccionado" + botón "Limpiar filtros"</w:t>
            </w:r>
          </w:p>
        </w:tc>
      </w:tr>
      <w:tr>
        <w:tc>
          <w:tcPr>
            <w:tcW w:type="dxa" w:w="2200"/>
            <w:tcBorders>
              <w:top w:val="single" w:color="CBD5E1" w:sz="4"/>
              <w:left w:val="single" w:color="CBD5E1" w:sz="4"/>
              <w:bottom w:val="single" w:color="CBD5E1" w:sz="4"/>
              <w:right w:val="single" w:color="CBD5E1" w:sz="4"/>
            </w:tcBorders>
            <w:shd w:fill="D6E4F0" w:val="clear"/>
            <w:tcMar>
              <w:top w:type="dxa" w:w="80"/>
              <w:left w:type="dxa" w:w="120"/>
              <w:bottom w:type="dxa" w:w="80"/>
              <w:right w:type="dxa" w:w="120"/>
            </w:tcMar>
            <w:vAlign w:val="center"/>
          </w:tcPr>
          <w:p>
            <w:pPr>
              <w:spacing w:before="0" w:after="80"/>
              <w:jc w:val="left"/>
            </w:pPr>
            <w:r>
              <w:rPr>
                <w:rFonts w:ascii="Arial" w:cs="Arial" w:eastAsia="Arial" w:hAnsi="Arial"/>
                <w:b/>
                <w:bCs/>
                <w:i w:val="false"/>
                <w:iCs w:val="false"/>
                <w:color w:val="2E75B6"/>
                <w:sz w:val="17"/>
                <w:szCs w:val="17"/>
              </w:rPr>
              <w:t xml:space="preserve">Estado error</w:t>
            </w:r>
          </w:p>
        </w:tc>
        <w:tc>
          <w:tcPr>
            <w:tcW w:type="dxa" w:w="7160"/>
            <w:tcBorders>
              <w:top w:val="single" w:color="CBD5E1" w:sz="4"/>
              <w:left w:val="single" w:color="CBD5E1" w:sz="4"/>
              <w:bottom w:val="single" w:color="CBD5E1" w:sz="4"/>
              <w:right w:val="single" w:color="CBD5E1" w:sz="4"/>
            </w:tcBorders>
            <w:shd w:fill="D6E4F0" w:val="clear"/>
            <w:tcMar>
              <w:top w:type="dxa" w:w="80"/>
              <w:left w:type="dxa" w:w="120"/>
              <w:bottom w:type="dxa" w:w="80"/>
              <w:right w:type="dxa" w:w="120"/>
            </w:tcMar>
            <w:vAlign w:val="center"/>
          </w:tcPr>
          <w:p>
            <w:pPr>
              <w:spacing w:before="0" w:after="80"/>
              <w:jc w:val="left"/>
            </w:pPr>
            <w:r>
              <w:rPr>
                <w:rFonts w:ascii="Arial" w:cs="Arial" w:eastAsia="Arial" w:hAnsi="Arial"/>
                <w:b w:val="false"/>
                <w:bCs w:val="false"/>
                <w:i w:val="false"/>
                <w:iCs w:val="false"/>
                <w:color w:val="374151"/>
                <w:sz w:val="17"/>
                <w:szCs w:val="17"/>
              </w:rPr>
              <w:t xml:space="preserve">Mensaje + botón Reintentar</w:t>
            </w:r>
          </w:p>
        </w:tc>
      </w:tr>
    </w:tbl>
    <w:p>
      <w:pPr>
        <w:spacing w:before="0" w:after="200"/>
        <w:jc w:val="left"/>
      </w:pPr>
      <w:r>
        <w:rPr>
          <w:rFonts w:ascii="Arial" w:cs="Arial" w:eastAsia="Arial" w:hAnsi="Arial"/>
          <w:b w:val="false"/>
          <w:bCs w:val="false"/>
          <w:i w:val="false"/>
          <w:iCs w:val="false"/>
          <w:color w:val="374151"/>
          <w:sz w:val="20"/>
          <w:szCs w:val="20"/>
        </w:rPr>
        <w:t xml:space="preserve"/>
      </w:r>
    </w:p>
    <w:p>
      <w:pPr>
        <w:shd w:fill="2E75B6" w:val="clear"/>
        <w:spacing w:before="200" w:after="120"/>
        <w:ind w:left="160"/>
      </w:pPr>
      <w:r>
        <w:rPr>
          <w:rFonts w:ascii="Arial" w:cs="Arial" w:eastAsia="Arial" w:hAnsi="Arial"/>
          <w:b/>
          <w:bCs/>
          <w:i w:val="false"/>
          <w:iCs w:val="false"/>
          <w:color w:val="FFFFFF"/>
          <w:sz w:val="20"/>
          <w:szCs w:val="20"/>
        </w:rPr>
        <w:t>P24 — Crear / Editar ausencia (modo create o edit)</w:t>
      </w:r>
    </w:p>
    <w:tbl>
      <w:tblPr>
        <w:tblW w:type="dxa" w:w="5400"/>
        <w:tblBorders>
          <w:top w:val="single" w:color="auto" w:sz="4"/>
          <w:left w:val="single" w:color="auto" w:sz="4"/>
          <w:bottom w:val="single" w:color="auto" w:sz="4"/>
          <w:right w:val="single" w:color="auto" w:sz="4"/>
          <w:insideH w:val="single" w:color="auto" w:sz="4"/>
          <w:insideV w:val="single" w:color="auto" w:sz="4"/>
        </w:tblBorders>
      </w:tblPr>
      <w:tblGrid>
        <w:gridCol w:w="5400"/>
      </w:tblGrid>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&lt;  Nueva ausencia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Empleado            [v]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(vacio=festivo global)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Fecha *             [f]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Tipo de ausencia *  [v]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OBSERVACIONES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[i] Sin empleado = festivo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para todos los activos.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CREAR AUSENCIA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w:t>
            </w:r>
          </w:p>
        </w:tc>
      </w:tr>
    </w:tbl>
    <w:p>
      <w:pPr>
        <w:spacing w:before="0" w:after="80"/>
        <w:jc w:val="left"/>
      </w:pPr>
      <w:r>
        <w:rPr>
          <w:rFonts w:ascii="Arial" w:cs="Arial" w:eastAsia="Arial" w:hAnsi="Arial"/>
          <w:b w:val="false"/>
          <w:bCs w:val="false"/>
          <w:i w:val="false"/>
          <w:iCs w:val="false"/>
          <w:color w:val="374151"/>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BD5E1" w:sz="4"/>
              <w:left w:val="single" w:color="CBD5E1" w:sz="4"/>
              <w:bottom w:val="single" w:color="CBD5E1" w:sz="4"/>
              <w:right w:val="single" w:color="CBD5E1" w:sz="4"/>
            </w:tcBorders>
            <w:shd w:fill="1F4E79" w:val="clear"/>
            <w:tcMar>
              <w:top w:type="dxa" w:w="80"/>
              <w:left w:type="dxa" w:w="120"/>
              <w:bottom w:type="dxa" w:w="80"/>
              <w:right w:type="dxa" w:w="120"/>
            </w:tcMar>
            <w:vAlign w:val="center"/>
          </w:tcPr>
          <w:p>
            <w:pPr>
              <w:spacing w:before="0" w:after="80"/>
              <w:jc w:val="left"/>
            </w:pPr>
            <w:r>
              <w:rPr>
                <w:rFonts w:ascii="Arial" w:cs="Arial" w:eastAsia="Arial" w:hAnsi="Arial"/>
                <w:b/>
                <w:bCs/>
                <w:i w:val="false"/>
                <w:iCs w:val="false"/>
                <w:color w:val="FFFFFF"/>
                <w:sz w:val="18"/>
                <w:szCs w:val="18"/>
              </w:rPr>
              <w:t xml:space="preserve">Campo</w:t>
            </w:r>
          </w:p>
        </w:tc>
        <w:tc>
          <w:tcPr>
            <w:tcW w:type="dxa" w:w="7160"/>
            <w:tcBorders>
              <w:top w:val="single" w:color="CBD5E1" w:sz="4"/>
              <w:left w:val="single" w:color="CBD5E1" w:sz="4"/>
              <w:bottom w:val="single" w:color="CBD5E1" w:sz="4"/>
              <w:right w:val="single" w:color="CBD5E1" w:sz="4"/>
            </w:tcBorders>
            <w:shd w:fill="1F4E79" w:val="clear"/>
            <w:tcMar>
              <w:top w:type="dxa" w:w="80"/>
              <w:left w:type="dxa" w:w="120"/>
              <w:bottom w:type="dxa" w:w="80"/>
              <w:right w:type="dxa" w:w="120"/>
            </w:tcMar>
            <w:vAlign w:val="center"/>
          </w:tcPr>
          <w:p>
            <w:pPr>
              <w:spacing w:before="0" w:after="80"/>
              <w:jc w:val="left"/>
            </w:pPr>
            <w:r>
              <w:rPr>
                <w:rFonts w:ascii="Arial" w:cs="Arial" w:eastAsia="Arial" w:hAnsi="Arial"/>
                <w:b/>
                <w:bCs/>
                <w:i w:val="false"/>
                <w:iCs w:val="false"/>
                <w:color w:val="FFFFFF"/>
                <w:sz w:val="18"/>
                <w:szCs w:val="18"/>
              </w:rPr>
              <w:t xml:space="preserve">Detalle</w:t>
            </w:r>
          </w:p>
        </w:tc>
      </w:tr>
      <w:tr>
        <w:tc>
          <w:tcPr>
            <w:tcW w:type="dxa" w:w="2200"/>
            <w:tcBorders>
              <w:top w:val="single" w:color="CBD5E1" w:sz="4"/>
              <w:left w:val="single" w:color="CBD5E1" w:sz="4"/>
              <w:bottom w:val="single" w:color="CBD5E1" w:sz="4"/>
              <w:right w:val="single" w:color="CBD5E1" w:sz="4"/>
            </w:tcBorders>
            <w:shd w:fill="D6E4F0" w:val="clear"/>
            <w:tcMar>
              <w:top w:type="dxa" w:w="80"/>
              <w:left w:type="dxa" w:w="120"/>
              <w:bottom w:type="dxa" w:w="80"/>
              <w:right w:type="dxa" w:w="120"/>
            </w:tcMar>
            <w:vAlign w:val="center"/>
          </w:tcPr>
          <w:p>
            <w:pPr>
              <w:spacing w:before="0" w:after="80"/>
              <w:jc w:val="left"/>
            </w:pPr>
            <w:r>
              <w:rPr>
                <w:rFonts w:ascii="Arial" w:cs="Arial" w:eastAsia="Arial" w:hAnsi="Arial"/>
                <w:b/>
                <w:bCs/>
                <w:i w:val="false"/>
                <w:iCs w:val="false"/>
                <w:color w:val="2E75B6"/>
                <w:sz w:val="17"/>
                <w:szCs w:val="17"/>
              </w:rPr>
              <w:t xml:space="preserve">Endpoints</w:t>
            </w:r>
          </w:p>
        </w:tc>
        <w:tc>
          <w:tcPr>
            <w:tcW w:type="dxa" w:w="7160"/>
            <w:tcBorders>
              <w:top w:val="single" w:color="CBD5E1" w:sz="4"/>
              <w:left w:val="single" w:color="CBD5E1" w:sz="4"/>
              <w:bottom w:val="single" w:color="CBD5E1" w:sz="4"/>
              <w:right w:val="single" w:color="CBD5E1" w:sz="4"/>
            </w:tcBorders>
            <w:shd w:fill="D6E4F0" w:val="clear"/>
            <w:tcMar>
              <w:top w:type="dxa" w:w="80"/>
              <w:left w:type="dxa" w:w="120"/>
              <w:bottom w:type="dxa" w:w="80"/>
              <w:right w:type="dxa" w:w="120"/>
            </w:tcMar>
            <w:vAlign w:val="center"/>
          </w:tcPr>
          <w:p>
            <w:pPr>
              <w:spacing w:before="0" w:after="80"/>
              <w:jc w:val="left"/>
            </w:pPr>
            <w:r>
              <w:rPr>
                <w:rFonts w:ascii="Arial" w:cs="Arial" w:eastAsia="Arial" w:hAnsi="Arial"/>
                <w:b w:val="false"/>
                <w:bCs w:val="false"/>
                <w:i w:val="false"/>
                <w:iCs w:val="false"/>
                <w:color w:val="374151"/>
                <w:sz w:val="17"/>
                <w:szCs w:val="17"/>
              </w:rPr>
              <w:t xml:space="preserve">POST /api/v1/ausencias (crear)  |  PUT /api/v1/ausencias/{id} (editar)  |  DELETE /api/v1/ausencias/{id} (solo si procesado=false)</w:t>
            </w:r>
          </w:p>
        </w:tc>
      </w:tr>
      <w:tr>
        <w:tc>
          <w:tcPr>
            <w:tcW w:type="dxa" w:w="22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80"/>
              <w:jc w:val="left"/>
            </w:pPr>
            <w:r>
              <w:rPr>
                <w:rFonts w:ascii="Arial" w:cs="Arial" w:eastAsia="Arial" w:hAnsi="Arial"/>
                <w:b/>
                <w:bCs/>
                <w:i w:val="false"/>
                <w:iCs w:val="false"/>
                <w:color w:val="2E75B6"/>
                <w:sz w:val="17"/>
                <w:szCs w:val="17"/>
              </w:rPr>
              <w:t xml:space="preserve">Modo edit</w:t>
            </w:r>
          </w:p>
        </w:tc>
        <w:tc>
          <w:tcPr>
            <w:tcW w:type="dxa" w:w="71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80"/>
              <w:jc w:val="left"/>
            </w:pPr>
            <w:r>
              <w:rPr>
                <w:rFonts w:ascii="Arial" w:cs="Arial" w:eastAsia="Arial" w:hAnsi="Arial"/>
                <w:b w:val="false"/>
                <w:bCs w:val="false"/>
                <w:i w:val="false"/>
                <w:iCs w:val="false"/>
                <w:color w:val="374151"/>
                <w:sz w:val="17"/>
                <w:szCs w:val="17"/>
              </w:rPr>
              <w:t xml:space="preserve">Título "Editar ausencia", campos pre-rellenos, botón "GUARDAR". PUT envía el recurso completo. Icono papelera en toolbar si procesado=false.</w:t>
            </w:r>
          </w:p>
        </w:tc>
      </w:tr>
      <w:tr>
        <w:tc>
          <w:tcPr>
            <w:tcW w:type="dxa" w:w="2200"/>
            <w:tcBorders>
              <w:top w:val="single" w:color="CBD5E1" w:sz="4"/>
              <w:left w:val="single" w:color="CBD5E1" w:sz="4"/>
              <w:bottom w:val="single" w:color="CBD5E1" w:sz="4"/>
              <w:right w:val="single" w:color="CBD5E1" w:sz="4"/>
            </w:tcBorders>
            <w:shd w:fill="D6E4F0" w:val="clear"/>
            <w:tcMar>
              <w:top w:type="dxa" w:w="80"/>
              <w:left w:type="dxa" w:w="120"/>
              <w:bottom w:type="dxa" w:w="80"/>
              <w:right w:type="dxa" w:w="120"/>
            </w:tcMar>
            <w:vAlign w:val="center"/>
          </w:tcPr>
          <w:p>
            <w:pPr>
              <w:spacing w:before="0" w:after="80"/>
              <w:jc w:val="left"/>
            </w:pPr>
            <w:r>
              <w:rPr>
                <w:rFonts w:ascii="Arial" w:cs="Arial" w:eastAsia="Arial" w:hAnsi="Arial"/>
                <w:b/>
                <w:bCs/>
                <w:i w:val="false"/>
                <w:iCs w:val="false"/>
                <w:color w:val="2E75B6"/>
                <w:sz w:val="17"/>
                <w:szCs w:val="17"/>
              </w:rPr>
              <w:t xml:space="preserve">Si procesado=true</w:t>
            </w:r>
          </w:p>
        </w:tc>
        <w:tc>
          <w:tcPr>
            <w:tcW w:type="dxa" w:w="7160"/>
            <w:tcBorders>
              <w:top w:val="single" w:color="CBD5E1" w:sz="4"/>
              <w:left w:val="single" w:color="CBD5E1" w:sz="4"/>
              <w:bottom w:val="single" w:color="CBD5E1" w:sz="4"/>
              <w:right w:val="single" w:color="CBD5E1" w:sz="4"/>
            </w:tcBorders>
            <w:shd w:fill="D6E4F0" w:val="clear"/>
            <w:tcMar>
              <w:top w:type="dxa" w:w="80"/>
              <w:left w:type="dxa" w:w="120"/>
              <w:bottom w:type="dxa" w:w="80"/>
              <w:right w:type="dxa" w:w="120"/>
            </w:tcMar>
            <w:vAlign w:val="center"/>
          </w:tcPr>
          <w:p>
            <w:pPr>
              <w:spacing w:before="0" w:after="80"/>
              <w:jc w:val="left"/>
            </w:pPr>
            <w:r>
              <w:rPr>
                <w:rFonts w:ascii="Arial" w:cs="Arial" w:eastAsia="Arial" w:hAnsi="Arial"/>
                <w:b w:val="false"/>
                <w:bCs w:val="false"/>
                <w:i w:val="false"/>
                <w:iCs w:val="false"/>
                <w:color w:val="374151"/>
                <w:sz w:val="17"/>
                <w:szCs w:val="17"/>
              </w:rPr>
              <w:t xml:space="preserve">Modo lectura con aviso "Esta ausencia ya fue procesada. Edita el fichaje directamente."</w:t>
            </w:r>
          </w:p>
        </w:tc>
      </w:tr>
      <w:tr>
        <w:tc>
          <w:tcPr>
            <w:tcW w:type="dxa" w:w="22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80"/>
              <w:jc w:val="left"/>
            </w:pPr>
            <w:r>
              <w:rPr>
                <w:rFonts w:ascii="Arial" w:cs="Arial" w:eastAsia="Arial" w:hAnsi="Arial"/>
                <w:b/>
                <w:bCs/>
                <w:i w:val="false"/>
                <w:iCs w:val="false"/>
                <w:color w:val="2E75B6"/>
                <w:sz w:val="17"/>
                <w:szCs w:val="17"/>
              </w:rPr>
              <w:t xml:space="preserve">Error 409</w:t>
            </w:r>
          </w:p>
        </w:tc>
        <w:tc>
          <w:tcPr>
            <w:tcW w:type="dxa" w:w="71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80"/>
              <w:jc w:val="left"/>
            </w:pPr>
            <w:r>
              <w:rPr>
                <w:rFonts w:ascii="Arial" w:cs="Arial" w:eastAsia="Arial" w:hAnsi="Arial"/>
                <w:b w:val="false"/>
                <w:bCs w:val="false"/>
                <w:i w:val="false"/>
                <w:iCs w:val="false"/>
                <w:color w:val="374151"/>
                <w:sz w:val="17"/>
                <w:szCs w:val="17"/>
              </w:rPr>
              <w:t xml:space="preserve">Ya existe ausencia ese día para ese empleado → mensaje inline.</w:t>
            </w:r>
          </w:p>
        </w:tc>
      </w:tr>
    </w:tbl>
    <w:p>
      <w:pPr>
        <w:spacing w:before="0" w:after="200"/>
        <w:jc w:val="left"/>
      </w:pPr>
      <w:r>
        <w:rPr>
          <w:rFonts w:ascii="Arial" w:cs="Arial" w:eastAsia="Arial" w:hAnsi="Arial"/>
          <w:b w:val="false"/>
          <w:bCs w:val="false"/>
          <w:i w:val="false"/>
          <w:iCs w:val="false"/>
          <w:color w:val="374151"/>
          <w:sz w:val="20"/>
          <w:szCs w:val="20"/>
        </w:rPr>
        <w:t xml:space="preserve"/>
      </w:r>
    </w:p>
    <w:p>
      <w:pPr>
        <w:pBdr>
          <w:bottom w:val="single" w:color="AED6F1" w:sz="4"/>
        </w:pBdr>
        <w:spacing w:before="240" w:after="120"/>
      </w:pPr>
      <w:r>
        <w:rPr>
          <w:rFonts w:ascii="Arial" w:cs="Arial" w:eastAsia="Arial" w:hAnsi="Arial"/>
          <w:b/>
          <w:bCs/>
          <w:i w:val="false"/>
          <w:iCs w:val="false"/>
          <w:color w:val="2E75B6"/>
          <w:sz w:val="22"/>
          <w:szCs w:val="22"/>
        </w:rPr>
        <w:t xml:space="preserve">Flujo 7 — Saldos e Informes (P26–P28)</w:t>
      </w:r>
    </w:p>
    <w:p>
      <w:pPr>
        <w:shd w:fill="2E75B6" w:val="clear"/>
        <w:spacing w:before="200" w:after="120"/>
        <w:ind w:left="160"/>
      </w:pPr>
      <w:r>
        <w:rPr>
          <w:rFonts w:ascii="Arial" w:cs="Arial" w:eastAsia="Arial" w:hAnsi="Arial"/>
          <w:b/>
          <w:bCs/>
          <w:i w:val="false"/>
          <w:iCs w:val="false"/>
          <w:color w:val="FFFFFF"/>
          <w:sz w:val="20"/>
          <w:szCs w:val="20"/>
        </w:rPr>
        <w:t>P26 — Saldo anual individual</w:t>
      </w:r>
    </w:p>
    <w:tbl>
      <w:tblPr>
        <w:tblW w:type="dxa" w:w="5400"/>
        <w:tblBorders>
          <w:top w:val="single" w:color="auto" w:sz="4"/>
          <w:left w:val="single" w:color="auto" w:sz="4"/>
          <w:bottom w:val="single" w:color="auto" w:sz="4"/>
          <w:right w:val="single" w:color="auto" w:sz="4"/>
          <w:insideH w:val="single" w:color="auto" w:sz="4"/>
          <w:insideV w:val="single" w:color="auto" w:sz="4"/>
        </w:tblBorders>
      </w:tblPr>
      <w:tblGrid>
        <w:gridCol w:w="5400"/>
      </w:tblGrid>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&lt;  Saldo anual     2026  [v]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Juan Garcia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VACACIONES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Derecho ano    22 dias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Consumidos      8 dias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Disponibles &gt;  14 dias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ASUNTOS PROPIOS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Consumidos      1 dia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Disponibles &gt;   2 dias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SALDO DE HORAS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Saldo     &gt;  + 0h 00m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Recalcular ]  (solo ADMIN)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Descargar PDF anual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Descargar PDF vacaciones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Calculado hasta: 06/03/2026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w:t>
            </w:r>
          </w:p>
        </w:tc>
      </w:tr>
    </w:tbl>
    <w:p>
      <w:pPr>
        <w:spacing w:before="0" w:after="80"/>
        <w:jc w:val="left"/>
      </w:pPr>
      <w:r>
        <w:rPr>
          <w:rFonts w:ascii="Arial" w:cs="Arial" w:eastAsia="Arial" w:hAnsi="Arial"/>
          <w:b w:val="false"/>
          <w:bCs w:val="false"/>
          <w:i w:val="false"/>
          <w:iCs w:val="false"/>
          <w:color w:val="374151"/>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BD5E1" w:sz="4"/>
              <w:left w:val="single" w:color="CBD5E1" w:sz="4"/>
              <w:bottom w:val="single" w:color="CBD5E1" w:sz="4"/>
              <w:right w:val="single" w:color="CBD5E1" w:sz="4"/>
            </w:tcBorders>
            <w:shd w:fill="1F4E79" w:val="clear"/>
            <w:tcMar>
              <w:top w:type="dxa" w:w="80"/>
              <w:left w:type="dxa" w:w="120"/>
              <w:bottom w:type="dxa" w:w="80"/>
              <w:right w:type="dxa" w:w="120"/>
            </w:tcMar>
            <w:vAlign w:val="center"/>
          </w:tcPr>
          <w:p>
            <w:pPr>
              <w:spacing w:before="0" w:after="80"/>
              <w:jc w:val="left"/>
            </w:pPr>
            <w:r>
              <w:rPr>
                <w:rFonts w:ascii="Arial" w:cs="Arial" w:eastAsia="Arial" w:hAnsi="Arial"/>
                <w:b/>
                <w:bCs/>
                <w:i w:val="false"/>
                <w:iCs w:val="false"/>
                <w:color w:val="FFFFFF"/>
                <w:sz w:val="18"/>
                <w:szCs w:val="18"/>
              </w:rPr>
              <w:t xml:space="preserve">Campo</w:t>
            </w:r>
          </w:p>
        </w:tc>
        <w:tc>
          <w:tcPr>
            <w:tcW w:type="dxa" w:w="7160"/>
            <w:tcBorders>
              <w:top w:val="single" w:color="CBD5E1" w:sz="4"/>
              <w:left w:val="single" w:color="CBD5E1" w:sz="4"/>
              <w:bottom w:val="single" w:color="CBD5E1" w:sz="4"/>
              <w:right w:val="single" w:color="CBD5E1" w:sz="4"/>
            </w:tcBorders>
            <w:shd w:fill="1F4E79" w:val="clear"/>
            <w:tcMar>
              <w:top w:type="dxa" w:w="80"/>
              <w:left w:type="dxa" w:w="120"/>
              <w:bottom w:type="dxa" w:w="80"/>
              <w:right w:type="dxa" w:w="120"/>
            </w:tcMar>
            <w:vAlign w:val="center"/>
          </w:tcPr>
          <w:p>
            <w:pPr>
              <w:spacing w:before="0" w:after="80"/>
              <w:jc w:val="left"/>
            </w:pPr>
            <w:r>
              <w:rPr>
                <w:rFonts w:ascii="Arial" w:cs="Arial" w:eastAsia="Arial" w:hAnsi="Arial"/>
                <w:b/>
                <w:bCs/>
                <w:i w:val="false"/>
                <w:iCs w:val="false"/>
                <w:color w:val="FFFFFF"/>
                <w:sz w:val="18"/>
                <w:szCs w:val="18"/>
              </w:rPr>
              <w:t xml:space="preserve">Detalle</w:t>
            </w:r>
          </w:p>
        </w:tc>
      </w:tr>
      <w:tr>
        <w:tc>
          <w:tcPr>
            <w:tcW w:type="dxa" w:w="2200"/>
            <w:tcBorders>
              <w:top w:val="single" w:color="CBD5E1" w:sz="4"/>
              <w:left w:val="single" w:color="CBD5E1" w:sz="4"/>
              <w:bottom w:val="single" w:color="CBD5E1" w:sz="4"/>
              <w:right w:val="single" w:color="CBD5E1" w:sz="4"/>
            </w:tcBorders>
            <w:shd w:fill="D6E4F0" w:val="clear"/>
            <w:tcMar>
              <w:top w:type="dxa" w:w="80"/>
              <w:left w:type="dxa" w:w="120"/>
              <w:bottom w:type="dxa" w:w="80"/>
              <w:right w:type="dxa" w:w="120"/>
            </w:tcMar>
            <w:vAlign w:val="center"/>
          </w:tcPr>
          <w:p>
            <w:pPr>
              <w:spacing w:before="0" w:after="80"/>
              <w:jc w:val="left"/>
            </w:pPr>
            <w:r>
              <w:rPr>
                <w:rFonts w:ascii="Arial" w:cs="Arial" w:eastAsia="Arial" w:hAnsi="Arial"/>
                <w:b/>
                <w:bCs/>
                <w:i w:val="false"/>
                <w:iCs w:val="false"/>
                <w:color w:val="2E75B6"/>
                <w:sz w:val="17"/>
                <w:szCs w:val="17"/>
              </w:rPr>
              <w:t xml:space="preserve">Endpoints</w:t>
            </w:r>
          </w:p>
        </w:tc>
        <w:tc>
          <w:tcPr>
            <w:tcW w:type="dxa" w:w="7160"/>
            <w:tcBorders>
              <w:top w:val="single" w:color="CBD5E1" w:sz="4"/>
              <w:left w:val="single" w:color="CBD5E1" w:sz="4"/>
              <w:bottom w:val="single" w:color="CBD5E1" w:sz="4"/>
              <w:right w:val="single" w:color="CBD5E1" w:sz="4"/>
            </w:tcBorders>
            <w:shd w:fill="D6E4F0" w:val="clear"/>
            <w:tcMar>
              <w:top w:type="dxa" w:w="80"/>
              <w:left w:type="dxa" w:w="120"/>
              <w:bottom w:type="dxa" w:w="80"/>
              <w:right w:type="dxa" w:w="120"/>
            </w:tcMar>
            <w:vAlign w:val="center"/>
          </w:tcPr>
          <w:p>
            <w:pPr>
              <w:spacing w:before="0" w:after="80"/>
              <w:jc w:val="left"/>
            </w:pPr>
            <w:r>
              <w:rPr>
                <w:rFonts w:ascii="Arial" w:cs="Arial" w:eastAsia="Arial" w:hAnsi="Arial"/>
                <w:b w:val="false"/>
                <w:bCs w:val="false"/>
                <w:i w:val="false"/>
                <w:iCs w:val="false"/>
                <w:color w:val="374151"/>
                <w:sz w:val="17"/>
                <w:szCs w:val="17"/>
              </w:rPr>
              <w:t xml:space="preserve">GET /api/v1/saldos/{empleadoId}?anio=  |  POST /api/v1/saldos/{empleadoId}/recalcular (ADMIN)</w:t>
            </w:r>
          </w:p>
        </w:tc>
      </w:tr>
      <w:tr>
        <w:tc>
          <w:tcPr>
            <w:tcW w:type="dxa" w:w="22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80"/>
              <w:jc w:val="left"/>
            </w:pPr>
            <w:r>
              <w:rPr>
                <w:rFonts w:ascii="Arial" w:cs="Arial" w:eastAsia="Arial" w:hAnsi="Arial"/>
                <w:b/>
                <w:bCs/>
                <w:i w:val="false"/>
                <w:iCs w:val="false"/>
                <w:color w:val="2E75B6"/>
                <w:sz w:val="17"/>
                <w:szCs w:val="17"/>
              </w:rPr>
              <w:t xml:space="preserve">PDF</w:t>
            </w:r>
          </w:p>
        </w:tc>
        <w:tc>
          <w:tcPr>
            <w:tcW w:type="dxa" w:w="71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80"/>
              <w:jc w:val="left"/>
            </w:pPr>
            <w:r>
              <w:rPr>
                <w:rFonts w:ascii="Arial" w:cs="Arial" w:eastAsia="Arial" w:hAnsi="Arial"/>
                <w:b w:val="false"/>
                <w:bCs w:val="false"/>
                <w:i w:val="false"/>
                <w:iCs w:val="false"/>
                <w:color w:val="374151"/>
                <w:sz w:val="17"/>
                <w:szCs w:val="17"/>
              </w:rPr>
              <w:t xml:space="preserve">GET /api/v1/informes/pdf/anual/{id}  |  GET /api/v1/informes/pdf/vacaciones/{id}  → byte[] → Intent ACTION_VIEW</w:t>
            </w:r>
          </w:p>
        </w:tc>
      </w:tr>
      <w:tr>
        <w:tc>
          <w:tcPr>
            <w:tcW w:type="dxa" w:w="2200"/>
            <w:tcBorders>
              <w:top w:val="single" w:color="CBD5E1" w:sz="4"/>
              <w:left w:val="single" w:color="CBD5E1" w:sz="4"/>
              <w:bottom w:val="single" w:color="CBD5E1" w:sz="4"/>
              <w:right w:val="single" w:color="CBD5E1" w:sz="4"/>
            </w:tcBorders>
            <w:shd w:fill="D6E4F0" w:val="clear"/>
            <w:tcMar>
              <w:top w:type="dxa" w:w="80"/>
              <w:left w:type="dxa" w:w="120"/>
              <w:bottom w:type="dxa" w:w="80"/>
              <w:right w:type="dxa" w:w="120"/>
            </w:tcMar>
            <w:vAlign w:val="center"/>
          </w:tcPr>
          <w:p>
            <w:pPr>
              <w:spacing w:before="0" w:after="80"/>
              <w:jc w:val="left"/>
            </w:pPr>
            <w:r>
              <w:rPr>
                <w:rFonts w:ascii="Arial" w:cs="Arial" w:eastAsia="Arial" w:hAnsi="Arial"/>
                <w:b/>
                <w:bCs/>
                <w:i w:val="false"/>
                <w:iCs w:val="false"/>
                <w:color w:val="2E75B6"/>
                <w:sz w:val="17"/>
                <w:szCs w:val="17"/>
              </w:rPr>
              <w:t xml:space="preserve">Estado carga</w:t>
            </w:r>
          </w:p>
        </w:tc>
        <w:tc>
          <w:tcPr>
            <w:tcW w:type="dxa" w:w="7160"/>
            <w:tcBorders>
              <w:top w:val="single" w:color="CBD5E1" w:sz="4"/>
              <w:left w:val="single" w:color="CBD5E1" w:sz="4"/>
              <w:bottom w:val="single" w:color="CBD5E1" w:sz="4"/>
              <w:right w:val="single" w:color="CBD5E1" w:sz="4"/>
            </w:tcBorders>
            <w:shd w:fill="D6E4F0" w:val="clear"/>
            <w:tcMar>
              <w:top w:type="dxa" w:w="80"/>
              <w:left w:type="dxa" w:w="120"/>
              <w:bottom w:type="dxa" w:w="80"/>
              <w:right w:type="dxa" w:w="120"/>
            </w:tcMar>
            <w:vAlign w:val="center"/>
          </w:tcPr>
          <w:p>
            <w:pPr>
              <w:spacing w:before="0" w:after="80"/>
              <w:jc w:val="left"/>
            </w:pPr>
            <w:r>
              <w:rPr>
                <w:rFonts w:ascii="Arial" w:cs="Arial" w:eastAsia="Arial" w:hAnsi="Arial"/>
                <w:b w:val="false"/>
                <w:bCs w:val="false"/>
                <w:i w:val="false"/>
                <w:iCs w:val="false"/>
                <w:color w:val="374151"/>
                <w:sz w:val="17"/>
                <w:szCs w:val="17"/>
              </w:rPr>
              <w:t xml:space="preserve">CircularProgressIndicator centrado</w:t>
            </w:r>
          </w:p>
        </w:tc>
      </w:tr>
      <w:tr>
        <w:tc>
          <w:tcPr>
            <w:tcW w:type="dxa" w:w="22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80"/>
              <w:jc w:val="left"/>
            </w:pPr>
            <w:r>
              <w:rPr>
                <w:rFonts w:ascii="Arial" w:cs="Arial" w:eastAsia="Arial" w:hAnsi="Arial"/>
                <w:b/>
                <w:bCs/>
                <w:i w:val="false"/>
                <w:iCs w:val="false"/>
                <w:color w:val="2E75B6"/>
                <w:sz w:val="17"/>
                <w:szCs w:val="17"/>
              </w:rPr>
              <w:t xml:space="preserve">Estado error</w:t>
            </w:r>
          </w:p>
        </w:tc>
        <w:tc>
          <w:tcPr>
            <w:tcW w:type="dxa" w:w="71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80"/>
              <w:jc w:val="left"/>
            </w:pPr>
            <w:r>
              <w:rPr>
                <w:rFonts w:ascii="Arial" w:cs="Arial" w:eastAsia="Arial" w:hAnsi="Arial"/>
                <w:b w:val="false"/>
                <w:bCs w:val="false"/>
                <w:i w:val="false"/>
                <w:iCs w:val="false"/>
                <w:color w:val="374151"/>
                <w:sz w:val="17"/>
                <w:szCs w:val="17"/>
              </w:rPr>
              <w:t xml:space="preserve">Icono nube + "Error al cargar el saldo" + botón Reintentar</w:t>
            </w:r>
          </w:p>
        </w:tc>
      </w:tr>
    </w:tbl>
    <w:p>
      <w:pPr>
        <w:spacing w:before="0" w:after="200"/>
        <w:jc w:val="left"/>
      </w:pPr>
      <w:r>
        <w:rPr>
          <w:rFonts w:ascii="Arial" w:cs="Arial" w:eastAsia="Arial" w:hAnsi="Arial"/>
          <w:b w:val="false"/>
          <w:bCs w:val="false"/>
          <w:i w:val="false"/>
          <w:iCs w:val="false"/>
          <w:color w:val="374151"/>
          <w:sz w:val="20"/>
          <w:szCs w:val="20"/>
        </w:rPr>
        <w:t xml:space="preserve"/>
      </w:r>
    </w:p>
    <w:p>
      <w:pPr>
        <w:shd w:fill="2E75B6" w:val="clear"/>
        <w:spacing w:before="200" w:after="120"/>
        <w:ind w:left="160"/>
      </w:pPr>
      <w:r>
        <w:rPr>
          <w:rFonts w:ascii="Arial" w:cs="Arial" w:eastAsia="Arial" w:hAnsi="Arial"/>
          <w:b/>
          <w:bCs/>
          <w:i w:val="false"/>
          <w:iCs w:val="false"/>
          <w:color w:val="FFFFFF"/>
          <w:sz w:val="20"/>
          <w:szCs w:val="20"/>
        </w:rPr>
        <w:t>P27 — Saldo anual global</w:t>
      </w:r>
    </w:p>
    <w:tbl>
      <w:tblPr>
        <w:tblW w:type="dxa" w:w="5400"/>
        <w:tblBorders>
          <w:top w:val="single" w:color="auto" w:sz="4"/>
          <w:left w:val="single" w:color="auto" w:sz="4"/>
          <w:bottom w:val="single" w:color="auto" w:sz="4"/>
          <w:right w:val="single" w:color="auto" w:sz="4"/>
          <w:insideH w:val="single" w:color="auto" w:sz="4"/>
          <w:insideV w:val="single" w:color="auto" w:sz="4"/>
        </w:tblBorders>
      </w:tblPr>
      <w:tblGrid>
        <w:gridCol w:w="5400"/>
      </w:tblGrid>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Saldos globales 2026 [v]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Ordenar por [v]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Juan Garcia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Vacaciones: 14 disp.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Horas: +0h 00m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Maria Lopez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Vacaciones: 20 disp.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Horas: +2h 15m  [^]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w:t>
            </w:r>
          </w:p>
        </w:tc>
      </w:tr>
    </w:tbl>
    <w:p>
      <w:pPr>
        <w:spacing w:before="0" w:after="80"/>
        <w:jc w:val="left"/>
      </w:pPr>
      <w:r>
        <w:rPr>
          <w:rFonts w:ascii="Arial" w:cs="Arial" w:eastAsia="Arial" w:hAnsi="Arial"/>
          <w:b w:val="false"/>
          <w:bCs w:val="false"/>
          <w:i w:val="false"/>
          <w:iCs w:val="false"/>
          <w:color w:val="374151"/>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BD5E1" w:sz="4"/>
              <w:left w:val="single" w:color="CBD5E1" w:sz="4"/>
              <w:bottom w:val="single" w:color="CBD5E1" w:sz="4"/>
              <w:right w:val="single" w:color="CBD5E1" w:sz="4"/>
            </w:tcBorders>
            <w:shd w:fill="1F4E79" w:val="clear"/>
            <w:tcMar>
              <w:top w:type="dxa" w:w="80"/>
              <w:left w:type="dxa" w:w="120"/>
              <w:bottom w:type="dxa" w:w="80"/>
              <w:right w:type="dxa" w:w="120"/>
            </w:tcMar>
            <w:vAlign w:val="center"/>
          </w:tcPr>
          <w:p>
            <w:pPr>
              <w:spacing w:before="0" w:after="80"/>
              <w:jc w:val="left"/>
            </w:pPr>
            <w:r>
              <w:rPr>
                <w:rFonts w:ascii="Arial" w:cs="Arial" w:eastAsia="Arial" w:hAnsi="Arial"/>
                <w:b/>
                <w:bCs/>
                <w:i w:val="false"/>
                <w:iCs w:val="false"/>
                <w:color w:val="FFFFFF"/>
                <w:sz w:val="18"/>
                <w:szCs w:val="18"/>
              </w:rPr>
              <w:t xml:space="preserve">Campo</w:t>
            </w:r>
          </w:p>
        </w:tc>
        <w:tc>
          <w:tcPr>
            <w:tcW w:type="dxa" w:w="7160"/>
            <w:tcBorders>
              <w:top w:val="single" w:color="CBD5E1" w:sz="4"/>
              <w:left w:val="single" w:color="CBD5E1" w:sz="4"/>
              <w:bottom w:val="single" w:color="CBD5E1" w:sz="4"/>
              <w:right w:val="single" w:color="CBD5E1" w:sz="4"/>
            </w:tcBorders>
            <w:shd w:fill="1F4E79" w:val="clear"/>
            <w:tcMar>
              <w:top w:type="dxa" w:w="80"/>
              <w:left w:type="dxa" w:w="120"/>
              <w:bottom w:type="dxa" w:w="80"/>
              <w:right w:type="dxa" w:w="120"/>
            </w:tcMar>
            <w:vAlign w:val="center"/>
          </w:tcPr>
          <w:p>
            <w:pPr>
              <w:spacing w:before="0" w:after="80"/>
              <w:jc w:val="left"/>
            </w:pPr>
            <w:r>
              <w:rPr>
                <w:rFonts w:ascii="Arial" w:cs="Arial" w:eastAsia="Arial" w:hAnsi="Arial"/>
                <w:b/>
                <w:bCs/>
                <w:i w:val="false"/>
                <w:iCs w:val="false"/>
                <w:color w:val="FFFFFF"/>
                <w:sz w:val="18"/>
                <w:szCs w:val="18"/>
              </w:rPr>
              <w:t xml:space="preserve">Detalle</w:t>
            </w:r>
          </w:p>
        </w:tc>
      </w:tr>
      <w:tr>
        <w:tc>
          <w:tcPr>
            <w:tcW w:type="dxa" w:w="2200"/>
            <w:tcBorders>
              <w:top w:val="single" w:color="CBD5E1" w:sz="4"/>
              <w:left w:val="single" w:color="CBD5E1" w:sz="4"/>
              <w:bottom w:val="single" w:color="CBD5E1" w:sz="4"/>
              <w:right w:val="single" w:color="CBD5E1" w:sz="4"/>
            </w:tcBorders>
            <w:shd w:fill="D6E4F0" w:val="clear"/>
            <w:tcMar>
              <w:top w:type="dxa" w:w="80"/>
              <w:left w:type="dxa" w:w="120"/>
              <w:bottom w:type="dxa" w:w="80"/>
              <w:right w:type="dxa" w:w="120"/>
            </w:tcMar>
            <w:vAlign w:val="center"/>
          </w:tcPr>
          <w:p>
            <w:pPr>
              <w:spacing w:before="0" w:after="80"/>
              <w:jc w:val="left"/>
            </w:pPr>
            <w:r>
              <w:rPr>
                <w:rFonts w:ascii="Arial" w:cs="Arial" w:eastAsia="Arial" w:hAnsi="Arial"/>
                <w:b/>
                <w:bCs/>
                <w:i w:val="false"/>
                <w:iCs w:val="false"/>
                <w:color w:val="2E75B6"/>
                <w:sz w:val="17"/>
                <w:szCs w:val="17"/>
              </w:rPr>
              <w:t xml:space="preserve">Endpoint</w:t>
            </w:r>
          </w:p>
        </w:tc>
        <w:tc>
          <w:tcPr>
            <w:tcW w:type="dxa" w:w="7160"/>
            <w:tcBorders>
              <w:top w:val="single" w:color="CBD5E1" w:sz="4"/>
              <w:left w:val="single" w:color="CBD5E1" w:sz="4"/>
              <w:bottom w:val="single" w:color="CBD5E1" w:sz="4"/>
              <w:right w:val="single" w:color="CBD5E1" w:sz="4"/>
            </w:tcBorders>
            <w:shd w:fill="D6E4F0" w:val="clear"/>
            <w:tcMar>
              <w:top w:type="dxa" w:w="80"/>
              <w:left w:type="dxa" w:w="120"/>
              <w:bottom w:type="dxa" w:w="80"/>
              <w:right w:type="dxa" w:w="120"/>
            </w:tcMar>
            <w:vAlign w:val="center"/>
          </w:tcPr>
          <w:p>
            <w:pPr>
              <w:spacing w:before="0" w:after="80"/>
              <w:jc w:val="left"/>
            </w:pPr>
            <w:r>
              <w:rPr>
                <w:rFonts w:ascii="Arial" w:cs="Arial" w:eastAsia="Arial" w:hAnsi="Arial"/>
                <w:b w:val="false"/>
                <w:bCs w:val="false"/>
                <w:i w:val="false"/>
                <w:iCs w:val="false"/>
                <w:color w:val="374151"/>
                <w:sz w:val="17"/>
                <w:szCs w:val="17"/>
              </w:rPr>
              <w:t xml:space="preserve">GET /api/v1/saldos?anio=</w:t>
            </w:r>
          </w:p>
        </w:tc>
      </w:tr>
      <w:tr>
        <w:tc>
          <w:tcPr>
            <w:tcW w:type="dxa" w:w="22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80"/>
              <w:jc w:val="left"/>
            </w:pPr>
            <w:r>
              <w:rPr>
                <w:rFonts w:ascii="Arial" w:cs="Arial" w:eastAsia="Arial" w:hAnsi="Arial"/>
                <w:b/>
                <w:bCs/>
                <w:i w:val="false"/>
                <w:iCs w:val="false"/>
                <w:color w:val="2E75B6"/>
                <w:sz w:val="17"/>
                <w:szCs w:val="17"/>
              </w:rPr>
              <w:t xml:space="preserve">Comportamiento</w:t>
            </w:r>
          </w:p>
        </w:tc>
        <w:tc>
          <w:tcPr>
            <w:tcW w:type="dxa" w:w="71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80"/>
              <w:jc w:val="left"/>
            </w:pPr>
            <w:r>
              <w:rPr>
                <w:rFonts w:ascii="Arial" w:cs="Arial" w:eastAsia="Arial" w:hAnsi="Arial"/>
                <w:b w:val="false"/>
                <w:bCs w:val="false"/>
                <w:i w:val="false"/>
                <w:iCs w:val="false"/>
                <w:color w:val="374151"/>
                <w:sz w:val="17"/>
                <w:szCs w:val="17"/>
              </w:rPr>
              <w:t xml:space="preserve">Tap en fila → P26. Horas positivas → verde · negativas → rojo.</w:t>
            </w:r>
          </w:p>
        </w:tc>
      </w:tr>
      <w:tr>
        <w:tc>
          <w:tcPr>
            <w:tcW w:type="dxa" w:w="2200"/>
            <w:tcBorders>
              <w:top w:val="single" w:color="CBD5E1" w:sz="4"/>
              <w:left w:val="single" w:color="CBD5E1" w:sz="4"/>
              <w:bottom w:val="single" w:color="CBD5E1" w:sz="4"/>
              <w:right w:val="single" w:color="CBD5E1" w:sz="4"/>
            </w:tcBorders>
            <w:shd w:fill="D6E4F0" w:val="clear"/>
            <w:tcMar>
              <w:top w:type="dxa" w:w="80"/>
              <w:left w:type="dxa" w:w="120"/>
              <w:bottom w:type="dxa" w:w="80"/>
              <w:right w:type="dxa" w:w="120"/>
            </w:tcMar>
            <w:vAlign w:val="center"/>
          </w:tcPr>
          <w:p>
            <w:pPr>
              <w:spacing w:before="0" w:after="80"/>
              <w:jc w:val="left"/>
            </w:pPr>
            <w:r>
              <w:rPr>
                <w:rFonts w:ascii="Arial" w:cs="Arial" w:eastAsia="Arial" w:hAnsi="Arial"/>
                <w:b/>
                <w:bCs/>
                <w:i w:val="false"/>
                <w:iCs w:val="false"/>
                <w:color w:val="2E75B6"/>
                <w:sz w:val="17"/>
                <w:szCs w:val="17"/>
              </w:rPr>
              <w:t xml:space="preserve">Estado carga</w:t>
            </w:r>
          </w:p>
        </w:tc>
        <w:tc>
          <w:tcPr>
            <w:tcW w:type="dxa" w:w="7160"/>
            <w:tcBorders>
              <w:top w:val="single" w:color="CBD5E1" w:sz="4"/>
              <w:left w:val="single" w:color="CBD5E1" w:sz="4"/>
              <w:bottom w:val="single" w:color="CBD5E1" w:sz="4"/>
              <w:right w:val="single" w:color="CBD5E1" w:sz="4"/>
            </w:tcBorders>
            <w:shd w:fill="D6E4F0" w:val="clear"/>
            <w:tcMar>
              <w:top w:type="dxa" w:w="80"/>
              <w:left w:type="dxa" w:w="120"/>
              <w:bottom w:type="dxa" w:w="80"/>
              <w:right w:type="dxa" w:w="120"/>
            </w:tcMar>
            <w:vAlign w:val="center"/>
          </w:tcPr>
          <w:p>
            <w:pPr>
              <w:spacing w:before="0" w:after="80"/>
              <w:jc w:val="left"/>
            </w:pPr>
            <w:r>
              <w:rPr>
                <w:rFonts w:ascii="Arial" w:cs="Arial" w:eastAsia="Arial" w:hAnsi="Arial"/>
                <w:b w:val="false"/>
                <w:bCs w:val="false"/>
                <w:i w:val="false"/>
                <w:iCs w:val="false"/>
                <w:color w:val="374151"/>
                <w:sz w:val="17"/>
                <w:szCs w:val="17"/>
              </w:rPr>
              <w:t xml:space="preserve">Skeleton list mientras carga</w:t>
            </w:r>
          </w:p>
        </w:tc>
      </w:tr>
      <w:tr>
        <w:tc>
          <w:tcPr>
            <w:tcW w:type="dxa" w:w="22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80"/>
              <w:jc w:val="left"/>
            </w:pPr>
            <w:r>
              <w:rPr>
                <w:rFonts w:ascii="Arial" w:cs="Arial" w:eastAsia="Arial" w:hAnsi="Arial"/>
                <w:b/>
                <w:bCs/>
                <w:i w:val="false"/>
                <w:iCs w:val="false"/>
                <w:color w:val="2E75B6"/>
                <w:sz w:val="17"/>
                <w:szCs w:val="17"/>
              </w:rPr>
              <w:t xml:space="preserve">Estado error</w:t>
            </w:r>
          </w:p>
        </w:tc>
        <w:tc>
          <w:tcPr>
            <w:tcW w:type="dxa" w:w="71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80"/>
              <w:jc w:val="left"/>
            </w:pPr>
            <w:r>
              <w:rPr>
                <w:rFonts w:ascii="Arial" w:cs="Arial" w:eastAsia="Arial" w:hAnsi="Arial"/>
                <w:b w:val="false"/>
                <w:bCs w:val="false"/>
                <w:i w:val="false"/>
                <w:iCs w:val="false"/>
                <w:color w:val="374151"/>
                <w:sz w:val="17"/>
                <w:szCs w:val="17"/>
              </w:rPr>
              <w:t xml:space="preserve">Mensaje "Error al cargar saldos" + botón Reintentar</w:t>
            </w:r>
          </w:p>
        </w:tc>
      </w:tr>
      <w:tr>
        <w:tc>
          <w:tcPr>
            <w:tcW w:type="dxa" w:w="2200"/>
            <w:tcBorders>
              <w:top w:val="single" w:color="CBD5E1" w:sz="4"/>
              <w:left w:val="single" w:color="CBD5E1" w:sz="4"/>
              <w:bottom w:val="single" w:color="CBD5E1" w:sz="4"/>
              <w:right w:val="single" w:color="CBD5E1" w:sz="4"/>
            </w:tcBorders>
            <w:shd w:fill="D6E4F0" w:val="clear"/>
            <w:tcMar>
              <w:top w:type="dxa" w:w="80"/>
              <w:left w:type="dxa" w:w="120"/>
              <w:bottom w:type="dxa" w:w="80"/>
              <w:right w:type="dxa" w:w="120"/>
            </w:tcMar>
            <w:vAlign w:val="center"/>
          </w:tcPr>
          <w:p>
            <w:pPr>
              <w:spacing w:before="0" w:after="80"/>
              <w:jc w:val="left"/>
            </w:pPr>
            <w:r>
              <w:rPr>
                <w:rFonts w:ascii="Arial" w:cs="Arial" w:eastAsia="Arial" w:hAnsi="Arial"/>
                <w:b/>
                <w:bCs/>
                <w:i w:val="false"/>
                <w:iCs w:val="false"/>
                <w:color w:val="2E75B6"/>
                <w:sz w:val="17"/>
                <w:szCs w:val="17"/>
              </w:rPr>
              <w:t xml:space="preserve">Estado vacío</w:t>
            </w:r>
          </w:p>
        </w:tc>
        <w:tc>
          <w:tcPr>
            <w:tcW w:type="dxa" w:w="7160"/>
            <w:tcBorders>
              <w:top w:val="single" w:color="CBD5E1" w:sz="4"/>
              <w:left w:val="single" w:color="CBD5E1" w:sz="4"/>
              <w:bottom w:val="single" w:color="CBD5E1" w:sz="4"/>
              <w:right w:val="single" w:color="CBD5E1" w:sz="4"/>
            </w:tcBorders>
            <w:shd w:fill="D6E4F0" w:val="clear"/>
            <w:tcMar>
              <w:top w:type="dxa" w:w="80"/>
              <w:left w:type="dxa" w:w="120"/>
              <w:bottom w:type="dxa" w:w="80"/>
              <w:right w:type="dxa" w:w="120"/>
            </w:tcMar>
            <w:vAlign w:val="center"/>
          </w:tcPr>
          <w:p>
            <w:pPr>
              <w:spacing w:before="0" w:after="80"/>
              <w:jc w:val="left"/>
            </w:pPr>
            <w:r>
              <w:rPr>
                <w:rFonts w:ascii="Arial" w:cs="Arial" w:eastAsia="Arial" w:hAnsi="Arial"/>
                <w:b w:val="false"/>
                <w:bCs w:val="false"/>
                <w:i w:val="false"/>
                <w:iCs w:val="false"/>
                <w:color w:val="374151"/>
                <w:sz w:val="17"/>
                <w:szCs w:val="17"/>
              </w:rPr>
              <w:t xml:space="preserve">Icono grupo + "No hay empleados activos"</w:t>
            </w:r>
          </w:p>
        </w:tc>
      </w:tr>
    </w:tbl>
    <w:p>
      <w:pPr>
        <w:spacing w:before="0" w:after="200"/>
        <w:jc w:val="left"/>
      </w:pPr>
      <w:r>
        <w:rPr>
          <w:rFonts w:ascii="Arial" w:cs="Arial" w:eastAsia="Arial" w:hAnsi="Arial"/>
          <w:b w:val="false"/>
          <w:bCs w:val="false"/>
          <w:i w:val="false"/>
          <w:iCs w:val="false"/>
          <w:color w:val="374151"/>
          <w:sz w:val="20"/>
          <w:szCs w:val="20"/>
        </w:rPr>
        <w:t xml:space="preserve"/>
      </w:r>
    </w:p>
    <w:p>
      <w:pPr>
        <w:shd w:fill="2E75B6" w:val="clear"/>
        <w:spacing w:before="200" w:after="120"/>
        <w:ind w:left="160"/>
      </w:pPr>
      <w:r>
        <w:rPr>
          <w:rFonts w:ascii="Arial" w:cs="Arial" w:eastAsia="Arial" w:hAnsi="Arial"/>
          <w:b/>
          <w:bCs/>
          <w:i w:val="false"/>
          <w:iCs w:val="false"/>
          <w:color w:val="FFFFFF"/>
          <w:sz w:val="20"/>
          <w:szCs w:val="20"/>
        </w:rPr>
        <w:t>P28 — Informes (tabs: Horas individual · Horas global · Vacaciones)</w:t>
      </w:r>
    </w:p>
    <w:tbl>
      <w:tblPr>
        <w:tblW w:type="dxa" w:w="5400"/>
        <w:tblBorders>
          <w:top w:val="single" w:color="auto" w:sz="4"/>
          <w:left w:val="single" w:color="auto" w:sz="4"/>
          <w:bottom w:val="single" w:color="auto" w:sz="4"/>
          <w:right w:val="single" w:color="auto" w:sz="4"/>
          <w:insideH w:val="single" w:color="auto" w:sz="4"/>
          <w:insideV w:val="single" w:color="auto" w:sz="4"/>
        </w:tblBorders>
      </w:tblPr>
      <w:tblGrid>
        <w:gridCol w:w="5400"/>
      </w:tblGrid>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Informes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[Horas ind.][Horas glob.][Vac.]│</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Tab: Horas individual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Empleado [v]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Desde [v] ] → [ Hasta [v]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Resumen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Dias trabajados    20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Horas efectivas 160h00m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Ausencias          2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03/03  Normal    8h 00m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04/03  Vacaciones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Imprimir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Descargar PDF mensual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w:t>
            </w:r>
          </w:p>
        </w:tc>
      </w:tr>
    </w:tbl>
    <w:p>
      <w:pPr>
        <w:spacing w:before="0" w:after="80"/>
        <w:jc w:val="left"/>
      </w:pPr>
      <w:r>
        <w:rPr>
          <w:rFonts w:ascii="Arial" w:cs="Arial" w:eastAsia="Arial" w:hAnsi="Arial"/>
          <w:b w:val="false"/>
          <w:bCs w:val="false"/>
          <w:i w:val="false"/>
          <w:iCs w:val="false"/>
          <w:color w:val="374151"/>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BD5E1" w:sz="4"/>
              <w:left w:val="single" w:color="CBD5E1" w:sz="4"/>
              <w:bottom w:val="single" w:color="CBD5E1" w:sz="4"/>
              <w:right w:val="single" w:color="CBD5E1" w:sz="4"/>
            </w:tcBorders>
            <w:shd w:fill="1F4E79" w:val="clear"/>
            <w:tcMar>
              <w:top w:type="dxa" w:w="80"/>
              <w:left w:type="dxa" w:w="120"/>
              <w:bottom w:type="dxa" w:w="80"/>
              <w:right w:type="dxa" w:w="120"/>
            </w:tcMar>
            <w:vAlign w:val="center"/>
          </w:tcPr>
          <w:p>
            <w:pPr>
              <w:spacing w:before="0" w:after="80"/>
              <w:jc w:val="left"/>
            </w:pPr>
            <w:r>
              <w:rPr>
                <w:rFonts w:ascii="Arial" w:cs="Arial" w:eastAsia="Arial" w:hAnsi="Arial"/>
                <w:b/>
                <w:bCs/>
                <w:i w:val="false"/>
                <w:iCs w:val="false"/>
                <w:color w:val="FFFFFF"/>
                <w:sz w:val="18"/>
                <w:szCs w:val="18"/>
              </w:rPr>
              <w:t xml:space="preserve">Campo</w:t>
            </w:r>
          </w:p>
        </w:tc>
        <w:tc>
          <w:tcPr>
            <w:tcW w:type="dxa" w:w="7160"/>
            <w:tcBorders>
              <w:top w:val="single" w:color="CBD5E1" w:sz="4"/>
              <w:left w:val="single" w:color="CBD5E1" w:sz="4"/>
              <w:bottom w:val="single" w:color="CBD5E1" w:sz="4"/>
              <w:right w:val="single" w:color="CBD5E1" w:sz="4"/>
            </w:tcBorders>
            <w:shd w:fill="1F4E79" w:val="clear"/>
            <w:tcMar>
              <w:top w:type="dxa" w:w="80"/>
              <w:left w:type="dxa" w:w="120"/>
              <w:bottom w:type="dxa" w:w="80"/>
              <w:right w:type="dxa" w:w="120"/>
            </w:tcMar>
            <w:vAlign w:val="center"/>
          </w:tcPr>
          <w:p>
            <w:pPr>
              <w:spacing w:before="0" w:after="80"/>
              <w:jc w:val="left"/>
            </w:pPr>
            <w:r>
              <w:rPr>
                <w:rFonts w:ascii="Arial" w:cs="Arial" w:eastAsia="Arial" w:hAnsi="Arial"/>
                <w:b/>
                <w:bCs/>
                <w:i w:val="false"/>
                <w:iCs w:val="false"/>
                <w:color w:val="FFFFFF"/>
                <w:sz w:val="18"/>
                <w:szCs w:val="18"/>
              </w:rPr>
              <w:t xml:space="preserve">Detalle</w:t>
            </w:r>
          </w:p>
        </w:tc>
      </w:tr>
      <w:tr>
        <w:tc>
          <w:tcPr>
            <w:tcW w:type="dxa" w:w="2200"/>
            <w:tcBorders>
              <w:top w:val="single" w:color="CBD5E1" w:sz="4"/>
              <w:left w:val="single" w:color="CBD5E1" w:sz="4"/>
              <w:bottom w:val="single" w:color="CBD5E1" w:sz="4"/>
              <w:right w:val="single" w:color="CBD5E1" w:sz="4"/>
            </w:tcBorders>
            <w:shd w:fill="D6E4F0" w:val="clear"/>
            <w:tcMar>
              <w:top w:type="dxa" w:w="80"/>
              <w:left w:type="dxa" w:w="120"/>
              <w:bottom w:type="dxa" w:w="80"/>
              <w:right w:type="dxa" w:w="120"/>
            </w:tcMar>
            <w:vAlign w:val="center"/>
          </w:tcPr>
          <w:p>
            <w:pPr>
              <w:spacing w:before="0" w:after="80"/>
              <w:jc w:val="left"/>
            </w:pPr>
            <w:r>
              <w:rPr>
                <w:rFonts w:ascii="Arial" w:cs="Arial" w:eastAsia="Arial" w:hAnsi="Arial"/>
                <w:b/>
                <w:bCs/>
                <w:i w:val="false"/>
                <w:iCs w:val="false"/>
                <w:color w:val="2E75B6"/>
                <w:sz w:val="17"/>
                <w:szCs w:val="17"/>
              </w:rPr>
              <w:t xml:space="preserve">Endpoints</w:t>
            </w:r>
          </w:p>
        </w:tc>
        <w:tc>
          <w:tcPr>
            <w:tcW w:type="dxa" w:w="7160"/>
            <w:tcBorders>
              <w:top w:val="single" w:color="CBD5E1" w:sz="4"/>
              <w:left w:val="single" w:color="CBD5E1" w:sz="4"/>
              <w:bottom w:val="single" w:color="CBD5E1" w:sz="4"/>
              <w:right w:val="single" w:color="CBD5E1" w:sz="4"/>
            </w:tcBorders>
            <w:shd w:fill="D6E4F0" w:val="clear"/>
            <w:tcMar>
              <w:top w:type="dxa" w:w="80"/>
              <w:left w:type="dxa" w:w="120"/>
              <w:bottom w:type="dxa" w:w="80"/>
              <w:right w:type="dxa" w:w="120"/>
            </w:tcMar>
            <w:vAlign w:val="center"/>
          </w:tcPr>
          <w:p>
            <w:pPr>
              <w:spacing w:before="0" w:after="80"/>
              <w:jc w:val="left"/>
            </w:pPr>
            <w:r>
              <w:rPr>
                <w:rFonts w:ascii="Arial" w:cs="Arial" w:eastAsia="Arial" w:hAnsi="Arial"/>
                <w:b w:val="false"/>
                <w:bCs w:val="false"/>
                <w:i w:val="false"/>
                <w:iCs w:val="false"/>
                <w:color w:val="374151"/>
                <w:sz w:val="17"/>
                <w:szCs w:val="17"/>
              </w:rPr>
              <w:t xml:space="preserve">GET /api/v1/informes/horas/{id}?desde=&amp;hasta=  |  GET /api/v1/informes/horas?desde=&amp;hasta=  |  GET /api/v1/informes/vacaciones?anio=</w:t>
            </w:r>
          </w:p>
        </w:tc>
      </w:tr>
      <w:tr>
        <w:tc>
          <w:tcPr>
            <w:tcW w:type="dxa" w:w="22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80"/>
              <w:jc w:val="left"/>
            </w:pPr>
            <w:r>
              <w:rPr>
                <w:rFonts w:ascii="Arial" w:cs="Arial" w:eastAsia="Arial" w:hAnsi="Arial"/>
                <w:b/>
                <w:bCs/>
                <w:i w:val="false"/>
                <w:iCs w:val="false"/>
                <w:color w:val="2E75B6"/>
                <w:sz w:val="17"/>
                <w:szCs w:val="17"/>
              </w:rPr>
              <w:t xml:space="preserve">Imprimir</w:t>
            </w:r>
          </w:p>
        </w:tc>
        <w:tc>
          <w:tcPr>
            <w:tcW w:type="dxa" w:w="71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80"/>
              <w:jc w:val="left"/>
            </w:pPr>
            <w:r>
              <w:rPr>
                <w:rFonts w:ascii="Arial" w:cs="Arial" w:eastAsia="Arial" w:hAnsi="Arial"/>
                <w:b w:val="false"/>
                <w:bCs w:val="false"/>
                <w:i w:val="false"/>
                <w:iCs w:val="false"/>
                <w:color w:val="374151"/>
                <w:sz w:val="17"/>
                <w:szCs w:val="17"/>
              </w:rPr>
              <w:t xml:space="preserve">?formato=html → PrintManager + WebView</w:t>
            </w:r>
          </w:p>
        </w:tc>
      </w:tr>
      <w:tr>
        <w:tc>
          <w:tcPr>
            <w:tcW w:type="dxa" w:w="2200"/>
            <w:tcBorders>
              <w:top w:val="single" w:color="CBD5E1" w:sz="4"/>
              <w:left w:val="single" w:color="CBD5E1" w:sz="4"/>
              <w:bottom w:val="single" w:color="CBD5E1" w:sz="4"/>
              <w:right w:val="single" w:color="CBD5E1" w:sz="4"/>
            </w:tcBorders>
            <w:shd w:fill="D6E4F0" w:val="clear"/>
            <w:tcMar>
              <w:top w:type="dxa" w:w="80"/>
              <w:left w:type="dxa" w:w="120"/>
              <w:bottom w:type="dxa" w:w="80"/>
              <w:right w:type="dxa" w:w="120"/>
            </w:tcMar>
            <w:vAlign w:val="center"/>
          </w:tcPr>
          <w:p>
            <w:pPr>
              <w:spacing w:before="0" w:after="80"/>
              <w:jc w:val="left"/>
            </w:pPr>
            <w:r>
              <w:rPr>
                <w:rFonts w:ascii="Arial" w:cs="Arial" w:eastAsia="Arial" w:hAnsi="Arial"/>
                <w:b/>
                <w:bCs/>
                <w:i w:val="false"/>
                <w:iCs w:val="false"/>
                <w:color w:val="2E75B6"/>
                <w:sz w:val="17"/>
                <w:szCs w:val="17"/>
              </w:rPr>
              <w:t xml:space="preserve">PDF</w:t>
            </w:r>
          </w:p>
        </w:tc>
        <w:tc>
          <w:tcPr>
            <w:tcW w:type="dxa" w:w="7160"/>
            <w:tcBorders>
              <w:top w:val="single" w:color="CBD5E1" w:sz="4"/>
              <w:left w:val="single" w:color="CBD5E1" w:sz="4"/>
              <w:bottom w:val="single" w:color="CBD5E1" w:sz="4"/>
              <w:right w:val="single" w:color="CBD5E1" w:sz="4"/>
            </w:tcBorders>
            <w:shd w:fill="D6E4F0" w:val="clear"/>
            <w:tcMar>
              <w:top w:type="dxa" w:w="80"/>
              <w:left w:type="dxa" w:w="120"/>
              <w:bottom w:type="dxa" w:w="80"/>
              <w:right w:type="dxa" w:w="120"/>
            </w:tcMar>
            <w:vAlign w:val="center"/>
          </w:tcPr>
          <w:p>
            <w:pPr>
              <w:spacing w:before="0" w:after="80"/>
              <w:jc w:val="left"/>
            </w:pPr>
            <w:r>
              <w:rPr>
                <w:rFonts w:ascii="Arial" w:cs="Arial" w:eastAsia="Arial" w:hAnsi="Arial"/>
                <w:b w:val="false"/>
                <w:bCs w:val="false"/>
                <w:i w:val="false"/>
                <w:iCs w:val="false"/>
                <w:color w:val="374151"/>
                <w:sz w:val="17"/>
                <w:szCs w:val="17"/>
              </w:rPr>
              <w:t xml:space="preserve">GET /api/v1/informes/pdf/mensual/{id}</w:t>
            </w:r>
          </w:p>
        </w:tc>
      </w:tr>
      <w:tr>
        <w:tc>
          <w:tcPr>
            <w:tcW w:type="dxa" w:w="22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80"/>
              <w:jc w:val="left"/>
            </w:pPr>
            <w:r>
              <w:rPr>
                <w:rFonts w:ascii="Arial" w:cs="Arial" w:eastAsia="Arial" w:hAnsi="Arial"/>
                <w:b/>
                <w:bCs/>
                <w:i w:val="false"/>
                <w:iCs w:val="false"/>
                <w:color w:val="2E75B6"/>
                <w:sz w:val="17"/>
                <w:szCs w:val="17"/>
              </w:rPr>
              <w:t xml:space="preserve">Estado carga</w:t>
            </w:r>
          </w:p>
        </w:tc>
        <w:tc>
          <w:tcPr>
            <w:tcW w:type="dxa" w:w="71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80"/>
              <w:jc w:val="left"/>
            </w:pPr>
            <w:r>
              <w:rPr>
                <w:rFonts w:ascii="Arial" w:cs="Arial" w:eastAsia="Arial" w:hAnsi="Arial"/>
                <w:b w:val="false"/>
                <w:bCs w:val="false"/>
                <w:i w:val="false"/>
                <w:iCs w:val="false"/>
                <w:color w:val="374151"/>
                <w:sz w:val="17"/>
                <w:szCs w:val="17"/>
              </w:rPr>
              <w:t xml:space="preserve">CircularProgressIndicator al cambiar filtros o tabs</w:t>
            </w:r>
          </w:p>
        </w:tc>
      </w:tr>
      <w:tr>
        <w:tc>
          <w:tcPr>
            <w:tcW w:type="dxa" w:w="2200"/>
            <w:tcBorders>
              <w:top w:val="single" w:color="CBD5E1" w:sz="4"/>
              <w:left w:val="single" w:color="CBD5E1" w:sz="4"/>
              <w:bottom w:val="single" w:color="CBD5E1" w:sz="4"/>
              <w:right w:val="single" w:color="CBD5E1" w:sz="4"/>
            </w:tcBorders>
            <w:shd w:fill="D6E4F0" w:val="clear"/>
            <w:tcMar>
              <w:top w:type="dxa" w:w="80"/>
              <w:left w:type="dxa" w:w="120"/>
              <w:bottom w:type="dxa" w:w="80"/>
              <w:right w:type="dxa" w:w="120"/>
            </w:tcMar>
            <w:vAlign w:val="center"/>
          </w:tcPr>
          <w:p>
            <w:pPr>
              <w:spacing w:before="0" w:after="80"/>
              <w:jc w:val="left"/>
            </w:pPr>
            <w:r>
              <w:rPr>
                <w:rFonts w:ascii="Arial" w:cs="Arial" w:eastAsia="Arial" w:hAnsi="Arial"/>
                <w:b/>
                <w:bCs/>
                <w:i w:val="false"/>
                <w:iCs w:val="false"/>
                <w:color w:val="2E75B6"/>
                <w:sz w:val="17"/>
                <w:szCs w:val="17"/>
              </w:rPr>
              <w:t xml:space="preserve">Estado error</w:t>
            </w:r>
          </w:p>
        </w:tc>
        <w:tc>
          <w:tcPr>
            <w:tcW w:type="dxa" w:w="7160"/>
            <w:tcBorders>
              <w:top w:val="single" w:color="CBD5E1" w:sz="4"/>
              <w:left w:val="single" w:color="CBD5E1" w:sz="4"/>
              <w:bottom w:val="single" w:color="CBD5E1" w:sz="4"/>
              <w:right w:val="single" w:color="CBD5E1" w:sz="4"/>
            </w:tcBorders>
            <w:shd w:fill="D6E4F0" w:val="clear"/>
            <w:tcMar>
              <w:top w:type="dxa" w:w="80"/>
              <w:left w:type="dxa" w:w="120"/>
              <w:bottom w:type="dxa" w:w="80"/>
              <w:right w:type="dxa" w:w="120"/>
            </w:tcMar>
            <w:vAlign w:val="center"/>
          </w:tcPr>
          <w:p>
            <w:pPr>
              <w:spacing w:before="0" w:after="80"/>
              <w:jc w:val="left"/>
            </w:pPr>
            <w:r>
              <w:rPr>
                <w:rFonts w:ascii="Arial" w:cs="Arial" w:eastAsia="Arial" w:hAnsi="Arial"/>
                <w:b w:val="false"/>
                <w:bCs w:val="false"/>
                <w:i w:val="false"/>
                <w:iCs w:val="false"/>
                <w:color w:val="374151"/>
                <w:sz w:val="17"/>
                <w:szCs w:val="17"/>
              </w:rPr>
              <w:t xml:space="preserve">Mensaje + botón Reintentar por tab</w:t>
            </w:r>
          </w:p>
        </w:tc>
      </w:tr>
      <w:tr>
        <w:tc>
          <w:tcPr>
            <w:tcW w:type="dxa" w:w="22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80"/>
              <w:jc w:val="left"/>
            </w:pPr>
            <w:r>
              <w:rPr>
                <w:rFonts w:ascii="Arial" w:cs="Arial" w:eastAsia="Arial" w:hAnsi="Arial"/>
                <w:b/>
                <w:bCs/>
                <w:i w:val="false"/>
                <w:iCs w:val="false"/>
                <w:color w:val="2E75B6"/>
                <w:sz w:val="17"/>
                <w:szCs w:val="17"/>
              </w:rPr>
              <w:t xml:space="preserve">Estado vacío</w:t>
            </w:r>
          </w:p>
        </w:tc>
        <w:tc>
          <w:tcPr>
            <w:tcW w:type="dxa" w:w="71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80"/>
              <w:jc w:val="left"/>
            </w:pPr>
            <w:r>
              <w:rPr>
                <w:rFonts w:ascii="Arial" w:cs="Arial" w:eastAsia="Arial" w:hAnsi="Arial"/>
                <w:b w:val="false"/>
                <w:bCs w:val="false"/>
                <w:i w:val="false"/>
                <w:iCs w:val="false"/>
                <w:color w:val="374151"/>
                <w:sz w:val="17"/>
                <w:szCs w:val="17"/>
              </w:rPr>
              <w:t xml:space="preserve">"Sin registros para el período seleccionado" por tab</w:t>
            </w:r>
          </w:p>
        </w:tc>
      </w:tr>
    </w:tbl>
    <w:p>
      <w:pPr>
        <w:spacing w:before="0" w:after="200"/>
        <w:jc w:val="left"/>
      </w:pPr>
      <w:r>
        <w:rPr>
          <w:rFonts w:ascii="Arial" w:cs="Arial" w:eastAsia="Arial" w:hAnsi="Arial"/>
          <w:b w:val="false"/>
          <w:bCs w:val="false"/>
          <w:i w:val="false"/>
          <w:iCs w:val="false"/>
          <w:color w:val="374151"/>
          <w:sz w:val="20"/>
          <w:szCs w:val="20"/>
        </w:rPr>
        <w:t xml:space="preserve"/>
      </w:r>
    </w:p>
    <w:p>
      <w:pPr>
        <w:pBdr>
          <w:bottom w:val="single" w:color="AED6F1" w:sz="4"/>
        </w:pBdr>
        <w:spacing w:before="240" w:after="120"/>
      </w:pPr>
      <w:r>
        <w:rPr>
          <w:rFonts w:ascii="Arial" w:cs="Arial" w:eastAsia="Arial" w:hAnsi="Arial"/>
          <w:b/>
          <w:bCs/>
          <w:i w:val="false"/>
          <w:iCs w:val="false"/>
          <w:color w:val="2E75B6"/>
          <w:sz w:val="22"/>
          <w:szCs w:val="22"/>
        </w:rPr>
        <w:t xml:space="preserve">Flujo 8 — Admin: Usuarios y Empresa (P31–P34)</w:t>
      </w:r>
    </w:p>
    <w:p>
      <w:pPr>
        <w:shd w:fill="2E75B6" w:val="clear"/>
        <w:spacing w:before="200" w:after="120"/>
        <w:ind w:left="160"/>
      </w:pPr>
      <w:r>
        <w:rPr>
          <w:rFonts w:ascii="Arial" w:cs="Arial" w:eastAsia="Arial" w:hAnsi="Arial"/>
          <w:b/>
          <w:bCs/>
          <w:i w:val="false"/>
          <w:iCs w:val="false"/>
          <w:color w:val="FFFFFF"/>
          <w:sz w:val="20"/>
          <w:szCs w:val="20"/>
        </w:rPr>
        <w:t>P31 — Listado usuarios</w:t>
      </w:r>
    </w:p>
    <w:tbl>
      <w:tblPr>
        <w:tblW w:type="dxa" w:w="5400"/>
        <w:tblBorders>
          <w:top w:val="single" w:color="auto" w:sz="4"/>
          <w:left w:val="single" w:color="auto" w:sz="4"/>
          <w:bottom w:val="single" w:color="auto" w:sz="4"/>
          <w:right w:val="single" w:color="auto" w:sz="4"/>
          <w:insideH w:val="single" w:color="auto" w:sz="4"/>
          <w:insideV w:val="single" w:color="auto" w:sz="4"/>
        </w:tblBorders>
      </w:tblPr>
      <w:tblGrid>
        <w:gridCol w:w="5400"/>
      </w:tblGrid>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Usuarios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Todos [v] ]  [ Activos [v]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admin · ADMIN · Activo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jgarcia · EMPLEADO · Activo│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w:t>
            </w:r>
          </w:p>
        </w:tc>
      </w:tr>
    </w:tbl>
    <w:p>
      <w:pPr>
        <w:spacing w:before="0" w:after="80"/>
        <w:jc w:val="left"/>
      </w:pPr>
      <w:r>
        <w:rPr>
          <w:rFonts w:ascii="Arial" w:cs="Arial" w:eastAsia="Arial" w:hAnsi="Arial"/>
          <w:b w:val="false"/>
          <w:bCs w:val="false"/>
          <w:i w:val="false"/>
          <w:iCs w:val="false"/>
          <w:color w:val="374151"/>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BD5E1" w:sz="4"/>
              <w:left w:val="single" w:color="CBD5E1" w:sz="4"/>
              <w:bottom w:val="single" w:color="CBD5E1" w:sz="4"/>
              <w:right w:val="single" w:color="CBD5E1" w:sz="4"/>
            </w:tcBorders>
            <w:shd w:fill="1F4E79" w:val="clear"/>
            <w:tcMar>
              <w:top w:type="dxa" w:w="80"/>
              <w:left w:type="dxa" w:w="120"/>
              <w:bottom w:type="dxa" w:w="80"/>
              <w:right w:type="dxa" w:w="120"/>
            </w:tcMar>
            <w:vAlign w:val="center"/>
          </w:tcPr>
          <w:p>
            <w:pPr>
              <w:spacing w:before="0" w:after="80"/>
              <w:jc w:val="left"/>
            </w:pPr>
            <w:r>
              <w:rPr>
                <w:rFonts w:ascii="Arial" w:cs="Arial" w:eastAsia="Arial" w:hAnsi="Arial"/>
                <w:b/>
                <w:bCs/>
                <w:i w:val="false"/>
                <w:iCs w:val="false"/>
                <w:color w:val="FFFFFF"/>
                <w:sz w:val="18"/>
                <w:szCs w:val="18"/>
              </w:rPr>
              <w:t xml:space="preserve">Campo</w:t>
            </w:r>
          </w:p>
        </w:tc>
        <w:tc>
          <w:tcPr>
            <w:tcW w:type="dxa" w:w="7160"/>
            <w:tcBorders>
              <w:top w:val="single" w:color="CBD5E1" w:sz="4"/>
              <w:left w:val="single" w:color="CBD5E1" w:sz="4"/>
              <w:bottom w:val="single" w:color="CBD5E1" w:sz="4"/>
              <w:right w:val="single" w:color="CBD5E1" w:sz="4"/>
            </w:tcBorders>
            <w:shd w:fill="1F4E79" w:val="clear"/>
            <w:tcMar>
              <w:top w:type="dxa" w:w="80"/>
              <w:left w:type="dxa" w:w="120"/>
              <w:bottom w:type="dxa" w:w="80"/>
              <w:right w:type="dxa" w:w="120"/>
            </w:tcMar>
            <w:vAlign w:val="center"/>
          </w:tcPr>
          <w:p>
            <w:pPr>
              <w:spacing w:before="0" w:after="80"/>
              <w:jc w:val="left"/>
            </w:pPr>
            <w:r>
              <w:rPr>
                <w:rFonts w:ascii="Arial" w:cs="Arial" w:eastAsia="Arial" w:hAnsi="Arial"/>
                <w:b/>
                <w:bCs/>
                <w:i w:val="false"/>
                <w:iCs w:val="false"/>
                <w:color w:val="FFFFFF"/>
                <w:sz w:val="18"/>
                <w:szCs w:val="18"/>
              </w:rPr>
              <w:t xml:space="preserve">Detalle</w:t>
            </w:r>
          </w:p>
        </w:tc>
      </w:tr>
      <w:tr>
        <w:tc>
          <w:tcPr>
            <w:tcW w:type="dxa" w:w="2200"/>
            <w:tcBorders>
              <w:top w:val="single" w:color="CBD5E1" w:sz="4"/>
              <w:left w:val="single" w:color="CBD5E1" w:sz="4"/>
              <w:bottom w:val="single" w:color="CBD5E1" w:sz="4"/>
              <w:right w:val="single" w:color="CBD5E1" w:sz="4"/>
            </w:tcBorders>
            <w:shd w:fill="D6E4F0" w:val="clear"/>
            <w:tcMar>
              <w:top w:type="dxa" w:w="80"/>
              <w:left w:type="dxa" w:w="120"/>
              <w:bottom w:type="dxa" w:w="80"/>
              <w:right w:type="dxa" w:w="120"/>
            </w:tcMar>
            <w:vAlign w:val="center"/>
          </w:tcPr>
          <w:p>
            <w:pPr>
              <w:spacing w:before="0" w:after="80"/>
              <w:jc w:val="left"/>
            </w:pPr>
            <w:r>
              <w:rPr>
                <w:rFonts w:ascii="Arial" w:cs="Arial" w:eastAsia="Arial" w:hAnsi="Arial"/>
                <w:b/>
                <w:bCs/>
                <w:i w:val="false"/>
                <w:iCs w:val="false"/>
                <w:color w:val="2E75B6"/>
                <w:sz w:val="17"/>
                <w:szCs w:val="17"/>
              </w:rPr>
              <w:t xml:space="preserve">Endpoint</w:t>
            </w:r>
          </w:p>
        </w:tc>
        <w:tc>
          <w:tcPr>
            <w:tcW w:type="dxa" w:w="7160"/>
            <w:tcBorders>
              <w:top w:val="single" w:color="CBD5E1" w:sz="4"/>
              <w:left w:val="single" w:color="CBD5E1" w:sz="4"/>
              <w:bottom w:val="single" w:color="CBD5E1" w:sz="4"/>
              <w:right w:val="single" w:color="CBD5E1" w:sz="4"/>
            </w:tcBorders>
            <w:shd w:fill="D6E4F0" w:val="clear"/>
            <w:tcMar>
              <w:top w:type="dxa" w:w="80"/>
              <w:left w:type="dxa" w:w="120"/>
              <w:bottom w:type="dxa" w:w="80"/>
              <w:right w:type="dxa" w:w="120"/>
            </w:tcMar>
            <w:vAlign w:val="center"/>
          </w:tcPr>
          <w:p>
            <w:pPr>
              <w:spacing w:before="0" w:after="80"/>
              <w:jc w:val="left"/>
            </w:pPr>
            <w:r>
              <w:rPr>
                <w:rFonts w:ascii="Arial" w:cs="Arial" w:eastAsia="Arial" w:hAnsi="Arial"/>
                <w:b w:val="false"/>
                <w:bCs w:val="false"/>
                <w:i w:val="false"/>
                <w:iCs w:val="false"/>
                <w:color w:val="374151"/>
                <w:sz w:val="17"/>
                <w:szCs w:val="17"/>
              </w:rPr>
              <w:t xml:space="preserve">GET /api/v1/usuarios?rol=&amp;activo=</w:t>
            </w:r>
          </w:p>
        </w:tc>
      </w:tr>
      <w:tr>
        <w:tc>
          <w:tcPr>
            <w:tcW w:type="dxa" w:w="22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80"/>
              <w:jc w:val="left"/>
            </w:pPr>
            <w:r>
              <w:rPr>
                <w:rFonts w:ascii="Arial" w:cs="Arial" w:eastAsia="Arial" w:hAnsi="Arial"/>
                <w:b/>
                <w:bCs/>
                <w:i w:val="false"/>
                <w:iCs w:val="false"/>
                <w:color w:val="2E75B6"/>
                <w:sz w:val="17"/>
                <w:szCs w:val="17"/>
              </w:rPr>
              <w:t xml:space="preserve">Estado vacío</w:t>
            </w:r>
          </w:p>
        </w:tc>
        <w:tc>
          <w:tcPr>
            <w:tcW w:type="dxa" w:w="71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80"/>
              <w:jc w:val="left"/>
            </w:pPr>
            <w:r>
              <w:rPr>
                <w:rFonts w:ascii="Arial" w:cs="Arial" w:eastAsia="Arial" w:hAnsi="Arial"/>
                <w:b w:val="false"/>
                <w:bCs w:val="false"/>
                <w:i w:val="false"/>
                <w:iCs w:val="false"/>
                <w:color w:val="374151"/>
                <w:sz w:val="17"/>
                <w:szCs w:val="17"/>
              </w:rPr>
              <w:t xml:space="preserve">Icono persona + "No se encontraron usuarios con los filtros aplicados" + botón "Limpiar filtros"</w:t>
            </w:r>
          </w:p>
        </w:tc>
      </w:tr>
    </w:tbl>
    <w:p>
      <w:pPr>
        <w:spacing w:before="0" w:after="200"/>
        <w:jc w:val="left"/>
      </w:pPr>
      <w:r>
        <w:rPr>
          <w:rFonts w:ascii="Arial" w:cs="Arial" w:eastAsia="Arial" w:hAnsi="Arial"/>
          <w:b w:val="false"/>
          <w:bCs w:val="false"/>
          <w:i w:val="false"/>
          <w:iCs w:val="false"/>
          <w:color w:val="374151"/>
          <w:sz w:val="20"/>
          <w:szCs w:val="20"/>
        </w:rPr>
        <w:t xml:space="preserve"/>
      </w:r>
    </w:p>
    <w:p>
      <w:pPr>
        <w:shd w:fill="2E75B6" w:val="clear"/>
        <w:spacing w:before="200" w:after="120"/>
        <w:ind w:left="160"/>
      </w:pPr>
      <w:r>
        <w:rPr>
          <w:rFonts w:ascii="Arial" w:cs="Arial" w:eastAsia="Arial" w:hAnsi="Arial"/>
          <w:b/>
          <w:bCs/>
          <w:i w:val="false"/>
          <w:iCs w:val="false"/>
          <w:color w:val="FFFFFF"/>
          <w:sz w:val="20"/>
          <w:szCs w:val="20"/>
        </w:rPr>
        <w:t>P32 — Crear / Editar usuario (modo create o edit)</w:t>
      </w:r>
    </w:p>
    <w:tbl>
      <w:tblPr>
        <w:tblW w:type="dxa" w:w="5400"/>
        <w:tblBorders>
          <w:top w:val="single" w:color="auto" w:sz="4"/>
          <w:left w:val="single" w:color="auto" w:sz="4"/>
          <w:bottom w:val="single" w:color="auto" w:sz="4"/>
          <w:right w:val="single" w:color="auto" w:sz="4"/>
          <w:insideH w:val="single" w:color="auto" w:sz="4"/>
          <w:insideV w:val="single" w:color="auto" w:sz="4"/>
        </w:tblBorders>
      </w:tblPr>
      <w:tblGrid>
        <w:gridCol w:w="5400"/>
      </w:tblGrid>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&lt;  Nuevo usuario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Username *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Email *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Contrasena *        [o]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Rol *               [v]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ADMIN/ENCARGADO/EMPLEADO│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CREAR USUARIO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w:t>
            </w:r>
          </w:p>
        </w:tc>
      </w:tr>
    </w:tbl>
    <w:p>
      <w:pPr>
        <w:spacing w:before="0" w:after="80"/>
        <w:jc w:val="left"/>
      </w:pPr>
      <w:r>
        <w:rPr>
          <w:rFonts w:ascii="Arial" w:cs="Arial" w:eastAsia="Arial" w:hAnsi="Arial"/>
          <w:b w:val="false"/>
          <w:bCs w:val="false"/>
          <w:i w:val="false"/>
          <w:iCs w:val="false"/>
          <w:color w:val="374151"/>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BD5E1" w:sz="4"/>
              <w:left w:val="single" w:color="CBD5E1" w:sz="4"/>
              <w:bottom w:val="single" w:color="CBD5E1" w:sz="4"/>
              <w:right w:val="single" w:color="CBD5E1" w:sz="4"/>
            </w:tcBorders>
            <w:shd w:fill="1F4E79" w:val="clear"/>
            <w:tcMar>
              <w:top w:type="dxa" w:w="80"/>
              <w:left w:type="dxa" w:w="120"/>
              <w:bottom w:type="dxa" w:w="80"/>
              <w:right w:type="dxa" w:w="120"/>
            </w:tcMar>
            <w:vAlign w:val="center"/>
          </w:tcPr>
          <w:p>
            <w:pPr>
              <w:spacing w:before="0" w:after="80"/>
              <w:jc w:val="left"/>
            </w:pPr>
            <w:r>
              <w:rPr>
                <w:rFonts w:ascii="Arial" w:cs="Arial" w:eastAsia="Arial" w:hAnsi="Arial"/>
                <w:b/>
                <w:bCs/>
                <w:i w:val="false"/>
                <w:iCs w:val="false"/>
                <w:color w:val="FFFFFF"/>
                <w:sz w:val="18"/>
                <w:szCs w:val="18"/>
              </w:rPr>
              <w:t xml:space="preserve">Campo</w:t>
            </w:r>
          </w:p>
        </w:tc>
        <w:tc>
          <w:tcPr>
            <w:tcW w:type="dxa" w:w="7160"/>
            <w:tcBorders>
              <w:top w:val="single" w:color="CBD5E1" w:sz="4"/>
              <w:left w:val="single" w:color="CBD5E1" w:sz="4"/>
              <w:bottom w:val="single" w:color="CBD5E1" w:sz="4"/>
              <w:right w:val="single" w:color="CBD5E1" w:sz="4"/>
            </w:tcBorders>
            <w:shd w:fill="1F4E79" w:val="clear"/>
            <w:tcMar>
              <w:top w:type="dxa" w:w="80"/>
              <w:left w:type="dxa" w:w="120"/>
              <w:bottom w:type="dxa" w:w="80"/>
              <w:right w:type="dxa" w:w="120"/>
            </w:tcMar>
            <w:vAlign w:val="center"/>
          </w:tcPr>
          <w:p>
            <w:pPr>
              <w:spacing w:before="0" w:after="80"/>
              <w:jc w:val="left"/>
            </w:pPr>
            <w:r>
              <w:rPr>
                <w:rFonts w:ascii="Arial" w:cs="Arial" w:eastAsia="Arial" w:hAnsi="Arial"/>
                <w:b/>
                <w:bCs/>
                <w:i w:val="false"/>
                <w:iCs w:val="false"/>
                <w:color w:val="FFFFFF"/>
                <w:sz w:val="18"/>
                <w:szCs w:val="18"/>
              </w:rPr>
              <w:t xml:space="preserve">Detalle</w:t>
            </w:r>
          </w:p>
        </w:tc>
      </w:tr>
      <w:tr>
        <w:tc>
          <w:tcPr>
            <w:tcW w:type="dxa" w:w="2200"/>
            <w:tcBorders>
              <w:top w:val="single" w:color="CBD5E1" w:sz="4"/>
              <w:left w:val="single" w:color="CBD5E1" w:sz="4"/>
              <w:bottom w:val="single" w:color="CBD5E1" w:sz="4"/>
              <w:right w:val="single" w:color="CBD5E1" w:sz="4"/>
            </w:tcBorders>
            <w:shd w:fill="D6E4F0" w:val="clear"/>
            <w:tcMar>
              <w:top w:type="dxa" w:w="80"/>
              <w:left w:type="dxa" w:w="120"/>
              <w:bottom w:type="dxa" w:w="80"/>
              <w:right w:type="dxa" w:w="120"/>
            </w:tcMar>
            <w:vAlign w:val="center"/>
          </w:tcPr>
          <w:p>
            <w:pPr>
              <w:spacing w:before="0" w:after="80"/>
              <w:jc w:val="left"/>
            </w:pPr>
            <w:r>
              <w:rPr>
                <w:rFonts w:ascii="Arial" w:cs="Arial" w:eastAsia="Arial" w:hAnsi="Arial"/>
                <w:b/>
                <w:bCs/>
                <w:i w:val="false"/>
                <w:iCs w:val="false"/>
                <w:color w:val="2E75B6"/>
                <w:sz w:val="17"/>
                <w:szCs w:val="17"/>
              </w:rPr>
              <w:t xml:space="preserve">Endpoints</w:t>
            </w:r>
          </w:p>
        </w:tc>
        <w:tc>
          <w:tcPr>
            <w:tcW w:type="dxa" w:w="7160"/>
            <w:tcBorders>
              <w:top w:val="single" w:color="CBD5E1" w:sz="4"/>
              <w:left w:val="single" w:color="CBD5E1" w:sz="4"/>
              <w:bottom w:val="single" w:color="CBD5E1" w:sz="4"/>
              <w:right w:val="single" w:color="CBD5E1" w:sz="4"/>
            </w:tcBorders>
            <w:shd w:fill="D6E4F0" w:val="clear"/>
            <w:tcMar>
              <w:top w:type="dxa" w:w="80"/>
              <w:left w:type="dxa" w:w="120"/>
              <w:bottom w:type="dxa" w:w="80"/>
              <w:right w:type="dxa" w:w="120"/>
            </w:tcMar>
            <w:vAlign w:val="center"/>
          </w:tcPr>
          <w:p>
            <w:pPr>
              <w:spacing w:before="0" w:after="80"/>
              <w:jc w:val="left"/>
            </w:pPr>
            <w:r>
              <w:rPr>
                <w:rFonts w:ascii="Arial" w:cs="Arial" w:eastAsia="Arial" w:hAnsi="Arial"/>
                <w:b w:val="false"/>
                <w:bCs w:val="false"/>
                <w:i w:val="false"/>
                <w:iCs w:val="false"/>
                <w:color w:val="374151"/>
                <w:sz w:val="17"/>
                <w:szCs w:val="17"/>
              </w:rPr>
              <w:t xml:space="preserve">POST /api/v1/usuarios (crear)  |  PUT /api/v1/usuarios/{id} (editar)  |  DELETE /api/v1/usuarios/{id} (baja lógica)</w:t>
            </w:r>
          </w:p>
        </w:tc>
      </w:tr>
      <w:tr>
        <w:tc>
          <w:tcPr>
            <w:tcW w:type="dxa" w:w="22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80"/>
              <w:jc w:val="left"/>
            </w:pPr>
            <w:r>
              <w:rPr>
                <w:rFonts w:ascii="Arial" w:cs="Arial" w:eastAsia="Arial" w:hAnsi="Arial"/>
                <w:b/>
                <w:bCs/>
                <w:i w:val="false"/>
                <w:iCs w:val="false"/>
                <w:color w:val="2E75B6"/>
                <w:sz w:val="17"/>
                <w:szCs w:val="17"/>
              </w:rPr>
              <w:t xml:space="preserve">Modo edit</w:t>
            </w:r>
          </w:p>
        </w:tc>
        <w:tc>
          <w:tcPr>
            <w:tcW w:type="dxa" w:w="71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80"/>
              <w:jc w:val="left"/>
            </w:pPr>
            <w:r>
              <w:rPr>
                <w:rFonts w:ascii="Arial" w:cs="Arial" w:eastAsia="Arial" w:hAnsi="Arial"/>
                <w:b w:val="false"/>
                <w:bCs w:val="false"/>
                <w:i w:val="false"/>
                <w:iCs w:val="false"/>
                <w:color w:val="374151"/>
                <w:sz w:val="17"/>
                <w:szCs w:val="17"/>
              </w:rPr>
              <w:t xml:space="preserve">Sin campo contraseña (gestionada por P04). PUT envía el recurso completo. Botón "Desactivar" al final.</w:t>
            </w:r>
          </w:p>
        </w:tc>
      </w:tr>
      <w:tr>
        <w:tc>
          <w:tcPr>
            <w:tcW w:type="dxa" w:w="2200"/>
            <w:tcBorders>
              <w:top w:val="single" w:color="CBD5E1" w:sz="4"/>
              <w:left w:val="single" w:color="CBD5E1" w:sz="4"/>
              <w:bottom w:val="single" w:color="CBD5E1" w:sz="4"/>
              <w:right w:val="single" w:color="CBD5E1" w:sz="4"/>
            </w:tcBorders>
            <w:shd w:fill="D6E4F0" w:val="clear"/>
            <w:tcMar>
              <w:top w:type="dxa" w:w="80"/>
              <w:left w:type="dxa" w:w="120"/>
              <w:bottom w:type="dxa" w:w="80"/>
              <w:right w:type="dxa" w:w="120"/>
            </w:tcMar>
            <w:vAlign w:val="center"/>
          </w:tcPr>
          <w:p>
            <w:pPr>
              <w:spacing w:before="0" w:after="80"/>
              <w:jc w:val="left"/>
            </w:pPr>
            <w:r>
              <w:rPr>
                <w:rFonts w:ascii="Arial" w:cs="Arial" w:eastAsia="Arial" w:hAnsi="Arial"/>
                <w:b/>
                <w:bCs/>
                <w:i w:val="false"/>
                <w:iCs w:val="false"/>
                <w:color w:val="2E75B6"/>
                <w:sz w:val="17"/>
                <w:szCs w:val="17"/>
              </w:rPr>
              <w:t xml:space="preserve">OK crear EMPLEADO/ENCARGADO</w:t>
            </w:r>
          </w:p>
        </w:tc>
        <w:tc>
          <w:tcPr>
            <w:tcW w:type="dxa" w:w="7160"/>
            <w:tcBorders>
              <w:top w:val="single" w:color="CBD5E1" w:sz="4"/>
              <w:left w:val="single" w:color="CBD5E1" w:sz="4"/>
              <w:bottom w:val="single" w:color="CBD5E1" w:sz="4"/>
              <w:right w:val="single" w:color="CBD5E1" w:sz="4"/>
            </w:tcBorders>
            <w:shd w:fill="D6E4F0" w:val="clear"/>
            <w:tcMar>
              <w:top w:type="dxa" w:w="80"/>
              <w:left w:type="dxa" w:w="120"/>
              <w:bottom w:type="dxa" w:w="80"/>
              <w:right w:type="dxa" w:w="120"/>
            </w:tcMar>
            <w:vAlign w:val="center"/>
          </w:tcPr>
          <w:p>
            <w:pPr>
              <w:spacing w:before="0" w:after="80"/>
              <w:jc w:val="left"/>
            </w:pPr>
            <w:r>
              <w:rPr>
                <w:rFonts w:ascii="Arial" w:cs="Arial" w:eastAsia="Arial" w:hAnsi="Arial"/>
                <w:b w:val="false"/>
                <w:bCs w:val="false"/>
                <w:i w:val="false"/>
                <w:iCs w:val="false"/>
                <w:color w:val="374151"/>
                <w:sz w:val="17"/>
                <w:szCs w:val="17"/>
              </w:rPr>
              <w:t xml:space="preserve">Snackbar con botón "Crear perfil de empleado" → P15 pre-relleno.</w:t>
            </w:r>
          </w:p>
        </w:tc>
      </w:tr>
      <w:tr>
        <w:tc>
          <w:tcPr>
            <w:tcW w:type="dxa" w:w="22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80"/>
              <w:jc w:val="left"/>
            </w:pPr>
            <w:r>
              <w:rPr>
                <w:rFonts w:ascii="Arial" w:cs="Arial" w:eastAsia="Arial" w:hAnsi="Arial"/>
                <w:b/>
                <w:bCs/>
                <w:i w:val="false"/>
                <w:iCs w:val="false"/>
                <w:color w:val="2E75B6"/>
                <w:sz w:val="17"/>
                <w:szCs w:val="17"/>
              </w:rPr>
              <w:t xml:space="preserve">Error 409</w:t>
            </w:r>
          </w:p>
        </w:tc>
        <w:tc>
          <w:tcPr>
            <w:tcW w:type="dxa" w:w="71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80"/>
              <w:jc w:val="left"/>
            </w:pPr>
            <w:r>
              <w:rPr>
                <w:rFonts w:ascii="Arial" w:cs="Arial" w:eastAsia="Arial" w:hAnsi="Arial"/>
                <w:b w:val="false"/>
                <w:bCs w:val="false"/>
                <w:i w:val="false"/>
                <w:iCs w:val="false"/>
                <w:color w:val="374151"/>
                <w:sz w:val="17"/>
                <w:szCs w:val="17"/>
              </w:rPr>
              <w:t xml:space="preserve">Username o email duplicado → mensaje en el campo concreto.</w:t>
            </w:r>
          </w:p>
        </w:tc>
      </w:tr>
    </w:tbl>
    <w:p>
      <w:pPr>
        <w:spacing w:before="0" w:after="200"/>
        <w:jc w:val="left"/>
      </w:pPr>
      <w:r>
        <w:rPr>
          <w:rFonts w:ascii="Arial" w:cs="Arial" w:eastAsia="Arial" w:hAnsi="Arial"/>
          <w:b w:val="false"/>
          <w:bCs w:val="false"/>
          <w:i w:val="false"/>
          <w:iCs w:val="false"/>
          <w:color w:val="374151"/>
          <w:sz w:val="20"/>
          <w:szCs w:val="20"/>
        </w:rPr>
        <w:t xml:space="preserve"/>
      </w:r>
    </w:p>
    <w:p>
      <w:pPr>
        <w:shd w:fill="2E75B6" w:val="clear"/>
        <w:spacing w:before="200" w:after="120"/>
        <w:ind w:left="160"/>
      </w:pPr>
      <w:r>
        <w:rPr>
          <w:rFonts w:ascii="Arial" w:cs="Arial" w:eastAsia="Arial" w:hAnsi="Arial"/>
          <w:b/>
          <w:bCs/>
          <w:i w:val="false"/>
          <w:iCs w:val="false"/>
          <w:color w:val="FFFFFF"/>
          <w:sz w:val="20"/>
          <w:szCs w:val="20"/>
        </w:rPr>
        <w:t>P34 — Configuración empresa</w:t>
      </w:r>
    </w:p>
    <w:tbl>
      <w:tblPr>
        <w:tblW w:type="dxa" w:w="5400"/>
        <w:tblBorders>
          <w:top w:val="single" w:color="auto" w:sz="4"/>
          <w:left w:val="single" w:color="auto" w:sz="4"/>
          <w:bottom w:val="single" w:color="auto" w:sz="4"/>
          <w:right w:val="single" w:color="auto" w:sz="4"/>
          <w:insideH w:val="single" w:color="auto" w:sz="4"/>
          <w:insideV w:val="single" w:color="auto" w:sz="4"/>
        </w:tblBorders>
      </w:tblPr>
      <w:tblGrid>
        <w:gridCol w:w="5400"/>
      </w:tblGrid>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Mi empresa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Nombre empresa *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CIF *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Direccion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Email de contacto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Telefono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Logotipo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 Sin logotipo ]  [cl]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GUARDAR CAMBIOS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  └─────────────────────────┘   │</w:t>
            </w:r>
          </w:p>
        </w:tc>
      </w:tr>
      <w:tr>
        <w:tc>
          <w:tcPr>
            <w:tcW w:type="dxa" w:w="5400"/>
            <w:tcBorders>
              <w:top w:val="single" w:color="DDDDDD" w:sz="4"/>
              <w:left w:val="single" w:color="DDDDDD" w:sz="4"/>
              <w:bottom w:val="single" w:color="DDDDDD" w:sz="4"/>
              <w:right w:val="single" w:color="DDDDDD" w:sz="4"/>
            </w:tcBorders>
            <w:shd w:fill="F8FAFC" w:val="clear"/>
            <w:tcMar>
              <w:top w:type="dxa" w:w="20"/>
              <w:left w:type="dxa" w:w="160"/>
              <w:bottom w:type="dxa" w:w="20"/>
              <w:right w:type="dxa" w:w="160"/>
            </w:tcMar>
          </w:tcPr>
          <w:p>
            <w:pPr>
              <w:spacing w:before="0" w:after="0"/>
            </w:pPr>
            <w:r>
              <w:rPr>
                <w:rFonts w:ascii="Courier New" w:cs="Courier New" w:eastAsia="Courier New" w:hAnsi="Courier New"/>
                <w:color w:val="1F3864"/>
                <w:sz w:val="16"/>
                <w:szCs w:val="16"/>
              </w:rPr>
              <w:t xml:space="preserve">└─────────────────────────────────┘</w:t>
            </w:r>
          </w:p>
        </w:tc>
      </w:tr>
    </w:tbl>
    <w:p>
      <w:pPr>
        <w:spacing w:before="0" w:after="80"/>
        <w:jc w:val="left"/>
      </w:pPr>
      <w:r>
        <w:rPr>
          <w:rFonts w:ascii="Arial" w:cs="Arial" w:eastAsia="Arial" w:hAnsi="Arial"/>
          <w:b w:val="false"/>
          <w:bCs w:val="false"/>
          <w:i w:val="false"/>
          <w:iCs w:val="false"/>
          <w:color w:val="374151"/>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BD5E1" w:sz="4"/>
              <w:left w:val="single" w:color="CBD5E1" w:sz="4"/>
              <w:bottom w:val="single" w:color="CBD5E1" w:sz="4"/>
              <w:right w:val="single" w:color="CBD5E1" w:sz="4"/>
            </w:tcBorders>
            <w:shd w:fill="1F4E79" w:val="clear"/>
            <w:tcMar>
              <w:top w:type="dxa" w:w="80"/>
              <w:left w:type="dxa" w:w="120"/>
              <w:bottom w:type="dxa" w:w="80"/>
              <w:right w:type="dxa" w:w="120"/>
            </w:tcMar>
            <w:vAlign w:val="center"/>
          </w:tcPr>
          <w:p>
            <w:pPr>
              <w:spacing w:before="0" w:after="80"/>
              <w:jc w:val="left"/>
            </w:pPr>
            <w:r>
              <w:rPr>
                <w:rFonts w:ascii="Arial" w:cs="Arial" w:eastAsia="Arial" w:hAnsi="Arial"/>
                <w:b/>
                <w:bCs/>
                <w:i w:val="false"/>
                <w:iCs w:val="false"/>
                <w:color w:val="FFFFFF"/>
                <w:sz w:val="18"/>
                <w:szCs w:val="18"/>
              </w:rPr>
              <w:t xml:space="preserve">Campo</w:t>
            </w:r>
          </w:p>
        </w:tc>
        <w:tc>
          <w:tcPr>
            <w:tcW w:type="dxa" w:w="7160"/>
            <w:tcBorders>
              <w:top w:val="single" w:color="CBD5E1" w:sz="4"/>
              <w:left w:val="single" w:color="CBD5E1" w:sz="4"/>
              <w:bottom w:val="single" w:color="CBD5E1" w:sz="4"/>
              <w:right w:val="single" w:color="CBD5E1" w:sz="4"/>
            </w:tcBorders>
            <w:shd w:fill="1F4E79" w:val="clear"/>
            <w:tcMar>
              <w:top w:type="dxa" w:w="80"/>
              <w:left w:type="dxa" w:w="120"/>
              <w:bottom w:type="dxa" w:w="80"/>
              <w:right w:type="dxa" w:w="120"/>
            </w:tcMar>
            <w:vAlign w:val="center"/>
          </w:tcPr>
          <w:p>
            <w:pPr>
              <w:spacing w:before="0" w:after="80"/>
              <w:jc w:val="left"/>
            </w:pPr>
            <w:r>
              <w:rPr>
                <w:rFonts w:ascii="Arial" w:cs="Arial" w:eastAsia="Arial" w:hAnsi="Arial"/>
                <w:b/>
                <w:bCs/>
                <w:i w:val="false"/>
                <w:iCs w:val="false"/>
                <w:color w:val="FFFFFF"/>
                <w:sz w:val="18"/>
                <w:szCs w:val="18"/>
              </w:rPr>
              <w:t xml:space="preserve">Detalle</w:t>
            </w:r>
          </w:p>
        </w:tc>
      </w:tr>
      <w:tr>
        <w:tc>
          <w:tcPr>
            <w:tcW w:type="dxa" w:w="2200"/>
            <w:tcBorders>
              <w:top w:val="single" w:color="CBD5E1" w:sz="4"/>
              <w:left w:val="single" w:color="CBD5E1" w:sz="4"/>
              <w:bottom w:val="single" w:color="CBD5E1" w:sz="4"/>
              <w:right w:val="single" w:color="CBD5E1" w:sz="4"/>
            </w:tcBorders>
            <w:shd w:fill="D6E4F0" w:val="clear"/>
            <w:tcMar>
              <w:top w:type="dxa" w:w="80"/>
              <w:left w:type="dxa" w:w="120"/>
              <w:bottom w:type="dxa" w:w="80"/>
              <w:right w:type="dxa" w:w="120"/>
            </w:tcMar>
            <w:vAlign w:val="center"/>
          </w:tcPr>
          <w:p>
            <w:pPr>
              <w:spacing w:before="0" w:after="80"/>
              <w:jc w:val="left"/>
            </w:pPr>
            <w:r>
              <w:rPr>
                <w:rFonts w:ascii="Arial" w:cs="Arial" w:eastAsia="Arial" w:hAnsi="Arial"/>
                <w:b/>
                <w:bCs/>
                <w:i w:val="false"/>
                <w:iCs w:val="false"/>
                <w:color w:val="2E75B6"/>
                <w:sz w:val="17"/>
                <w:szCs w:val="17"/>
              </w:rPr>
              <w:t xml:space="preserve">Endpoints</w:t>
            </w:r>
          </w:p>
        </w:tc>
        <w:tc>
          <w:tcPr>
            <w:tcW w:type="dxa" w:w="7160"/>
            <w:tcBorders>
              <w:top w:val="single" w:color="CBD5E1" w:sz="4"/>
              <w:left w:val="single" w:color="CBD5E1" w:sz="4"/>
              <w:bottom w:val="single" w:color="CBD5E1" w:sz="4"/>
              <w:right w:val="single" w:color="CBD5E1" w:sz="4"/>
            </w:tcBorders>
            <w:shd w:fill="D6E4F0" w:val="clear"/>
            <w:tcMar>
              <w:top w:type="dxa" w:w="80"/>
              <w:left w:type="dxa" w:w="120"/>
              <w:bottom w:type="dxa" w:w="80"/>
              <w:right w:type="dxa" w:w="120"/>
            </w:tcMar>
            <w:vAlign w:val="center"/>
          </w:tcPr>
          <w:p>
            <w:pPr>
              <w:spacing w:before="0" w:after="80"/>
              <w:jc w:val="left"/>
            </w:pPr>
            <w:r>
              <w:rPr>
                <w:rFonts w:ascii="Arial" w:cs="Arial" w:eastAsia="Arial" w:hAnsi="Arial"/>
                <w:b w:val="false"/>
                <w:bCs w:val="false"/>
                <w:i w:val="false"/>
                <w:iCs w:val="false"/>
                <w:color w:val="374151"/>
                <w:sz w:val="17"/>
                <w:szCs w:val="17"/>
              </w:rPr>
              <w:t xml:space="preserve">GET /api/v1/empresa  |  PUT /api/v1/empresa</w:t>
            </w:r>
          </w:p>
        </w:tc>
      </w:tr>
      <w:tr>
        <w:tc>
          <w:tcPr>
            <w:tcW w:type="dxa" w:w="22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80"/>
              <w:jc w:val="left"/>
            </w:pPr>
            <w:r>
              <w:rPr>
                <w:rFonts w:ascii="Arial" w:cs="Arial" w:eastAsia="Arial" w:hAnsi="Arial"/>
                <w:b/>
                <w:bCs/>
                <w:i w:val="false"/>
                <w:iCs w:val="false"/>
                <w:color w:val="2E75B6"/>
                <w:sz w:val="17"/>
                <w:szCs w:val="17"/>
              </w:rPr>
              <w:t xml:space="preserve">Comportamiento</w:t>
            </w:r>
          </w:p>
        </w:tc>
        <w:tc>
          <w:tcPr>
            <w:tcW w:type="dxa" w:w="71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80"/>
              <w:jc w:val="left"/>
            </w:pPr>
            <w:r>
              <w:rPr>
                <w:rFonts w:ascii="Arial" w:cs="Arial" w:eastAsia="Arial" w:hAnsi="Arial"/>
                <w:b w:val="false"/>
                <w:bCs w:val="false"/>
                <w:i w:val="false"/>
                <w:iCs w:val="false"/>
                <w:color w:val="374151"/>
                <w:sz w:val="17"/>
                <w:szCs w:val="17"/>
              </w:rPr>
              <w:t xml:space="preserve">PUT envía el singleton completo. Error 409 CIF duplicado → mensaje inline.</w:t>
            </w:r>
          </w:p>
        </w:tc>
      </w:tr>
      <w:tr>
        <w:tc>
          <w:tcPr>
            <w:tcW w:type="dxa" w:w="2200"/>
            <w:tcBorders>
              <w:top w:val="single" w:color="CBD5E1" w:sz="4"/>
              <w:left w:val="single" w:color="CBD5E1" w:sz="4"/>
              <w:bottom w:val="single" w:color="CBD5E1" w:sz="4"/>
              <w:right w:val="single" w:color="CBD5E1" w:sz="4"/>
            </w:tcBorders>
            <w:shd w:fill="D6E4F0" w:val="clear"/>
            <w:tcMar>
              <w:top w:type="dxa" w:w="80"/>
              <w:left w:type="dxa" w:w="120"/>
              <w:bottom w:type="dxa" w:w="80"/>
              <w:right w:type="dxa" w:w="120"/>
            </w:tcMar>
            <w:vAlign w:val="center"/>
          </w:tcPr>
          <w:p>
            <w:pPr>
              <w:spacing w:before="0" w:after="80"/>
              <w:jc w:val="left"/>
            </w:pPr>
            <w:r>
              <w:rPr>
                <w:rFonts w:ascii="Arial" w:cs="Arial" w:eastAsia="Arial" w:hAnsi="Arial"/>
                <w:b/>
                <w:bCs/>
                <w:i w:val="false"/>
                <w:iCs w:val="false"/>
                <w:color w:val="2E75B6"/>
                <w:sz w:val="17"/>
                <w:szCs w:val="17"/>
              </w:rPr>
              <w:t xml:space="preserve">Estado carga</w:t>
            </w:r>
          </w:p>
        </w:tc>
        <w:tc>
          <w:tcPr>
            <w:tcW w:type="dxa" w:w="7160"/>
            <w:tcBorders>
              <w:top w:val="single" w:color="CBD5E1" w:sz="4"/>
              <w:left w:val="single" w:color="CBD5E1" w:sz="4"/>
              <w:bottom w:val="single" w:color="CBD5E1" w:sz="4"/>
              <w:right w:val="single" w:color="CBD5E1" w:sz="4"/>
            </w:tcBorders>
            <w:shd w:fill="D6E4F0" w:val="clear"/>
            <w:tcMar>
              <w:top w:type="dxa" w:w="80"/>
              <w:left w:type="dxa" w:w="120"/>
              <w:bottom w:type="dxa" w:w="80"/>
              <w:right w:type="dxa" w:w="120"/>
            </w:tcMar>
            <w:vAlign w:val="center"/>
          </w:tcPr>
          <w:p>
            <w:pPr>
              <w:spacing w:before="0" w:after="80"/>
              <w:jc w:val="left"/>
            </w:pPr>
            <w:r>
              <w:rPr>
                <w:rFonts w:ascii="Arial" w:cs="Arial" w:eastAsia="Arial" w:hAnsi="Arial"/>
                <w:b w:val="false"/>
                <w:bCs w:val="false"/>
                <w:i w:val="false"/>
                <w:iCs w:val="false"/>
                <w:color w:val="374151"/>
                <w:sz w:val="17"/>
                <w:szCs w:val="17"/>
              </w:rPr>
              <w:t xml:space="preserve">CircularProgressIndicator mientras carga datos iniciales</w:t>
            </w:r>
          </w:p>
        </w:tc>
      </w:tr>
    </w:tbl>
    <w:p>
      <w:pPr>
        <w:spacing w:before="0" w:after="200"/>
        <w:jc w:val="left"/>
      </w:pPr>
      <w:r>
        <w:rPr>
          <w:rFonts w:ascii="Arial" w:cs="Arial" w:eastAsia="Arial" w:hAnsi="Arial"/>
          <w:b w:val="false"/>
          <w:bCs w:val="false"/>
          <w:i w:val="false"/>
          <w:iCs w:val="false"/>
          <w:color w:val="374151"/>
          <w:sz w:val="20"/>
          <w:szCs w:val="20"/>
        </w:rPr>
        <w:t xml:space="preserve"/>
      </w:r>
    </w:p>
    <w:p>
      <w:pPr>
        <w:pageBreakBefore/>
        <w:pBdr>
          <w:top w:val="single" w:color="2E75B6" w:sz="4"/>
          <w:left w:val="single" w:color="2E75B6" w:sz="18"/>
          <w:bottom w:val="single" w:color="2E75B6" w:sz="4"/>
          <w:right w:val="single" w:color="2E75B6" w:sz="4"/>
        </w:pBdr>
        <w:shd w:fill="1F4E79" w:val="clear"/>
        <w:spacing w:before="0" w:after="200"/>
        <w:ind w:left="200" w:right="200"/>
      </w:pPr>
      <w:r>
        <w:rPr>
          <w:rFonts w:ascii="Arial" w:cs="Arial" w:eastAsia="Arial" w:hAnsi="Arial"/>
          <w:b/>
          <w:bCs/>
          <w:i w:val="false"/>
          <w:iCs w:val="false"/>
          <w:color w:val="FFFFFF"/>
          <w:sz w:val="24"/>
          <w:szCs w:val="24"/>
        </w:rPr>
        <w:t xml:space="preserve">3.  Navigation Drawer por Rol</w:t>
      </w:r>
    </w:p>
    <w:p>
      <w:pPr>
        <w:spacing w:before="60" w:after="100"/>
        <w:jc w:val="left"/>
      </w:pPr>
      <w:r>
        <w:rPr>
          <w:rFonts w:ascii="Arial" w:cs="Arial" w:eastAsia="Arial" w:hAnsi="Arial"/>
          <w:b w:val="false"/>
          <w:bCs w:val="false"/>
          <w:i w:val="false"/>
          <w:iCs w:val="false"/>
          <w:color w:val="374151"/>
          <w:sz w:val="19"/>
          <w:szCs w:val="19"/>
        </w:rPr>
        <w:t xml:space="preserve">El Navigation Drawer vive en MainActivity. En la zona pública (P01, P02, P03, P05) el Drawer está oculto. En la zona autenticada se activa y carga el menú correspondiente al rol del JWT. La sección "Ajustes" agrupa las opciones personales al final del menú.</w:t>
      </w:r>
    </w:p>
    <w:p>
      <w:pPr>
        <w:spacing w:before="0" w:after="80"/>
        <w:jc w:val="left"/>
      </w:pPr>
      <w:r>
        <w:rPr>
          <w:rFonts w:ascii="Arial" w:cs="Arial" w:eastAsia="Arial" w:hAnsi="Arial"/>
          <w:b w:val="false"/>
          <w:bCs w:val="false"/>
          <w:i w:val="false"/>
          <w:iCs w:val="false"/>
          <w:color w:val="374151"/>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BD5E1" w:sz="4"/>
              <w:left w:val="single" w:color="CBD5E1" w:sz="4"/>
              <w:bottom w:val="single" w:color="CBD5E1" w:sz="4"/>
              <w:right w:val="single" w:color="CBD5E1" w:sz="4"/>
            </w:tcBorders>
            <w:shd w:fill="4A235A" w:val="clear"/>
            <w:tcMar>
              <w:top w:type="dxa" w:w="80"/>
              <w:left w:type="dxa" w:w="120"/>
              <w:bottom w:type="dxa" w:w="80"/>
              <w:right w:type="dxa" w:w="120"/>
            </w:tcMar>
            <w:vAlign w:val="center"/>
          </w:tcPr>
          <w:p>
            <w:pPr>
              <w:spacing w:before="0" w:after="80"/>
              <w:jc w:val="left"/>
            </w:pPr>
            <w:r>
              <w:rPr>
                <w:rFonts w:ascii="Arial" w:cs="Arial" w:eastAsia="Arial" w:hAnsi="Arial"/>
                <w:b/>
                <w:bCs/>
                <w:i w:val="false"/>
                <w:iCs w:val="false"/>
                <w:color w:val="FFFFFF"/>
                <w:sz w:val="18"/>
                <w:szCs w:val="18"/>
              </w:rPr>
              <w:t xml:space="preserve">EMPLEADO</w:t>
            </w:r>
          </w:p>
        </w:tc>
        <w:tc>
          <w:tcPr>
            <w:tcW w:type="dxa" w:w="3120"/>
            <w:tcBorders>
              <w:top w:val="single" w:color="CBD5E1" w:sz="4"/>
              <w:left w:val="single" w:color="CBD5E1" w:sz="4"/>
              <w:bottom w:val="single" w:color="CBD5E1" w:sz="4"/>
              <w:right w:val="single" w:color="CBD5E1" w:sz="4"/>
            </w:tcBorders>
            <w:shd w:fill="1E4D2B" w:val="clear"/>
            <w:tcMar>
              <w:top w:type="dxa" w:w="80"/>
              <w:left w:type="dxa" w:w="120"/>
              <w:bottom w:type="dxa" w:w="80"/>
              <w:right w:type="dxa" w:w="120"/>
            </w:tcMar>
            <w:vAlign w:val="center"/>
          </w:tcPr>
          <w:p>
            <w:pPr>
              <w:spacing w:before="0" w:after="80"/>
              <w:jc w:val="left"/>
            </w:pPr>
            <w:r>
              <w:rPr>
                <w:rFonts w:ascii="Arial" w:cs="Arial" w:eastAsia="Arial" w:hAnsi="Arial"/>
                <w:b/>
                <w:bCs/>
                <w:i w:val="false"/>
                <w:iCs w:val="false"/>
                <w:color w:val="FFFFFF"/>
                <w:sz w:val="18"/>
                <w:szCs w:val="18"/>
              </w:rPr>
              <w:t xml:space="preserve">ENCARGADO</w:t>
            </w:r>
          </w:p>
        </w:tc>
        <w:tc>
          <w:tcPr>
            <w:tcW w:type="dxa" w:w="3120"/>
            <w:tcBorders>
              <w:top w:val="single" w:color="CBD5E1" w:sz="4"/>
              <w:left w:val="single" w:color="CBD5E1" w:sz="4"/>
              <w:bottom w:val="single" w:color="CBD5E1" w:sz="4"/>
              <w:right w:val="single" w:color="CBD5E1" w:sz="4"/>
            </w:tcBorders>
            <w:shd w:fill="2E75B6" w:val="clear"/>
            <w:tcMar>
              <w:top w:type="dxa" w:w="80"/>
              <w:left w:type="dxa" w:w="120"/>
              <w:bottom w:type="dxa" w:w="80"/>
              <w:right w:type="dxa" w:w="120"/>
            </w:tcMar>
            <w:vAlign w:val="center"/>
          </w:tcPr>
          <w:p>
            <w:pPr>
              <w:spacing w:before="0" w:after="80"/>
              <w:jc w:val="left"/>
            </w:pPr>
            <w:r>
              <w:rPr>
                <w:rFonts w:ascii="Arial" w:cs="Arial" w:eastAsia="Arial" w:hAnsi="Arial"/>
                <w:b/>
                <w:bCs/>
                <w:i w:val="false"/>
                <w:iCs w:val="false"/>
                <w:color w:val="FFFFFF"/>
                <w:sz w:val="18"/>
                <w:szCs w:val="18"/>
              </w:rPr>
              <w:t xml:space="preserve">ADMIN</w:t>
            </w:r>
          </w:p>
        </w:tc>
      </w:tr>
      <w:tr>
        <w:tc>
          <w:tcPr>
            <w:tcW w:type="dxa" w:w="312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center"/>
          </w:tcPr>
          <w:p>
            <w:pPr>
              <w:spacing w:before="0" w:after="80"/>
              <w:jc w:val="left"/>
            </w:pPr>
            <w:r>
              <w:rPr>
                <w:rFonts w:ascii="Arial" w:cs="Arial" w:eastAsia="Arial" w:hAnsi="Arial"/>
                <w:b w:val="false"/>
                <w:bCs w:val="false"/>
                <w:i w:val="false"/>
                <w:iCs w:val="false"/>
                <w:color w:val="374151"/>
                <w:sz w:val="17"/>
                <w:szCs w:val="17"/>
              </w:rPr>
              <w:t xml:space="preserve">Hoy (P12)</w:t>
            </w:r>
          </w:p>
        </w:tc>
        <w:tc>
          <w:tcPr>
            <w:tcW w:type="dxa" w:w="312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center"/>
          </w:tcPr>
          <w:p>
            <w:pPr>
              <w:spacing w:before="0" w:after="80"/>
              <w:jc w:val="left"/>
            </w:pPr>
            <w:r>
              <w:rPr>
                <w:rFonts w:ascii="Arial" w:cs="Arial" w:eastAsia="Arial" w:hAnsi="Arial"/>
                <w:b w:val="false"/>
                <w:bCs w:val="false"/>
                <w:i w:val="false"/>
                <w:iCs w:val="false"/>
                <w:color w:val="374151"/>
                <w:sz w:val="17"/>
                <w:szCs w:val="17"/>
              </w:rPr>
              <w:t xml:space="preserve">Parte diario (P17)</w:t>
            </w:r>
          </w:p>
        </w:tc>
        <w:tc>
          <w:tcPr>
            <w:tcW w:type="dxa" w:w="312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center"/>
          </w:tcPr>
          <w:p>
            <w:pPr>
              <w:spacing w:before="0" w:after="80"/>
              <w:jc w:val="left"/>
            </w:pPr>
            <w:r>
              <w:rPr>
                <w:rFonts w:ascii="Arial" w:cs="Arial" w:eastAsia="Arial" w:hAnsi="Arial"/>
                <w:b w:val="false"/>
                <w:bCs w:val="false"/>
                <w:i w:val="false"/>
                <w:iCs w:val="false"/>
                <w:color w:val="374151"/>
                <w:sz w:val="17"/>
                <w:szCs w:val="17"/>
              </w:rPr>
              <w:t xml:space="preserve">(todo ENCARGADO, más:)</w:t>
            </w:r>
          </w:p>
        </w:tc>
      </w:tr>
      <w:tr>
        <w:tc>
          <w:tcPr>
            <w:tcW w:type="dxa" w:w="312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80"/>
              <w:jc w:val="left"/>
            </w:pPr>
            <w:r>
              <w:rPr>
                <w:rFonts w:ascii="Arial" w:cs="Arial" w:eastAsia="Arial" w:hAnsi="Arial"/>
                <w:b w:val="false"/>
                <w:bCs w:val="false"/>
                <w:i w:val="false"/>
                <w:iCs w:val="false"/>
                <w:color w:val="374151"/>
                <w:sz w:val="17"/>
                <w:szCs w:val="17"/>
              </w:rPr>
              <w:t xml:space="preserve">Mis fichajes (P10)</w:t>
            </w:r>
          </w:p>
        </w:tc>
        <w:tc>
          <w:tcPr>
            <w:tcW w:type="dxa" w:w="312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80"/>
              <w:jc w:val="left"/>
            </w:pPr>
            <w:r>
              <w:rPr>
                <w:rFonts w:ascii="Arial" w:cs="Arial" w:eastAsia="Arial" w:hAnsi="Arial"/>
                <w:b w:val="false"/>
                <w:bCs w:val="false"/>
                <w:i w:val="false"/>
                <w:iCs w:val="false"/>
                <w:color w:val="374151"/>
                <w:sz w:val="17"/>
                <w:szCs w:val="17"/>
              </w:rPr>
              <w:t xml:space="preserve">Empleados (P13)</w:t>
            </w:r>
          </w:p>
        </w:tc>
        <w:tc>
          <w:tcPr>
            <w:tcW w:type="dxa" w:w="312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80"/>
              <w:jc w:val="left"/>
            </w:pPr>
            <w:r>
              <w:rPr>
                <w:rFonts w:ascii="Arial" w:cs="Arial" w:eastAsia="Arial" w:hAnsi="Arial"/>
                <w:b w:val="false"/>
                <w:bCs w:val="false"/>
                <w:i w:val="false"/>
                <w:iCs w:val="false"/>
                <w:color w:val="BBBBBB"/>
                <w:sz w:val="17"/>
                <w:szCs w:val="17"/>
              </w:rPr>
              <w:t xml:space="preserve">——</w:t>
            </w:r>
          </w:p>
        </w:tc>
      </w:tr>
      <w:tr>
        <w:tc>
          <w:tcPr>
            <w:tcW w:type="dxa" w:w="312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center"/>
          </w:tcPr>
          <w:p>
            <w:pPr>
              <w:spacing w:before="0" w:after="80"/>
              <w:jc w:val="left"/>
            </w:pPr>
            <w:r>
              <w:rPr>
                <w:rFonts w:ascii="Arial" w:cs="Arial" w:eastAsia="Arial" w:hAnsi="Arial"/>
                <w:b w:val="false"/>
                <w:bCs w:val="false"/>
                <w:i w:val="false"/>
                <w:iCs w:val="false"/>
                <w:color w:val="374151"/>
                <w:sz w:val="17"/>
                <w:szCs w:val="17"/>
              </w:rPr>
              <w:t xml:space="preserve">Mis ausencias (P11)</w:t>
            </w:r>
          </w:p>
        </w:tc>
        <w:tc>
          <w:tcPr>
            <w:tcW w:type="dxa" w:w="312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center"/>
          </w:tcPr>
          <w:p>
            <w:pPr>
              <w:spacing w:before="0" w:after="80"/>
              <w:jc w:val="left"/>
            </w:pPr>
            <w:r>
              <w:rPr>
                <w:rFonts w:ascii="Arial" w:cs="Arial" w:eastAsia="Arial" w:hAnsi="Arial"/>
                <w:b w:val="false"/>
                <w:bCs w:val="false"/>
                <w:i w:val="false"/>
                <w:iCs w:val="false"/>
                <w:color w:val="374151"/>
                <w:sz w:val="17"/>
                <w:szCs w:val="17"/>
              </w:rPr>
              <w:t xml:space="preserve">Fichajes (P19)</w:t>
            </w:r>
          </w:p>
        </w:tc>
        <w:tc>
          <w:tcPr>
            <w:tcW w:type="dxa" w:w="312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center"/>
          </w:tcPr>
          <w:p>
            <w:pPr>
              <w:spacing w:before="0" w:after="80"/>
              <w:jc w:val="left"/>
            </w:pPr>
            <w:r>
              <w:rPr>
                <w:rFonts w:ascii="Arial" w:cs="Arial" w:eastAsia="Arial" w:hAnsi="Arial"/>
                <w:b w:val="false"/>
                <w:bCs w:val="false"/>
                <w:i w:val="false"/>
                <w:iCs w:val="false"/>
                <w:color w:val="374151"/>
                <w:sz w:val="17"/>
                <w:szCs w:val="17"/>
              </w:rPr>
              <w:t xml:space="preserve">Usuarios (P31)</w:t>
            </w:r>
          </w:p>
        </w:tc>
      </w:tr>
      <w:tr>
        <w:tc>
          <w:tcPr>
            <w:tcW w:type="dxa" w:w="312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80"/>
              <w:jc w:val="left"/>
            </w:pPr>
            <w:r>
              <w:rPr>
                <w:rFonts w:ascii="Arial" w:cs="Arial" w:eastAsia="Arial" w:hAnsi="Arial"/>
                <w:b w:val="false"/>
                <w:bCs w:val="false"/>
                <w:i w:val="false"/>
                <w:iCs w:val="false"/>
                <w:color w:val="374151"/>
                <w:sz w:val="17"/>
                <w:szCs w:val="17"/>
              </w:rPr>
              <w:t xml:space="preserve">Mi saldo (P09)</w:t>
            </w:r>
          </w:p>
        </w:tc>
        <w:tc>
          <w:tcPr>
            <w:tcW w:type="dxa" w:w="312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80"/>
              <w:jc w:val="left"/>
            </w:pPr>
            <w:r>
              <w:rPr>
                <w:rFonts w:ascii="Arial" w:cs="Arial" w:eastAsia="Arial" w:hAnsi="Arial"/>
                <w:b w:val="false"/>
                <w:bCs w:val="false"/>
                <w:i w:val="false"/>
                <w:iCs w:val="false"/>
                <w:color w:val="374151"/>
                <w:sz w:val="17"/>
                <w:szCs w:val="17"/>
              </w:rPr>
              <w:t xml:space="preserve">Ausencias (P23)</w:t>
            </w:r>
          </w:p>
        </w:tc>
        <w:tc>
          <w:tcPr>
            <w:tcW w:type="dxa" w:w="312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80"/>
              <w:jc w:val="left"/>
            </w:pPr>
            <w:r>
              <w:rPr>
                <w:rFonts w:ascii="Arial" w:cs="Arial" w:eastAsia="Arial" w:hAnsi="Arial"/>
                <w:b w:val="false"/>
                <w:bCs w:val="false"/>
                <w:i w:val="false"/>
                <w:iCs w:val="false"/>
                <w:color w:val="374151"/>
                <w:sz w:val="17"/>
                <w:szCs w:val="17"/>
              </w:rPr>
              <w:t xml:space="preserve">Mi empresa (P34)</w:t>
            </w:r>
          </w:p>
        </w:tc>
      </w:tr>
      <w:tr>
        <w:tc>
          <w:tcPr>
            <w:tcW w:type="dxa" w:w="312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center"/>
          </w:tcPr>
          <w:p>
            <w:pPr>
              <w:spacing w:before="0" w:after="80"/>
              <w:jc w:val="left"/>
            </w:pPr>
            <w:r>
              <w:rPr>
                <w:rFonts w:ascii="Arial" w:cs="Arial" w:eastAsia="Arial" w:hAnsi="Arial"/>
                <w:b w:val="false"/>
                <w:bCs w:val="false"/>
                <w:i w:val="false"/>
                <w:iCs w:val="false"/>
                <w:color w:val="374151"/>
                <w:sz w:val="17"/>
                <w:szCs w:val="17"/>
              </w:rPr>
              <w:t xml:space="preserve">Mi perfil (P08)</w:t>
            </w:r>
          </w:p>
        </w:tc>
        <w:tc>
          <w:tcPr>
            <w:tcW w:type="dxa" w:w="312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center"/>
          </w:tcPr>
          <w:p>
            <w:pPr>
              <w:spacing w:before="0" w:after="80"/>
              <w:jc w:val="left"/>
            </w:pPr>
            <w:r>
              <w:rPr>
                <w:rFonts w:ascii="Arial" w:cs="Arial" w:eastAsia="Arial" w:hAnsi="Arial"/>
                <w:b w:val="false"/>
                <w:bCs w:val="false"/>
                <w:i w:val="false"/>
                <w:iCs w:val="false"/>
                <w:color w:val="374151"/>
                <w:sz w:val="17"/>
                <w:szCs w:val="17"/>
              </w:rPr>
              <w:t xml:space="preserve">Saldos (P27)</w:t>
            </w:r>
          </w:p>
        </w:tc>
        <w:tc>
          <w:tcPr>
            <w:tcW w:type="dxa" w:w="312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center"/>
          </w:tcPr>
          <w:p>
            <w:pPr>
              <w:spacing w:before="0" w:after="80"/>
              <w:jc w:val="left"/>
            </w:pPr>
            <w:r>
              <w:rPr>
                <w:rFonts w:ascii="Arial" w:cs="Arial" w:eastAsia="Arial" w:hAnsi="Arial"/>
                <w:b w:val="false"/>
                <w:bCs w:val="false"/>
                <w:i w:val="false"/>
                <w:iCs w:val="false"/>
                <w:color w:val="BBBBBB"/>
                <w:sz w:val="17"/>
                <w:szCs w:val="17"/>
              </w:rPr>
              <w:t xml:space="preserve">——</w:t>
            </w:r>
          </w:p>
        </w:tc>
      </w:tr>
      <w:tr>
        <w:tc>
          <w:tcPr>
            <w:tcW w:type="dxa" w:w="312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80"/>
              <w:jc w:val="left"/>
            </w:pPr>
            <w:r>
              <w:rPr>
                <w:rFonts w:ascii="Arial" w:cs="Arial" w:eastAsia="Arial" w:hAnsi="Arial"/>
                <w:b w:val="false"/>
                <w:bCs w:val="false"/>
                <w:i w:val="false"/>
                <w:iCs w:val="false"/>
                <w:color w:val="BBBBBB"/>
                <w:sz w:val="17"/>
                <w:szCs w:val="17"/>
              </w:rPr>
              <w:t xml:space="preserve">——</w:t>
            </w:r>
          </w:p>
        </w:tc>
        <w:tc>
          <w:tcPr>
            <w:tcW w:type="dxa" w:w="312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80"/>
              <w:jc w:val="left"/>
            </w:pPr>
            <w:r>
              <w:rPr>
                <w:rFonts w:ascii="Arial" w:cs="Arial" w:eastAsia="Arial" w:hAnsi="Arial"/>
                <w:b w:val="false"/>
                <w:bCs w:val="false"/>
                <w:i w:val="false"/>
                <w:iCs w:val="false"/>
                <w:color w:val="374151"/>
                <w:sz w:val="17"/>
                <w:szCs w:val="17"/>
              </w:rPr>
              <w:t xml:space="preserve">Informes (P28)</w:t>
            </w:r>
          </w:p>
        </w:tc>
        <w:tc>
          <w:tcPr>
            <w:tcW w:type="dxa" w:w="312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80"/>
              <w:jc w:val="left"/>
            </w:pPr>
            <w:r>
              <w:rPr>
                <w:rFonts w:ascii="Arial" w:cs="Arial" w:eastAsia="Arial" w:hAnsi="Arial"/>
                <w:b w:val="false"/>
                <w:bCs w:val="false"/>
                <w:i w:val="false"/>
                <w:iCs w:val="false"/>
                <w:color w:val="374151"/>
                <w:sz w:val="17"/>
                <w:szCs w:val="17"/>
              </w:rPr>
              <w:t xml:space="preserve">Ajustes</w:t>
            </w:r>
          </w:p>
        </w:tc>
      </w:tr>
      <w:tr>
        <w:tc>
          <w:tcPr>
            <w:tcW w:type="dxa" w:w="312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center"/>
          </w:tcPr>
          <w:p>
            <w:pPr>
              <w:spacing w:before="0" w:after="80"/>
              <w:jc w:val="left"/>
            </w:pPr>
            <w:r>
              <w:rPr>
                <w:rFonts w:ascii="Arial" w:cs="Arial" w:eastAsia="Arial" w:hAnsi="Arial"/>
                <w:b w:val="false"/>
                <w:bCs w:val="false"/>
                <w:i w:val="false"/>
                <w:iCs w:val="false"/>
                <w:color w:val="374151"/>
                <w:sz w:val="17"/>
                <w:szCs w:val="17"/>
              </w:rPr>
              <w:t xml:space="preserve">Ajustes</w:t>
            </w:r>
          </w:p>
        </w:tc>
        <w:tc>
          <w:tcPr>
            <w:tcW w:type="dxa" w:w="312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center"/>
          </w:tcPr>
          <w:p>
            <w:pPr>
              <w:spacing w:before="0" w:after="80"/>
              <w:jc w:val="left"/>
            </w:pPr>
            <w:r>
              <w:rPr>
                <w:rFonts w:ascii="Arial" w:cs="Arial" w:eastAsia="Arial" w:hAnsi="Arial"/>
                <w:b w:val="false"/>
                <w:bCs w:val="false"/>
                <w:i w:val="false"/>
                <w:iCs w:val="false"/>
                <w:color w:val="BBBBBB"/>
                <w:sz w:val="17"/>
                <w:szCs w:val="17"/>
              </w:rPr>
              <w:t xml:space="preserve">——</w:t>
            </w:r>
          </w:p>
        </w:tc>
        <w:tc>
          <w:tcPr>
            <w:tcW w:type="dxa" w:w="312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center"/>
          </w:tcPr>
          <w:p>
            <w:pPr>
              <w:spacing w:before="0" w:after="80"/>
              <w:ind w:left="240"/>
              <w:jc w:val="left"/>
            </w:pPr>
            <w:r>
              <w:rPr>
                <w:rFonts w:ascii="Arial" w:cs="Arial" w:eastAsia="Arial" w:hAnsi="Arial"/>
                <w:b w:val="false"/>
                <w:bCs w:val="false"/>
                <w:i/>
                <w:iCs/>
                <w:color w:val="6B7280"/>
                <w:sz w:val="17"/>
                <w:szCs w:val="17"/>
              </w:rPr>
              <w:t xml:space="preserve">  Cambiar contraseña (P04)</w:t>
            </w:r>
          </w:p>
        </w:tc>
      </w:tr>
      <w:tr>
        <w:tc>
          <w:tcPr>
            <w:tcW w:type="dxa" w:w="312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80"/>
              <w:ind w:left="240"/>
              <w:jc w:val="left"/>
            </w:pPr>
            <w:r>
              <w:rPr>
                <w:rFonts w:ascii="Arial" w:cs="Arial" w:eastAsia="Arial" w:hAnsi="Arial"/>
                <w:b w:val="false"/>
                <w:bCs w:val="false"/>
                <w:i/>
                <w:iCs/>
                <w:color w:val="6B7280"/>
                <w:sz w:val="17"/>
                <w:szCs w:val="17"/>
              </w:rPr>
              <w:t xml:space="preserve">  Cambiar contraseña (P04)</w:t>
            </w:r>
          </w:p>
        </w:tc>
        <w:tc>
          <w:tcPr>
            <w:tcW w:type="dxa" w:w="312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80"/>
              <w:jc w:val="left"/>
            </w:pPr>
            <w:r>
              <w:rPr>
                <w:rFonts w:ascii="Arial" w:cs="Arial" w:eastAsia="Arial" w:hAnsi="Arial"/>
                <w:b w:val="false"/>
                <w:bCs w:val="false"/>
                <w:i w:val="false"/>
                <w:iCs w:val="false"/>
                <w:color w:val="374151"/>
                <w:sz w:val="17"/>
                <w:szCs w:val="17"/>
              </w:rPr>
              <w:t xml:space="preserve">Ajustes</w:t>
            </w:r>
          </w:p>
        </w:tc>
        <w:tc>
          <w:tcPr>
            <w:tcW w:type="dxa" w:w="312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80"/>
              <w:jc w:val="left"/>
            </w:pPr>
            <w:r>
              <w:rPr>
                <w:rFonts w:ascii="Arial" w:cs="Arial" w:eastAsia="Arial" w:hAnsi="Arial"/>
                <w:b w:val="false"/>
                <w:bCs w:val="false"/>
                <w:i w:val="false"/>
                <w:iCs w:val="false"/>
                <w:color w:val="BBBBBB"/>
                <w:sz w:val="17"/>
                <w:szCs w:val="17"/>
              </w:rPr>
              <w:t xml:space="preserve">——</w:t>
            </w:r>
          </w:p>
        </w:tc>
      </w:tr>
      <w:tr>
        <w:tc>
          <w:tcPr>
            <w:tcW w:type="dxa" w:w="312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center"/>
          </w:tcPr>
          <w:p>
            <w:pPr>
              <w:spacing w:before="0" w:after="80"/>
              <w:jc w:val="left"/>
            </w:pPr>
            <w:r>
              <w:rPr>
                <w:rFonts w:ascii="Arial" w:cs="Arial" w:eastAsia="Arial" w:hAnsi="Arial"/>
                <w:b w:val="false"/>
                <w:bCs w:val="false"/>
                <w:i w:val="false"/>
                <w:iCs w:val="false"/>
                <w:color w:val="BBBBBB"/>
                <w:sz w:val="17"/>
                <w:szCs w:val="17"/>
              </w:rPr>
              <w:t xml:space="preserve">——</w:t>
            </w:r>
          </w:p>
        </w:tc>
        <w:tc>
          <w:tcPr>
            <w:tcW w:type="dxa" w:w="312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center"/>
          </w:tcPr>
          <w:p>
            <w:pPr>
              <w:spacing w:before="0" w:after="80"/>
              <w:ind w:left="240"/>
              <w:jc w:val="left"/>
            </w:pPr>
            <w:r>
              <w:rPr>
                <w:rFonts w:ascii="Arial" w:cs="Arial" w:eastAsia="Arial" w:hAnsi="Arial"/>
                <w:b w:val="false"/>
                <w:bCs w:val="false"/>
                <w:i/>
                <w:iCs/>
                <w:color w:val="6B7280"/>
                <w:sz w:val="17"/>
                <w:szCs w:val="17"/>
              </w:rPr>
              <w:t xml:space="preserve">  Cambiar contraseña (P04)</w:t>
            </w:r>
          </w:p>
        </w:tc>
        <w:tc>
          <w:tcPr>
            <w:tcW w:type="dxa" w:w="312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center"/>
          </w:tcPr>
          <w:p>
            <w:pPr>
              <w:spacing w:before="0" w:after="80"/>
              <w:jc w:val="left"/>
            </w:pPr>
            <w:r>
              <w:rPr>
                <w:rFonts w:ascii="Arial" w:cs="Arial" w:eastAsia="Arial" w:hAnsi="Arial"/>
                <w:b w:val="false"/>
                <w:bCs w:val="false"/>
                <w:i w:val="false"/>
                <w:iCs w:val="false"/>
                <w:color w:val="374151"/>
                <w:sz w:val="17"/>
                <w:szCs w:val="17"/>
              </w:rPr>
              <w:t xml:space="preserve">Cerrar sesión</w:t>
            </w:r>
          </w:p>
        </w:tc>
      </w:tr>
      <w:tr>
        <w:tc>
          <w:tcPr>
            <w:tcW w:type="dxa" w:w="312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80"/>
              <w:jc w:val="left"/>
            </w:pPr>
            <w:r>
              <w:rPr>
                <w:rFonts w:ascii="Arial" w:cs="Arial" w:eastAsia="Arial" w:hAnsi="Arial"/>
                <w:b w:val="false"/>
                <w:bCs w:val="false"/>
                <w:i w:val="false"/>
                <w:iCs w:val="false"/>
                <w:color w:val="374151"/>
                <w:sz w:val="17"/>
                <w:szCs w:val="17"/>
              </w:rPr>
              <w:t xml:space="preserve">Cerrar sesión</w:t>
            </w:r>
          </w:p>
        </w:tc>
        <w:tc>
          <w:tcPr>
            <w:tcW w:type="dxa" w:w="312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80"/>
              <w:jc w:val="left"/>
            </w:pPr>
            <w:r>
              <w:rPr>
                <w:rFonts w:ascii="Arial" w:cs="Arial" w:eastAsia="Arial" w:hAnsi="Arial"/>
                <w:b w:val="false"/>
                <w:bCs w:val="false"/>
                <w:i w:val="false"/>
                <w:iCs w:val="false"/>
                <w:color w:val="BBBBBB"/>
                <w:sz w:val="17"/>
                <w:szCs w:val="17"/>
              </w:rPr>
              <w:t xml:space="preserve">——</w:t>
            </w:r>
          </w:p>
        </w:tc>
        <w:tc>
          <w:tcPr>
            <w:tcW w:type="dxa" w:w="312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80"/>
              <w:jc w:val="left"/>
            </w:pPr>
            <w:r>
              <w:rPr>
                <w:rFonts w:ascii="Arial" w:cs="Arial" w:eastAsia="Arial" w:hAnsi="Arial"/>
                <w:b w:val="false"/>
                <w:bCs w:val="false"/>
                <w:i w:val="false"/>
                <w:iCs w:val="false"/>
                <w:color w:val="374151"/>
                <w:sz w:val="17"/>
                <w:szCs w:val="17"/>
              </w:rPr>
              <w:t xml:space="preserve"/>
            </w:r>
          </w:p>
        </w:tc>
      </w:tr>
      <w:tr>
        <w:tc>
          <w:tcPr>
            <w:tcW w:type="dxa" w:w="312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center"/>
          </w:tcPr>
          <w:p>
            <w:pPr>
              <w:spacing w:before="0" w:after="80"/>
              <w:jc w:val="left"/>
            </w:pPr>
            <w:r>
              <w:rPr>
                <w:rFonts w:ascii="Arial" w:cs="Arial" w:eastAsia="Arial" w:hAnsi="Arial"/>
                <w:b w:val="false"/>
                <w:bCs w:val="false"/>
                <w:i w:val="false"/>
                <w:iCs w:val="false"/>
                <w:color w:val="374151"/>
                <w:sz w:val="17"/>
                <w:szCs w:val="17"/>
              </w:rPr>
              <w:t xml:space="preserve"/>
            </w:r>
          </w:p>
        </w:tc>
        <w:tc>
          <w:tcPr>
            <w:tcW w:type="dxa" w:w="312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center"/>
          </w:tcPr>
          <w:p>
            <w:pPr>
              <w:spacing w:before="0" w:after="80"/>
              <w:jc w:val="left"/>
            </w:pPr>
            <w:r>
              <w:rPr>
                <w:rFonts w:ascii="Arial" w:cs="Arial" w:eastAsia="Arial" w:hAnsi="Arial"/>
                <w:b w:val="false"/>
                <w:bCs w:val="false"/>
                <w:i w:val="false"/>
                <w:iCs w:val="false"/>
                <w:color w:val="374151"/>
                <w:sz w:val="17"/>
                <w:szCs w:val="17"/>
              </w:rPr>
              <w:t xml:space="preserve">Cerrar sesión</w:t>
            </w:r>
          </w:p>
        </w:tc>
        <w:tc>
          <w:tcPr>
            <w:tcW w:type="dxa" w:w="312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center"/>
          </w:tcPr>
          <w:p>
            <w:pPr>
              <w:spacing w:before="0" w:after="80"/>
              <w:jc w:val="left"/>
            </w:pPr>
            <w:r>
              <w:rPr>
                <w:rFonts w:ascii="Arial" w:cs="Arial" w:eastAsia="Arial" w:hAnsi="Arial"/>
                <w:b w:val="false"/>
                <w:bCs w:val="false"/>
                <w:i w:val="false"/>
                <w:iCs w:val="false"/>
                <w:color w:val="374151"/>
                <w:sz w:val="17"/>
                <w:szCs w:val="17"/>
              </w:rPr>
              <w:t xml:space="preserve"/>
            </w:r>
          </w:p>
        </w:tc>
      </w:tr>
    </w:tbl>
    <w:p>
      <w:pPr>
        <w:spacing w:before="0" w:after="120"/>
        <w:jc w:val="left"/>
      </w:pPr>
      <w:r>
        <w:rPr>
          <w:rFonts w:ascii="Arial" w:cs="Arial" w:eastAsia="Arial" w:hAnsi="Arial"/>
          <w:b w:val="false"/>
          <w:bCs w:val="false"/>
          <w:i w:val="false"/>
          <w:iCs w:val="false"/>
          <w:color w:val="374151"/>
          <w:sz w:val="20"/>
          <w:szCs w:val="20"/>
        </w:rPr>
        <w:t xml:space="preserve"/>
      </w:r>
    </w:p>
    <w:p>
      <w:pPr>
        <w:pBdr>
          <w:left w:val="single" w:color="2E75B6" w:sz="12"/>
        </w:pBdr>
        <w:shd w:fill="EBF5FB" w:val="clear"/>
        <w:spacing w:before="60" w:after="80"/>
        <w:ind w:left="360"/>
      </w:pPr>
      <w:r>
        <w:rPr>
          <w:rFonts w:ascii="Arial" w:cs="Arial" w:eastAsia="Arial" w:hAnsi="Arial"/>
          <w:b w:val="false"/>
          <w:bCs w:val="false"/>
          <w:i/>
          <w:iCs/>
          <w:color w:val="6B7280"/>
          <w:sz w:val="18"/>
          <w:szCs w:val="18"/>
        </w:rPr>
        <w:t xml:space="preserve">Destino inicial por rol: ADMIN → P13 · ENCARGADO → P17 · EMPLEADO → P09. Si al arrancar hay JWT válido en DataStore se navega directamente sin mostrar login (decisión nº24-C).</w:t>
      </w:r>
    </w:p>
    <w:p>
      <w:pPr>
        <w:spacing w:before="0" w:after="80"/>
        <w:jc w:val="left"/>
      </w:pPr>
      <w:r>
        <w:rPr>
          <w:rFonts w:ascii="Arial" w:cs="Arial" w:eastAsia="Arial" w:hAnsi="Arial"/>
          <w:b w:val="false"/>
          <w:bCs w:val="false"/>
          <w:i w:val="false"/>
          <w:iCs w:val="false"/>
          <w:color w:val="374151"/>
          <w:sz w:val="20"/>
          <w:szCs w:val="20"/>
        </w:rPr>
        <w:t xml:space="preserve"/>
      </w:r>
    </w:p>
    <w:p>
      <w:pPr>
        <w:pBdr>
          <w:left w:val="single" w:color="7D5A00" w:sz="12"/>
        </w:pBdr>
        <w:shd w:fill="FEF3C7" w:val="clear"/>
        <w:spacing w:before="60" w:after="80"/>
        <w:ind w:left="360"/>
      </w:pPr>
      <w:r>
        <w:rPr>
          <w:rFonts w:ascii="Arial" w:cs="Arial" w:eastAsia="Arial" w:hAnsi="Arial"/>
          <w:b w:val="false"/>
          <w:bCs w:val="false"/>
          <w:i/>
          <w:iCs/>
          <w:color w:val="6B7280"/>
          <w:sz w:val="18"/>
          <w:szCs w:val="18"/>
        </w:rPr>
        <w:t xml:space="preserve">Sesión expirada: si cualquier endpoint autenticado devuelve HTTP 401, la app ejecuta: DataStore.clear() → hideDrawer() → navigate(P02) → snackbar("La sesión ha caducado").</w:t>
      </w:r>
    </w:p>
    <w:p>
      <w:pPr>
        <w:pageBreakBefore/>
        <w:pBdr>
          <w:top w:val="single" w:color="2E75B6" w:sz="4"/>
          <w:left w:val="single" w:color="2E75B6" w:sz="18"/>
          <w:bottom w:val="single" w:color="2E75B6" w:sz="4"/>
          <w:right w:val="single" w:color="2E75B6" w:sz="4"/>
        </w:pBdr>
        <w:shd w:fill="1F4E79" w:val="clear"/>
        <w:spacing w:before="0" w:after="200"/>
        <w:ind w:left="200" w:right="200"/>
      </w:pPr>
      <w:r>
        <w:rPr>
          <w:rFonts w:ascii="Arial" w:cs="Arial" w:eastAsia="Arial" w:hAnsi="Arial"/>
          <w:b/>
          <w:bCs/>
          <w:i w:val="false"/>
          <w:iCs w:val="false"/>
          <w:color w:val="FFFFFF"/>
          <w:sz w:val="24"/>
          <w:szCs w:val="24"/>
        </w:rPr>
        <w:t xml:space="preserve">4.  Decisiones Técnicas de Navegación Android</w:t>
      </w:r>
    </w:p>
    <w:p>
      <w:pPr>
        <w:spacing w:before="60" w:after="100"/>
        <w:jc w:val="left"/>
      </w:pPr>
      <w:r>
        <w:rPr>
          <w:rFonts w:ascii="Arial" w:cs="Arial" w:eastAsia="Arial" w:hAnsi="Arial"/>
          <w:b w:val="false"/>
          <w:bCs w:val="false"/>
          <w:i w:val="false"/>
          <w:iCs w:val="false"/>
          <w:color w:val="374151"/>
          <w:sz w:val="19"/>
          <w:szCs w:val="19"/>
        </w:rPr>
        <w:t xml:space="preserve">Decisiones de arquitectura Android tomadas en Fase 1 que condicionan la implementación de Fase 2.</w:t>
      </w:r>
    </w:p>
    <w:p>
      <w:pPr>
        <w:spacing w:before="0" w:after="60"/>
        <w:jc w:val="left"/>
      </w:pPr>
      <w:r>
        <w:rPr>
          <w:rFonts w:ascii="Arial" w:cs="Arial" w:eastAsia="Arial" w:hAnsi="Arial"/>
          <w:b w:val="false"/>
          <w:bCs w:val="false"/>
          <w:i w:val="false"/>
          <w:iCs w:val="false"/>
          <w:color w:val="374151"/>
          <w:sz w:val="20"/>
          <w:szCs w:val="20"/>
        </w:rPr>
        <w:t xml:space="preserve"/>
      </w:r>
    </w:p>
    <w:p>
      <w:pPr>
        <w:shd w:fill="2E75B6" w:val="clear"/>
        <w:spacing w:before="160" w:after="80"/>
        <w:ind w:left="120"/>
      </w:pPr>
      <w:r>
        <w:rPr>
          <w:rFonts w:ascii="Arial" w:cs="Arial" w:eastAsia="Arial" w:hAnsi="Arial"/>
          <w:b/>
          <w:bCs/>
          <w:i w:val="false"/>
          <w:iCs w:val="false"/>
          <w:color w:val="FFFFFF"/>
          <w:sz w:val="19"/>
          <w:szCs w:val="19"/>
        </w:rPr>
        <w:t xml:space="preserve">nº24-A — Single Activity + Navigation Component</w:t>
      </w:r>
    </w:p>
    <w:p>
      <w:pPr>
        <w:pBdr>
          <w:left w:val="single" w:color="2E75B6" w:sz="12"/>
        </w:pBdr>
        <w:shd w:fill="EBF5FB" w:val="clear"/>
        <w:spacing w:before="0" w:after="120"/>
        <w:ind w:left="240"/>
      </w:pPr>
      <w:r>
        <w:rPr>
          <w:rFonts w:ascii="Arial" w:cs="Arial" w:eastAsia="Arial" w:hAnsi="Arial"/>
          <w:b w:val="false"/>
          <w:bCs w:val="false"/>
          <w:i w:val="false"/>
          <w:iCs w:val="false"/>
          <w:color w:val="374151"/>
          <w:sz w:val="18"/>
          <w:szCs w:val="18"/>
        </w:rPr>
        <w:t xml:space="preserve">MainActivity aloja un NavHostFragment. Cada pantalla es un Fragment. La navegación se gestiona mediante Navigation Component y nav_graph.xml. Reduce complejidad del back stack y centraliza la navegación. Estándar recomendado por Google desde 2018.</w:t>
      </w:r>
    </w:p>
    <w:p>
      <w:pPr>
        <w:shd w:fill="2E75B6" w:val="clear"/>
        <w:spacing w:before="160" w:after="80"/>
        <w:ind w:left="120"/>
      </w:pPr>
      <w:r>
        <w:rPr>
          <w:rFonts w:ascii="Arial" w:cs="Arial" w:eastAsia="Arial" w:hAnsi="Arial"/>
          <w:b/>
          <w:bCs/>
          <w:i w:val="false"/>
          <w:iCs w:val="false"/>
          <w:color w:val="FFFFFF"/>
          <w:sz w:val="19"/>
          <w:szCs w:val="19"/>
        </w:rPr>
        <w:t xml:space="preserve">nº24-B — Drawer en MainActivity, menú dinámico por rol</w:t>
      </w:r>
    </w:p>
    <w:p>
      <w:pPr>
        <w:pBdr>
          <w:left w:val="single" w:color="2E75B6" w:sz="12"/>
        </w:pBdr>
        <w:shd w:fill="EBF5FB" w:val="clear"/>
        <w:spacing w:before="0" w:after="120"/>
        <w:ind w:left="240"/>
      </w:pPr>
      <w:r>
        <w:rPr>
          <w:rFonts w:ascii="Arial" w:cs="Arial" w:eastAsia="Arial" w:hAnsi="Arial"/>
          <w:b w:val="false"/>
          <w:bCs w:val="false"/>
          <w:i w:val="false"/>
          <w:iCs w:val="false"/>
          <w:color w:val="374151"/>
          <w:sz w:val="18"/>
          <w:szCs w:val="18"/>
        </w:rPr>
        <w:t xml:space="preserve">El Drawer no vive en cada Fragment sino en MainActivity. Los Fragments públicos (TerminalFragment, LoginFragment, RecoveryFragment, ResetPasswordFragment) están marcados como destinos de nivel superior sin Drawer. Los autenticados lo activan automáticamente. El menú se infla según el rol del JWT.</w:t>
      </w:r>
    </w:p>
    <w:p>
      <w:pPr>
        <w:shd w:fill="2E75B6" w:val="clear"/>
        <w:spacing w:before="160" w:after="80"/>
        <w:ind w:left="120"/>
      </w:pPr>
      <w:r>
        <w:rPr>
          <w:rFonts w:ascii="Arial" w:cs="Arial" w:eastAsia="Arial" w:hAnsi="Arial"/>
          <w:b/>
          <w:bCs/>
          <w:i w:val="false"/>
          <w:iCs w:val="false"/>
          <w:color w:val="FFFFFF"/>
          <w:sz w:val="19"/>
          <w:szCs w:val="19"/>
        </w:rPr>
        <w:t xml:space="preserve">nº24-C — JWT en DataStore + deep links para P05</w:t>
      </w:r>
    </w:p>
    <w:p>
      <w:pPr>
        <w:pBdr>
          <w:left w:val="single" w:color="2E75B6" w:sz="12"/>
        </w:pBdr>
        <w:shd w:fill="EBF5FB" w:val="clear"/>
        <w:spacing w:before="0" w:after="120"/>
        <w:ind w:left="240"/>
      </w:pPr>
      <w:r>
        <w:rPr>
          <w:rFonts w:ascii="Arial" w:cs="Arial" w:eastAsia="Arial" w:hAnsi="Arial"/>
          <w:b w:val="false"/>
          <w:bCs w:val="false"/>
          <w:i w:val="false"/>
          <w:iCs w:val="false"/>
          <w:color w:val="374151"/>
          <w:sz w:val="18"/>
          <w:szCs w:val="18"/>
        </w:rPr>
        <w:t xml:space="preserve">El token JWT se persiste en Preferences DataStore (no SharedPreferences, deprecated). Al arrancar se lee el token: si existe y no ha expirado (8h, decisión nº18) se navega directamente al destino por rol. El deep link de restablecimiento de contraseña se configura en nav_graph.xml apuntando a ResetPasswordFragment sin Activity adicional.</w:t>
      </w:r>
    </w:p>
    <w:p>
      <w:pPr>
        <w:spacing w:before="0" w:after="80"/>
        <w:jc w:val="left"/>
      </w:pPr>
      <w:r>
        <w:rPr>
          <w:rFonts w:ascii="Arial" w:cs="Arial" w:eastAsia="Arial" w:hAnsi="Arial"/>
          <w:b w:val="false"/>
          <w:bCs w:val="false"/>
          <w:i w:val="false"/>
          <w:iCs w:val="false"/>
          <w:color w:val="374151"/>
          <w:sz w:val="20"/>
          <w:szCs w:val="20"/>
        </w:rPr>
        <w:t xml:space="preserve"/>
      </w:r>
    </w:p>
    <w:p>
      <w:pPr>
        <w:spacing w:before="60" w:after="100"/>
        <w:jc w:val="left"/>
      </w:pPr>
      <w:r>
        <w:rPr>
          <w:rFonts w:ascii="Arial" w:cs="Arial" w:eastAsia="Arial" w:hAnsi="Arial"/>
          <w:b w:val="false"/>
          <w:bCs w:val="false"/>
          <w:i w:val="false"/>
          <w:iCs w:val="false"/>
          <w:color w:val="2E75B6"/>
          <w:sz w:val="19"/>
          <w:szCs w:val="19"/>
        </w:rPr>
        <w:t xml:space="preserve">Estructura de Fragments en Fase 2:</w:t>
      </w:r>
    </w:p>
    <w:p>
      <w:pPr>
        <w:spacing w:before="0" w:after="40"/>
        <w:jc w:val="left"/>
      </w:pPr>
      <w:r>
        <w:rPr>
          <w:rFonts w:ascii="Arial" w:cs="Arial" w:eastAsia="Arial" w:hAnsi="Arial"/>
          <w:b w:val="false"/>
          <w:bCs w:val="false"/>
          <w:i w:val="false"/>
          <w:iCs w:val="false"/>
          <w:color w:val="374151"/>
          <w:sz w:val="20"/>
          <w:szCs w:val="20"/>
        </w:rPr>
        <w:t xml:space="preserve"/>
      </w:r>
    </w:p>
    <w:p>
      <w:pPr>
        <w:spacing w:before="0" w:after="16"/>
      </w:pPr>
      <w:r>
        <w:rPr>
          <w:rFonts w:ascii="Courier New" w:cs="Courier New" w:eastAsia="Courier New" w:hAnsi="Courier New"/>
          <w:color w:val="1F3864"/>
          <w:sz w:val="17"/>
          <w:szCs w:val="17"/>
        </w:rPr>
        <w:t xml:space="preserve">  MainActivity (NavHostFragment + Drawer)</w:t>
      </w:r>
    </w:p>
    <w:p>
      <w:pPr>
        <w:spacing w:before="0" w:after="16"/>
      </w:pPr>
      <w:r>
        <w:rPr>
          <w:rFonts w:ascii="Courier New" w:cs="Courier New" w:eastAsia="Courier New" w:hAnsi="Courier New"/>
          <w:color w:val="1F3864"/>
          <w:sz w:val="17"/>
          <w:szCs w:val="17"/>
        </w:rPr>
        <w:t xml:space="preserve">    ├── TerminalFragment          ← P01 (raíz pública)</w:t>
      </w:r>
    </w:p>
    <w:p>
      <w:pPr>
        <w:spacing w:before="0" w:after="16"/>
      </w:pPr>
      <w:r>
        <w:rPr>
          <w:rFonts w:ascii="Courier New" w:cs="Courier New" w:eastAsia="Courier New" w:hAnsi="Courier New"/>
          <w:color w:val="1F3864"/>
          <w:sz w:val="17"/>
          <w:szCs w:val="17"/>
        </w:rPr>
        <w:t xml:space="preserve">    ├── ConfirmacionFragment      ← P06</w:t>
      </w:r>
    </w:p>
    <w:p>
      <w:pPr>
        <w:spacing w:before="0" w:after="16"/>
      </w:pPr>
      <w:r>
        <w:rPr>
          <w:rFonts w:ascii="Courier New" w:cs="Courier New" w:eastAsia="Courier New" w:hAnsi="Courier New"/>
          <w:color w:val="1F3864"/>
          <w:sz w:val="17"/>
          <w:szCs w:val="17"/>
        </w:rPr>
        <w:t xml:space="preserve">    ├── TipoPausaFragment         ← P07</w:t>
      </w:r>
    </w:p>
    <w:p>
      <w:pPr>
        <w:spacing w:before="0" w:after="16"/>
      </w:pPr>
      <w:r>
        <w:rPr>
          <w:rFonts w:ascii="Courier New" w:cs="Courier New" w:eastAsia="Courier New" w:hAnsi="Courier New"/>
          <w:color w:val="1F3864"/>
          <w:sz w:val="17"/>
          <w:szCs w:val="17"/>
        </w:rPr>
        <w:t xml:space="preserve">    ├── LoginFragment             ← P02</w:t>
      </w:r>
    </w:p>
    <w:p>
      <w:pPr>
        <w:spacing w:before="0" w:after="16"/>
      </w:pPr>
      <w:r>
        <w:rPr>
          <w:rFonts w:ascii="Courier New" w:cs="Courier New" w:eastAsia="Courier New" w:hAnsi="Courier New"/>
          <w:color w:val="1F3864"/>
          <w:sz w:val="17"/>
          <w:szCs w:val="17"/>
        </w:rPr>
        <w:t xml:space="preserve">    ├── RecoveryFragment          ← P03</w:t>
      </w:r>
    </w:p>
    <w:p>
      <w:pPr>
        <w:spacing w:before="0" w:after="16"/>
      </w:pPr>
      <w:r>
        <w:rPr>
          <w:rFonts w:ascii="Courier New" w:cs="Courier New" w:eastAsia="Courier New" w:hAnsi="Courier New"/>
          <w:color w:val="1F3864"/>
          <w:sz w:val="17"/>
          <w:szCs w:val="17"/>
        </w:rPr>
        <w:t xml:space="preserve">    ├── ResetPasswordFragment     ← P05 (deep link)</w:t>
      </w:r>
    </w:p>
    <w:p>
      <w:pPr>
        <w:spacing w:before="0" w:after="16"/>
      </w:pPr>
      <w:r>
        <w:rPr>
          <w:rFonts w:ascii="Courier New" w:cs="Courier New" w:eastAsia="Courier New" w:hAnsi="Courier New"/>
          <w:color w:val="1F3864"/>
          <w:sz w:val="17"/>
          <w:szCs w:val="17"/>
        </w:rPr>
        <w:t xml:space="preserve">    ├── MiPerfilFragment          ← P08</w:t>
      </w:r>
    </w:p>
    <w:p>
      <w:pPr>
        <w:spacing w:before="0" w:after="16"/>
      </w:pPr>
      <w:r>
        <w:rPr>
          <w:rFonts w:ascii="Courier New" w:cs="Courier New" w:eastAsia="Courier New" w:hAnsi="Courier New"/>
          <w:color w:val="1F3864"/>
          <w:sz w:val="17"/>
          <w:szCs w:val="17"/>
        </w:rPr>
        <w:t xml:space="preserve">    ├── MiSaldoFragment           ← P09</w:t>
      </w:r>
    </w:p>
    <w:p>
      <w:pPr>
        <w:spacing w:before="0" w:after="16"/>
      </w:pPr>
      <w:r>
        <w:rPr>
          <w:rFonts w:ascii="Courier New" w:cs="Courier New" w:eastAsia="Courier New" w:hAnsi="Courier New"/>
          <w:color w:val="1F3864"/>
          <w:sz w:val="17"/>
          <w:szCs w:val="17"/>
        </w:rPr>
        <w:t xml:space="preserve">    ├── MisFichajesFragment       ← P10</w:t>
      </w:r>
    </w:p>
    <w:p>
      <w:pPr>
        <w:spacing w:before="0" w:after="16"/>
      </w:pPr>
      <w:r>
        <w:rPr>
          <w:rFonts w:ascii="Courier New" w:cs="Courier New" w:eastAsia="Courier New" w:hAnsi="Courier New"/>
          <w:color w:val="1F3864"/>
          <w:sz w:val="17"/>
          <w:szCs w:val="17"/>
        </w:rPr>
        <w:t xml:space="preserve">    ├── MisAusenciasFragment      ← P11</w:t>
      </w:r>
    </w:p>
    <w:p>
      <w:pPr>
        <w:spacing w:before="0" w:after="16"/>
      </w:pPr>
      <w:r>
        <w:rPr>
          <w:rFonts w:ascii="Courier New" w:cs="Courier New" w:eastAsia="Courier New" w:hAnsi="Courier New"/>
          <w:color w:val="1F3864"/>
          <w:sz w:val="17"/>
          <w:szCs w:val="17"/>
        </w:rPr>
        <w:t xml:space="preserve">    ├── MiHoyFragment             ← P12</w:t>
      </w:r>
    </w:p>
    <w:p>
      <w:pPr>
        <w:spacing w:before="0" w:after="16"/>
      </w:pPr>
      <w:r>
        <w:rPr>
          <w:rFonts w:ascii="Courier New" w:cs="Courier New" w:eastAsia="Courier New" w:hAnsi="Courier New"/>
          <w:color w:val="1F3864"/>
          <w:sz w:val="17"/>
          <w:szCs w:val="17"/>
        </w:rPr>
        <w:t xml:space="preserve">    ├── EmpleadosFragment         ← P13</w:t>
      </w:r>
    </w:p>
    <w:p>
      <w:pPr>
        <w:spacing w:before="0" w:after="16"/>
      </w:pPr>
      <w:r>
        <w:rPr>
          <w:rFonts w:ascii="Courier New" w:cs="Courier New" w:eastAsia="Courier New" w:hAnsi="Courier New"/>
          <w:color w:val="1F3864"/>
          <w:sz w:val="17"/>
          <w:szCs w:val="17"/>
        </w:rPr>
        <w:t xml:space="preserve">    ├── DetalleEmpleadoFragment   ← P14</w:t>
      </w:r>
    </w:p>
    <w:p>
      <w:pPr>
        <w:spacing w:before="0" w:after="16"/>
      </w:pPr>
      <w:r>
        <w:rPr>
          <w:rFonts w:ascii="Courier New" w:cs="Courier New" w:eastAsia="Courier New" w:hAnsi="Courier New"/>
          <w:color w:val="1F3864"/>
          <w:sz w:val="17"/>
          <w:szCs w:val="17"/>
        </w:rPr>
        <w:t xml:space="preserve">    ├── FormEmpleadoFragment      ← P15 (create/edit)</w:t>
      </w:r>
    </w:p>
    <w:p>
      <w:pPr>
        <w:spacing w:before="0" w:after="16"/>
      </w:pPr>
      <w:r>
        <w:rPr>
          <w:rFonts w:ascii="Courier New" w:cs="Courier New" w:eastAsia="Courier New" w:hAnsi="Courier New"/>
          <w:color w:val="1F3864"/>
          <w:sz w:val="17"/>
          <w:szCs w:val="17"/>
        </w:rPr>
        <w:t xml:space="preserve">    ├── ParteDiarioFragment       ← P17</w:t>
      </w:r>
    </w:p>
    <w:p>
      <w:pPr>
        <w:spacing w:before="0" w:after="16"/>
      </w:pPr>
      <w:r>
        <w:rPr>
          <w:rFonts w:ascii="Courier New" w:cs="Courier New" w:eastAsia="Courier New" w:hAnsi="Courier New"/>
          <w:color w:val="1F3864"/>
          <w:sz w:val="17"/>
          <w:szCs w:val="17"/>
        </w:rPr>
        <w:t xml:space="preserve">    ├── SinJustificarFragment     ← P18</w:t>
      </w:r>
    </w:p>
    <w:p>
      <w:pPr>
        <w:spacing w:before="0" w:after="16"/>
      </w:pPr>
      <w:r>
        <w:rPr>
          <w:rFonts w:ascii="Courier New" w:cs="Courier New" w:eastAsia="Courier New" w:hAnsi="Courier New"/>
          <w:color w:val="1F3864"/>
          <w:sz w:val="17"/>
          <w:szCs w:val="17"/>
        </w:rPr>
        <w:t xml:space="preserve">    ├── FichajesFragment          ← P19</w:t>
      </w:r>
    </w:p>
    <w:p>
      <w:pPr>
        <w:spacing w:before="0" w:after="16"/>
      </w:pPr>
      <w:r>
        <w:rPr>
          <w:rFonts w:ascii="Courier New" w:cs="Courier New" w:eastAsia="Courier New" w:hAnsi="Courier New"/>
          <w:color w:val="1F3864"/>
          <w:sz w:val="17"/>
          <w:szCs w:val="17"/>
        </w:rPr>
        <w:t xml:space="preserve">    ├── FormFichajeFragment       ← P20 (fichaje/pausa)</w:t>
      </w:r>
    </w:p>
    <w:p>
      <w:pPr>
        <w:spacing w:before="0" w:after="16"/>
      </w:pPr>
      <w:r>
        <w:rPr>
          <w:rFonts w:ascii="Courier New" w:cs="Courier New" w:eastAsia="Courier New" w:hAnsi="Courier New"/>
          <w:color w:val="1F3864"/>
          <w:sz w:val="17"/>
          <w:szCs w:val="17"/>
        </w:rPr>
        <w:t xml:space="preserve">    ├── AusenciasFragment         ← P23</w:t>
      </w:r>
    </w:p>
    <w:p>
      <w:pPr>
        <w:spacing w:before="0" w:after="16"/>
      </w:pPr>
      <w:r>
        <w:rPr>
          <w:rFonts w:ascii="Courier New" w:cs="Courier New" w:eastAsia="Courier New" w:hAnsi="Courier New"/>
          <w:color w:val="1F3864"/>
          <w:sz w:val="17"/>
          <w:szCs w:val="17"/>
        </w:rPr>
        <w:t xml:space="preserve">    ├── FormAusenciaFragment      ← P24 (create/edit)</w:t>
      </w:r>
    </w:p>
    <w:p>
      <w:pPr>
        <w:spacing w:before="0" w:after="16"/>
      </w:pPr>
      <w:r>
        <w:rPr>
          <w:rFonts w:ascii="Courier New" w:cs="Courier New" w:eastAsia="Courier New" w:hAnsi="Courier New"/>
          <w:color w:val="1F3864"/>
          <w:sz w:val="17"/>
          <w:szCs w:val="17"/>
        </w:rPr>
        <w:t xml:space="preserve">    ├── SaldoIndividualFragment   ← P26</w:t>
      </w:r>
    </w:p>
    <w:p>
      <w:pPr>
        <w:spacing w:before="0" w:after="16"/>
      </w:pPr>
      <w:r>
        <w:rPr>
          <w:rFonts w:ascii="Courier New" w:cs="Courier New" w:eastAsia="Courier New" w:hAnsi="Courier New"/>
          <w:color w:val="1F3864"/>
          <w:sz w:val="17"/>
          <w:szCs w:val="17"/>
        </w:rPr>
        <w:t xml:space="preserve">    ├── SaldosGlobalesFragment    ← P27</w:t>
      </w:r>
    </w:p>
    <w:p>
      <w:pPr>
        <w:spacing w:before="0" w:after="16"/>
      </w:pPr>
      <w:r>
        <w:rPr>
          <w:rFonts w:ascii="Courier New" w:cs="Courier New" w:eastAsia="Courier New" w:hAnsi="Courier New"/>
          <w:color w:val="1F3864"/>
          <w:sz w:val="17"/>
          <w:szCs w:val="17"/>
        </w:rPr>
        <w:t xml:space="preserve">    ├── InformesFragment          ← P28 (tabs)</w:t>
      </w:r>
    </w:p>
    <w:p>
      <w:pPr>
        <w:spacing w:before="0" w:after="16"/>
      </w:pPr>
      <w:r>
        <w:rPr>
          <w:rFonts w:ascii="Courier New" w:cs="Courier New" w:eastAsia="Courier New" w:hAnsi="Courier New"/>
          <w:color w:val="1F3864"/>
          <w:sz w:val="17"/>
          <w:szCs w:val="17"/>
        </w:rPr>
        <w:t xml:space="preserve">    ├── UsuariosFragment          ← P31</w:t>
      </w:r>
    </w:p>
    <w:p>
      <w:pPr>
        <w:spacing w:before="0" w:after="16"/>
      </w:pPr>
      <w:r>
        <w:rPr>
          <w:rFonts w:ascii="Courier New" w:cs="Courier New" w:eastAsia="Courier New" w:hAnsi="Courier New"/>
          <w:color w:val="1F3864"/>
          <w:sz w:val="17"/>
          <w:szCs w:val="17"/>
        </w:rPr>
        <w:t xml:space="preserve">    ├── FormUsuarioFragment       ← P32 (create/edit)</w:t>
      </w:r>
    </w:p>
    <w:p>
      <w:pPr>
        <w:spacing w:before="0" w:after="16"/>
      </w:pPr>
      <w:r>
        <w:rPr>
          <w:rFonts w:ascii="Courier New" w:cs="Courier New" w:eastAsia="Courier New" w:hAnsi="Courier New"/>
          <w:color w:val="1F3864"/>
          <w:sz w:val="17"/>
          <w:szCs w:val="17"/>
        </w:rPr>
        <w:t xml:space="preserve">    ├── EmpresaFragment           ← P34</w:t>
      </w:r>
    </w:p>
    <w:p>
      <w:pPr>
        <w:spacing w:before="0" w:after="16"/>
      </w:pPr>
      <w:r>
        <w:rPr>
          <w:rFonts w:ascii="Courier New" w:cs="Courier New" w:eastAsia="Courier New" w:hAnsi="Courier New"/>
          <w:color w:val="1F3864"/>
          <w:sz w:val="17"/>
          <w:szCs w:val="17"/>
        </w:rPr>
        <w:t xml:space="preserve">    └── CambiarPasswordFragment   ← P04</w:t>
      </w:r>
    </w:p>
    <w:p>
      <w:pPr>
        <w:pageBreakBefore/>
        <w:pBdr>
          <w:top w:val="single" w:color="2E75B6" w:sz="4"/>
          <w:left w:val="single" w:color="2E75B6" w:sz="18"/>
          <w:bottom w:val="single" w:color="2E75B6" w:sz="4"/>
          <w:right w:val="single" w:color="2E75B6" w:sz="4"/>
        </w:pBdr>
        <w:shd w:fill="1F4E79" w:val="clear"/>
        <w:spacing w:before="0" w:after="200"/>
        <w:ind w:left="200" w:right="200"/>
      </w:pPr>
      <w:r>
        <w:rPr>
          <w:rFonts w:ascii="Arial" w:cs="Arial" w:eastAsia="Arial" w:hAnsi="Arial"/>
          <w:b/>
          <w:bCs/>
          <w:i w:val="false"/>
          <w:iCs w:val="false"/>
          <w:color w:val="FFFFFF"/>
          <w:sz w:val="24"/>
          <w:szCs w:val="24"/>
        </w:rPr>
        <w:t xml:space="preserve">5.  Permisos por Rol</w:t>
      </w:r>
    </w:p>
    <w:p>
      <w:pPr>
        <w:spacing w:before="60" w:after="100"/>
        <w:jc w:val="left"/>
      </w:pPr>
      <w:r>
        <w:rPr>
          <w:rFonts w:ascii="Arial" w:cs="Arial" w:eastAsia="Arial" w:hAnsi="Arial"/>
          <w:b w:val="false"/>
          <w:bCs w:val="false"/>
          <w:i w:val="false"/>
          <w:iCs w:val="false"/>
          <w:color w:val="374151"/>
          <w:sz w:val="19"/>
          <w:szCs w:val="19"/>
        </w:rPr>
        <w:t xml:space="preserve">Matriz de visibilidad y permisos por rol. Esta tabla es el resumen de referencia: cada pantalla y decisión de diseño de este documento es consistente con estas reglas.</w:t>
      </w:r>
    </w:p>
    <w:p>
      <w:pPr>
        <w:spacing w:before="0" w:after="80"/>
        <w:jc w:val="left"/>
      </w:pPr>
      <w:r>
        <w:rPr>
          <w:rFonts w:ascii="Arial" w:cs="Arial" w:eastAsia="Arial" w:hAnsi="Arial"/>
          <w:b w:val="false"/>
          <w:bCs w:val="false"/>
          <w:i w:val="false"/>
          <w:iCs w:val="false"/>
          <w:color w:val="374151"/>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160"/>
        <w:gridCol w:w="1400"/>
        <w:gridCol w:w="1400"/>
        <w:gridCol w:w="1400"/>
      </w:tblGrid>
      <w:tr>
        <w:tc>
          <w:tcPr>
            <w:tcW w:type="dxa" w:w="5160"/>
            <w:tcBorders>
              <w:top w:val="single" w:color="CBD5E1" w:sz="4"/>
              <w:left w:val="single" w:color="CBD5E1" w:sz="4"/>
              <w:bottom w:val="single" w:color="CBD5E1" w:sz="4"/>
              <w:right w:val="single" w:color="CBD5E1" w:sz="4"/>
            </w:tcBorders>
            <w:shd w:fill="1F4E79" w:val="clear"/>
            <w:tcMar>
              <w:top w:type="dxa" w:w="80"/>
              <w:left w:type="dxa" w:w="120"/>
              <w:bottom w:type="dxa" w:w="80"/>
              <w:right w:type="dxa" w:w="120"/>
            </w:tcMar>
            <w:vAlign w:val="center"/>
          </w:tcPr>
          <w:p>
            <w:pPr>
              <w:spacing w:before="0" w:after="80"/>
              <w:jc w:val="left"/>
            </w:pPr>
            <w:r>
              <w:rPr>
                <w:rFonts w:ascii="Arial" w:cs="Arial" w:eastAsia="Arial" w:hAnsi="Arial"/>
                <w:b/>
                <w:bCs/>
                <w:i w:val="false"/>
                <w:iCs w:val="false"/>
                <w:color w:val="FFFFFF"/>
                <w:sz w:val="18"/>
                <w:szCs w:val="18"/>
              </w:rPr>
              <w:t xml:space="preserve">Funcionalidad</w:t>
            </w:r>
          </w:p>
        </w:tc>
        <w:tc>
          <w:tcPr>
            <w:tcW w:type="dxa" w:w="1400"/>
            <w:tcBorders>
              <w:top w:val="single" w:color="CBD5E1" w:sz="4"/>
              <w:left w:val="single" w:color="CBD5E1" w:sz="4"/>
              <w:bottom w:val="single" w:color="CBD5E1" w:sz="4"/>
              <w:right w:val="single" w:color="CBD5E1" w:sz="4"/>
            </w:tcBorders>
            <w:shd w:fill="4A235A" w:val="clear"/>
            <w:tcMar>
              <w:top w:type="dxa" w:w="80"/>
              <w:left w:type="dxa" w:w="120"/>
              <w:bottom w:type="dxa" w:w="80"/>
              <w:right w:type="dxa" w:w="120"/>
            </w:tcMar>
            <w:vAlign w:val="center"/>
          </w:tcPr>
          <w:p>
            <w:pPr>
              <w:spacing w:before="0" w:after="80"/>
              <w:jc w:val="left"/>
            </w:pPr>
            <w:r>
              <w:rPr>
                <w:rFonts w:ascii="Arial" w:cs="Arial" w:eastAsia="Arial" w:hAnsi="Arial"/>
                <w:b/>
                <w:bCs/>
                <w:i w:val="false"/>
                <w:iCs w:val="false"/>
                <w:color w:val="FFFFFF"/>
                <w:sz w:val="18"/>
                <w:szCs w:val="18"/>
              </w:rPr>
              <w:t xml:space="preserve">EMPLEADO</w:t>
            </w:r>
          </w:p>
        </w:tc>
        <w:tc>
          <w:tcPr>
            <w:tcW w:type="dxa" w:w="1400"/>
            <w:tcBorders>
              <w:top w:val="single" w:color="CBD5E1" w:sz="4"/>
              <w:left w:val="single" w:color="CBD5E1" w:sz="4"/>
              <w:bottom w:val="single" w:color="CBD5E1" w:sz="4"/>
              <w:right w:val="single" w:color="CBD5E1" w:sz="4"/>
            </w:tcBorders>
            <w:shd w:fill="1E4D2B" w:val="clear"/>
            <w:tcMar>
              <w:top w:type="dxa" w:w="80"/>
              <w:left w:type="dxa" w:w="120"/>
              <w:bottom w:type="dxa" w:w="80"/>
              <w:right w:type="dxa" w:w="120"/>
            </w:tcMar>
            <w:vAlign w:val="center"/>
          </w:tcPr>
          <w:p>
            <w:pPr>
              <w:spacing w:before="0" w:after="80"/>
              <w:jc w:val="left"/>
            </w:pPr>
            <w:r>
              <w:rPr>
                <w:rFonts w:ascii="Arial" w:cs="Arial" w:eastAsia="Arial" w:hAnsi="Arial"/>
                <w:b/>
                <w:bCs/>
                <w:i w:val="false"/>
                <w:iCs w:val="false"/>
                <w:color w:val="FFFFFF"/>
                <w:sz w:val="18"/>
                <w:szCs w:val="18"/>
              </w:rPr>
              <w:t xml:space="preserve">ENCARGADO</w:t>
            </w:r>
          </w:p>
        </w:tc>
        <w:tc>
          <w:tcPr>
            <w:tcW w:type="dxa" w:w="1400"/>
            <w:tcBorders>
              <w:top w:val="single" w:color="CBD5E1" w:sz="4"/>
              <w:left w:val="single" w:color="CBD5E1" w:sz="4"/>
              <w:bottom w:val="single" w:color="CBD5E1" w:sz="4"/>
              <w:right w:val="single" w:color="CBD5E1" w:sz="4"/>
            </w:tcBorders>
            <w:shd w:fill="2E75B6" w:val="clear"/>
            <w:tcMar>
              <w:top w:type="dxa" w:w="80"/>
              <w:left w:type="dxa" w:w="120"/>
              <w:bottom w:type="dxa" w:w="80"/>
              <w:right w:type="dxa" w:w="120"/>
            </w:tcMar>
            <w:vAlign w:val="center"/>
          </w:tcPr>
          <w:p>
            <w:pPr>
              <w:spacing w:before="0" w:after="80"/>
              <w:jc w:val="left"/>
            </w:pPr>
            <w:r>
              <w:rPr>
                <w:rFonts w:ascii="Arial" w:cs="Arial" w:eastAsia="Arial" w:hAnsi="Arial"/>
                <w:b/>
                <w:bCs/>
                <w:i w:val="false"/>
                <w:iCs w:val="false"/>
                <w:color w:val="FFFFFF"/>
                <w:sz w:val="18"/>
                <w:szCs w:val="18"/>
              </w:rPr>
              <w:t xml:space="preserve">ADMIN</w:t>
            </w:r>
          </w:p>
        </w:tc>
      </w:tr>
      <w:tr>
        <w:tc>
          <w:tcPr>
            <w:tcW w:type="dxa" w:w="516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center"/>
          </w:tcPr>
          <w:p>
            <w:pPr>
              <w:spacing w:before="0" w:after="80"/>
              <w:jc w:val="left"/>
            </w:pPr>
            <w:r>
              <w:rPr>
                <w:rFonts w:ascii="Arial" w:cs="Arial" w:eastAsia="Arial" w:hAnsi="Arial"/>
                <w:b w:val="false"/>
                <w:bCs w:val="false"/>
                <w:i w:val="false"/>
                <w:iCs w:val="false"/>
                <w:color w:val="374151"/>
                <w:sz w:val="17"/>
                <w:szCs w:val="17"/>
              </w:rPr>
              <w:t xml:space="preserve">Mis datos propios (perfil, saldo, fichajes, ausencias)</w:t>
            </w:r>
          </w:p>
        </w:tc>
        <w:tc>
          <w:tcPr>
            <w:tcW w:type="dxa" w:w="14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center"/>
          </w:tcPr>
          <w:p>
            <w:pPr>
              <w:spacing w:before="0" w:after="80"/>
              <w:jc w:val="center"/>
            </w:pPr>
            <w:r>
              <w:rPr>
                <w:rFonts w:ascii="Arial" w:cs="Arial" w:eastAsia="Arial" w:hAnsi="Arial"/>
                <w:b w:val="false"/>
                <w:bCs w:val="false"/>
                <w:i w:val="false"/>
                <w:iCs w:val="false"/>
                <w:color w:val="27AE60"/>
                <w:sz w:val="17"/>
                <w:szCs w:val="17"/>
              </w:rPr>
              <w:t xml:space="preserve">✓ lectura</w:t>
            </w:r>
          </w:p>
        </w:tc>
        <w:tc>
          <w:tcPr>
            <w:tcW w:type="dxa" w:w="14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center"/>
          </w:tcPr>
          <w:p>
            <w:pPr>
              <w:spacing w:before="0" w:after="80"/>
              <w:jc w:val="center"/>
            </w:pPr>
            <w:r>
              <w:rPr>
                <w:rFonts w:ascii="Arial" w:cs="Arial" w:eastAsia="Arial" w:hAnsi="Arial"/>
                <w:b w:val="false"/>
                <w:bCs w:val="false"/>
                <w:i w:val="false"/>
                <w:iCs w:val="false"/>
                <w:color w:val="27AE60"/>
                <w:sz w:val="17"/>
                <w:szCs w:val="17"/>
              </w:rPr>
              <w:t xml:space="preserve">✓ lectura</w:t>
            </w:r>
          </w:p>
        </w:tc>
        <w:tc>
          <w:tcPr>
            <w:tcW w:type="dxa" w:w="14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center"/>
          </w:tcPr>
          <w:p>
            <w:pPr>
              <w:spacing w:before="0" w:after="80"/>
              <w:jc w:val="center"/>
            </w:pPr>
            <w:r>
              <w:rPr>
                <w:rFonts w:ascii="Arial" w:cs="Arial" w:eastAsia="Arial" w:hAnsi="Arial"/>
                <w:b w:val="false"/>
                <w:bCs w:val="false"/>
                <w:i w:val="false"/>
                <w:iCs w:val="false"/>
                <w:color w:val="27AE60"/>
                <w:sz w:val="17"/>
                <w:szCs w:val="17"/>
              </w:rPr>
              <w:t xml:space="preserve">✓ lectura</w:t>
            </w:r>
          </w:p>
        </w:tc>
      </w:tr>
      <w:tr>
        <w:tc>
          <w:tcPr>
            <w:tcW w:type="dxa" w:w="51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80"/>
              <w:jc w:val="left"/>
            </w:pPr>
            <w:r>
              <w:rPr>
                <w:rFonts w:ascii="Arial" w:cs="Arial" w:eastAsia="Arial" w:hAnsi="Arial"/>
                <w:b w:val="false"/>
                <w:bCs w:val="false"/>
                <w:i w:val="false"/>
                <w:iCs w:val="false"/>
                <w:color w:val="374151"/>
                <w:sz w:val="17"/>
                <w:szCs w:val="17"/>
              </w:rPr>
              <w:t xml:space="preserve">Parte diario (todos los empleados)</w:t>
            </w:r>
          </w:p>
        </w:tc>
        <w:tc>
          <w:tcPr>
            <w:tcW w:type="dxa" w:w="14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80"/>
              <w:jc w:val="center"/>
            </w:pPr>
            <w:r>
              <w:rPr>
                <w:rFonts w:ascii="Arial" w:cs="Arial" w:eastAsia="Arial" w:hAnsi="Arial"/>
                <w:b w:val="false"/>
                <w:bCs w:val="false"/>
                <w:i w:val="false"/>
                <w:iCs w:val="false"/>
                <w:color w:val="922B21"/>
                <w:sz w:val="17"/>
                <w:szCs w:val="17"/>
              </w:rPr>
              <w:t xml:space="preserve">✗</w:t>
            </w:r>
          </w:p>
        </w:tc>
        <w:tc>
          <w:tcPr>
            <w:tcW w:type="dxa" w:w="14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80"/>
              <w:jc w:val="center"/>
            </w:pPr>
            <w:r>
              <w:rPr>
                <w:rFonts w:ascii="Arial" w:cs="Arial" w:eastAsia="Arial" w:hAnsi="Arial"/>
                <w:b/>
                <w:bCs/>
                <w:i w:val="false"/>
                <w:iCs w:val="false"/>
                <w:color w:val="27AE60"/>
                <w:sz w:val="17"/>
                <w:szCs w:val="17"/>
              </w:rPr>
              <w:t xml:space="preserve">✓</w:t>
            </w:r>
          </w:p>
        </w:tc>
        <w:tc>
          <w:tcPr>
            <w:tcW w:type="dxa" w:w="14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80"/>
              <w:jc w:val="center"/>
            </w:pPr>
            <w:r>
              <w:rPr>
                <w:rFonts w:ascii="Arial" w:cs="Arial" w:eastAsia="Arial" w:hAnsi="Arial"/>
                <w:b/>
                <w:bCs/>
                <w:i w:val="false"/>
                <w:iCs w:val="false"/>
                <w:color w:val="27AE60"/>
                <w:sz w:val="17"/>
                <w:szCs w:val="17"/>
              </w:rPr>
              <w:t xml:space="preserve">✓</w:t>
            </w:r>
          </w:p>
        </w:tc>
      </w:tr>
      <w:tr>
        <w:tc>
          <w:tcPr>
            <w:tcW w:type="dxa" w:w="516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center"/>
          </w:tcPr>
          <w:p>
            <w:pPr>
              <w:spacing w:before="0" w:after="80"/>
              <w:jc w:val="left"/>
            </w:pPr>
            <w:r>
              <w:rPr>
                <w:rFonts w:ascii="Arial" w:cs="Arial" w:eastAsia="Arial" w:hAnsi="Arial"/>
                <w:b w:val="false"/>
                <w:bCs w:val="false"/>
                <w:i w:val="false"/>
                <w:iCs w:val="false"/>
                <w:color w:val="374151"/>
                <w:sz w:val="17"/>
                <w:szCs w:val="17"/>
              </w:rPr>
              <w:t xml:space="preserve">Gestión empleados (crear, editar, baja)</w:t>
            </w:r>
          </w:p>
        </w:tc>
        <w:tc>
          <w:tcPr>
            <w:tcW w:type="dxa" w:w="14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center"/>
          </w:tcPr>
          <w:p>
            <w:pPr>
              <w:spacing w:before="0" w:after="80"/>
              <w:jc w:val="center"/>
            </w:pPr>
            <w:r>
              <w:rPr>
                <w:rFonts w:ascii="Arial" w:cs="Arial" w:eastAsia="Arial" w:hAnsi="Arial"/>
                <w:b w:val="false"/>
                <w:bCs w:val="false"/>
                <w:i w:val="false"/>
                <w:iCs w:val="false"/>
                <w:color w:val="922B21"/>
                <w:sz w:val="17"/>
                <w:szCs w:val="17"/>
              </w:rPr>
              <w:t xml:space="preserve">✗</w:t>
            </w:r>
          </w:p>
        </w:tc>
        <w:tc>
          <w:tcPr>
            <w:tcW w:type="dxa" w:w="14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center"/>
          </w:tcPr>
          <w:p>
            <w:pPr>
              <w:spacing w:before="0" w:after="80"/>
              <w:jc w:val="center"/>
            </w:pPr>
            <w:r>
              <w:rPr>
                <w:rFonts w:ascii="Arial" w:cs="Arial" w:eastAsia="Arial" w:hAnsi="Arial"/>
                <w:b/>
                <w:bCs/>
                <w:i w:val="false"/>
                <w:iCs w:val="false"/>
                <w:color w:val="27AE60"/>
                <w:sz w:val="17"/>
                <w:szCs w:val="17"/>
              </w:rPr>
              <w:t xml:space="preserve">✓</w:t>
            </w:r>
          </w:p>
        </w:tc>
        <w:tc>
          <w:tcPr>
            <w:tcW w:type="dxa" w:w="14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center"/>
          </w:tcPr>
          <w:p>
            <w:pPr>
              <w:spacing w:before="0" w:after="80"/>
              <w:jc w:val="center"/>
            </w:pPr>
            <w:r>
              <w:rPr>
                <w:rFonts w:ascii="Arial" w:cs="Arial" w:eastAsia="Arial" w:hAnsi="Arial"/>
                <w:b/>
                <w:bCs/>
                <w:i w:val="false"/>
                <w:iCs w:val="false"/>
                <w:color w:val="27AE60"/>
                <w:sz w:val="17"/>
                <w:szCs w:val="17"/>
              </w:rPr>
              <w:t xml:space="preserve">✓</w:t>
            </w:r>
          </w:p>
        </w:tc>
      </w:tr>
      <w:tr>
        <w:tc>
          <w:tcPr>
            <w:tcW w:type="dxa" w:w="51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80"/>
              <w:jc w:val="left"/>
            </w:pPr>
            <w:r>
              <w:rPr>
                <w:rFonts w:ascii="Arial" w:cs="Arial" w:eastAsia="Arial" w:hAnsi="Arial"/>
                <w:b w:val="false"/>
                <w:bCs w:val="false"/>
                <w:i w:val="false"/>
                <w:iCs w:val="false"/>
                <w:color w:val="374151"/>
                <w:sz w:val="17"/>
                <w:szCs w:val="17"/>
              </w:rPr>
              <w:t xml:space="preserve">Fichajes manuales (crear, editar)</w:t>
            </w:r>
          </w:p>
        </w:tc>
        <w:tc>
          <w:tcPr>
            <w:tcW w:type="dxa" w:w="14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80"/>
              <w:jc w:val="center"/>
            </w:pPr>
            <w:r>
              <w:rPr>
                <w:rFonts w:ascii="Arial" w:cs="Arial" w:eastAsia="Arial" w:hAnsi="Arial"/>
                <w:b w:val="false"/>
                <w:bCs w:val="false"/>
                <w:i w:val="false"/>
                <w:iCs w:val="false"/>
                <w:color w:val="922B21"/>
                <w:sz w:val="17"/>
                <w:szCs w:val="17"/>
              </w:rPr>
              <w:t xml:space="preserve">✗</w:t>
            </w:r>
          </w:p>
        </w:tc>
        <w:tc>
          <w:tcPr>
            <w:tcW w:type="dxa" w:w="14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80"/>
              <w:jc w:val="center"/>
            </w:pPr>
            <w:r>
              <w:rPr>
                <w:rFonts w:ascii="Arial" w:cs="Arial" w:eastAsia="Arial" w:hAnsi="Arial"/>
                <w:b/>
                <w:bCs/>
                <w:i w:val="false"/>
                <w:iCs w:val="false"/>
                <w:color w:val="27AE60"/>
                <w:sz w:val="17"/>
                <w:szCs w:val="17"/>
              </w:rPr>
              <w:t xml:space="preserve">✓</w:t>
            </w:r>
          </w:p>
        </w:tc>
        <w:tc>
          <w:tcPr>
            <w:tcW w:type="dxa" w:w="14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80"/>
              <w:jc w:val="center"/>
            </w:pPr>
            <w:r>
              <w:rPr>
                <w:rFonts w:ascii="Arial" w:cs="Arial" w:eastAsia="Arial" w:hAnsi="Arial"/>
                <w:b/>
                <w:bCs/>
                <w:i w:val="false"/>
                <w:iCs w:val="false"/>
                <w:color w:val="27AE60"/>
                <w:sz w:val="17"/>
                <w:szCs w:val="17"/>
              </w:rPr>
              <w:t xml:space="preserve">✓</w:t>
            </w:r>
          </w:p>
        </w:tc>
      </w:tr>
      <w:tr>
        <w:tc>
          <w:tcPr>
            <w:tcW w:type="dxa" w:w="516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center"/>
          </w:tcPr>
          <w:p>
            <w:pPr>
              <w:spacing w:before="0" w:after="80"/>
              <w:jc w:val="left"/>
            </w:pPr>
            <w:r>
              <w:rPr>
                <w:rFonts w:ascii="Arial" w:cs="Arial" w:eastAsia="Arial" w:hAnsi="Arial"/>
                <w:b w:val="false"/>
                <w:bCs w:val="false"/>
                <w:i w:val="false"/>
                <w:iCs w:val="false"/>
                <w:color w:val="374151"/>
                <w:sz w:val="17"/>
                <w:szCs w:val="17"/>
              </w:rPr>
              <w:t xml:space="preserve">Pausas manuales (crear, editar)</w:t>
            </w:r>
          </w:p>
        </w:tc>
        <w:tc>
          <w:tcPr>
            <w:tcW w:type="dxa" w:w="14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center"/>
          </w:tcPr>
          <w:p>
            <w:pPr>
              <w:spacing w:before="0" w:after="80"/>
              <w:jc w:val="center"/>
            </w:pPr>
            <w:r>
              <w:rPr>
                <w:rFonts w:ascii="Arial" w:cs="Arial" w:eastAsia="Arial" w:hAnsi="Arial"/>
                <w:b w:val="false"/>
                <w:bCs w:val="false"/>
                <w:i w:val="false"/>
                <w:iCs w:val="false"/>
                <w:color w:val="922B21"/>
                <w:sz w:val="17"/>
                <w:szCs w:val="17"/>
              </w:rPr>
              <w:t xml:space="preserve">✗</w:t>
            </w:r>
          </w:p>
        </w:tc>
        <w:tc>
          <w:tcPr>
            <w:tcW w:type="dxa" w:w="14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center"/>
          </w:tcPr>
          <w:p>
            <w:pPr>
              <w:spacing w:before="0" w:after="80"/>
              <w:jc w:val="center"/>
            </w:pPr>
            <w:r>
              <w:rPr>
                <w:rFonts w:ascii="Arial" w:cs="Arial" w:eastAsia="Arial" w:hAnsi="Arial"/>
                <w:b/>
                <w:bCs/>
                <w:i w:val="false"/>
                <w:iCs w:val="false"/>
                <w:color w:val="27AE60"/>
                <w:sz w:val="17"/>
                <w:szCs w:val="17"/>
              </w:rPr>
              <w:t xml:space="preserve">✓</w:t>
            </w:r>
          </w:p>
        </w:tc>
        <w:tc>
          <w:tcPr>
            <w:tcW w:type="dxa" w:w="14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center"/>
          </w:tcPr>
          <w:p>
            <w:pPr>
              <w:spacing w:before="0" w:after="80"/>
              <w:jc w:val="center"/>
            </w:pPr>
            <w:r>
              <w:rPr>
                <w:rFonts w:ascii="Arial" w:cs="Arial" w:eastAsia="Arial" w:hAnsi="Arial"/>
                <w:b/>
                <w:bCs/>
                <w:i w:val="false"/>
                <w:iCs w:val="false"/>
                <w:color w:val="27AE60"/>
                <w:sz w:val="17"/>
                <w:szCs w:val="17"/>
              </w:rPr>
              <w:t xml:space="preserve">✓</w:t>
            </w:r>
          </w:p>
        </w:tc>
      </w:tr>
      <w:tr>
        <w:tc>
          <w:tcPr>
            <w:tcW w:type="dxa" w:w="51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80"/>
              <w:jc w:val="left"/>
            </w:pPr>
            <w:r>
              <w:rPr>
                <w:rFonts w:ascii="Arial" w:cs="Arial" w:eastAsia="Arial" w:hAnsi="Arial"/>
                <w:b w:val="false"/>
                <w:bCs w:val="false"/>
                <w:i w:val="false"/>
                <w:iCs w:val="false"/>
                <w:color w:val="374151"/>
                <w:sz w:val="17"/>
                <w:szCs w:val="17"/>
              </w:rPr>
              <w:t xml:space="preserve">Ausencias planificadas (crear, editar, eliminar)</w:t>
            </w:r>
          </w:p>
        </w:tc>
        <w:tc>
          <w:tcPr>
            <w:tcW w:type="dxa" w:w="14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80"/>
              <w:jc w:val="center"/>
            </w:pPr>
            <w:r>
              <w:rPr>
                <w:rFonts w:ascii="Arial" w:cs="Arial" w:eastAsia="Arial" w:hAnsi="Arial"/>
                <w:b w:val="false"/>
                <w:bCs w:val="false"/>
                <w:i w:val="false"/>
                <w:iCs w:val="false"/>
                <w:color w:val="922B21"/>
                <w:sz w:val="17"/>
                <w:szCs w:val="17"/>
              </w:rPr>
              <w:t xml:space="preserve">✗</w:t>
            </w:r>
          </w:p>
        </w:tc>
        <w:tc>
          <w:tcPr>
            <w:tcW w:type="dxa" w:w="14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80"/>
              <w:jc w:val="center"/>
            </w:pPr>
            <w:r>
              <w:rPr>
                <w:rFonts w:ascii="Arial" w:cs="Arial" w:eastAsia="Arial" w:hAnsi="Arial"/>
                <w:b/>
                <w:bCs/>
                <w:i w:val="false"/>
                <w:iCs w:val="false"/>
                <w:color w:val="27AE60"/>
                <w:sz w:val="17"/>
                <w:szCs w:val="17"/>
              </w:rPr>
              <w:t xml:space="preserve">✓</w:t>
            </w:r>
          </w:p>
        </w:tc>
        <w:tc>
          <w:tcPr>
            <w:tcW w:type="dxa" w:w="14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80"/>
              <w:jc w:val="center"/>
            </w:pPr>
            <w:r>
              <w:rPr>
                <w:rFonts w:ascii="Arial" w:cs="Arial" w:eastAsia="Arial" w:hAnsi="Arial"/>
                <w:b/>
                <w:bCs/>
                <w:i w:val="false"/>
                <w:iCs w:val="false"/>
                <w:color w:val="27AE60"/>
                <w:sz w:val="17"/>
                <w:szCs w:val="17"/>
              </w:rPr>
              <w:t xml:space="preserve">✓</w:t>
            </w:r>
          </w:p>
        </w:tc>
      </w:tr>
      <w:tr>
        <w:tc>
          <w:tcPr>
            <w:tcW w:type="dxa" w:w="516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center"/>
          </w:tcPr>
          <w:p>
            <w:pPr>
              <w:spacing w:before="0" w:after="80"/>
              <w:jc w:val="left"/>
            </w:pPr>
            <w:r>
              <w:rPr>
                <w:rFonts w:ascii="Arial" w:cs="Arial" w:eastAsia="Arial" w:hAnsi="Arial"/>
                <w:b w:val="false"/>
                <w:bCs w:val="false"/>
                <w:i w:val="false"/>
                <w:iCs w:val="false"/>
                <w:color w:val="374151"/>
                <w:sz w:val="17"/>
                <w:szCs w:val="17"/>
              </w:rPr>
              <w:t xml:space="preserve">Saldos globales (todos los empleados)</w:t>
            </w:r>
          </w:p>
        </w:tc>
        <w:tc>
          <w:tcPr>
            <w:tcW w:type="dxa" w:w="14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center"/>
          </w:tcPr>
          <w:p>
            <w:pPr>
              <w:spacing w:before="0" w:after="80"/>
              <w:jc w:val="center"/>
            </w:pPr>
            <w:r>
              <w:rPr>
                <w:rFonts w:ascii="Arial" w:cs="Arial" w:eastAsia="Arial" w:hAnsi="Arial"/>
                <w:b w:val="false"/>
                <w:bCs w:val="false"/>
                <w:i w:val="false"/>
                <w:iCs w:val="false"/>
                <w:color w:val="922B21"/>
                <w:sz w:val="17"/>
                <w:szCs w:val="17"/>
              </w:rPr>
              <w:t xml:space="preserve">✗</w:t>
            </w:r>
          </w:p>
        </w:tc>
        <w:tc>
          <w:tcPr>
            <w:tcW w:type="dxa" w:w="14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center"/>
          </w:tcPr>
          <w:p>
            <w:pPr>
              <w:spacing w:before="0" w:after="80"/>
              <w:jc w:val="center"/>
            </w:pPr>
            <w:r>
              <w:rPr>
                <w:rFonts w:ascii="Arial" w:cs="Arial" w:eastAsia="Arial" w:hAnsi="Arial"/>
                <w:b w:val="false"/>
                <w:bCs w:val="false"/>
                <w:i w:val="false"/>
                <w:iCs w:val="false"/>
                <w:color w:val="27AE60"/>
                <w:sz w:val="17"/>
                <w:szCs w:val="17"/>
              </w:rPr>
              <w:t xml:space="preserve">✓ lectura</w:t>
            </w:r>
          </w:p>
        </w:tc>
        <w:tc>
          <w:tcPr>
            <w:tcW w:type="dxa" w:w="14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center"/>
          </w:tcPr>
          <w:p>
            <w:pPr>
              <w:spacing w:before="0" w:after="80"/>
              <w:jc w:val="center"/>
            </w:pPr>
            <w:r>
              <w:rPr>
                <w:rFonts w:ascii="Arial" w:cs="Arial" w:eastAsia="Arial" w:hAnsi="Arial"/>
                <w:b/>
                <w:bCs/>
                <w:i w:val="false"/>
                <w:iCs w:val="false"/>
                <w:color w:val="27AE60"/>
                <w:sz w:val="17"/>
                <w:szCs w:val="17"/>
              </w:rPr>
              <w:t xml:space="preserve">✓</w:t>
            </w:r>
          </w:p>
        </w:tc>
      </w:tr>
      <w:tr>
        <w:tc>
          <w:tcPr>
            <w:tcW w:type="dxa" w:w="51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80"/>
              <w:jc w:val="left"/>
            </w:pPr>
            <w:r>
              <w:rPr>
                <w:rFonts w:ascii="Arial" w:cs="Arial" w:eastAsia="Arial" w:hAnsi="Arial"/>
                <w:b w:val="false"/>
                <w:bCs w:val="false"/>
                <w:i w:val="false"/>
                <w:iCs w:val="false"/>
                <w:color w:val="374151"/>
                <w:sz w:val="17"/>
                <w:szCs w:val="17"/>
              </w:rPr>
              <w:t xml:space="preserve">Informes (horas, vacaciones)</w:t>
            </w:r>
          </w:p>
        </w:tc>
        <w:tc>
          <w:tcPr>
            <w:tcW w:type="dxa" w:w="14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80"/>
              <w:jc w:val="center"/>
            </w:pPr>
            <w:r>
              <w:rPr>
                <w:rFonts w:ascii="Arial" w:cs="Arial" w:eastAsia="Arial" w:hAnsi="Arial"/>
                <w:b w:val="false"/>
                <w:bCs w:val="false"/>
                <w:i w:val="false"/>
                <w:iCs w:val="false"/>
                <w:color w:val="922B21"/>
                <w:sz w:val="17"/>
                <w:szCs w:val="17"/>
              </w:rPr>
              <w:t xml:space="preserve">✗</w:t>
            </w:r>
          </w:p>
        </w:tc>
        <w:tc>
          <w:tcPr>
            <w:tcW w:type="dxa" w:w="14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80"/>
              <w:jc w:val="center"/>
            </w:pPr>
            <w:r>
              <w:rPr>
                <w:rFonts w:ascii="Arial" w:cs="Arial" w:eastAsia="Arial" w:hAnsi="Arial"/>
                <w:b/>
                <w:bCs/>
                <w:i w:val="false"/>
                <w:iCs w:val="false"/>
                <w:color w:val="27AE60"/>
                <w:sz w:val="17"/>
                <w:szCs w:val="17"/>
              </w:rPr>
              <w:t xml:space="preserve">✓</w:t>
            </w:r>
          </w:p>
        </w:tc>
        <w:tc>
          <w:tcPr>
            <w:tcW w:type="dxa" w:w="14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80"/>
              <w:jc w:val="center"/>
            </w:pPr>
            <w:r>
              <w:rPr>
                <w:rFonts w:ascii="Arial" w:cs="Arial" w:eastAsia="Arial" w:hAnsi="Arial"/>
                <w:b/>
                <w:bCs/>
                <w:i w:val="false"/>
                <w:iCs w:val="false"/>
                <w:color w:val="27AE60"/>
                <w:sz w:val="17"/>
                <w:szCs w:val="17"/>
              </w:rPr>
              <w:t xml:space="preserve">✓</w:t>
            </w:r>
          </w:p>
        </w:tc>
      </w:tr>
      <w:tr>
        <w:tc>
          <w:tcPr>
            <w:tcW w:type="dxa" w:w="516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center"/>
          </w:tcPr>
          <w:p>
            <w:pPr>
              <w:spacing w:before="0" w:after="80"/>
              <w:jc w:val="left"/>
            </w:pPr>
            <w:r>
              <w:rPr>
                <w:rFonts w:ascii="Arial" w:cs="Arial" w:eastAsia="Arial" w:hAnsi="Arial"/>
                <w:b w:val="false"/>
                <w:bCs w:val="false"/>
                <w:i w:val="false"/>
                <w:iCs w:val="false"/>
                <w:color w:val="374151"/>
                <w:sz w:val="17"/>
                <w:szCs w:val="17"/>
              </w:rPr>
              <w:t xml:space="preserve">Recalcular saldos</w:t>
            </w:r>
          </w:p>
        </w:tc>
        <w:tc>
          <w:tcPr>
            <w:tcW w:type="dxa" w:w="14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center"/>
          </w:tcPr>
          <w:p>
            <w:pPr>
              <w:spacing w:before="0" w:after="80"/>
              <w:jc w:val="center"/>
            </w:pPr>
            <w:r>
              <w:rPr>
                <w:rFonts w:ascii="Arial" w:cs="Arial" w:eastAsia="Arial" w:hAnsi="Arial"/>
                <w:b w:val="false"/>
                <w:bCs w:val="false"/>
                <w:i w:val="false"/>
                <w:iCs w:val="false"/>
                <w:color w:val="922B21"/>
                <w:sz w:val="17"/>
                <w:szCs w:val="17"/>
              </w:rPr>
              <w:t xml:space="preserve">✗</w:t>
            </w:r>
          </w:p>
        </w:tc>
        <w:tc>
          <w:tcPr>
            <w:tcW w:type="dxa" w:w="14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center"/>
          </w:tcPr>
          <w:p>
            <w:pPr>
              <w:spacing w:before="0" w:after="80"/>
              <w:jc w:val="center"/>
            </w:pPr>
            <w:r>
              <w:rPr>
                <w:rFonts w:ascii="Arial" w:cs="Arial" w:eastAsia="Arial" w:hAnsi="Arial"/>
                <w:b w:val="false"/>
                <w:bCs w:val="false"/>
                <w:i w:val="false"/>
                <w:iCs w:val="false"/>
                <w:color w:val="922B21"/>
                <w:sz w:val="17"/>
                <w:szCs w:val="17"/>
              </w:rPr>
              <w:t xml:space="preserve">✗</w:t>
            </w:r>
          </w:p>
        </w:tc>
        <w:tc>
          <w:tcPr>
            <w:tcW w:type="dxa" w:w="14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center"/>
          </w:tcPr>
          <w:p>
            <w:pPr>
              <w:spacing w:before="0" w:after="80"/>
              <w:jc w:val="center"/>
            </w:pPr>
            <w:r>
              <w:rPr>
                <w:rFonts w:ascii="Arial" w:cs="Arial" w:eastAsia="Arial" w:hAnsi="Arial"/>
                <w:b/>
                <w:bCs/>
                <w:i w:val="false"/>
                <w:iCs w:val="false"/>
                <w:color w:val="27AE60"/>
                <w:sz w:val="17"/>
                <w:szCs w:val="17"/>
              </w:rPr>
              <w:t xml:space="preserve">✓</w:t>
            </w:r>
          </w:p>
        </w:tc>
      </w:tr>
      <w:tr>
        <w:tc>
          <w:tcPr>
            <w:tcW w:type="dxa" w:w="51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80"/>
              <w:jc w:val="left"/>
            </w:pPr>
            <w:r>
              <w:rPr>
                <w:rFonts w:ascii="Arial" w:cs="Arial" w:eastAsia="Arial" w:hAnsi="Arial"/>
                <w:b w:val="false"/>
                <w:bCs w:val="false"/>
                <w:i w:val="false"/>
                <w:iCs w:val="false"/>
                <w:color w:val="374151"/>
                <w:sz w:val="17"/>
                <w:szCs w:val="17"/>
              </w:rPr>
              <w:t xml:space="preserve">Ver PIN de empleado</w:t>
            </w:r>
          </w:p>
        </w:tc>
        <w:tc>
          <w:tcPr>
            <w:tcW w:type="dxa" w:w="14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80"/>
              <w:jc w:val="center"/>
            </w:pPr>
            <w:r>
              <w:rPr>
                <w:rFonts w:ascii="Arial" w:cs="Arial" w:eastAsia="Arial" w:hAnsi="Arial"/>
                <w:b w:val="false"/>
                <w:bCs w:val="false"/>
                <w:i w:val="false"/>
                <w:iCs w:val="false"/>
                <w:color w:val="922B21"/>
                <w:sz w:val="17"/>
                <w:szCs w:val="17"/>
              </w:rPr>
              <w:t xml:space="preserve">✗</w:t>
            </w:r>
          </w:p>
        </w:tc>
        <w:tc>
          <w:tcPr>
            <w:tcW w:type="dxa" w:w="14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80"/>
              <w:jc w:val="center"/>
            </w:pPr>
            <w:r>
              <w:rPr>
                <w:rFonts w:ascii="Arial" w:cs="Arial" w:eastAsia="Arial" w:hAnsi="Arial"/>
                <w:b w:val="false"/>
                <w:bCs w:val="false"/>
                <w:i w:val="false"/>
                <w:iCs w:val="false"/>
                <w:color w:val="922B21"/>
                <w:sz w:val="17"/>
                <w:szCs w:val="17"/>
              </w:rPr>
              <w:t xml:space="preserve">✗</w:t>
            </w:r>
          </w:p>
        </w:tc>
        <w:tc>
          <w:tcPr>
            <w:tcW w:type="dxa" w:w="14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80"/>
              <w:jc w:val="center"/>
            </w:pPr>
            <w:r>
              <w:rPr>
                <w:rFonts w:ascii="Arial" w:cs="Arial" w:eastAsia="Arial" w:hAnsi="Arial"/>
                <w:b/>
                <w:bCs/>
                <w:i w:val="false"/>
                <w:iCs w:val="false"/>
                <w:color w:val="27AE60"/>
                <w:sz w:val="17"/>
                <w:szCs w:val="17"/>
              </w:rPr>
              <w:t xml:space="preserve">✓</w:t>
            </w:r>
          </w:p>
        </w:tc>
      </w:tr>
      <w:tr>
        <w:tc>
          <w:tcPr>
            <w:tcW w:type="dxa" w:w="516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center"/>
          </w:tcPr>
          <w:p>
            <w:pPr>
              <w:spacing w:before="0" w:after="80"/>
              <w:jc w:val="left"/>
            </w:pPr>
            <w:r>
              <w:rPr>
                <w:rFonts w:ascii="Arial" w:cs="Arial" w:eastAsia="Arial" w:hAnsi="Arial"/>
                <w:b w:val="false"/>
                <w:bCs w:val="false"/>
                <w:i w:val="false"/>
                <w:iCs w:val="false"/>
                <w:color w:val="374151"/>
                <w:sz w:val="17"/>
                <w:szCs w:val="17"/>
              </w:rPr>
              <w:t xml:space="preserve">Gestión de usuarios</w:t>
            </w:r>
          </w:p>
        </w:tc>
        <w:tc>
          <w:tcPr>
            <w:tcW w:type="dxa" w:w="14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center"/>
          </w:tcPr>
          <w:p>
            <w:pPr>
              <w:spacing w:before="0" w:after="80"/>
              <w:jc w:val="center"/>
            </w:pPr>
            <w:r>
              <w:rPr>
                <w:rFonts w:ascii="Arial" w:cs="Arial" w:eastAsia="Arial" w:hAnsi="Arial"/>
                <w:b w:val="false"/>
                <w:bCs w:val="false"/>
                <w:i w:val="false"/>
                <w:iCs w:val="false"/>
                <w:color w:val="922B21"/>
                <w:sz w:val="17"/>
                <w:szCs w:val="17"/>
              </w:rPr>
              <w:t xml:space="preserve">✗</w:t>
            </w:r>
          </w:p>
        </w:tc>
        <w:tc>
          <w:tcPr>
            <w:tcW w:type="dxa" w:w="14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center"/>
          </w:tcPr>
          <w:p>
            <w:pPr>
              <w:spacing w:before="0" w:after="80"/>
              <w:jc w:val="center"/>
            </w:pPr>
            <w:r>
              <w:rPr>
                <w:rFonts w:ascii="Arial" w:cs="Arial" w:eastAsia="Arial" w:hAnsi="Arial"/>
                <w:b w:val="false"/>
                <w:bCs w:val="false"/>
                <w:i w:val="false"/>
                <w:iCs w:val="false"/>
                <w:color w:val="922B21"/>
                <w:sz w:val="17"/>
                <w:szCs w:val="17"/>
              </w:rPr>
              <w:t xml:space="preserve">✗</w:t>
            </w:r>
          </w:p>
        </w:tc>
        <w:tc>
          <w:tcPr>
            <w:tcW w:type="dxa" w:w="14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vAlign w:val="center"/>
          </w:tcPr>
          <w:p>
            <w:pPr>
              <w:spacing w:before="0" w:after="80"/>
              <w:jc w:val="center"/>
            </w:pPr>
            <w:r>
              <w:rPr>
                <w:rFonts w:ascii="Arial" w:cs="Arial" w:eastAsia="Arial" w:hAnsi="Arial"/>
                <w:b/>
                <w:bCs/>
                <w:i w:val="false"/>
                <w:iCs w:val="false"/>
                <w:color w:val="27AE60"/>
                <w:sz w:val="17"/>
                <w:szCs w:val="17"/>
              </w:rPr>
              <w:t xml:space="preserve">✓</w:t>
            </w:r>
          </w:p>
        </w:tc>
      </w:tr>
      <w:tr>
        <w:tc>
          <w:tcPr>
            <w:tcW w:type="dxa" w:w="51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80"/>
              <w:jc w:val="left"/>
            </w:pPr>
            <w:r>
              <w:rPr>
                <w:rFonts w:ascii="Arial" w:cs="Arial" w:eastAsia="Arial" w:hAnsi="Arial"/>
                <w:b w:val="false"/>
                <w:bCs w:val="false"/>
                <w:i w:val="false"/>
                <w:iCs w:val="false"/>
                <w:color w:val="374151"/>
                <w:sz w:val="17"/>
                <w:szCs w:val="17"/>
              </w:rPr>
              <w:t xml:space="preserve">Configuración empresa</w:t>
            </w:r>
          </w:p>
        </w:tc>
        <w:tc>
          <w:tcPr>
            <w:tcW w:type="dxa" w:w="14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80"/>
              <w:jc w:val="center"/>
            </w:pPr>
            <w:r>
              <w:rPr>
                <w:rFonts w:ascii="Arial" w:cs="Arial" w:eastAsia="Arial" w:hAnsi="Arial"/>
                <w:b w:val="false"/>
                <w:bCs w:val="false"/>
                <w:i w:val="false"/>
                <w:iCs w:val="false"/>
                <w:color w:val="922B21"/>
                <w:sz w:val="17"/>
                <w:szCs w:val="17"/>
              </w:rPr>
              <w:t xml:space="preserve">✗</w:t>
            </w:r>
          </w:p>
        </w:tc>
        <w:tc>
          <w:tcPr>
            <w:tcW w:type="dxa" w:w="14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80"/>
              <w:jc w:val="center"/>
            </w:pPr>
            <w:r>
              <w:rPr>
                <w:rFonts w:ascii="Arial" w:cs="Arial" w:eastAsia="Arial" w:hAnsi="Arial"/>
                <w:b w:val="false"/>
                <w:bCs w:val="false"/>
                <w:i w:val="false"/>
                <w:iCs w:val="false"/>
                <w:color w:val="922B21"/>
                <w:sz w:val="17"/>
                <w:szCs w:val="17"/>
              </w:rPr>
              <w:t xml:space="preserve">✗</w:t>
            </w:r>
          </w:p>
        </w:tc>
        <w:tc>
          <w:tcPr>
            <w:tcW w:type="dxa" w:w="14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before="0" w:after="80"/>
              <w:jc w:val="center"/>
            </w:pPr>
            <w:r>
              <w:rPr>
                <w:rFonts w:ascii="Arial" w:cs="Arial" w:eastAsia="Arial" w:hAnsi="Arial"/>
                <w:b/>
                <w:bCs/>
                <w:i w:val="false"/>
                <w:iCs w:val="false"/>
                <w:color w:val="27AE60"/>
                <w:sz w:val="17"/>
                <w:szCs w:val="17"/>
              </w:rPr>
              <w:t xml:space="preserve">✓</w:t>
            </w:r>
          </w:p>
        </w:tc>
      </w:tr>
    </w:tbl>
    <w:p>
      <w:pPr>
        <w:spacing w:before="0" w:after="120"/>
        <w:jc w:val="left"/>
      </w:pPr>
      <w:r>
        <w:rPr>
          <w:rFonts w:ascii="Arial" w:cs="Arial" w:eastAsia="Arial" w:hAnsi="Arial"/>
          <w:b w:val="false"/>
          <w:bCs w:val="false"/>
          <w:i w:val="false"/>
          <w:iCs w:val="false"/>
          <w:color w:val="374151"/>
          <w:sz w:val="20"/>
          <w:szCs w:val="20"/>
        </w:rPr>
        <w:t xml:space="preserve"/>
      </w:r>
    </w:p>
    <w:p>
      <w:pPr>
        <w:pBdr>
          <w:left w:val="single" w:color="2E75B6" w:sz="12"/>
        </w:pBdr>
        <w:shd w:fill="EBF5FB" w:val="clear"/>
        <w:spacing w:before="60" w:after="80"/>
        <w:ind w:left="360"/>
      </w:pPr>
      <w:r>
        <w:rPr>
          <w:rFonts w:ascii="Arial" w:cs="Arial" w:eastAsia="Arial" w:hAnsi="Arial"/>
          <w:b w:val="false"/>
          <w:bCs w:val="false"/>
          <w:i/>
          <w:iCs/>
          <w:color w:val="6B7280"/>
          <w:sz w:val="18"/>
          <w:szCs w:val="18"/>
        </w:rPr>
        <w:t xml:space="preserve">Regla general: EMPLEADO solo accede a sus propios datos en modo lectura. ENCARGADO gestiona la operativa diaria pero no puede crear usuarios ni configurar la empresa. ADMIN tiene acceso total. El backend valida el rol en cada endpoint mediante @PreAuthorize; la app solo controla visibilidad de UI.</w:t>
      </w:r>
    </w:p>
    <w:sectPr>
      <w:headerReference w:type="default" r:id="rId6"/>
      <w:footerReference w:type="default" r:id="rId7"/>
      <w:pgSz w:w="11906" w:h="16838" w:orient="portrait"/>
      <w:pgMar w:top="1200" w:right="1200" w:bottom="12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AED6F1" w:sz="4"/>
      </w:pBdr>
      <w:tabs>
        <w:tab w:val="right" w:pos="9360"/>
      </w:tabs>
      <w:spacing w:before="80"/>
    </w:pPr>
    <w:r>
      <w:rPr>
        <w:rFonts w:ascii="Arial" w:cs="Arial" w:eastAsia="Arial" w:hAnsi="Arial"/>
        <w:b w:val="false"/>
        <w:bCs w:val="false"/>
        <w:i w:val="false"/>
        <w:iCs w:val="false"/>
        <w:color w:val="6B7280"/>
        <w:sz w:val="17"/>
        <w:szCs w:val="17"/>
      </w:rPr>
      <w:t xml:space="preserve">TFG DAM · iLERNA · 2025/2026  ·  Versión 2.0 · Marzo 2026</w:t>
    </w:r>
    <w:r>
      <w:rPr>
        <w:rFonts w:ascii="Arial" w:cs="Arial" w:eastAsia="Arial" w:hAnsi="Arial"/>
        <w:color w:val="6B7280"/>
        <w:sz w:val="17"/>
        <w:szCs w:val="17"/>
      </w:rPr>
      <w:t xml:space="preserv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AED6F1" w:sz="4"/>
      </w:pBdr>
      <w:spacing w:after="100"/>
    </w:pPr>
    <w:r>
      <w:rPr>
        <w:rFonts w:ascii="Arial" w:cs="Arial" w:eastAsia="Arial" w:hAnsi="Arial"/>
        <w:b w:val="false"/>
        <w:bCs w:val="false"/>
        <w:i w:val="false"/>
        <w:iCs w:val="false"/>
        <w:color w:val="6B7280"/>
        <w:sz w:val="18"/>
        <w:szCs w:val="18"/>
      </w:rPr>
      <w:t xml:space="preserve">StaffFlow v3.0  ·  Wireframes Android  ·  Bloque 4  ·  Versión 2.0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2026-03-06T19:49:09.688Z</dcterms:created>
  <dcterms:modified xsi:type="dcterms:W3CDTF">2026-03-06T19:49:09.689Z</dcterms:modified>
</cp:coreProperties>
</file>

<file path=docProps/custom.xml><?xml version="1.0" encoding="utf-8"?>
<Properties xmlns="http://schemas.openxmlformats.org/officeDocument/2006/custom-properties" xmlns:vt="http://schemas.openxmlformats.org/officeDocument/2006/docPropsVTypes"/>
</file>