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3864"/>
          <w:sz w:val="48"/>
          <w:szCs w:val="48"/>
        </w:rPr>
        <w:t xml:space="preserve">StaffFlow v3.0</w:t>
      </w:r>
    </w:p>
    <w:p>
      <w:pPr>
        <w:spacing w:before="0" w:after="200"/>
        <w:jc w:val="center"/>
      </w:pPr>
      <w:r>
        <w:rPr>
          <w:rFonts w:ascii="Arial" w:cs="Arial" w:eastAsia="Arial" w:hAnsi="Arial"/>
          <w:color w:val="444444"/>
          <w:sz w:val="26"/>
          <w:szCs w:val="26"/>
        </w:rPr>
        <w:t xml:space="preserve">Sistema de Control de Presencia Laboral para PYMEs</w:t>
      </w:r>
    </w:p>
    <w:p>
      <w:pPr>
        <w:spacing w:before="0" w:after="600"/>
        <w:jc w:val="center"/>
      </w:pPr>
      <w:r>
        <w:rPr>
          <w:rFonts w:ascii="Arial" w:cs="Arial" w:eastAsia="Arial" w:hAnsi="Arial"/>
          <w:b/>
          <w:bCs/>
          <w:color w:val="2E75B6"/>
          <w:sz w:val="32"/>
          <w:szCs w:val="32"/>
        </w:rPr>
        <w:t xml:space="preserve">FASE 2 — ENUMS DEL DOMINIO</w:t>
      </w:r>
    </w:p>
    <w:p>
      <w:pPr>
        <w:spacing w:before="0" w:after="80"/>
        <w:jc w:val="center"/>
      </w:pPr>
      <w:r>
        <w:rPr>
          <w:rFonts w:ascii="Arial" w:cs="Arial" w:eastAsia="Arial" w:hAnsi="Arial"/>
          <w:color w:val="666666"/>
          <w:sz w:val="22"/>
          <w:szCs w:val="22"/>
        </w:rPr>
        <w:t xml:space="preserve">Autor: Santiago Castillo</w:t>
      </w:r>
    </w:p>
    <w:p>
      <w:pPr>
        <w:spacing w:before="0" w:after="80"/>
        <w:jc w:val="center"/>
      </w:pPr>
      <w:r>
        <w:rPr>
          <w:rFonts w:ascii="Arial" w:cs="Arial" w:eastAsia="Arial" w:hAnsi="Arial"/>
          <w:color w:val="666666"/>
          <w:sz w:val="22"/>
          <w:szCs w:val="22"/>
        </w:rPr>
        <w:t xml:space="preserve">iLERNA — TFG DAM 2025–2026</w:t>
      </w:r>
    </w:p>
    <w:p>
      <w:pPr>
        <w:spacing w:before="0" w:after="1440"/>
        <w:jc w:val="center"/>
      </w:pPr>
      <w:r>
        <w:rPr>
          <w:rFonts w:ascii="Arial" w:cs="Arial" w:eastAsia="Arial" w:hAnsi="Arial"/>
          <w:color w:val="666666"/>
          <w:sz w:val="22"/>
          <w:szCs w:val="22"/>
        </w:rPr>
        <w:t xml:space="preserve">Fase 2, Bloque 1 — 10/03/2026</w:t>
      </w:r>
    </w:p>
    <w:p>
      <w:pPr>
        <w:pBdr>
          <w:bottom w:val="single" w:color="CCCCCC" w:sz="4" w:space="1"/>
        </w:pBdr>
        <w:spacing w:before="80" w:after="80"/>
      </w:pPr>
      <w:r>
        <w:t xml:space="preserve"/>
      </w:r>
    </w:p>
    <w:p>
      <w:pPr>
        <w:spacing w:before="160" w:after="0"/>
      </w:pPr>
      <w:r>
        <w:t xml:space="preserve"/>
      </w:r>
    </w:p>
    <w:p>
      <w:pPr>
        <w:pStyle w:val="Heading1"/>
        <w:spacing w:before="320" w:after="160"/>
      </w:pPr>
      <w:r>
        <w:rPr>
          <w:rFonts w:ascii="Arial" w:cs="Arial" w:eastAsia="Arial" w:hAnsi="Arial"/>
          <w:b/>
          <w:bCs/>
          <w:color w:val="1F3864"/>
          <w:sz w:val="32"/>
          <w:szCs w:val="32"/>
        </w:rPr>
        <w:t xml:space="preserve">Introduccion</w:t>
      </w:r>
    </w:p>
    <w:p>
      <w:pPr>
        <w:spacing w:before="60" w:after="60"/>
      </w:pPr>
      <w:r>
        <w:rPr>
          <w:rFonts w:ascii="Arial" w:cs="Arial" w:eastAsia="Arial" w:hAnsi="Arial"/>
          <w:sz w:val="22"/>
          <w:szCs w:val="22"/>
        </w:rPr>
        <w:t xml:space="preserve">Este documento describe los seis enums del dominio de StaffFlow. Un enum es un tipo de dato que solo puede tomar valores predefinidos. En Java se declaran con la palabra clave enum y Hibernate los mapea a columnas de tipo VARCHAR en la base de datos cuando se usa @Enumerated(EnumType.STRING).</w:t>
      </w:r>
    </w:p>
    <w:p>
      <w:pPr>
        <w:spacing w:before="80" w:after="0"/>
      </w:pPr>
      <w:r>
        <w:t xml:space="preserve"/>
      </w:r>
    </w:p>
    <w:p>
      <w:pPr>
        <w:spacing w:before="60" w:after="60"/>
      </w:pPr>
      <w:r>
        <w:rPr>
          <w:rFonts w:ascii="Arial" w:cs="Arial" w:eastAsia="Arial" w:hAnsi="Arial"/>
          <w:sz w:val="22"/>
          <w:szCs w:val="22"/>
        </w:rPr>
        <w:t xml:space="preserve">Los enums del dominio viven en el paquete com.staffflow.domain.enums y son compartidos por entidades JPA, DTOs request, DTOs response y la capa de servicio. Su uso evita el uso de Strings libres en el codigo, lo que elimina errores de tipado y facilita el mantenimiento.</w:t>
      </w:r>
    </w:p>
    <w:p>
      <w:pPr>
        <w:spacing w:before="80" w:after="0"/>
      </w:pPr>
      <w:r>
        <w:t xml:space="preserve"/>
      </w:r>
    </w:p>
    <w:p>
      <w:pPr>
        <w:spacing w:before="60" w:after="60"/>
      </w:pPr>
      <w:r>
        <w:rPr>
          <w:rFonts w:ascii="Arial" w:cs="Arial" w:eastAsia="Arial" w:hAnsi="Arial"/>
          <w:sz w:val="22"/>
          <w:szCs w:val="22"/>
        </w:rPr>
        <w:t xml:space="preserve">Cinco de los seis enums estaban previstos en el diseno original. El sexto, EstadoPresencia, se creo durante el Bloque 1 de la Fase 2 al disenar el DTO de respuesta del parte diario (D-012).</w:t>
      </w:r>
    </w:p>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1. Rol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Paquete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com.staffflow.domain.enums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Usado 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Usuario.java (entidad) | UsuarioRequest, UsuarioPatchRequest | LoginResponse, UsuarioResponse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Tabla BD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usuarios.rol (ENUM en MySQL, VARCHAR en H2)</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Valores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(ADMIN, ENCARGADO, EMPLEADO)</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Que es</w:t>
      </w:r>
    </w:p>
    <w:p>
      <w:pPr>
        <w:spacing w:before="60" w:after="60"/>
      </w:pPr>
      <w:r>
        <w:rPr>
          <w:rFonts w:ascii="Arial" w:cs="Arial" w:eastAsia="Arial" w:hAnsi="Arial"/>
          <w:sz w:val="22"/>
          <w:szCs w:val="22"/>
        </w:rPr>
        <w:t xml:space="preserve">Rol define el nivel de acceso de un usuario en el sistema. Spring Security lee el valor del JWT en cada peticion HTTP y lo compara con los roles permitidos en cada endpoint. Si el rol es insuficiente el servidor devuelve HTTP 403 Forbidden.</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Valores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ADMIN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Acceso total al sistema. Gestiona empresa, usuarios, empleados y toda la operativa. No tiene perfil de empleado: no ficha desde el terminal ni tiene jornada que registrar.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ENCARGADO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Gestiona la operativa diaria: fichajes, pausas, ausencias, presencia y saldos. Si tiene perfil de empleado y ficha desde el terminal con PIN.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EMPLEADO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Acceso exclusivo a sus propios datos. Puede consultar su perfil, historial de fichajes, ausencias y saldo. Spring Security devuelve HTTP 403 si intenta acceder a datos de otro empleado.</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Por que asi</w:t>
      </w:r>
    </w:p>
    <w:p>
      <w:pPr>
        <w:spacing w:before="60" w:after="60"/>
      </w:pPr>
      <w:r>
        <w:rPr>
          <w:rFonts w:ascii="Arial" w:cs="Arial" w:eastAsia="Arial" w:hAnsi="Arial"/>
          <w:sz w:val="22"/>
          <w:szCs w:val="22"/>
        </w:rPr>
        <w:t xml:space="preserve">Los tres roles son acumulativos: EMPLEADO esta contenido en ENCARGADO, y ENCARGADO en ADMIN. Esta jerarquia permite declarar en Spring Security que un endpoint requiere ENCARGADO y automaticamente permite tambien ADMIN, sin necesidad de listar los dos roles en cada anotacion.</w:t>
      </w:r>
    </w:p>
    <w:p>
      <w:pPr>
        <w:spacing w:before="80" w:after="0"/>
      </w:pPr>
      <w:r>
        <w:t xml:space="preserve"/>
      </w:r>
    </w:p>
    <w:p>
      <w:pPr>
        <w:spacing w:before="60" w:after="60"/>
      </w:pPr>
      <w:r>
        <w:rPr>
          <w:rFonts w:ascii="Arial" w:cs="Arial" w:eastAsia="Arial" w:hAnsi="Arial"/>
          <w:sz w:val="22"/>
          <w:szCs w:val="22"/>
        </w:rPr>
        <w:t xml:space="preserve">La separacion entre Rol (permisos en la app) y CategoriaEmpleado (puesto laboral) es una decision de diseno explicita (decision n.19). Un empleado puede tener categoria ENCARGADO y rol EMPLEADO en la app, o viceversa. Son dimensiones independientes.</w:t>
      </w:r>
    </w:p>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2. TipoFichaje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TipoFichaje.java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Paquete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com.staffflow.domain.enums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Usado 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Fichaje.java (entidad) | FichajeRequest, FichajePatchRequest | FichajeResponse, ParteDiarioResponse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Tabla BD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fichajes.tipo (VARCHAR 30)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Valores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Que es</w:t>
      </w:r>
    </w:p>
    <w:p>
      <w:pPr>
        <w:spacing w:before="60" w:after="60"/>
      </w:pPr>
      <w:r>
        <w:rPr>
          <w:rFonts w:ascii="Arial" w:cs="Arial" w:eastAsia="Arial" w:hAnsi="Arial"/>
          <w:sz w:val="22"/>
          <w:szCs w:val="22"/>
        </w:rPr>
        <w:t xml:space="preserve">TipoFichaje describe la naturaleza de la jornada de un empleado en un dia concreto. Cada fichaje tiene exactamente un tipo. El tipo determina como se contabiliza ese dia en el saldo anual del empleado (RF-35, RF-36).</w:t>
      </w:r>
    </w:p>
    <w:p>
      <w:pPr>
        <w:spacing w:before="80" w:after="0"/>
      </w:pPr>
      <w:r>
        <w:t xml:space="preserve"/>
      </w:r>
    </w:p>
    <w:p>
      <w:pPr>
        <w:spacing w:before="60" w:after="60"/>
      </w:pPr>
      <w:r>
        <w:rPr>
          <w:rFonts w:ascii="Arial" w:cs="Arial" w:eastAsia="Arial" w:hAnsi="Arial"/>
          <w:sz w:val="22"/>
          <w:szCs w:val="22"/>
        </w:rPr>
        <w:t xml:space="preserve">Este enum reemplaza la version provisional de la Fase 0 que contenia los valores ENTRADA y SALIDA. Esos valores eran incorrectos porque el modelo de fichaje almacena la jornada completa en un unico registro (hora_entrada y hora_salida en la misma fila), no como eventos separados.</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Valores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NORMAL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Jornada laboral ordinaria. El empleado trabaja un dia habitual.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FESTIVO_NACIONAL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Jornada trabajada en festivo nacional. Genera derecho a compensacion economica o dia libre.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FESTIVO_LOCAL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Jornada trabajada en festivo local (municipal o autonomico). Mismo tratamiento que FESTIVO_NACIONAL.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VACACIONES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 de vacaciones anuales reglamentarias. Descuenta de diasVacacionesDisponibles en SaldoAnual.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ASUNTO_PROPIO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 de asunto propio (permiso personal retribuido de corta duracion). Descuenta de diasAsuntosPropiosDisponibles.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PERMISO_RETRIBUIDO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Permiso retribuido por causa justificada: matrimonio, fallecimiento familiar, nacimiento. Aumenta diasPermisoRetribuido en SaldoAnual.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BAJA_MEDICA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Baja medica por enfermedad o accidente. Aumenta diasBajaMedica en SaldoAnual.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DIA_LIBRE_COMPENSATORIO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 libre para compensar saldo de horas positivo acumulado, o por haber trabajado un festivo. Decision n.13: ambas situaciones tienen el mismo tratamiento contable.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AUSENCIA_INJUSTIFICADA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Ausencia sin justificacion registrada. Detectado por el parte diario (RF-31). Aumenta diasAusenciaInjustificada en SaldoAnual.</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Por que length=30</w:t>
      </w:r>
    </w:p>
    <w:p>
      <w:pPr>
        <w:spacing w:before="60" w:after="60"/>
      </w:pPr>
      <w:r>
        <w:rPr>
          <w:rFonts w:ascii="Arial" w:cs="Arial" w:eastAsia="Arial" w:hAnsi="Arial"/>
          <w:sz w:val="22"/>
          <w:szCs w:val="22"/>
        </w:rPr>
        <w:t xml:space="preserve">El valor mas largo del enum es AUSENCIA_INJUSTIFICADA con 22 caracteres. La version provisional de Fase 0 tenia length=20, lo que habria causado un error en MySQL al intentar insertar ese valor. Se corrigio a length=30 en la Fase 2 Bloque 1 (D-003).</w:t>
      </w:r>
    </w:p>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3. TipoAusencia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TipoAusencia.java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Paquete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com.staffflow.domain.enums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Usado 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PlanificacionAusencia.java (entidad) | AusenciaRequest, AusenciaPatchRequest | AusenciaResponse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Tabla BD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planificacion_ausencias.tipo_ausencia (VARCHAR 25)</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Valores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Que es</w:t>
      </w:r>
    </w:p>
    <w:p>
      <w:pPr>
        <w:spacing w:before="60" w:after="60"/>
      </w:pPr>
      <w:r>
        <w:rPr>
          <w:rFonts w:ascii="Arial" w:cs="Arial" w:eastAsia="Arial" w:hAnsi="Arial"/>
          <w:sz w:val="22"/>
          <w:szCs w:val="22"/>
        </w:rPr>
        <w:t xml:space="preserve">TipoAusencia define el tipo de una ausencia planificada con antelacion. El proceso nocturno ProcesoDiario (@Scheduled 00:01) convierte cada registro de planificacion_ausencias en un fichaje del tipo correspondiente.</w:t>
      </w:r>
    </w:p>
    <w:p>
      <w:pPr>
        <w:spacing w:before="80" w:after="0"/>
      </w:pPr>
      <w:r>
        <w:t xml:space="preserve"/>
      </w:r>
    </w:p>
    <w:p>
      <w:pPr>
        <w:spacing w:before="60" w:after="60"/>
      </w:pPr>
      <w:r>
        <w:rPr>
          <w:rFonts w:ascii="Arial" w:cs="Arial" w:eastAsia="Arial" w:hAnsi="Arial"/>
          <w:sz w:val="22"/>
          <w:szCs w:val="22"/>
        </w:rPr>
        <w:t xml:space="preserve">La distincion clave respecto a TipoFichaje (decision n.7): una ausencia PLANIFICADA va a planificacion_ausencias con TipoAusencia. Una ausencia JUSTIFICADA IMPREVISTA (baja medica, por ejemplo) se registra directamente como fichaje manual con el TipoFichaje correcto y no pasa por planificacion_ausencias.</w:t>
      </w:r>
    </w:p>
    <w:p>
      <w:pPr>
        <w:spacing w:before="80" w:after="0"/>
      </w:pPr>
      <w:r>
        <w:t xml:space="preserve"/>
      </w:r>
    </w:p>
    <w:p>
      <w:pPr>
        <w:spacing w:before="60" w:after="60"/>
      </w:pPr>
      <w:r>
        <w:rPr>
          <w:rFonts w:ascii="Arial" w:cs="Arial" w:eastAsia="Arial" w:hAnsi="Arial"/>
          <w:sz w:val="22"/>
          <w:szCs w:val="22"/>
        </w:rPr>
        <w:t xml:space="preserve">Por eso TipoAusencia no incluye BAJA_MEDICA ni AUSENCIA_INJUSTIFICADA: esos tipos solo tienen sentido como registro a posteriori, no como planificacion anticipada.</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Valores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FESTIVO_NACIONAL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Festivo nacional. Cuando empleado_id es NULL en planificacion_ausencias, el proceso nocturno crea un fichaje de este tipo para todos los empleados activos ese dia.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FESTIVO_LOCAL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Festivo local (municipal o autonomico). Mismo comportamiento que FESTIVO_NACIONAL respecto al campo empleado_id = NULL.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VACACIONES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Vacaciones anuales planificadas con antelacion.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ASUNTO_PROPIO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Asunto propio planificado.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PERMISO_RETRIBUIDO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Permiso retribuido planificado (conocido con antelacion: matrimonio, etc.).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DIA_LIBRE_COMPENSATORIO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 libre compensatorio planificado. Decision n.13: cubre tanto la compensacion por saldo de horas positivo como el dia libre por haber trabajado un festivo. Mismo valor que en TipoFichaje para coherencia semantica.</w:t>
            </w:r>
          </w:p>
        </w:tc>
      </w:tr>
    </w:tbl>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4. TipoPausa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TipoPausa.java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Paquete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com.staffflow.domain.enums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Usado 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Pausa.java (entidad) | PausaRequest, PausaPatchRequest, TerminalPausaRequest | PausaResponse, TerminalPausaInicioResponse, TerminalPausaFinResponse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Tabla BD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pausas.tipo_pausa (VARCHAR 20)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Valores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Que es</w:t>
      </w:r>
    </w:p>
    <w:p>
      <w:pPr>
        <w:spacing w:before="60" w:after="60"/>
      </w:pPr>
      <w:r>
        <w:rPr>
          <w:rFonts w:ascii="Arial" w:cs="Arial" w:eastAsia="Arial" w:hAnsi="Arial"/>
          <w:sz w:val="22"/>
          <w:szCs w:val="22"/>
        </w:rPr>
        <w:t xml:space="preserve">TipoPausa describe el motivo de una pausa dentro de la jornada laboral. Las pausas de tipo AUSENCIA_RETRIBUIDA tienen tratamiento especial en el calculo del saldo anual: se acumulan en el campo horasAusenciaRetribuida de SaldoAnual.</w:t>
      </w:r>
    </w:p>
    <w:p>
      <w:pPr>
        <w:spacing w:before="80" w:after="0"/>
      </w:pPr>
      <w:r>
        <w:t xml:space="preserve"/>
      </w:r>
    </w:p>
    <w:p>
      <w:pPr>
        <w:spacing w:before="60" w:after="60"/>
      </w:pPr>
      <w:r>
        <w:rPr>
          <w:rFonts w:ascii="Arial" w:cs="Arial" w:eastAsia="Arial" w:hAnsi="Arial"/>
          <w:sz w:val="22"/>
          <w:szCs w:val="22"/>
        </w:rPr>
        <w:t xml:space="preserve">Este enum reemplaza la version provisional de la Fase 0 que contenia el valor PERSONAL. PERSONAL fue sustituido por AUSENCIA_RETRIBUIDA porque describe con mayor precision el concepto laboral: gestion medica, tramites oficiales u otras ausencias breves retribuidas dentro de la jornada.</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Valores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COMIDA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Pausa para comida o descanso de mediodia. La mas habitual en jornadas partidas.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DESCANSO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Pausa breve de descanso (cafe, etc.).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AUSENCIA_RETRIBUIDA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Ausencia breve retribuida dentro de la jornada: gestion medica, tramite oficial u otras ausencias de corta duracion con derecho a retribucion. Reemplaza al valor PERSONAL de la version provisional.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OTROS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Otros motivos de pausa no clasificados en las categorias anteriores.</w:t>
            </w:r>
          </w:p>
        </w:tc>
      </w:tr>
    </w:tbl>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5. CategoriaEmpleado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CategoriaEmpleado.java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Paquete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com.staffflow.domain.enums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Usado 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Empleado.java (entidad) | EmpleadoRequest, EmpleadoPatchRequest | EmpleadoResponse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Tabla BD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empleados.categoria (VARCHAR 20)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Valores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Que es</w:t>
      </w:r>
    </w:p>
    <w:p>
      <w:pPr>
        <w:spacing w:before="60" w:after="60"/>
      </w:pPr>
      <w:r>
        <w:rPr>
          <w:rFonts w:ascii="Arial" w:cs="Arial" w:eastAsia="Arial" w:hAnsi="Arial"/>
          <w:sz w:val="22"/>
          <w:szCs w:val="22"/>
        </w:rPr>
        <w:t xml:space="preserve">CategoriaEmpleado es una clasificacion informativa del puesto laboral del empleado. No determina permisos de acceso en la aplicacion: esa responsabilidad recae exclusivamente en el campo Rol de la entidad Usuario (decision n.19).</w:t>
      </w:r>
    </w:p>
    <w:p>
      <w:pPr>
        <w:spacing w:before="80" w:after="0"/>
      </w:pPr>
      <w:r>
        <w:t xml:space="preserve"/>
      </w:r>
    </w:p>
    <w:p>
      <w:pPr>
        <w:spacing w:before="60" w:after="60"/>
      </w:pPr>
      <w:r>
        <w:rPr>
          <w:rFonts w:ascii="Arial" w:cs="Arial" w:eastAsia="Arial" w:hAnsi="Arial"/>
          <w:sz w:val="22"/>
          <w:szCs w:val="22"/>
        </w:rPr>
        <w:t xml:space="preserve">Su proposito es facilitar filtros, exportaciones y agrupaciones en informes. Por ejemplo, un informe de horas trabajadas por categoria laboral. Es extensible en versiones futuras sin afectar la logica de autorizacion.</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Valores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OPERARIO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Empleado de produccion u operaciones.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ADMINISTRATIVO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Empleado de gestion, administracion o soporte administrativo.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TECNICO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Empleado tecnico o especialista.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ENCARGADO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Empleado con responsabilidad de supervision de equipo. Nota: este valor es la categoria laboral, independiente del rol ENCARGADO en usuarios. Un empleado puede tener categoria ENCARGADO pero rol EMPLEADO en la app.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OTRO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Categoria no clasificada en las anteriores.</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Por que @Enumerated(EnumType.STRING)</w:t>
      </w:r>
    </w:p>
    <w:p>
      <w:pPr>
        <w:spacing w:before="60" w:after="60"/>
      </w:pPr>
      <w:r>
        <w:rPr>
          <w:rFonts w:ascii="Arial" w:cs="Arial" w:eastAsia="Arial" w:hAnsi="Arial"/>
          <w:sz w:val="22"/>
          <w:szCs w:val="22"/>
        </w:rPr>
        <w:t xml:space="preserve">Sin esta anotacion Hibernate mapea el enum como INTEGER usando el ordinal (0, 1, 2...). Esto rompe el constraint ENUM de MySQL en tiempo de ejecucion y hace el esquema ilegible. Con EnumType.STRING Hibernate guarda el nombre del valor (OPERARIO, ADMINISTRATIVO...) alineado con el DDL definitivo. Esta fue la correccion principal de D-002.</w:t>
      </w:r>
    </w:p>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6. EstadoPresencia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EstadoPresencia.java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Paquete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com.staffflow.domain.enums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Usado 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ParteDiarioResponse (DTO response)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Tabla BD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se persiste. Valor calculado en tiempo real.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Valores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Origen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Creado en Fase 2 Bloque 1 (D-012). No estaba en el diseno original.</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Que es</w:t>
      </w:r>
    </w:p>
    <w:p>
      <w:pPr>
        <w:spacing w:before="60" w:after="60"/>
      </w:pPr>
      <w:r>
        <w:rPr>
          <w:rFonts w:ascii="Arial" w:cs="Arial" w:eastAsia="Arial" w:hAnsi="Arial"/>
          <w:sz w:val="22"/>
          <w:szCs w:val="22"/>
        </w:rPr>
        <w:t xml:space="preserve">EstadoPresencia representa la situacion actual de un empleado en un momento dado del dia. Lo calcula PresenciaService en tiempo real consultando las tablas fichajes, pausas y planificacion_ausencias para la fecha actual. El resultado se incluye en ParteDiarioResponse y Android lo usa para mostrar el icono y color correspondiente en el panel de presencia (P32).</w:t>
      </w:r>
    </w:p>
    <w:p>
      <w:pPr>
        <w:spacing w:before="80" w:after="0"/>
      </w:pPr>
      <w:r>
        <w:t xml:space="preserve"/>
      </w:r>
    </w:p>
    <w:p>
      <w:pPr>
        <w:spacing w:before="60" w:after="60"/>
      </w:pPr>
      <w:r>
        <w:rPr>
          <w:rFonts w:ascii="Arial" w:cs="Arial" w:eastAsia="Arial" w:hAnsi="Arial"/>
          <w:sz w:val="22"/>
          <w:szCs w:val="22"/>
        </w:rPr>
        <w:t xml:space="preserve">Este enum no se mapea a ninguna tabla de la base de datos. Es un valor de transferencia que solo existe en la respuesta HTTP.</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Logica de calculo (orden de prioridad)</w:t>
      </w:r>
    </w:p>
    <w:p>
      <w:pPr>
        <w:pStyle w:val="ListParagraph"/>
        <w:numPr>
          <w:ilvl w:val="0"/>
          <w:numId w:val="2"/>
        </w:numPr>
        <w:spacing w:before="40" w:after="40"/>
      </w:pPr>
      <w:r>
        <w:rPr>
          <w:rFonts w:ascii="Arial" w:cs="Arial" w:eastAsia="Arial" w:hAnsi="Arial"/>
          <w:sz w:val="22"/>
          <w:szCs w:val="22"/>
        </w:rPr>
        <w:t xml:space="preserve">Si el empleado tiene una pausa con hora_fin = NULL → EN_PAUSA</w:t>
      </w:r>
    </w:p>
    <w:p>
      <w:pPr>
        <w:pStyle w:val="ListParagraph"/>
        <w:numPr>
          <w:ilvl w:val="0"/>
          <w:numId w:val="2"/>
        </w:numPr>
        <w:spacing w:before="40" w:after="40"/>
      </w:pPr>
      <w:r>
        <w:rPr>
          <w:rFonts w:ascii="Arial" w:cs="Arial" w:eastAsia="Arial" w:hAnsi="Arial"/>
          <w:sz w:val="22"/>
          <w:szCs w:val="22"/>
        </w:rPr>
        <w:t xml:space="preserve">Si tiene fichaje con hora_entrada y hora_salida informadas → JORNADA_COMPLETADA</w:t>
      </w:r>
    </w:p>
    <w:p>
      <w:pPr>
        <w:pStyle w:val="ListParagraph"/>
        <w:numPr>
          <w:ilvl w:val="0"/>
          <w:numId w:val="2"/>
        </w:numPr>
        <w:spacing w:before="40" w:after="40"/>
      </w:pPr>
      <w:r>
        <w:rPr>
          <w:rFonts w:ascii="Arial" w:cs="Arial" w:eastAsia="Arial" w:hAnsi="Arial"/>
          <w:sz w:val="22"/>
          <w:szCs w:val="22"/>
        </w:rPr>
        <w:t xml:space="preserve">Si tiene fichaje con hora_entrada pero sin hora_salida → JORNADA_INICIADA</w:t>
      </w:r>
    </w:p>
    <w:p>
      <w:pPr>
        <w:pStyle w:val="ListParagraph"/>
        <w:numPr>
          <w:ilvl w:val="0"/>
          <w:numId w:val="2"/>
        </w:numPr>
        <w:spacing w:before="40" w:after="40"/>
      </w:pPr>
      <w:r>
        <w:rPr>
          <w:rFonts w:ascii="Arial" w:cs="Arial" w:eastAsia="Arial" w:hAnsi="Arial"/>
          <w:sz w:val="22"/>
          <w:szCs w:val="22"/>
        </w:rPr>
        <w:t xml:space="preserve">Si tiene fichaje con tipo != NORMAL → AUSENCIA_REGISTRADA</w:t>
      </w:r>
    </w:p>
    <w:p>
      <w:pPr>
        <w:pStyle w:val="ListParagraph"/>
        <w:numPr>
          <w:ilvl w:val="0"/>
          <w:numId w:val="2"/>
        </w:numPr>
        <w:spacing w:before="40" w:after="40"/>
      </w:pPr>
      <w:r>
        <w:rPr>
          <w:rFonts w:ascii="Arial" w:cs="Arial" w:eastAsia="Arial" w:hAnsi="Arial"/>
          <w:sz w:val="22"/>
          <w:szCs w:val="22"/>
        </w:rPr>
        <w:t xml:space="preserve">Si tiene registro en planificacion_ausencias con procesado = false para hoy → AUSENCIA_PLANIFICADA</w:t>
      </w:r>
    </w:p>
    <w:p>
      <w:pPr>
        <w:pStyle w:val="ListParagraph"/>
        <w:numPr>
          <w:ilvl w:val="0"/>
          <w:numId w:val="2"/>
        </w:numPr>
        <w:spacing w:before="40" w:after="40"/>
      </w:pPr>
      <w:r>
        <w:rPr>
          <w:rFonts w:ascii="Arial" w:cs="Arial" w:eastAsia="Arial" w:hAnsi="Arial"/>
          <w:sz w:val="22"/>
          <w:szCs w:val="22"/>
        </w:rPr>
        <w:t xml:space="preserve">Sin ninguna de las condiciones anteriores → SIN_JUSTIFICAR</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Valores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JORNADA_INICIADA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empleado ha fichado entrada y esta trabajando en este momento. Condicion: fichaje con hora_entrada != NULL y hora_salida = NULL, sin pausa activa.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EN_PAUSA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empleado esta en pausa en este momento. Condicion: existe una pausa con hora_fin = NULL para hoy.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JORNADA_COMPLETADA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empleado ha completado su jornada del dia. Condicion: fichaje con hora_entrada y hora_salida ambas informadas.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AUSENCIA_REGISTRADA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empleado tiene registrada una ausencia para hoy (VACACIONES, BAJA_MEDICA, etc.). Condicion: fichaje con tipo != NORMAL.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AUSENCIA_PLANIFICADA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empleado tiene planificada una ausencia para hoy pero el proceso nocturno aun no la ha convertido en fichaje. Condicion: registro en planificacion_ausencias con fecha = HOY y procesado = false.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SIN_JUSTIFICAR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empleado no tiene fichaje ni ausencia registrada para hoy. Requiere atencion del ENCARGADO o ADMIN (RF-31).</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Por que un enum y no String</w:t>
      </w:r>
    </w:p>
    <w:p>
      <w:pPr>
        <w:spacing w:before="60" w:after="60"/>
      </w:pPr>
      <w:r>
        <w:rPr>
          <w:rFonts w:ascii="Arial" w:cs="Arial" w:eastAsia="Arial" w:hAnsi="Arial"/>
          <w:sz w:val="22"/>
          <w:szCs w:val="22"/>
        </w:rPr>
        <w:t xml:space="preserve">Alternativa descartada: campo String estado en ParteDiarioResponse. Un String libre aumenta el riesgo de valores inconsistentes entre el servicio y el cliente Android: un error de escritura ('EN_PAUSA' vs 'en_pausa') pasa desapercibido en compilacion pero falla en tiempo de ejecucion. El enum garantiza el tipado en compilacion (D-012).</w:t>
      </w:r>
    </w:p>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Resumen de enums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Enum</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Valores</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Persiste BD</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Tabla BD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Rol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usuarios.rol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TipoFichaje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fichajes.tipo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TipoAusencia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planificacion_ausencias.tipo_ausencia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TipoPausa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pausas.tipo_pausa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CategoriaEmpleado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empleados.categoria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EstadoPresencia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No (calculado)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Solo en ParteDiarioResponse</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StaffFlow — Enums — Pagina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2026-03-10T13:30:28.280Z</dcterms:created>
  <dcterms:modified xsi:type="dcterms:W3CDTF">2026-03-10T13:30:28.281Z</dcterms:modified>
</cp:coreProperties>
</file>

<file path=docProps/custom.xml><?xml version="1.0" encoding="utf-8"?>
<Properties xmlns="http://schemas.openxmlformats.org/officeDocument/2006/custom-properties" xmlns:vt="http://schemas.openxmlformats.org/officeDocument/2006/docPropsVTypes"/>
</file>