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8B236" w14:textId="0225E7A0" w:rsidR="00CE73ED" w:rsidRPr="00FE30F7" w:rsidRDefault="00F00C4C">
      <w:pPr>
        <w:rPr>
          <w:b/>
          <w:bCs/>
        </w:rPr>
      </w:pPr>
      <w:r w:rsidRPr="00FE30F7">
        <w:rPr>
          <w:b/>
          <w:bCs/>
        </w:rPr>
        <w:t>Steps to sync ADLS gen 2 to ADLA</w:t>
      </w:r>
    </w:p>
    <w:p w14:paraId="0333886C" w14:textId="6B05398D" w:rsidR="00F00C4C" w:rsidRDefault="00F00C4C"/>
    <w:p w14:paraId="1AD45562" w14:textId="6C38730E" w:rsidR="00F00C4C" w:rsidRDefault="00F00C4C">
      <w:r>
        <w:t>Log in to Azure Portal</w:t>
      </w:r>
    </w:p>
    <w:p w14:paraId="4CA2C6BD" w14:textId="6EC8CA4D" w:rsidR="00F00C4C" w:rsidRDefault="00F00C4C">
      <w:r>
        <w:t>Choose the ADLS gen 2 you want to use</w:t>
      </w:r>
    </w:p>
    <w:p w14:paraId="2805EA4E" w14:textId="4156B32F" w:rsidR="00F00C4C" w:rsidRDefault="00F00C4C">
      <w:r>
        <w:t>Required info from the ADLS gen 2</w:t>
      </w:r>
    </w:p>
    <w:p w14:paraId="3624F222" w14:textId="45C76C87" w:rsidR="00F00C4C" w:rsidRDefault="00F00C4C" w:rsidP="00F00C4C">
      <w:pPr>
        <w:pStyle w:val="ListParagraph"/>
        <w:numPr>
          <w:ilvl w:val="0"/>
          <w:numId w:val="1"/>
        </w:numPr>
      </w:pPr>
      <w:r>
        <w:t xml:space="preserve">Storage name ex. </w:t>
      </w:r>
      <w:r w:rsidR="007B74D1">
        <w:t>d</w:t>
      </w:r>
      <w:r>
        <w:t>y</w:t>
      </w:r>
      <w:r w:rsidR="007B74D1">
        <w:t>adlsg2</w:t>
      </w:r>
    </w:p>
    <w:p w14:paraId="34E056E4" w14:textId="20CF5C42" w:rsidR="00F00C4C" w:rsidRDefault="007B74D1" w:rsidP="00F00C4C">
      <w:pPr>
        <w:pStyle w:val="ListParagraph"/>
        <w:numPr>
          <w:ilvl w:val="0"/>
          <w:numId w:val="1"/>
        </w:numPr>
      </w:pPr>
      <w:r>
        <w:t>Left side panel Setting &gt; Access keys (we will need this Key1 later)</w:t>
      </w:r>
    </w:p>
    <w:p w14:paraId="366812F9" w14:textId="4E132013" w:rsidR="007B74D1" w:rsidRDefault="007B74D1" w:rsidP="007B74D1">
      <w:r>
        <w:rPr>
          <w:noProof/>
        </w:rPr>
        <w:drawing>
          <wp:inline distT="0" distB="0" distL="0" distR="0" wp14:anchorId="5311C63D" wp14:editId="6BEEE9D3">
            <wp:extent cx="39814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5969" w14:textId="70EF2DBA" w:rsidR="007B74D1" w:rsidRDefault="007B74D1" w:rsidP="007B74D1"/>
    <w:p w14:paraId="22BA3986" w14:textId="1CF7DC00" w:rsidR="007B74D1" w:rsidRDefault="007B74D1" w:rsidP="007B74D1">
      <w:r>
        <w:t>Now go to your ADLA</w:t>
      </w:r>
    </w:p>
    <w:p w14:paraId="6BBFAF35" w14:textId="42EB4337" w:rsidR="007B74D1" w:rsidRDefault="007B74D1" w:rsidP="007B74D1">
      <w:r>
        <w:t>On the left panel &gt;Data Lake Analytics &gt; Data explorer &gt; Add data resource</w:t>
      </w:r>
    </w:p>
    <w:p w14:paraId="567E7E54" w14:textId="0035C258" w:rsidR="007B74D1" w:rsidRDefault="007B74D1" w:rsidP="007B74D1">
      <w:r>
        <w:rPr>
          <w:noProof/>
        </w:rPr>
        <w:lastRenderedPageBreak/>
        <w:drawing>
          <wp:inline distT="0" distB="0" distL="0" distR="0" wp14:anchorId="0E7A31B9" wp14:editId="00D234D1">
            <wp:extent cx="5848350" cy="5267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5CBC" w14:textId="004C73D7" w:rsidR="007B74D1" w:rsidRDefault="007B74D1" w:rsidP="007B74D1"/>
    <w:p w14:paraId="1004A5EC" w14:textId="2D445690" w:rsidR="007B74D1" w:rsidRDefault="007B74D1" w:rsidP="007B74D1">
      <w:r>
        <w:t xml:space="preserve">A pop-up window will </w:t>
      </w:r>
      <w:r w:rsidR="007E609A">
        <w:t>prompt,</w:t>
      </w:r>
      <w:r>
        <w:t xml:space="preserve"> and you will need to </w:t>
      </w:r>
      <w:r w:rsidR="00D24408">
        <w:t>fill</w:t>
      </w:r>
      <w:r>
        <w:t xml:space="preserve"> out the info you got from ADLS gen2</w:t>
      </w:r>
    </w:p>
    <w:p w14:paraId="584CBC87" w14:textId="78CA6FBF" w:rsidR="007B74D1" w:rsidRDefault="007B74D1" w:rsidP="007B74D1">
      <w:r>
        <w:rPr>
          <w:noProof/>
        </w:rPr>
        <w:lastRenderedPageBreak/>
        <w:drawing>
          <wp:inline distT="0" distB="0" distL="0" distR="0" wp14:anchorId="3C7E555F" wp14:editId="559DF720">
            <wp:extent cx="4391025" cy="2714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EF12" w14:textId="2D67243C" w:rsidR="007B74D1" w:rsidRDefault="007B74D1" w:rsidP="007B74D1">
      <w:r>
        <w:t xml:space="preserve">Click add, you should be done with the sync at this point. </w:t>
      </w:r>
    </w:p>
    <w:p w14:paraId="68E5EA96" w14:textId="57655FB2" w:rsidR="00FE30F7" w:rsidRDefault="00FE30F7" w:rsidP="007B74D1"/>
    <w:p w14:paraId="67151C62" w14:textId="77777777" w:rsidR="00FE30F7" w:rsidRDefault="00FE30F7" w:rsidP="007B74D1"/>
    <w:sectPr w:rsidR="00FE3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CDA57" w14:textId="77777777" w:rsidR="00775800" w:rsidRDefault="00775800" w:rsidP="00F00C4C">
      <w:pPr>
        <w:spacing w:after="0" w:line="240" w:lineRule="auto"/>
      </w:pPr>
      <w:r>
        <w:separator/>
      </w:r>
    </w:p>
  </w:endnote>
  <w:endnote w:type="continuationSeparator" w:id="0">
    <w:p w14:paraId="576DA223" w14:textId="77777777" w:rsidR="00775800" w:rsidRDefault="00775800" w:rsidP="00F0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EC958" w14:textId="77777777" w:rsidR="00775800" w:rsidRDefault="00775800" w:rsidP="00F00C4C">
      <w:pPr>
        <w:spacing w:after="0" w:line="240" w:lineRule="auto"/>
      </w:pPr>
      <w:r>
        <w:separator/>
      </w:r>
    </w:p>
  </w:footnote>
  <w:footnote w:type="continuationSeparator" w:id="0">
    <w:p w14:paraId="4C4B7F08" w14:textId="77777777" w:rsidR="00775800" w:rsidRDefault="00775800" w:rsidP="00F0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56969"/>
    <w:multiLevelType w:val="hybridMultilevel"/>
    <w:tmpl w:val="B6E85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4C"/>
    <w:rsid w:val="002E79D9"/>
    <w:rsid w:val="00775800"/>
    <w:rsid w:val="007B74D1"/>
    <w:rsid w:val="007E609A"/>
    <w:rsid w:val="00CE73ED"/>
    <w:rsid w:val="00D24408"/>
    <w:rsid w:val="00F00C4C"/>
    <w:rsid w:val="00FE3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15C73"/>
  <w15:chartTrackingRefBased/>
  <w15:docId w15:val="{EFCF8746-9F44-4F81-AC54-5D9B3D7A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Yang</dc:creator>
  <cp:keywords/>
  <dc:description/>
  <cp:lastModifiedBy>Derek Yang</cp:lastModifiedBy>
  <cp:revision>3</cp:revision>
  <dcterms:created xsi:type="dcterms:W3CDTF">2020-04-14T14:53:00Z</dcterms:created>
  <dcterms:modified xsi:type="dcterms:W3CDTF">2020-04-23T16:29:00Z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deya@microsoft.com</vt:lpwstr>
  </property>
  <property fmtid="{D5CDD505-2E9C-101B-9397-08002B2CF9AE}" pid="5" name="MSIP_Label_f42aa342-8706-4288-bd11-ebb85995028c_SetDate">
    <vt:lpwstr>2020-04-14T14:58:37.9976869Z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a3e69519-8714-4601-832d-708a429b235a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