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BC8" w:rsidRDefault="00685BC8">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9923"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5387"/>
        <w:gridCol w:w="4536"/>
      </w:tblGrid>
      <w:tr w:rsidR="00685BC8">
        <w:trPr>
          <w:trHeight w:val="132"/>
        </w:trPr>
        <w:tc>
          <w:tcPr>
            <w:tcW w:w="9923" w:type="dxa"/>
            <w:gridSpan w:val="2"/>
            <w:shd w:val="clear" w:color="auto" w:fill="17365D"/>
          </w:tcPr>
          <w:p w:rsidR="00685BC8" w:rsidRDefault="006955CA">
            <w:pPr>
              <w:ind w:left="1" w:hanging="3"/>
              <w:jc w:val="center"/>
              <w:rPr>
                <w:color w:val="FFFFFF"/>
                <w:sz w:val="28"/>
                <w:szCs w:val="28"/>
              </w:rPr>
            </w:pPr>
            <w:r>
              <w:rPr>
                <w:color w:val="FFFFFF"/>
                <w:sz w:val="28"/>
                <w:szCs w:val="28"/>
              </w:rPr>
              <w:t>Universidad Católica de Córdoba</w:t>
            </w:r>
          </w:p>
        </w:tc>
      </w:tr>
      <w:tr w:rsidR="00685BC8">
        <w:trPr>
          <w:trHeight w:val="527"/>
        </w:trPr>
        <w:tc>
          <w:tcPr>
            <w:tcW w:w="9923" w:type="dxa"/>
            <w:gridSpan w:val="2"/>
            <w:shd w:val="clear" w:color="auto" w:fill="1F497D"/>
          </w:tcPr>
          <w:p w:rsidR="00685BC8" w:rsidRDefault="006955CA">
            <w:pPr>
              <w:keepNext/>
              <w:pBdr>
                <w:top w:val="nil"/>
                <w:left w:val="nil"/>
                <w:bottom w:val="nil"/>
                <w:right w:val="nil"/>
                <w:between w:val="nil"/>
              </w:pBdr>
              <w:spacing w:after="0" w:line="240" w:lineRule="auto"/>
              <w:ind w:left="0" w:hanging="2"/>
              <w:jc w:val="center"/>
              <w:rPr>
                <w:b/>
                <w:color w:val="FFFFFF"/>
              </w:rPr>
            </w:pPr>
            <w:r>
              <w:rPr>
                <w:b/>
                <w:color w:val="FFFFFF"/>
              </w:rPr>
              <w:t>PARCIAL 1 – PARTE 1</w:t>
            </w:r>
          </w:p>
        </w:tc>
      </w:tr>
      <w:tr w:rsidR="00685BC8">
        <w:trPr>
          <w:trHeight w:val="454"/>
        </w:trPr>
        <w:tc>
          <w:tcPr>
            <w:tcW w:w="5387" w:type="dxa"/>
            <w:tcBorders>
              <w:right w:val="single" w:sz="6" w:space="0" w:color="4F81BD"/>
            </w:tcBorders>
            <w:shd w:val="clear" w:color="auto" w:fill="1F497D"/>
          </w:tcPr>
          <w:p w:rsidR="00685BC8" w:rsidRDefault="006955CA">
            <w:pPr>
              <w:ind w:left="0" w:hanging="2"/>
              <w:jc w:val="both"/>
              <w:rPr>
                <w:color w:val="FFFFFF"/>
              </w:rPr>
            </w:pPr>
            <w:r>
              <w:rPr>
                <w:b/>
                <w:color w:val="FFFFFF"/>
              </w:rPr>
              <w:t>Curso:  3er Sistemas</w:t>
            </w:r>
          </w:p>
        </w:tc>
        <w:tc>
          <w:tcPr>
            <w:tcW w:w="4536" w:type="dxa"/>
            <w:tcBorders>
              <w:left w:val="single" w:sz="6" w:space="0" w:color="4F81BD"/>
            </w:tcBorders>
            <w:shd w:val="clear" w:color="auto" w:fill="1F497D"/>
          </w:tcPr>
          <w:p w:rsidR="00685BC8" w:rsidRDefault="006955CA">
            <w:pPr>
              <w:ind w:left="0" w:hanging="2"/>
              <w:rPr>
                <w:color w:val="FFFFFF"/>
              </w:rPr>
            </w:pPr>
            <w:r>
              <w:rPr>
                <w:b/>
                <w:color w:val="FFFFFF"/>
              </w:rPr>
              <w:t>Tutor:</w:t>
            </w:r>
            <w:r>
              <w:rPr>
                <w:color w:val="FFFFFF"/>
              </w:rPr>
              <w:t xml:space="preserve"> DISDERI JUDITH</w:t>
            </w:r>
          </w:p>
        </w:tc>
      </w:tr>
    </w:tbl>
    <w:p w:rsidR="00685BC8" w:rsidRDefault="00685BC8">
      <w:pPr>
        <w:ind w:left="0" w:hanging="2"/>
        <w:jc w:val="both"/>
        <w:rPr>
          <w:sz w:val="18"/>
          <w:szCs w:val="18"/>
        </w:rPr>
      </w:pPr>
    </w:p>
    <w:p w:rsidR="00685BC8" w:rsidRDefault="006955CA">
      <w:pPr>
        <w:keepNext/>
        <w:pBdr>
          <w:top w:val="nil"/>
          <w:left w:val="nil"/>
          <w:bottom w:val="nil"/>
          <w:right w:val="nil"/>
          <w:between w:val="nil"/>
        </w:pBdr>
        <w:spacing w:after="0" w:line="240" w:lineRule="auto"/>
        <w:ind w:left="0" w:hanging="2"/>
        <w:jc w:val="both"/>
        <w:rPr>
          <w:b/>
          <w:color w:val="000000"/>
          <w:sz w:val="20"/>
          <w:szCs w:val="20"/>
        </w:rPr>
      </w:pPr>
      <w:r>
        <w:rPr>
          <w:b/>
          <w:color w:val="000000"/>
          <w:sz w:val="20"/>
          <w:szCs w:val="20"/>
        </w:rPr>
        <w:t>Reservado para el alumno</w:t>
      </w:r>
    </w:p>
    <w:tbl>
      <w:tblPr>
        <w:tblStyle w:val="a0"/>
        <w:tblW w:w="97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5"/>
        <w:gridCol w:w="4881"/>
      </w:tblGrid>
      <w:tr w:rsidR="00685BC8">
        <w:trPr>
          <w:trHeight w:val="507"/>
        </w:trPr>
        <w:tc>
          <w:tcPr>
            <w:tcW w:w="4875" w:type="dxa"/>
            <w:vAlign w:val="center"/>
          </w:tcPr>
          <w:p w:rsidR="00685BC8" w:rsidRDefault="006955CA">
            <w:pPr>
              <w:ind w:left="0" w:hanging="2"/>
              <w:jc w:val="both"/>
            </w:pPr>
            <w:r>
              <w:rPr>
                <w:b/>
              </w:rPr>
              <w:t>Apellidos y Nombres</w:t>
            </w:r>
            <w:r>
              <w:t xml:space="preserve">: </w:t>
            </w:r>
            <w:proofErr w:type="spellStart"/>
            <w:r>
              <w:t>Vietto</w:t>
            </w:r>
            <w:proofErr w:type="spellEnd"/>
            <w:r>
              <w:t xml:space="preserve"> Santiago</w:t>
            </w:r>
          </w:p>
        </w:tc>
        <w:tc>
          <w:tcPr>
            <w:tcW w:w="4881" w:type="dxa"/>
            <w:vAlign w:val="center"/>
          </w:tcPr>
          <w:p w:rsidR="00685BC8" w:rsidRDefault="006955CA">
            <w:pPr>
              <w:ind w:left="0" w:hanging="2"/>
              <w:jc w:val="both"/>
            </w:pPr>
            <w:r>
              <w:rPr>
                <w:b/>
              </w:rPr>
              <w:t>Materia: MODELOS Y SIMULACION</w:t>
            </w:r>
          </w:p>
        </w:tc>
      </w:tr>
      <w:tr w:rsidR="00685BC8">
        <w:trPr>
          <w:trHeight w:val="507"/>
        </w:trPr>
        <w:tc>
          <w:tcPr>
            <w:tcW w:w="4875" w:type="dxa"/>
            <w:vAlign w:val="center"/>
          </w:tcPr>
          <w:p w:rsidR="00685BC8" w:rsidRDefault="006955CA">
            <w:pPr>
              <w:ind w:left="0" w:hanging="2"/>
              <w:jc w:val="both"/>
            </w:pPr>
            <w:r>
              <w:rPr>
                <w:b/>
              </w:rPr>
              <w:t>DNI</w:t>
            </w:r>
            <w:r>
              <w:t>: 42654882</w:t>
            </w:r>
          </w:p>
        </w:tc>
        <w:tc>
          <w:tcPr>
            <w:tcW w:w="4881" w:type="dxa"/>
            <w:vAlign w:val="center"/>
          </w:tcPr>
          <w:p w:rsidR="00685BC8" w:rsidRDefault="006955CA">
            <w:pPr>
              <w:ind w:left="0" w:hanging="2"/>
              <w:jc w:val="both"/>
            </w:pPr>
            <w:r>
              <w:rPr>
                <w:b/>
              </w:rPr>
              <w:t>Legajo</w:t>
            </w:r>
            <w:r>
              <w:t>: 1802890</w:t>
            </w:r>
          </w:p>
        </w:tc>
      </w:tr>
    </w:tbl>
    <w:p w:rsidR="00685BC8" w:rsidRDefault="00685BC8">
      <w:pPr>
        <w:spacing w:after="0" w:line="360" w:lineRule="auto"/>
        <w:ind w:left="0" w:hanging="2"/>
        <w:jc w:val="both"/>
      </w:pPr>
    </w:p>
    <w:p w:rsidR="00685BC8" w:rsidRDefault="006955CA">
      <w:pPr>
        <w:spacing w:after="0" w:line="360" w:lineRule="auto"/>
        <w:ind w:left="0" w:hanging="2"/>
        <w:jc w:val="both"/>
      </w:pPr>
      <w:r>
        <w:rPr>
          <w:b/>
        </w:rPr>
        <w:t>Consideraciones generales:</w:t>
      </w:r>
    </w:p>
    <w:p w:rsidR="00685BC8" w:rsidRDefault="006955CA">
      <w:pPr>
        <w:numPr>
          <w:ilvl w:val="0"/>
          <w:numId w:val="2"/>
        </w:numPr>
        <w:spacing w:after="0" w:line="360" w:lineRule="auto"/>
        <w:ind w:left="0" w:hanging="2"/>
        <w:jc w:val="both"/>
      </w:pPr>
      <w:r>
        <w:t xml:space="preserve">Los resultados tienen que presentarse en este archivo </w:t>
      </w:r>
      <w:proofErr w:type="spellStart"/>
      <w:r>
        <w:t>word</w:t>
      </w:r>
      <w:proofErr w:type="spellEnd"/>
      <w:r>
        <w:t xml:space="preserve"> subido como TAREA en el aula virtual según el formato establecido por el Titular de la materia para la entrega de los trabajos prácticos, con capturas de la resolución manual y por software, y en donde podrá incluir texto para dar respuesta a cada inciso de la consigna.</w:t>
      </w:r>
    </w:p>
    <w:p w:rsidR="00685BC8" w:rsidRDefault="006955CA">
      <w:pPr>
        <w:numPr>
          <w:ilvl w:val="0"/>
          <w:numId w:val="2"/>
        </w:numPr>
        <w:spacing w:after="0" w:line="360" w:lineRule="auto"/>
        <w:ind w:left="0" w:hanging="2"/>
        <w:jc w:val="both"/>
      </w:pPr>
      <w:r>
        <w:t>Los alumnos deben permanecer con cámara y audio activos durante la resolución de este ejercicio.</w:t>
      </w:r>
    </w:p>
    <w:p w:rsidR="00685BC8" w:rsidRDefault="006955CA">
      <w:pPr>
        <w:numPr>
          <w:ilvl w:val="0"/>
          <w:numId w:val="2"/>
        </w:numPr>
        <w:spacing w:after="0" w:line="360" w:lineRule="auto"/>
        <w:ind w:left="0" w:hanging="2"/>
        <w:jc w:val="both"/>
      </w:pPr>
      <w:r>
        <w:t>Tiempo estimado de resolución: 1 hora: 16:30 a 18:00</w:t>
      </w:r>
    </w:p>
    <w:p w:rsidR="00685BC8" w:rsidRDefault="00685BC8">
      <w:pPr>
        <w:spacing w:after="0" w:line="360" w:lineRule="auto"/>
        <w:ind w:left="0" w:hanging="2"/>
        <w:jc w:val="both"/>
      </w:pPr>
    </w:p>
    <w:p w:rsidR="00685BC8" w:rsidRDefault="006955CA">
      <w:pPr>
        <w:numPr>
          <w:ilvl w:val="0"/>
          <w:numId w:val="3"/>
        </w:numPr>
        <w:spacing w:after="0" w:line="360" w:lineRule="auto"/>
        <w:ind w:left="0" w:hanging="2"/>
        <w:jc w:val="both"/>
      </w:pPr>
      <w:r>
        <w:br w:type="page"/>
      </w:r>
      <w:r>
        <w:rPr>
          <w:b/>
        </w:rPr>
        <w:lastRenderedPageBreak/>
        <w:t xml:space="preserve">CASO: Productos nuevos corporativos - </w:t>
      </w:r>
      <w:proofErr w:type="spellStart"/>
      <w:r>
        <w:rPr>
          <w:b/>
        </w:rPr>
        <w:t>Vietto</w:t>
      </w:r>
      <w:proofErr w:type="spellEnd"/>
    </w:p>
    <w:p w:rsidR="00685BC8" w:rsidRDefault="00685BC8">
      <w:pPr>
        <w:spacing w:after="0"/>
        <w:ind w:left="0" w:hanging="2"/>
        <w:jc w:val="both"/>
      </w:pPr>
    </w:p>
    <w:p w:rsidR="00685BC8" w:rsidRDefault="006955CA">
      <w:pPr>
        <w:spacing w:after="0"/>
        <w:ind w:left="0" w:hanging="2"/>
        <w:jc w:val="both"/>
      </w:pPr>
      <w:r>
        <w:t xml:space="preserve">Una corporación ha decidido producir 3 productos nuevos. En este momento, 5 de sus plantas tienen exceso de capacidad de distribución. </w:t>
      </w:r>
    </w:p>
    <w:p w:rsidR="00685BC8" w:rsidRDefault="006955CA">
      <w:pPr>
        <w:spacing w:after="0"/>
        <w:ind w:left="0" w:hanging="2"/>
        <w:jc w:val="both"/>
      </w:pPr>
      <w:r>
        <w:t>El costo unitario de fabricación del primer producto será de $31, $29, $32, $28 y $29, en las plantas 1, 2, 3, 4 y 5 respectivamente. El costo unitario de fabricación del segundo producto será de $45, $41, $46, $42 y $43 en las respectivas plantas 1, 2, 3, 4 y 5. El costo unitario de fabricación de tercer producto será de $38, $35, $40 en las respectivas plantas 1, 2 y 3, respectivamente, mientras que en las plantas 4 y 5 no se pueden fabricar dichos productos.</w:t>
      </w:r>
    </w:p>
    <w:p w:rsidR="00685BC8" w:rsidRDefault="006955CA">
      <w:pPr>
        <w:spacing w:after="0"/>
        <w:ind w:left="0" w:hanging="2"/>
        <w:jc w:val="both"/>
      </w:pPr>
      <w:r>
        <w:t>Los pronósticos de ventas indican que la producción diaria de cada uno de los 3 productos debe ser de 600, 1000 y 800 unidades de los productos 1, 2 y 3 respectivamente. Las plantas 1,2,3,4 y 5 tienen capacidades para producir 400, 600, 400, 600 y 1000 unidades diarias, independiente del producto o combinación de productos que se quiera.</w:t>
      </w:r>
    </w:p>
    <w:p w:rsidR="00685BC8" w:rsidRDefault="006955CA">
      <w:pPr>
        <w:spacing w:after="0"/>
        <w:ind w:left="0" w:hanging="2"/>
        <w:jc w:val="both"/>
      </w:pPr>
      <w:r>
        <w:t>Suponga que cualquier planta que tiene capacidad y puede fabricarlos podrá producir cualquier combinación de productos en cualquier cantidad. La gerencia desea saber cómo asignar los nuevos productos a las plantas con el fin de minimizar el costo total de fabricación.</w:t>
      </w:r>
    </w:p>
    <w:p w:rsidR="00685BC8" w:rsidRDefault="00685BC8">
      <w:pPr>
        <w:spacing w:after="0"/>
        <w:ind w:left="0" w:hanging="2"/>
        <w:jc w:val="both"/>
      </w:pPr>
    </w:p>
    <w:p w:rsidR="00685BC8" w:rsidRDefault="001F32EE">
      <w:pPr>
        <w:numPr>
          <w:ilvl w:val="0"/>
          <w:numId w:val="1"/>
        </w:numPr>
        <w:spacing w:after="0"/>
        <w:ind w:left="0" w:hanging="2"/>
        <w:jc w:val="both"/>
      </w:pPr>
      <w:r>
        <w:t xml:space="preserve">10/10 </w:t>
      </w:r>
      <w:r w:rsidR="006955CA">
        <w:t>Indicar el significado de cada variable de decisión con sus unidades de medida.</w:t>
      </w:r>
    </w:p>
    <w:p w:rsidR="00685BC8" w:rsidRDefault="00685BC8">
      <w:pPr>
        <w:spacing w:after="0"/>
        <w:ind w:left="0" w:hanging="2"/>
        <w:jc w:val="both"/>
        <w:rPr>
          <w:color w:val="0000FF"/>
        </w:rPr>
      </w:pPr>
    </w:p>
    <w:p w:rsidR="00685BC8" w:rsidRDefault="006955CA">
      <w:pPr>
        <w:spacing w:after="0"/>
        <w:ind w:left="0" w:hanging="2"/>
        <w:jc w:val="both"/>
        <w:rPr>
          <w:color w:val="0000FF"/>
        </w:rPr>
      </w:pPr>
      <w:r>
        <w:rPr>
          <w:color w:val="0000FF"/>
        </w:rPr>
        <w:t>_ Ordenando los datos tenemos:</w:t>
      </w:r>
    </w:p>
    <w:p w:rsidR="00685BC8" w:rsidRDefault="006955CA">
      <w:pPr>
        <w:spacing w:after="0"/>
        <w:ind w:left="0" w:hanging="2"/>
        <w:jc w:val="both"/>
        <w:rPr>
          <w:color w:val="0000FF"/>
        </w:rPr>
      </w:pPr>
      <w:proofErr w:type="spellStart"/>
      <w:r>
        <w:rPr>
          <w:color w:val="0000FF"/>
        </w:rPr>
        <w:t>Xij</w:t>
      </w:r>
      <w:proofErr w:type="spellEnd"/>
      <w:r>
        <w:rPr>
          <w:color w:val="0000FF"/>
        </w:rPr>
        <w:t xml:space="preserve"> donde i son número de producto, </w:t>
      </w:r>
      <w:proofErr w:type="gramStart"/>
      <w:r>
        <w:rPr>
          <w:color w:val="0000FF"/>
        </w:rPr>
        <w:t>j  es</w:t>
      </w:r>
      <w:proofErr w:type="gramEnd"/>
      <w:r>
        <w:rPr>
          <w:color w:val="0000FF"/>
        </w:rPr>
        <w:t xml:space="preserve"> el número de planta, y la unidad de medida es en unidades.</w:t>
      </w:r>
    </w:p>
    <w:p w:rsidR="004C09F7" w:rsidRPr="004C09F7" w:rsidRDefault="004C09F7">
      <w:pPr>
        <w:spacing w:after="0"/>
        <w:ind w:left="0" w:hanging="2"/>
        <w:jc w:val="both"/>
        <w:rPr>
          <w:color w:val="7030A0"/>
        </w:rPr>
      </w:pPr>
      <w:r>
        <w:rPr>
          <w:color w:val="7030A0"/>
        </w:rPr>
        <w:t>Es al revés como debe plantear los coeficientes, el origen son las plantas de 1 a 5, los destinos son los productos de 1 a 3… pero para la resolución es lo mismo, se entiende la asociación realizada, siempre y cuando los costos se asocien a cada par</w:t>
      </w:r>
    </w:p>
    <w:p w:rsidR="00685BC8" w:rsidRDefault="006955CA">
      <w:pPr>
        <w:spacing w:after="0"/>
        <w:ind w:left="0" w:hanging="2"/>
        <w:jc w:val="both"/>
        <w:rPr>
          <w:color w:val="0000FF"/>
        </w:rPr>
      </w:pPr>
      <w:r>
        <w:rPr>
          <w:color w:val="0000FF"/>
        </w:rPr>
        <w:t>Z = Combinación lineal de las unidades/productos que se quiere maximizar: $/</w:t>
      </w:r>
      <w:proofErr w:type="spellStart"/>
      <w:r>
        <w:rPr>
          <w:color w:val="0000FF"/>
        </w:rPr>
        <w:t>uni</w:t>
      </w:r>
      <w:proofErr w:type="spellEnd"/>
      <w:r>
        <w:rPr>
          <w:color w:val="0000FF"/>
        </w:rPr>
        <w:t xml:space="preserve"> * </w:t>
      </w:r>
      <w:proofErr w:type="spellStart"/>
      <w:r>
        <w:rPr>
          <w:color w:val="0000FF"/>
        </w:rPr>
        <w:t>uni</w:t>
      </w:r>
      <w:proofErr w:type="spellEnd"/>
      <w:r>
        <w:rPr>
          <w:color w:val="0000FF"/>
        </w:rPr>
        <w:t xml:space="preserve"> = $</w:t>
      </w:r>
    </w:p>
    <w:p w:rsidR="00685BC8" w:rsidRDefault="00685BC8">
      <w:pPr>
        <w:spacing w:after="0"/>
        <w:ind w:left="0" w:hanging="2"/>
        <w:jc w:val="both"/>
        <w:rPr>
          <w:color w:val="0000FF"/>
        </w:rPr>
      </w:pPr>
    </w:p>
    <w:p w:rsidR="00685BC8" w:rsidRDefault="006955CA">
      <w:pPr>
        <w:spacing w:after="0"/>
        <w:ind w:left="0" w:hanging="2"/>
        <w:jc w:val="both"/>
      </w:pPr>
      <w:r>
        <w:rPr>
          <w:noProof/>
          <w:lang w:eastAsia="es-AR"/>
        </w:rPr>
        <w:drawing>
          <wp:inline distT="114300" distB="114300" distL="114300" distR="114300">
            <wp:extent cx="2839792" cy="6770300"/>
            <wp:effectExtent l="1965254" t="-1965253" r="1965254" b="-1965253"/>
            <wp:docPr id="10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34947" t="5761" r="11057" b="21671"/>
                    <a:stretch>
                      <a:fillRect/>
                    </a:stretch>
                  </pic:blipFill>
                  <pic:spPr>
                    <a:xfrm rot="16200000">
                      <a:off x="0" y="0"/>
                      <a:ext cx="2839792" cy="6770300"/>
                    </a:xfrm>
                    <a:prstGeom prst="rect">
                      <a:avLst/>
                    </a:prstGeom>
                    <a:ln/>
                  </pic:spPr>
                </pic:pic>
              </a:graphicData>
            </a:graphic>
          </wp:inline>
        </w:drawing>
      </w:r>
    </w:p>
    <w:p w:rsidR="00685BC8" w:rsidRDefault="00685BC8">
      <w:pPr>
        <w:spacing w:after="0"/>
        <w:ind w:left="0" w:hanging="2"/>
        <w:jc w:val="both"/>
      </w:pPr>
    </w:p>
    <w:p w:rsidR="001F32EE" w:rsidRDefault="001F32EE">
      <w:pPr>
        <w:suppressAutoHyphens w:val="0"/>
        <w:ind w:leftChars="0" w:left="0" w:firstLineChars="0" w:firstLine="0"/>
        <w:textDirection w:val="lrTb"/>
        <w:textAlignment w:val="auto"/>
        <w:outlineLvl w:val="9"/>
      </w:pPr>
      <w:r>
        <w:br w:type="page"/>
      </w:r>
    </w:p>
    <w:p w:rsidR="00685BC8" w:rsidRDefault="007B44E2">
      <w:pPr>
        <w:numPr>
          <w:ilvl w:val="0"/>
          <w:numId w:val="1"/>
        </w:numPr>
        <w:spacing w:after="0"/>
        <w:ind w:left="0" w:hanging="2"/>
        <w:jc w:val="both"/>
      </w:pPr>
      <w:r>
        <w:rPr>
          <w:color w:val="7030A0"/>
        </w:rPr>
        <w:lastRenderedPageBreak/>
        <w:t>5</w:t>
      </w:r>
      <w:r w:rsidR="001F32EE" w:rsidRPr="001F32EE">
        <w:rPr>
          <w:color w:val="7030A0"/>
        </w:rPr>
        <w:t xml:space="preserve">/10 </w:t>
      </w:r>
      <w:r w:rsidR="006955CA">
        <w:t>Formular un modelo matemático de programación lineal.</w:t>
      </w:r>
    </w:p>
    <w:p w:rsidR="001F32EE" w:rsidRDefault="001F32EE" w:rsidP="001F32EE">
      <w:pPr>
        <w:spacing w:after="0"/>
        <w:ind w:leftChars="0" w:left="0" w:firstLineChars="0" w:firstLine="0"/>
        <w:jc w:val="both"/>
      </w:pPr>
    </w:p>
    <w:p w:rsidR="001F32EE" w:rsidRPr="004C09F7" w:rsidRDefault="001F32EE" w:rsidP="001F32EE">
      <w:pPr>
        <w:spacing w:after="0"/>
        <w:ind w:leftChars="0" w:left="0" w:firstLineChars="0" w:firstLine="0"/>
        <w:jc w:val="both"/>
        <w:rPr>
          <w:color w:val="7030A0"/>
        </w:rPr>
      </w:pPr>
      <w:r w:rsidRPr="004C09F7">
        <w:rPr>
          <w:color w:val="7030A0"/>
        </w:rPr>
        <w:t>Ha optado por no poner las ultimas 2 variables porque no es posible según indica la consigna del problema.</w:t>
      </w:r>
    </w:p>
    <w:p w:rsidR="001F32EE" w:rsidRPr="004C09F7" w:rsidRDefault="001F32EE" w:rsidP="001F32EE">
      <w:pPr>
        <w:spacing w:after="0"/>
        <w:ind w:leftChars="0" w:left="0" w:firstLineChars="0" w:firstLine="0"/>
        <w:jc w:val="both"/>
        <w:rPr>
          <w:color w:val="7030A0"/>
        </w:rPr>
      </w:pPr>
      <w:r w:rsidRPr="004C09F7">
        <w:rPr>
          <w:color w:val="7030A0"/>
        </w:rPr>
        <w:t xml:space="preserve">En general, las variables se suelen </w:t>
      </w:r>
      <w:proofErr w:type="gramStart"/>
      <w:r w:rsidRPr="004C09F7">
        <w:rPr>
          <w:color w:val="7030A0"/>
        </w:rPr>
        <w:t>plantear</w:t>
      </w:r>
      <w:proofErr w:type="gramEnd"/>
      <w:r w:rsidRPr="004C09F7">
        <w:rPr>
          <w:color w:val="7030A0"/>
        </w:rPr>
        <w:t xml:space="preserve"> pero para que no sean elegidas se les pone un coeficiente muy grande. De hecho, si lo hubieses planteado en </w:t>
      </w:r>
      <w:proofErr w:type="spellStart"/>
      <w:r w:rsidRPr="004C09F7">
        <w:rPr>
          <w:color w:val="7030A0"/>
        </w:rPr>
        <w:t>WinQSB</w:t>
      </w:r>
      <w:proofErr w:type="spellEnd"/>
      <w:r w:rsidRPr="004C09F7">
        <w:rPr>
          <w:color w:val="7030A0"/>
        </w:rPr>
        <w:t xml:space="preserve"> </w:t>
      </w:r>
      <w:r w:rsidR="004C09F7" w:rsidRPr="004C09F7">
        <w:rPr>
          <w:color w:val="7030A0"/>
        </w:rPr>
        <w:t>esas variables estarán si o si presentes, entonces se pone el valor M en los casilleros respectivos.</w:t>
      </w:r>
    </w:p>
    <w:p w:rsidR="00685BC8" w:rsidRDefault="00685BC8">
      <w:pPr>
        <w:spacing w:after="0"/>
        <w:ind w:left="0" w:hanging="2"/>
        <w:jc w:val="both"/>
      </w:pPr>
    </w:p>
    <w:p w:rsidR="004C09F7" w:rsidRPr="004C09F7" w:rsidRDefault="004C09F7">
      <w:pPr>
        <w:spacing w:after="0"/>
        <w:ind w:left="0" w:hanging="2"/>
        <w:jc w:val="both"/>
        <w:rPr>
          <w:color w:val="7030A0"/>
        </w:rPr>
      </w:pPr>
      <w:proofErr w:type="spellStart"/>
      <w:r w:rsidRPr="004C09F7">
        <w:rPr>
          <w:color w:val="7030A0"/>
        </w:rPr>
        <w:t>Ademas</w:t>
      </w:r>
      <w:proofErr w:type="spellEnd"/>
      <w:r w:rsidRPr="004C09F7">
        <w:rPr>
          <w:color w:val="7030A0"/>
        </w:rPr>
        <w:t>, plantea al revés los signos de la</w:t>
      </w:r>
      <w:r>
        <w:rPr>
          <w:color w:val="7030A0"/>
        </w:rPr>
        <w:t>s</w:t>
      </w:r>
      <w:r w:rsidRPr="004C09F7">
        <w:rPr>
          <w:color w:val="7030A0"/>
        </w:rPr>
        <w:t xml:space="preserve"> inecuaciones de las restricciones</w:t>
      </w:r>
    </w:p>
    <w:p w:rsidR="004C09F7" w:rsidRDefault="004C09F7" w:rsidP="004C09F7">
      <w:pPr>
        <w:pStyle w:val="Prrafodelista"/>
        <w:numPr>
          <w:ilvl w:val="0"/>
          <w:numId w:val="4"/>
        </w:numPr>
        <w:spacing w:after="0"/>
        <w:ind w:leftChars="0" w:firstLineChars="0"/>
        <w:jc w:val="both"/>
        <w:rPr>
          <w:color w:val="7030A0"/>
        </w:rPr>
      </w:pPr>
      <w:r w:rsidRPr="004C09F7">
        <w:rPr>
          <w:color w:val="7030A0"/>
        </w:rPr>
        <w:t xml:space="preserve">Para las de capacidad de cada una de las </w:t>
      </w:r>
      <w:r>
        <w:rPr>
          <w:color w:val="7030A0"/>
        </w:rPr>
        <w:t xml:space="preserve">5 </w:t>
      </w:r>
      <w:r w:rsidRPr="004C09F7">
        <w:rPr>
          <w:color w:val="7030A0"/>
        </w:rPr>
        <w:t>plantas (OFERTA)</w:t>
      </w:r>
      <w:r>
        <w:rPr>
          <w:color w:val="7030A0"/>
        </w:rPr>
        <w:t>, es</w:t>
      </w:r>
      <w:r w:rsidR="007B44E2">
        <w:rPr>
          <w:color w:val="7030A0"/>
        </w:rPr>
        <w:t xml:space="preserve"> como máximo </w:t>
      </w:r>
      <w:r>
        <w:rPr>
          <w:color w:val="7030A0"/>
        </w:rPr>
        <w:t>&lt;=</w:t>
      </w:r>
    </w:p>
    <w:p w:rsidR="004C09F7" w:rsidRPr="004C09F7" w:rsidRDefault="004C09F7" w:rsidP="004C09F7">
      <w:pPr>
        <w:pStyle w:val="Prrafodelista"/>
        <w:numPr>
          <w:ilvl w:val="0"/>
          <w:numId w:val="4"/>
        </w:numPr>
        <w:spacing w:after="0"/>
        <w:ind w:leftChars="0" w:firstLineChars="0"/>
        <w:jc w:val="both"/>
        <w:rPr>
          <w:color w:val="7030A0"/>
        </w:rPr>
      </w:pPr>
      <w:r>
        <w:rPr>
          <w:color w:val="7030A0"/>
        </w:rPr>
        <w:t xml:space="preserve">Para las de demanda de cada uno de los 3 productos (DEMANDA), es </w:t>
      </w:r>
      <w:r w:rsidR="007B44E2">
        <w:rPr>
          <w:color w:val="7030A0"/>
        </w:rPr>
        <w:t xml:space="preserve">al menos </w:t>
      </w:r>
      <w:r>
        <w:rPr>
          <w:color w:val="7030A0"/>
        </w:rPr>
        <w:t>&gt;=</w:t>
      </w:r>
    </w:p>
    <w:p w:rsidR="004C09F7" w:rsidRDefault="004C09F7" w:rsidP="004C09F7">
      <w:pPr>
        <w:pStyle w:val="Prrafodelista"/>
        <w:numPr>
          <w:ilvl w:val="0"/>
          <w:numId w:val="4"/>
        </w:numPr>
        <w:spacing w:after="0"/>
        <w:ind w:leftChars="0" w:firstLineChars="0"/>
        <w:jc w:val="both"/>
        <w:rPr>
          <w:color w:val="7030A0"/>
        </w:rPr>
      </w:pPr>
      <w:r w:rsidRPr="004C09F7">
        <w:rPr>
          <w:color w:val="7030A0"/>
        </w:rPr>
        <w:t xml:space="preserve">Por otro </w:t>
      </w:r>
      <w:proofErr w:type="gramStart"/>
      <w:r w:rsidRPr="004C09F7">
        <w:rPr>
          <w:color w:val="7030A0"/>
        </w:rPr>
        <w:t>lado</w:t>
      </w:r>
      <w:proofErr w:type="gramEnd"/>
      <w:r w:rsidRPr="004C09F7">
        <w:rPr>
          <w:color w:val="7030A0"/>
        </w:rPr>
        <w:t xml:space="preserve"> los comentarios de las restricciones están intercambiadas, donde dice demanda es oferta o capacidad de cada planta y donde dice oferta es demanda de cada producto</w:t>
      </w:r>
    </w:p>
    <w:p w:rsidR="004C09F7" w:rsidRDefault="004C09F7">
      <w:pPr>
        <w:spacing w:after="0"/>
        <w:ind w:left="0" w:hanging="2"/>
        <w:jc w:val="both"/>
      </w:pPr>
    </w:p>
    <w:p w:rsidR="00685BC8" w:rsidRDefault="006955CA">
      <w:pPr>
        <w:spacing w:after="0"/>
        <w:ind w:left="0" w:hanging="2"/>
        <w:jc w:val="both"/>
        <w:rPr>
          <w:color w:val="0000FF"/>
          <w:u w:val="single"/>
        </w:rPr>
      </w:pPr>
      <w:r>
        <w:rPr>
          <w:color w:val="0000FF"/>
          <w:u w:val="single"/>
        </w:rPr>
        <w:t>Modelo matemático:</w:t>
      </w:r>
    </w:p>
    <w:p w:rsidR="00685BC8" w:rsidRDefault="00685BC8">
      <w:pPr>
        <w:spacing w:after="0"/>
        <w:ind w:left="0" w:hanging="2"/>
        <w:jc w:val="both"/>
        <w:rPr>
          <w:color w:val="0000FF"/>
          <w:u w:val="single"/>
        </w:rPr>
      </w:pPr>
    </w:p>
    <w:p w:rsidR="00685BC8" w:rsidRDefault="006955CA">
      <w:pPr>
        <w:spacing w:after="0"/>
        <w:ind w:left="0" w:hanging="2"/>
        <w:jc w:val="both"/>
      </w:pPr>
      <w:r>
        <w:rPr>
          <w:noProof/>
          <w:lang w:eastAsia="es-AR"/>
        </w:rPr>
        <w:drawing>
          <wp:inline distT="114300" distB="114300" distL="114300" distR="114300">
            <wp:extent cx="6325795" cy="3626931"/>
            <wp:effectExtent l="0" t="0" r="0" b="0"/>
            <wp:docPr id="102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l="2706" t="15892" r="44466" b="29389"/>
                    <a:stretch>
                      <a:fillRect/>
                    </a:stretch>
                  </pic:blipFill>
                  <pic:spPr>
                    <a:xfrm>
                      <a:off x="0" y="0"/>
                      <a:ext cx="6325795" cy="3626931"/>
                    </a:xfrm>
                    <a:prstGeom prst="rect">
                      <a:avLst/>
                    </a:prstGeom>
                    <a:ln/>
                  </pic:spPr>
                </pic:pic>
              </a:graphicData>
            </a:graphic>
          </wp:inline>
        </w:drawing>
      </w:r>
    </w:p>
    <w:p w:rsidR="001F32EE" w:rsidRDefault="001F32EE">
      <w:pPr>
        <w:suppressAutoHyphens w:val="0"/>
        <w:ind w:leftChars="0" w:left="0" w:firstLineChars="0" w:firstLine="0"/>
        <w:textDirection w:val="lrTb"/>
        <w:textAlignment w:val="auto"/>
        <w:outlineLvl w:val="9"/>
      </w:pPr>
      <w:r>
        <w:br w:type="page"/>
      </w:r>
    </w:p>
    <w:p w:rsidR="00685BC8" w:rsidRDefault="001F32EE">
      <w:pPr>
        <w:numPr>
          <w:ilvl w:val="0"/>
          <w:numId w:val="1"/>
        </w:numPr>
        <w:spacing w:after="0"/>
        <w:ind w:left="0" w:hanging="2"/>
        <w:jc w:val="both"/>
      </w:pPr>
      <w:r>
        <w:lastRenderedPageBreak/>
        <w:t xml:space="preserve">-/- </w:t>
      </w:r>
      <w:r w:rsidR="006955CA">
        <w:t>Si es un modelo de 2 dimensiones, resolverlo gráfica y algebraicamente.</w:t>
      </w:r>
    </w:p>
    <w:p w:rsidR="00685BC8" w:rsidRDefault="00685BC8">
      <w:pPr>
        <w:spacing w:after="0"/>
        <w:ind w:left="0" w:hanging="2"/>
        <w:jc w:val="both"/>
      </w:pPr>
    </w:p>
    <w:p w:rsidR="00685BC8" w:rsidRPr="003F1505" w:rsidRDefault="006955CA">
      <w:pPr>
        <w:spacing w:after="0"/>
        <w:ind w:left="0" w:hanging="2"/>
        <w:jc w:val="both"/>
        <w:rPr>
          <w:color w:val="7030A0"/>
        </w:rPr>
      </w:pPr>
      <w:r>
        <w:rPr>
          <w:color w:val="0000FF"/>
        </w:rPr>
        <w:t xml:space="preserve">_ El siguiente </w:t>
      </w:r>
      <w:r w:rsidR="001F32EE">
        <w:rPr>
          <w:color w:val="7030A0"/>
        </w:rPr>
        <w:t xml:space="preserve">presente </w:t>
      </w:r>
      <w:r>
        <w:rPr>
          <w:color w:val="0000FF"/>
        </w:rPr>
        <w:t>sistema no es un modelo de 2 dimensiones.</w:t>
      </w:r>
      <w:r w:rsidR="003F1505">
        <w:rPr>
          <w:color w:val="0000FF"/>
        </w:rPr>
        <w:t xml:space="preserve"> </w:t>
      </w:r>
      <w:proofErr w:type="spellStart"/>
      <w:r w:rsidR="003F1505">
        <w:rPr>
          <w:color w:val="7030A0"/>
        </w:rPr>
        <w:t>Asi</w:t>
      </w:r>
      <w:proofErr w:type="spellEnd"/>
      <w:r w:rsidR="003F1505">
        <w:rPr>
          <w:color w:val="7030A0"/>
        </w:rPr>
        <w:t xml:space="preserve"> es, se reasigna el valor a la consigna 6 por su importancia</w:t>
      </w:r>
    </w:p>
    <w:p w:rsidR="00685BC8" w:rsidRDefault="00685BC8">
      <w:pPr>
        <w:spacing w:after="0"/>
        <w:ind w:left="0" w:hanging="2"/>
        <w:jc w:val="both"/>
      </w:pPr>
    </w:p>
    <w:p w:rsidR="00685BC8" w:rsidRPr="007B44E2" w:rsidRDefault="007B44E2">
      <w:pPr>
        <w:numPr>
          <w:ilvl w:val="0"/>
          <w:numId w:val="1"/>
        </w:numPr>
        <w:spacing w:after="0"/>
        <w:ind w:left="0" w:hanging="2"/>
        <w:jc w:val="both"/>
      </w:pPr>
      <w:r w:rsidRPr="007B44E2">
        <w:rPr>
          <w:color w:val="7030A0"/>
        </w:rPr>
        <w:t xml:space="preserve">5/10 </w:t>
      </w:r>
      <w:r w:rsidR="006955CA">
        <w:t>Resolver por método computacional a elección: LINDO, WINQSB, SOLVER</w:t>
      </w:r>
      <w:r>
        <w:t xml:space="preserve"> </w:t>
      </w:r>
      <w:r>
        <w:rPr>
          <w:color w:val="7030A0"/>
        </w:rPr>
        <w:t>signos de restricciones invertidos afecta al valor de x obtenido, además</w:t>
      </w:r>
    </w:p>
    <w:p w:rsidR="007B44E2" w:rsidRPr="007B44E2" w:rsidRDefault="007B44E2" w:rsidP="007B44E2">
      <w:pPr>
        <w:pStyle w:val="Prrafodelista"/>
        <w:numPr>
          <w:ilvl w:val="0"/>
          <w:numId w:val="4"/>
        </w:numPr>
        <w:spacing w:after="0"/>
        <w:ind w:leftChars="0" w:firstLineChars="0"/>
        <w:jc w:val="both"/>
      </w:pPr>
      <w:r>
        <w:rPr>
          <w:color w:val="7030A0"/>
        </w:rPr>
        <w:t>Se cubre la demanda de PRODUCTO 1= 200+400</w:t>
      </w:r>
    </w:p>
    <w:p w:rsidR="007B44E2" w:rsidRPr="007B44E2" w:rsidRDefault="007B44E2" w:rsidP="007B44E2">
      <w:pPr>
        <w:pStyle w:val="Prrafodelista"/>
        <w:numPr>
          <w:ilvl w:val="0"/>
          <w:numId w:val="4"/>
        </w:numPr>
        <w:spacing w:after="0"/>
        <w:ind w:leftChars="0" w:firstLineChars="0"/>
        <w:jc w:val="both"/>
      </w:pPr>
      <w:r>
        <w:rPr>
          <w:color w:val="7030A0"/>
        </w:rPr>
        <w:t>No se cubre demanda de PRODUCTO 2=0</w:t>
      </w:r>
    </w:p>
    <w:p w:rsidR="007B44E2" w:rsidRPr="007B44E2" w:rsidRDefault="007B44E2" w:rsidP="007B44E2">
      <w:pPr>
        <w:pStyle w:val="Prrafodelista"/>
        <w:numPr>
          <w:ilvl w:val="0"/>
          <w:numId w:val="4"/>
        </w:numPr>
        <w:spacing w:after="0"/>
        <w:ind w:leftChars="0" w:firstLineChars="0"/>
        <w:jc w:val="both"/>
      </w:pPr>
      <w:r>
        <w:rPr>
          <w:color w:val="7030A0"/>
        </w:rPr>
        <w:t>Se cubre la demanda de PRODUCTO 3= 200+600</w:t>
      </w:r>
    </w:p>
    <w:p w:rsidR="00685BC8" w:rsidRPr="003F1505" w:rsidRDefault="007B44E2" w:rsidP="00A04AC9">
      <w:pPr>
        <w:pStyle w:val="Prrafodelista"/>
        <w:numPr>
          <w:ilvl w:val="0"/>
          <w:numId w:val="4"/>
        </w:numPr>
        <w:spacing w:after="0"/>
        <w:ind w:leftChars="0" w:left="0" w:firstLineChars="0" w:hanging="2"/>
        <w:jc w:val="both"/>
      </w:pPr>
      <w:proofErr w:type="gramStart"/>
      <w:r w:rsidRPr="007B44E2">
        <w:rPr>
          <w:color w:val="7030A0"/>
        </w:rPr>
        <w:t xml:space="preserve">Pero no ha visto que LINDO les ha creado variables que no has planteado como X34 Y X35 </w:t>
      </w:r>
      <w:r>
        <w:rPr>
          <w:color w:val="7030A0"/>
        </w:rPr>
        <w:t>y que justamente han sido elegidas por tener costo $0!!</w:t>
      </w:r>
      <w:proofErr w:type="gramEnd"/>
      <w:r>
        <w:rPr>
          <w:color w:val="7030A0"/>
        </w:rPr>
        <w:t xml:space="preserve">, entonces ahí es donde hay que ponerle un coeficiente grande respecto a las otras para que no sean elegidas. </w:t>
      </w:r>
      <w:proofErr w:type="spellStart"/>
      <w:r>
        <w:rPr>
          <w:color w:val="7030A0"/>
        </w:rPr>
        <w:t>Ej</w:t>
      </w:r>
      <w:proofErr w:type="spellEnd"/>
      <w:r>
        <w:rPr>
          <w:color w:val="7030A0"/>
        </w:rPr>
        <w:t>:</w:t>
      </w:r>
    </w:p>
    <w:p w:rsidR="007B44E2" w:rsidRDefault="007B44E2" w:rsidP="007B44E2">
      <w:pPr>
        <w:pStyle w:val="Prrafodelista"/>
        <w:spacing w:after="0"/>
        <w:ind w:leftChars="0" w:left="0" w:firstLineChars="0" w:firstLine="0"/>
        <w:jc w:val="both"/>
      </w:pPr>
    </w:p>
    <w:p w:rsidR="007B44E2" w:rsidRPr="007B44E2" w:rsidRDefault="007B44E2" w:rsidP="007B44E2">
      <w:pPr>
        <w:pStyle w:val="NormalWeb"/>
        <w:spacing w:before="0" w:beforeAutospacing="0" w:after="0" w:afterAutospacing="0"/>
        <w:jc w:val="both"/>
        <w:rPr>
          <w:b/>
          <w:sz w:val="28"/>
          <w:szCs w:val="28"/>
        </w:rPr>
      </w:pPr>
      <w:r w:rsidRPr="007B44E2">
        <w:rPr>
          <w:rFonts w:ascii="Arial" w:hAnsi="Arial" w:cs="Arial"/>
          <w:b/>
          <w:color w:val="000000"/>
          <w:sz w:val="28"/>
          <w:szCs w:val="28"/>
        </w:rPr>
        <w:t xml:space="preserve">MIN </w:t>
      </w:r>
      <w:r>
        <w:rPr>
          <w:rFonts w:ascii="Arial" w:hAnsi="Arial" w:cs="Arial"/>
          <w:b/>
          <w:color w:val="000000"/>
          <w:sz w:val="28"/>
          <w:szCs w:val="28"/>
        </w:rPr>
        <w:tab/>
      </w:r>
      <w:r w:rsidRPr="007B44E2">
        <w:rPr>
          <w:rFonts w:ascii="Arial" w:hAnsi="Arial" w:cs="Arial"/>
          <w:b/>
          <w:color w:val="000000"/>
          <w:sz w:val="28"/>
          <w:szCs w:val="28"/>
        </w:rPr>
        <w:t>31 x11 + 29 x12 + 32 x13 + 28 x14 + 29 x15 +</w:t>
      </w:r>
    </w:p>
    <w:p w:rsidR="007B44E2" w:rsidRPr="007B44E2" w:rsidRDefault="007B44E2" w:rsidP="007B44E2">
      <w:pPr>
        <w:pStyle w:val="NormalWeb"/>
        <w:spacing w:before="0" w:beforeAutospacing="0" w:after="0" w:afterAutospacing="0"/>
        <w:jc w:val="both"/>
        <w:rPr>
          <w:b/>
          <w:sz w:val="28"/>
          <w:szCs w:val="28"/>
        </w:rPr>
      </w:pPr>
      <w:r w:rsidRPr="007B44E2">
        <w:rPr>
          <w:rFonts w:ascii="Arial" w:hAnsi="Arial" w:cs="Arial"/>
          <w:b/>
          <w:color w:val="000000"/>
          <w:sz w:val="28"/>
          <w:szCs w:val="28"/>
        </w:rPr>
        <w:t>       </w:t>
      </w:r>
      <w:r>
        <w:rPr>
          <w:rFonts w:ascii="Arial" w:hAnsi="Arial" w:cs="Arial"/>
          <w:b/>
          <w:color w:val="000000"/>
          <w:sz w:val="28"/>
          <w:szCs w:val="28"/>
        </w:rPr>
        <w:tab/>
      </w:r>
      <w:r w:rsidRPr="007B44E2">
        <w:rPr>
          <w:rFonts w:ascii="Arial" w:hAnsi="Arial" w:cs="Arial"/>
          <w:b/>
          <w:color w:val="000000"/>
          <w:sz w:val="28"/>
          <w:szCs w:val="28"/>
        </w:rPr>
        <w:t>45 x21 + 41 x22 + 46 x23 + 42 x24 + 43 x25 +</w:t>
      </w:r>
    </w:p>
    <w:p w:rsidR="007B44E2" w:rsidRPr="007B44E2" w:rsidRDefault="007B44E2" w:rsidP="007B44E2">
      <w:pPr>
        <w:pStyle w:val="NormalWeb"/>
        <w:spacing w:before="0" w:beforeAutospacing="0" w:after="0" w:afterAutospacing="0"/>
        <w:ind w:left="-1" w:firstLine="721"/>
        <w:jc w:val="both"/>
        <w:rPr>
          <w:b/>
          <w:sz w:val="28"/>
          <w:szCs w:val="28"/>
        </w:rPr>
      </w:pPr>
      <w:r w:rsidRPr="007B44E2">
        <w:rPr>
          <w:rFonts w:ascii="Arial" w:hAnsi="Arial" w:cs="Arial"/>
          <w:b/>
          <w:color w:val="000000"/>
          <w:sz w:val="28"/>
          <w:szCs w:val="28"/>
        </w:rPr>
        <w:t xml:space="preserve">38 x31 + 35 x32 + 40 x33 + </w:t>
      </w:r>
      <w:proofErr w:type="gramStart"/>
      <w:r w:rsidRPr="007B44E2">
        <w:rPr>
          <w:rFonts w:ascii="Arial" w:hAnsi="Arial" w:cs="Arial"/>
          <w:b/>
          <w:color w:val="7030A0"/>
          <w:sz w:val="28"/>
          <w:szCs w:val="28"/>
        </w:rPr>
        <w:t>99999  x</w:t>
      </w:r>
      <w:proofErr w:type="gramEnd"/>
      <w:r w:rsidRPr="007B44E2">
        <w:rPr>
          <w:rFonts w:ascii="Arial" w:hAnsi="Arial" w:cs="Arial"/>
          <w:b/>
          <w:color w:val="7030A0"/>
          <w:sz w:val="28"/>
          <w:szCs w:val="28"/>
        </w:rPr>
        <w:t>34 + 99999  x35</w:t>
      </w:r>
    </w:p>
    <w:p w:rsidR="007B44E2" w:rsidRDefault="007B44E2" w:rsidP="007B44E2">
      <w:pPr>
        <w:pStyle w:val="Prrafodelista"/>
        <w:spacing w:after="0"/>
        <w:ind w:leftChars="0" w:left="0" w:firstLineChars="0" w:firstLine="0"/>
        <w:jc w:val="both"/>
      </w:pPr>
    </w:p>
    <w:p w:rsidR="003F1505" w:rsidRPr="003F1505" w:rsidRDefault="003F1505" w:rsidP="003F1505">
      <w:pPr>
        <w:pStyle w:val="Prrafodelista"/>
        <w:numPr>
          <w:ilvl w:val="0"/>
          <w:numId w:val="4"/>
        </w:numPr>
        <w:spacing w:after="0"/>
        <w:ind w:leftChars="0" w:left="0" w:firstLineChars="0" w:hanging="2"/>
        <w:jc w:val="both"/>
        <w:rPr>
          <w:color w:val="7030A0"/>
        </w:rPr>
      </w:pPr>
      <w:r w:rsidRPr="003F1505">
        <w:rPr>
          <w:color w:val="7030A0"/>
        </w:rPr>
        <w:t xml:space="preserve">No </w:t>
      </w:r>
      <w:proofErr w:type="gramStart"/>
      <w:r w:rsidRPr="003F1505">
        <w:rPr>
          <w:color w:val="7030A0"/>
        </w:rPr>
        <w:t>obstante</w:t>
      </w:r>
      <w:proofErr w:type="gramEnd"/>
      <w:r w:rsidRPr="003F1505">
        <w:rPr>
          <w:color w:val="7030A0"/>
        </w:rPr>
        <w:t xml:space="preserve"> esto pasó porque planteó en forma inversa los signos</w:t>
      </w:r>
    </w:p>
    <w:p w:rsidR="003F1505" w:rsidRDefault="003F1505" w:rsidP="007B44E2">
      <w:pPr>
        <w:pStyle w:val="Prrafodelista"/>
        <w:spacing w:after="0"/>
        <w:ind w:leftChars="0" w:left="0" w:firstLineChars="0" w:firstLine="0"/>
        <w:jc w:val="both"/>
      </w:pPr>
    </w:p>
    <w:p w:rsidR="00685BC8" w:rsidRDefault="006955CA">
      <w:pPr>
        <w:spacing w:after="0"/>
        <w:ind w:left="0" w:hanging="2"/>
        <w:jc w:val="both"/>
      </w:pPr>
      <w:r>
        <w:rPr>
          <w:noProof/>
          <w:lang w:eastAsia="es-AR"/>
        </w:rPr>
        <w:lastRenderedPageBreak/>
        <w:drawing>
          <wp:inline distT="114300" distB="114300" distL="114300" distR="114300">
            <wp:extent cx="5879238" cy="5250094"/>
            <wp:effectExtent l="0" t="0" r="0" b="0"/>
            <wp:docPr id="102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l="18422" r="30917" b="8030"/>
                    <a:stretch>
                      <a:fillRect/>
                    </a:stretch>
                  </pic:blipFill>
                  <pic:spPr>
                    <a:xfrm>
                      <a:off x="0" y="0"/>
                      <a:ext cx="5879238" cy="5250094"/>
                    </a:xfrm>
                    <a:prstGeom prst="rect">
                      <a:avLst/>
                    </a:prstGeom>
                    <a:ln/>
                  </pic:spPr>
                </pic:pic>
              </a:graphicData>
            </a:graphic>
          </wp:inline>
        </w:drawing>
      </w:r>
    </w:p>
    <w:p w:rsidR="00685BC8" w:rsidRDefault="00685BC8">
      <w:pPr>
        <w:spacing w:after="0"/>
        <w:ind w:left="0" w:hanging="2"/>
        <w:jc w:val="both"/>
      </w:pPr>
    </w:p>
    <w:p w:rsidR="00685BC8" w:rsidRDefault="00685BC8">
      <w:pPr>
        <w:spacing w:after="0"/>
        <w:ind w:left="0" w:hanging="2"/>
        <w:jc w:val="both"/>
      </w:pPr>
    </w:p>
    <w:p w:rsidR="00685BC8" w:rsidRDefault="00685BC8">
      <w:pPr>
        <w:spacing w:after="0"/>
        <w:ind w:left="0" w:hanging="2"/>
        <w:jc w:val="both"/>
      </w:pPr>
    </w:p>
    <w:p w:rsidR="00685BC8" w:rsidRDefault="00685BC8">
      <w:pPr>
        <w:spacing w:after="0"/>
        <w:ind w:left="0" w:hanging="2"/>
        <w:jc w:val="both"/>
      </w:pPr>
    </w:p>
    <w:p w:rsidR="00685BC8" w:rsidRDefault="00685BC8">
      <w:pPr>
        <w:spacing w:after="0"/>
        <w:ind w:left="0" w:hanging="2"/>
        <w:jc w:val="both"/>
      </w:pPr>
    </w:p>
    <w:p w:rsidR="00685BC8" w:rsidRDefault="00685BC8">
      <w:pPr>
        <w:spacing w:after="0"/>
        <w:ind w:left="0" w:hanging="2"/>
        <w:jc w:val="both"/>
      </w:pPr>
    </w:p>
    <w:p w:rsidR="00685BC8" w:rsidRDefault="007B44E2">
      <w:pPr>
        <w:numPr>
          <w:ilvl w:val="0"/>
          <w:numId w:val="1"/>
        </w:numPr>
        <w:spacing w:after="0"/>
        <w:ind w:left="0" w:hanging="2"/>
        <w:jc w:val="both"/>
      </w:pPr>
      <w:r w:rsidRPr="007B44E2">
        <w:rPr>
          <w:color w:val="7030A0"/>
        </w:rPr>
        <w:t xml:space="preserve">0/10 </w:t>
      </w:r>
      <w:r w:rsidR="006955CA">
        <w:t>Señalar las holguras respecto a las restricciones.</w:t>
      </w:r>
    </w:p>
    <w:p w:rsidR="00685BC8" w:rsidRDefault="00685BC8">
      <w:pPr>
        <w:spacing w:after="0"/>
        <w:ind w:left="0" w:hanging="2"/>
        <w:jc w:val="both"/>
      </w:pPr>
    </w:p>
    <w:p w:rsidR="00685BC8" w:rsidRDefault="006955CA">
      <w:pPr>
        <w:spacing w:after="0"/>
        <w:ind w:left="0" w:hanging="2"/>
        <w:jc w:val="both"/>
      </w:pPr>
      <w:r>
        <w:rPr>
          <w:noProof/>
          <w:lang w:eastAsia="es-AR"/>
        </w:rPr>
        <w:lastRenderedPageBreak/>
        <w:drawing>
          <wp:inline distT="114300" distB="114300" distL="114300" distR="114300">
            <wp:extent cx="4591050" cy="2641094"/>
            <wp:effectExtent l="0" t="0" r="0" b="0"/>
            <wp:docPr id="102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l="20099" t="60010" r="55352" b="11217"/>
                    <a:stretch>
                      <a:fillRect/>
                    </a:stretch>
                  </pic:blipFill>
                  <pic:spPr>
                    <a:xfrm>
                      <a:off x="0" y="0"/>
                      <a:ext cx="4591050" cy="2641094"/>
                    </a:xfrm>
                    <a:prstGeom prst="rect">
                      <a:avLst/>
                    </a:prstGeom>
                    <a:ln/>
                  </pic:spPr>
                </pic:pic>
              </a:graphicData>
            </a:graphic>
          </wp:inline>
        </w:drawing>
      </w:r>
    </w:p>
    <w:p w:rsidR="00685BC8" w:rsidRDefault="00685BC8">
      <w:pPr>
        <w:spacing w:after="0"/>
        <w:ind w:left="0" w:hanging="2"/>
        <w:jc w:val="both"/>
      </w:pPr>
    </w:p>
    <w:p w:rsidR="00685BC8" w:rsidRDefault="006955CA">
      <w:pPr>
        <w:spacing w:after="0"/>
        <w:ind w:left="0" w:hanging="2"/>
        <w:jc w:val="both"/>
        <w:rPr>
          <w:color w:val="0000FF"/>
        </w:rPr>
      </w:pPr>
      <w:r>
        <w:rPr>
          <w:color w:val="0000FF"/>
        </w:rPr>
        <w:t>_ Teniendo en cuenta la parte del análisis SLACK OR SURPLUS, analizamos si hay recursos sobrantes que nos sirven para hacer una reasignación de estos. Podemos observar que todas las restricciones menos la restricción 8 (unidades) que pertenece a la parte de oferta, poseen holgura 0 esto quiere decir que son las que limitan la función objetivo. Particularmente para la restricción cuya holgura no es cero, esta permite que al variar no cambie a su vez Z.</w:t>
      </w:r>
    </w:p>
    <w:p w:rsidR="00685BC8" w:rsidRDefault="007B44E2">
      <w:pPr>
        <w:spacing w:after="0"/>
        <w:ind w:left="0" w:hanging="2"/>
        <w:jc w:val="both"/>
        <w:rPr>
          <w:color w:val="7030A0"/>
        </w:rPr>
      </w:pPr>
      <w:r>
        <w:rPr>
          <w:color w:val="7030A0"/>
        </w:rPr>
        <w:t xml:space="preserve">Observe que </w:t>
      </w:r>
    </w:p>
    <w:p w:rsidR="007B44E2" w:rsidRDefault="007B44E2" w:rsidP="007B44E2">
      <w:pPr>
        <w:pStyle w:val="Prrafodelista"/>
        <w:numPr>
          <w:ilvl w:val="0"/>
          <w:numId w:val="4"/>
        </w:numPr>
        <w:spacing w:after="0"/>
        <w:ind w:leftChars="0" w:firstLineChars="0"/>
        <w:jc w:val="both"/>
        <w:rPr>
          <w:color w:val="7030A0"/>
        </w:rPr>
      </w:pPr>
      <w:r>
        <w:rPr>
          <w:color w:val="7030A0"/>
        </w:rPr>
        <w:t>CAPACIDAD TOTAL entre las 5 plantas</w:t>
      </w:r>
      <w:proofErr w:type="gramStart"/>
      <w:r>
        <w:rPr>
          <w:color w:val="7030A0"/>
        </w:rPr>
        <w:t>=  3000</w:t>
      </w:r>
      <w:proofErr w:type="gramEnd"/>
      <w:r>
        <w:rPr>
          <w:color w:val="7030A0"/>
        </w:rPr>
        <w:t xml:space="preserve"> unidades</w:t>
      </w:r>
    </w:p>
    <w:p w:rsidR="007B44E2" w:rsidRDefault="007B44E2" w:rsidP="007B44E2">
      <w:pPr>
        <w:pStyle w:val="Prrafodelista"/>
        <w:numPr>
          <w:ilvl w:val="0"/>
          <w:numId w:val="4"/>
        </w:numPr>
        <w:spacing w:after="0"/>
        <w:ind w:leftChars="0" w:firstLineChars="0"/>
        <w:jc w:val="both"/>
        <w:rPr>
          <w:color w:val="7030A0"/>
        </w:rPr>
      </w:pPr>
      <w:r>
        <w:rPr>
          <w:color w:val="7030A0"/>
        </w:rPr>
        <w:t>DEMANDA TOTAL entre los 3 productos= 2400 unidades</w:t>
      </w:r>
    </w:p>
    <w:p w:rsidR="007B44E2" w:rsidRPr="007B44E2" w:rsidRDefault="007B44E2" w:rsidP="007B44E2">
      <w:pPr>
        <w:pStyle w:val="Prrafodelista"/>
        <w:numPr>
          <w:ilvl w:val="0"/>
          <w:numId w:val="4"/>
        </w:numPr>
        <w:spacing w:after="0"/>
        <w:ind w:leftChars="0" w:firstLineChars="0"/>
        <w:jc w:val="both"/>
        <w:rPr>
          <w:color w:val="7030A0"/>
        </w:rPr>
      </w:pPr>
      <w:proofErr w:type="gramStart"/>
      <w:r>
        <w:rPr>
          <w:color w:val="7030A0"/>
        </w:rPr>
        <w:t xml:space="preserve">Entonces es factible de resolver al tener </w:t>
      </w:r>
      <w:proofErr w:type="spellStart"/>
      <w:r>
        <w:rPr>
          <w:color w:val="7030A0"/>
        </w:rPr>
        <w:t>mas</w:t>
      </w:r>
      <w:proofErr w:type="spellEnd"/>
      <w:r>
        <w:rPr>
          <w:color w:val="7030A0"/>
        </w:rPr>
        <w:t xml:space="preserve"> OFERTA que demanda y que hay una capacidad sobrante de 3000-2400= 600 y esto debería estar reflejado en la sumatoria de los SLACK, aspecto que no sucede, es decir que plantas tienen capacidad ociosa no utilizada?</w:t>
      </w:r>
      <w:proofErr w:type="gramEnd"/>
    </w:p>
    <w:p w:rsidR="007B44E2" w:rsidRDefault="007B44E2">
      <w:pPr>
        <w:spacing w:after="0"/>
        <w:ind w:left="0" w:hanging="2"/>
        <w:jc w:val="both"/>
        <w:rPr>
          <w:color w:val="0000FF"/>
        </w:rPr>
      </w:pPr>
    </w:p>
    <w:p w:rsidR="007B44E2" w:rsidRDefault="007B44E2">
      <w:pPr>
        <w:spacing w:after="0"/>
        <w:ind w:left="0" w:hanging="2"/>
        <w:jc w:val="both"/>
        <w:rPr>
          <w:color w:val="0000FF"/>
        </w:rPr>
      </w:pPr>
    </w:p>
    <w:p w:rsidR="00685BC8" w:rsidRDefault="003F1505">
      <w:pPr>
        <w:numPr>
          <w:ilvl w:val="0"/>
          <w:numId w:val="1"/>
        </w:numPr>
        <w:spacing w:after="0"/>
        <w:ind w:left="0" w:hanging="2"/>
        <w:jc w:val="both"/>
      </w:pPr>
      <w:r w:rsidRPr="003F1505">
        <w:rPr>
          <w:color w:val="7030A0"/>
        </w:rPr>
        <w:t xml:space="preserve">10/20 </w:t>
      </w:r>
      <w:r w:rsidR="006955CA">
        <w:t>Si alguna de las variables de decisión tiene valor nulo, explicar lo que significa el costo reducido de la misma, y ejemplificar poniendo la restricción de que al menos esa variable tenga el valor de 1 en el espacio solución.</w:t>
      </w:r>
    </w:p>
    <w:p w:rsidR="00685BC8" w:rsidRDefault="00685BC8">
      <w:pPr>
        <w:spacing w:after="0"/>
        <w:ind w:left="0" w:hanging="2"/>
        <w:jc w:val="both"/>
      </w:pPr>
    </w:p>
    <w:p w:rsidR="00685BC8" w:rsidRPr="003F1505" w:rsidRDefault="006955CA">
      <w:pPr>
        <w:spacing w:after="0"/>
        <w:ind w:left="0" w:hanging="2"/>
        <w:jc w:val="both"/>
        <w:rPr>
          <w:color w:val="7030A0"/>
        </w:rPr>
      </w:pPr>
      <w:r>
        <w:rPr>
          <w:color w:val="0000FF"/>
        </w:rPr>
        <w:t xml:space="preserve">_ Para este caso analizo la variable XP12 cuyo calor es 0 y su costo reducido es 1. En general el costo reducido afirma </w:t>
      </w:r>
      <w:proofErr w:type="gramStart"/>
      <w:r>
        <w:rPr>
          <w:color w:val="0000FF"/>
        </w:rPr>
        <w:t>que</w:t>
      </w:r>
      <w:proofErr w:type="gramEnd"/>
      <w:r>
        <w:rPr>
          <w:color w:val="0000FF"/>
        </w:rPr>
        <w:t xml:space="preserve"> si la variable de decisión da 0 en costo reducido, el mismo costo reducido toma valor</w:t>
      </w:r>
      <w:r w:rsidR="003F1505">
        <w:rPr>
          <w:color w:val="0000FF"/>
        </w:rPr>
        <w:t xml:space="preserve"> </w:t>
      </w:r>
      <w:r w:rsidR="003F1505">
        <w:rPr>
          <w:color w:val="7030A0"/>
        </w:rPr>
        <w:t xml:space="preserve">aunque no siempre es </w:t>
      </w:r>
      <w:proofErr w:type="spellStart"/>
      <w:r w:rsidR="003F1505">
        <w:rPr>
          <w:color w:val="7030A0"/>
        </w:rPr>
        <w:t>asi</w:t>
      </w:r>
      <w:proofErr w:type="spellEnd"/>
      <w:r>
        <w:rPr>
          <w:color w:val="0000FF"/>
        </w:rPr>
        <w:t xml:space="preserve">, es decir, la </w:t>
      </w:r>
      <w:proofErr w:type="spellStart"/>
      <w:r>
        <w:rPr>
          <w:color w:val="0000FF"/>
        </w:rPr>
        <w:t>info</w:t>
      </w:r>
      <w:proofErr w:type="spellEnd"/>
      <w:r>
        <w:rPr>
          <w:color w:val="0000FF"/>
        </w:rPr>
        <w:t xml:space="preserve">. que esto me da es cuanto me cuesta a </w:t>
      </w:r>
      <w:proofErr w:type="spellStart"/>
      <w:r>
        <w:rPr>
          <w:color w:val="0000FF"/>
        </w:rPr>
        <w:t>mi</w:t>
      </w:r>
      <w:proofErr w:type="spellEnd"/>
      <w:r>
        <w:rPr>
          <w:color w:val="0000FF"/>
        </w:rPr>
        <w:t xml:space="preserve"> </w:t>
      </w:r>
      <w:proofErr w:type="gramStart"/>
      <w:r>
        <w:rPr>
          <w:color w:val="0000FF"/>
        </w:rPr>
        <w:t>que</w:t>
      </w:r>
      <w:proofErr w:type="gramEnd"/>
      <w:r>
        <w:rPr>
          <w:color w:val="0000FF"/>
        </w:rPr>
        <w:t xml:space="preserve"> si la variable de decisión me dio 0, cuanto tengo que resignar de mi Z para que esa variable forme parte de la solución. Forzar a que una variable sea parte si o si de la solución.</w:t>
      </w:r>
      <w:r w:rsidR="003F1505">
        <w:rPr>
          <w:color w:val="0000FF"/>
        </w:rPr>
        <w:t xml:space="preserve"> </w:t>
      </w:r>
      <w:r w:rsidR="003F1505">
        <w:rPr>
          <w:color w:val="7030A0"/>
        </w:rPr>
        <w:t xml:space="preserve">Pudiste probarlo con este ejercicio? </w:t>
      </w:r>
      <w:proofErr w:type="gramStart"/>
      <w:r w:rsidR="003F1505">
        <w:rPr>
          <w:color w:val="7030A0"/>
        </w:rPr>
        <w:t>Como lo habrás hecho?</w:t>
      </w:r>
      <w:proofErr w:type="gramEnd"/>
      <w:r w:rsidR="003F1505">
        <w:rPr>
          <w:color w:val="7030A0"/>
        </w:rPr>
        <w:t xml:space="preserve"> Falta la última parte de ejemplificar poniendo esa restricción de que al menos esa variable tenga el valor de 1 para ver </w:t>
      </w:r>
      <w:proofErr w:type="spellStart"/>
      <w:r w:rsidR="003F1505">
        <w:rPr>
          <w:color w:val="7030A0"/>
        </w:rPr>
        <w:t>como</w:t>
      </w:r>
      <w:proofErr w:type="spellEnd"/>
      <w:r w:rsidR="003F1505">
        <w:rPr>
          <w:color w:val="7030A0"/>
        </w:rPr>
        <w:t xml:space="preserve"> afecta el z</w:t>
      </w:r>
    </w:p>
    <w:p w:rsidR="00685BC8" w:rsidRDefault="00685BC8">
      <w:pPr>
        <w:spacing w:after="0"/>
        <w:ind w:left="0" w:hanging="2"/>
        <w:jc w:val="both"/>
        <w:rPr>
          <w:color w:val="0000FF"/>
        </w:rPr>
      </w:pPr>
    </w:p>
    <w:p w:rsidR="00685BC8" w:rsidRDefault="006955CA">
      <w:pPr>
        <w:spacing w:after="0"/>
        <w:ind w:left="0" w:hanging="2"/>
        <w:jc w:val="both"/>
        <w:rPr>
          <w:color w:val="0000FF"/>
        </w:rPr>
      </w:pPr>
      <w:r>
        <w:rPr>
          <w:color w:val="0000FF"/>
        </w:rPr>
        <w:t xml:space="preserve">_ Entonces el valor de costo reducido en mi variable es lo que uno deja de ganar en Z por forzar que la misma sea parte de la solución. </w:t>
      </w:r>
    </w:p>
    <w:p w:rsidR="00685BC8" w:rsidRDefault="00685BC8">
      <w:pPr>
        <w:spacing w:after="0"/>
        <w:ind w:left="0" w:hanging="2"/>
        <w:jc w:val="both"/>
      </w:pPr>
    </w:p>
    <w:p w:rsidR="00685BC8" w:rsidRDefault="00685BC8">
      <w:pPr>
        <w:spacing w:after="0"/>
        <w:ind w:left="0" w:hanging="2"/>
        <w:jc w:val="both"/>
      </w:pPr>
    </w:p>
    <w:p w:rsidR="00685BC8" w:rsidRDefault="00685BC8">
      <w:pPr>
        <w:spacing w:after="0"/>
        <w:ind w:left="0" w:hanging="2"/>
        <w:jc w:val="both"/>
      </w:pPr>
    </w:p>
    <w:p w:rsidR="00685BC8" w:rsidRDefault="00685BC8">
      <w:pPr>
        <w:spacing w:after="0"/>
        <w:ind w:left="0" w:hanging="2"/>
        <w:jc w:val="both"/>
      </w:pPr>
    </w:p>
    <w:p w:rsidR="00685BC8" w:rsidRDefault="003F1505">
      <w:pPr>
        <w:numPr>
          <w:ilvl w:val="0"/>
          <w:numId w:val="1"/>
        </w:numPr>
        <w:spacing w:after="0"/>
        <w:ind w:left="0" w:hanging="2"/>
        <w:jc w:val="both"/>
      </w:pPr>
      <w:r w:rsidRPr="003F1505">
        <w:rPr>
          <w:color w:val="7030A0"/>
        </w:rPr>
        <w:t xml:space="preserve">10/20 </w:t>
      </w:r>
      <w:r w:rsidR="006955CA">
        <w:t>Elegir una restricción sin holgura, y ejemplifique con un análisis de sensibilidad, es decir, tomar su RHS y modifique en una cantidad x para analizar el efecto en la solución.</w:t>
      </w:r>
    </w:p>
    <w:p w:rsidR="00685BC8" w:rsidRDefault="00685BC8">
      <w:pPr>
        <w:spacing w:after="0"/>
        <w:ind w:left="0" w:hanging="2"/>
        <w:jc w:val="both"/>
      </w:pPr>
    </w:p>
    <w:p w:rsidR="00685BC8" w:rsidRPr="003F1505" w:rsidRDefault="006955CA">
      <w:pPr>
        <w:spacing w:after="0"/>
        <w:ind w:left="0" w:hanging="2"/>
        <w:jc w:val="both"/>
        <w:rPr>
          <w:color w:val="7030A0"/>
        </w:rPr>
      </w:pPr>
      <w:r>
        <w:rPr>
          <w:color w:val="0000FF"/>
        </w:rPr>
        <w:t xml:space="preserve">_ En este caso puedo tomar en cuenta la restricción 2 por ejemplo, que tiene que ver con la capacidad de la planta 1. El valor de esta restricción del lado derecho es de 400, y con la información del programa tenemos un rango en el que es posible </w:t>
      </w:r>
      <w:proofErr w:type="spellStart"/>
      <w:r>
        <w:rPr>
          <w:color w:val="0000FF"/>
        </w:rPr>
        <w:t>decrementar</w:t>
      </w:r>
      <w:proofErr w:type="spellEnd"/>
      <w:r>
        <w:rPr>
          <w:color w:val="0000FF"/>
        </w:rPr>
        <w:t xml:space="preserve"> la capacidad a 200 pero no se recomienda incrementar, ya que si lo hacemos cambiamos el valor de Z </w:t>
      </w:r>
      <w:proofErr w:type="spellStart"/>
      <w:r>
        <w:rPr>
          <w:color w:val="0000FF"/>
        </w:rPr>
        <w:t>aumentandolo</w:t>
      </w:r>
      <w:proofErr w:type="spellEnd"/>
      <w:r>
        <w:rPr>
          <w:color w:val="0000FF"/>
        </w:rPr>
        <w:t xml:space="preserve"> y saliendo del rango de los 4000 </w:t>
      </w:r>
      <w:r w:rsidR="003F1505">
        <w:rPr>
          <w:color w:val="0000FF"/>
        </w:rPr>
        <w:t>(</w:t>
      </w:r>
      <w:proofErr w:type="gramStart"/>
      <w:r w:rsidR="003F1505">
        <w:rPr>
          <w:color w:val="7030A0"/>
        </w:rPr>
        <w:t>se refiere a los 40000?</w:t>
      </w:r>
      <w:proofErr w:type="gramEnd"/>
      <w:r w:rsidR="003F1505">
        <w:rPr>
          <w:color w:val="0000FF"/>
        </w:rPr>
        <w:t xml:space="preserve">) </w:t>
      </w:r>
      <w:r>
        <w:rPr>
          <w:color w:val="0000FF"/>
        </w:rPr>
        <w:t xml:space="preserve">que tenemos como resultado. Si nosotros incrementamos esta modificamos directamente el Z y condicionamos las variables de igual forma que al </w:t>
      </w:r>
      <w:proofErr w:type="spellStart"/>
      <w:r>
        <w:rPr>
          <w:color w:val="0000FF"/>
        </w:rPr>
        <w:t>decrementar</w:t>
      </w:r>
      <w:proofErr w:type="spellEnd"/>
      <w:r>
        <w:rPr>
          <w:color w:val="0000FF"/>
        </w:rPr>
        <w:t xml:space="preserve"> hasta el valor indicado donde al sobrepasar los 200 nos salimos del Z actual que es 4000.</w:t>
      </w:r>
      <w:r w:rsidR="003F1505">
        <w:rPr>
          <w:color w:val="0000FF"/>
        </w:rPr>
        <w:t xml:space="preserve"> </w:t>
      </w:r>
      <w:r w:rsidR="003F1505">
        <w:rPr>
          <w:color w:val="7030A0"/>
        </w:rPr>
        <w:t xml:space="preserve">Falta un cero, </w:t>
      </w:r>
    </w:p>
    <w:p w:rsidR="00685BC8" w:rsidRDefault="00685BC8">
      <w:pPr>
        <w:spacing w:after="0"/>
        <w:ind w:left="0" w:hanging="2"/>
        <w:jc w:val="both"/>
        <w:rPr>
          <w:color w:val="0000FF"/>
        </w:rPr>
      </w:pPr>
    </w:p>
    <w:p w:rsidR="00685BC8" w:rsidRDefault="006955CA">
      <w:pPr>
        <w:spacing w:after="0"/>
        <w:ind w:left="0" w:hanging="2"/>
        <w:jc w:val="both"/>
        <w:rPr>
          <w:color w:val="0000FF"/>
        </w:rPr>
      </w:pPr>
      <w:r>
        <w:rPr>
          <w:color w:val="0000FF"/>
        </w:rPr>
        <w:t>Análisis original de sensibilidad original:</w:t>
      </w:r>
    </w:p>
    <w:p w:rsidR="00685BC8" w:rsidRDefault="006955CA">
      <w:pPr>
        <w:spacing w:after="0"/>
        <w:ind w:left="0" w:hanging="2"/>
        <w:jc w:val="both"/>
      </w:pPr>
      <w:r>
        <w:rPr>
          <w:noProof/>
          <w:lang w:eastAsia="es-AR"/>
        </w:rPr>
        <w:drawing>
          <wp:inline distT="114300" distB="114300" distL="114300" distR="114300">
            <wp:extent cx="6428423" cy="2227313"/>
            <wp:effectExtent l="0" t="0" r="0" b="0"/>
            <wp:docPr id="103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l="20227" t="56121" r="26406" b="10880"/>
                    <a:stretch>
                      <a:fillRect/>
                    </a:stretch>
                  </pic:blipFill>
                  <pic:spPr>
                    <a:xfrm>
                      <a:off x="0" y="0"/>
                      <a:ext cx="6428423" cy="2227313"/>
                    </a:xfrm>
                    <a:prstGeom prst="rect">
                      <a:avLst/>
                    </a:prstGeom>
                    <a:ln/>
                  </pic:spPr>
                </pic:pic>
              </a:graphicData>
            </a:graphic>
          </wp:inline>
        </w:drawing>
      </w:r>
    </w:p>
    <w:p w:rsidR="00685BC8" w:rsidRDefault="00685BC8">
      <w:pPr>
        <w:spacing w:after="0"/>
        <w:ind w:left="0" w:hanging="2"/>
        <w:jc w:val="both"/>
      </w:pPr>
    </w:p>
    <w:p w:rsidR="00685BC8" w:rsidRDefault="006955CA">
      <w:pPr>
        <w:spacing w:after="0"/>
        <w:ind w:left="0" w:hanging="2"/>
        <w:jc w:val="both"/>
      </w:pPr>
      <w:r>
        <w:rPr>
          <w:color w:val="0000FF"/>
        </w:rPr>
        <w:t>Análisis original de sensibilidad modificado:</w:t>
      </w:r>
    </w:p>
    <w:p w:rsidR="00685BC8" w:rsidRDefault="006955CA">
      <w:pPr>
        <w:spacing w:after="0"/>
        <w:ind w:left="0" w:hanging="2"/>
        <w:jc w:val="both"/>
      </w:pPr>
      <w:r>
        <w:rPr>
          <w:noProof/>
          <w:lang w:eastAsia="es-AR"/>
        </w:rPr>
        <w:lastRenderedPageBreak/>
        <w:drawing>
          <wp:inline distT="114300" distB="114300" distL="114300" distR="114300">
            <wp:extent cx="6247224" cy="2222732"/>
            <wp:effectExtent l="0" t="0" r="0" b="0"/>
            <wp:docPr id="10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l="25342" t="36480" r="18887" b="28137"/>
                    <a:stretch>
                      <a:fillRect/>
                    </a:stretch>
                  </pic:blipFill>
                  <pic:spPr>
                    <a:xfrm>
                      <a:off x="0" y="0"/>
                      <a:ext cx="6247224" cy="2222732"/>
                    </a:xfrm>
                    <a:prstGeom prst="rect">
                      <a:avLst/>
                    </a:prstGeom>
                    <a:ln/>
                  </pic:spPr>
                </pic:pic>
              </a:graphicData>
            </a:graphic>
          </wp:inline>
        </w:drawing>
      </w:r>
    </w:p>
    <w:p w:rsidR="00685BC8" w:rsidRDefault="006955CA">
      <w:pPr>
        <w:spacing w:after="0"/>
        <w:ind w:left="0" w:hanging="2"/>
        <w:jc w:val="both"/>
        <w:rPr>
          <w:color w:val="0000FF"/>
        </w:rPr>
      </w:pPr>
      <w:r>
        <w:rPr>
          <w:color w:val="0000FF"/>
        </w:rPr>
        <w:t>_ Podemos ver que al reducir la restricción a 200 se modifica su rango y llegamos a un Z de 4000</w:t>
      </w:r>
      <w:r w:rsidR="003F1505">
        <w:rPr>
          <w:color w:val="0000FF"/>
        </w:rPr>
        <w:t xml:space="preserve"> </w:t>
      </w:r>
      <w:r w:rsidR="003F1505">
        <w:rPr>
          <w:color w:val="7030A0"/>
        </w:rPr>
        <w:t>otra vez</w:t>
      </w:r>
      <w:r>
        <w:rPr>
          <w:color w:val="0000FF"/>
        </w:rPr>
        <w:t xml:space="preserve">. Notamos que podemos incrementar en 200 para volver al resultado original, y sugiere no </w:t>
      </w:r>
      <w:proofErr w:type="spellStart"/>
      <w:r>
        <w:rPr>
          <w:color w:val="0000FF"/>
        </w:rPr>
        <w:t>decrementar</w:t>
      </w:r>
      <w:proofErr w:type="spellEnd"/>
      <w:r>
        <w:rPr>
          <w:color w:val="0000FF"/>
        </w:rPr>
        <w:t xml:space="preserve"> para salir del margen de los 4000. El </w:t>
      </w:r>
      <w:proofErr w:type="spellStart"/>
      <w:r>
        <w:rPr>
          <w:color w:val="0000FF"/>
        </w:rPr>
        <w:t>analisis</w:t>
      </w:r>
      <w:proofErr w:type="spellEnd"/>
      <w:r>
        <w:rPr>
          <w:color w:val="0000FF"/>
        </w:rPr>
        <w:t xml:space="preserve"> es el mismo si aumentamos la restricción.</w:t>
      </w:r>
    </w:p>
    <w:p w:rsidR="003F1505" w:rsidRPr="003F1505" w:rsidRDefault="003F1505">
      <w:pPr>
        <w:spacing w:after="0"/>
        <w:ind w:left="0" w:hanging="2"/>
        <w:jc w:val="both"/>
        <w:rPr>
          <w:color w:val="7030A0"/>
        </w:rPr>
      </w:pPr>
      <w:proofErr w:type="gramStart"/>
      <w:r>
        <w:rPr>
          <w:color w:val="7030A0"/>
        </w:rPr>
        <w:t xml:space="preserve">Falta el análisis de </w:t>
      </w:r>
      <w:proofErr w:type="spellStart"/>
      <w:r>
        <w:rPr>
          <w:color w:val="7030A0"/>
        </w:rPr>
        <w:t>que</w:t>
      </w:r>
      <w:proofErr w:type="spellEnd"/>
      <w:r>
        <w:rPr>
          <w:color w:val="7030A0"/>
        </w:rPr>
        <w:t xml:space="preserve"> pasa con el precio dual cuando se modifica el RHS dentro del rango permitido, es decir que z aumenta tanto como lo indica ese dato!</w:t>
      </w:r>
      <w:proofErr w:type="gramEnd"/>
      <w:r>
        <w:rPr>
          <w:color w:val="7030A0"/>
        </w:rPr>
        <w:t xml:space="preserve"> </w:t>
      </w:r>
      <w:proofErr w:type="spellStart"/>
      <w:r>
        <w:rPr>
          <w:color w:val="7030A0"/>
        </w:rPr>
        <w:t>Ademas</w:t>
      </w:r>
      <w:proofErr w:type="spellEnd"/>
      <w:r>
        <w:rPr>
          <w:color w:val="7030A0"/>
        </w:rPr>
        <w:t>, que se trata de un análisis marginal, manteniendo todos los otros RHS constantes.</w:t>
      </w:r>
    </w:p>
    <w:p w:rsidR="00685BC8" w:rsidRDefault="00685BC8">
      <w:pPr>
        <w:spacing w:after="0"/>
        <w:ind w:left="0" w:hanging="2"/>
        <w:jc w:val="both"/>
      </w:pPr>
    </w:p>
    <w:p w:rsidR="00685BC8" w:rsidRDefault="003F1505">
      <w:pPr>
        <w:numPr>
          <w:ilvl w:val="0"/>
          <w:numId w:val="1"/>
        </w:numPr>
        <w:spacing w:after="0"/>
        <w:ind w:left="0" w:hanging="2"/>
        <w:jc w:val="both"/>
      </w:pPr>
      <w:r w:rsidRPr="003F1505">
        <w:rPr>
          <w:color w:val="7030A0"/>
        </w:rPr>
        <w:t xml:space="preserve">-/- </w:t>
      </w:r>
      <w:r w:rsidR="006955CA">
        <w:t>Si es un modelo de 2 dimensiones, invertir los coeficientes de la función objetivo y señalar donde se producen los cambios en la solución.</w:t>
      </w:r>
    </w:p>
    <w:p w:rsidR="00685BC8" w:rsidRDefault="00685BC8">
      <w:pPr>
        <w:spacing w:after="0"/>
        <w:ind w:left="0" w:hanging="2"/>
        <w:jc w:val="both"/>
      </w:pPr>
    </w:p>
    <w:p w:rsidR="00685BC8" w:rsidRPr="003F1505" w:rsidRDefault="006955CA">
      <w:pPr>
        <w:spacing w:after="0"/>
        <w:ind w:left="0" w:hanging="2"/>
        <w:jc w:val="both"/>
        <w:rPr>
          <w:color w:val="7030A0"/>
        </w:rPr>
      </w:pPr>
      <w:r>
        <w:rPr>
          <w:color w:val="0000FF"/>
        </w:rPr>
        <w:t>_ El sistema no es un modelo en 2 dimensiones.</w:t>
      </w:r>
      <w:r w:rsidR="003F1505">
        <w:rPr>
          <w:color w:val="0000FF"/>
        </w:rPr>
        <w:t xml:space="preserve"> </w:t>
      </w:r>
      <w:proofErr w:type="spellStart"/>
      <w:r w:rsidR="003F1505">
        <w:rPr>
          <w:color w:val="7030A0"/>
        </w:rPr>
        <w:t>Asi</w:t>
      </w:r>
      <w:proofErr w:type="spellEnd"/>
      <w:r w:rsidR="003F1505">
        <w:rPr>
          <w:color w:val="7030A0"/>
        </w:rPr>
        <w:t xml:space="preserve"> es, entonces el valor de la consigna se traslada a la anterior</w:t>
      </w:r>
    </w:p>
    <w:p w:rsidR="00685BC8" w:rsidRDefault="00685BC8">
      <w:pPr>
        <w:spacing w:after="0"/>
        <w:ind w:left="0" w:hanging="2"/>
        <w:jc w:val="both"/>
      </w:pPr>
    </w:p>
    <w:p w:rsidR="00685BC8" w:rsidRDefault="00D544B7">
      <w:pPr>
        <w:numPr>
          <w:ilvl w:val="0"/>
          <w:numId w:val="1"/>
        </w:numPr>
        <w:spacing w:after="0"/>
        <w:ind w:left="0" w:hanging="2"/>
        <w:jc w:val="both"/>
      </w:pPr>
      <w:r w:rsidRPr="00D544B7">
        <w:rPr>
          <w:color w:val="7030A0"/>
        </w:rPr>
        <w:t xml:space="preserve">5/10 </w:t>
      </w:r>
      <w:r w:rsidR="006955CA">
        <w:t xml:space="preserve">Si se trata un modelo de transporte, </w:t>
      </w:r>
    </w:p>
    <w:p w:rsidR="00685BC8" w:rsidRDefault="006955CA">
      <w:pPr>
        <w:numPr>
          <w:ilvl w:val="1"/>
          <w:numId w:val="1"/>
        </w:numPr>
        <w:spacing w:after="0"/>
        <w:ind w:left="0" w:hanging="2"/>
        <w:jc w:val="both"/>
      </w:pPr>
      <w:proofErr w:type="gramStart"/>
      <w:r>
        <w:t>El modelo es equilibrado?</w:t>
      </w:r>
      <w:proofErr w:type="gramEnd"/>
      <w:r>
        <w:t xml:space="preserve"> Justificar la respuesta.</w:t>
      </w:r>
    </w:p>
    <w:p w:rsidR="00685BC8" w:rsidRDefault="00685BC8">
      <w:pPr>
        <w:spacing w:after="0"/>
        <w:ind w:left="0" w:hanging="2"/>
        <w:jc w:val="both"/>
      </w:pPr>
    </w:p>
    <w:p w:rsidR="00685BC8" w:rsidRDefault="006955CA">
      <w:pPr>
        <w:spacing w:after="0"/>
        <w:ind w:left="0" w:hanging="2"/>
        <w:jc w:val="both"/>
        <w:rPr>
          <w:color w:val="0000FF"/>
        </w:rPr>
      </w:pPr>
      <w:r>
        <w:rPr>
          <w:color w:val="0000FF"/>
        </w:rPr>
        <w:t xml:space="preserve">_ El problema es de transporte, en este caso el modelo es equilibrado ya que es indistinto el número de orígenes y destinos. Un modelo de transporte es equilibrado cuando posee igual número de destinos y de orígenes. Cuando tenemos menos </w:t>
      </w:r>
      <w:proofErr w:type="spellStart"/>
      <w:r>
        <w:rPr>
          <w:color w:val="0000FF"/>
        </w:rPr>
        <w:t>origenes</w:t>
      </w:r>
      <w:proofErr w:type="spellEnd"/>
      <w:r>
        <w:rPr>
          <w:color w:val="0000FF"/>
        </w:rPr>
        <w:t xml:space="preserve"> qué destinos y donde la oferta es mayor a la demanda, se crea un origen ficticio que hace referencia a por ejemplo contratar producción externa. </w:t>
      </w:r>
    </w:p>
    <w:p w:rsidR="003F1505" w:rsidRDefault="003F1505">
      <w:pPr>
        <w:spacing w:after="0"/>
        <w:ind w:left="0" w:hanging="2"/>
        <w:jc w:val="both"/>
        <w:rPr>
          <w:color w:val="0000FF"/>
        </w:rPr>
      </w:pPr>
    </w:p>
    <w:p w:rsidR="003F1505" w:rsidRDefault="003F1505">
      <w:pPr>
        <w:spacing w:after="0"/>
        <w:ind w:left="0" w:hanging="2"/>
        <w:jc w:val="both"/>
        <w:rPr>
          <w:color w:val="7030A0"/>
        </w:rPr>
      </w:pPr>
      <w:proofErr w:type="gramStart"/>
      <w:r>
        <w:rPr>
          <w:color w:val="7030A0"/>
        </w:rPr>
        <w:t>Confunde, el modelo es equilibrado cuando la SUMATORIA de las OFERTAS = SUMATORIA de las DEMANDAS, independiente de la cantidad de cada una de ellas, comprende?</w:t>
      </w:r>
      <w:proofErr w:type="gramEnd"/>
      <w:r>
        <w:rPr>
          <w:color w:val="7030A0"/>
        </w:rPr>
        <w:t xml:space="preserve"> Si fuese asignación, si se aplica lo que dices.</w:t>
      </w:r>
    </w:p>
    <w:p w:rsidR="00685BC8" w:rsidRDefault="00685BC8">
      <w:pPr>
        <w:spacing w:after="0"/>
        <w:ind w:left="0" w:hanging="2"/>
        <w:jc w:val="both"/>
      </w:pPr>
    </w:p>
    <w:p w:rsidR="00685BC8" w:rsidRDefault="006955CA">
      <w:pPr>
        <w:numPr>
          <w:ilvl w:val="1"/>
          <w:numId w:val="1"/>
        </w:numPr>
        <w:spacing w:after="0"/>
        <w:ind w:left="0" w:hanging="2"/>
        <w:jc w:val="both"/>
      </w:pPr>
      <w:proofErr w:type="gramStart"/>
      <w:r>
        <w:t>Hay demanda insatisfecha o capacidad en exceso?</w:t>
      </w:r>
      <w:proofErr w:type="gramEnd"/>
      <w:r>
        <w:t xml:space="preserve"> Justificar la respuesta.</w:t>
      </w:r>
    </w:p>
    <w:p w:rsidR="00685BC8" w:rsidRDefault="00685BC8">
      <w:pPr>
        <w:spacing w:after="0"/>
        <w:ind w:left="0" w:hanging="2"/>
        <w:jc w:val="both"/>
        <w:rPr>
          <w:color w:val="0000FF"/>
        </w:rPr>
      </w:pPr>
    </w:p>
    <w:p w:rsidR="00685BC8" w:rsidRDefault="006955CA">
      <w:pPr>
        <w:spacing w:after="0"/>
        <w:ind w:left="0" w:hanging="2"/>
        <w:jc w:val="both"/>
        <w:rPr>
          <w:color w:val="0000FF"/>
        </w:rPr>
      </w:pPr>
      <w:r>
        <w:rPr>
          <w:color w:val="0000FF"/>
        </w:rPr>
        <w:t>_ En mi caso analizado desde LINDOW interpreto que tengo una capacidad en exceso por lo tanto se pueden distribuida la fabricación entre las plantas.</w:t>
      </w:r>
    </w:p>
    <w:p w:rsidR="00D544B7" w:rsidRDefault="00D544B7">
      <w:pPr>
        <w:spacing w:after="0"/>
        <w:ind w:left="0" w:hanging="2"/>
        <w:jc w:val="both"/>
        <w:rPr>
          <w:color w:val="0000FF"/>
        </w:rPr>
      </w:pPr>
    </w:p>
    <w:p w:rsidR="00D544B7" w:rsidRDefault="00D544B7">
      <w:pPr>
        <w:spacing w:after="0"/>
        <w:ind w:left="0" w:hanging="2"/>
        <w:jc w:val="both"/>
        <w:rPr>
          <w:color w:val="0000FF"/>
        </w:rPr>
      </w:pPr>
    </w:p>
    <w:p w:rsidR="00D544B7" w:rsidRPr="003F1505" w:rsidRDefault="00D544B7" w:rsidP="00D544B7">
      <w:pPr>
        <w:spacing w:after="0"/>
        <w:ind w:left="0" w:hanging="2"/>
        <w:jc w:val="both"/>
        <w:rPr>
          <w:color w:val="7030A0"/>
        </w:rPr>
      </w:pPr>
      <w:proofErr w:type="gramStart"/>
      <w:r>
        <w:rPr>
          <w:color w:val="7030A0"/>
        </w:rPr>
        <w:t>Bien, y de cuando es, como se calcula?</w:t>
      </w:r>
      <w:proofErr w:type="gramEnd"/>
      <w:r>
        <w:rPr>
          <w:color w:val="7030A0"/>
        </w:rPr>
        <w:t xml:space="preserve"> En este caso, la relación es 3000 &gt;= 2400, entonces tenemos </w:t>
      </w:r>
      <w:proofErr w:type="spellStart"/>
      <w:r>
        <w:rPr>
          <w:color w:val="7030A0"/>
        </w:rPr>
        <w:t>mas</w:t>
      </w:r>
      <w:proofErr w:type="spellEnd"/>
      <w:r>
        <w:rPr>
          <w:color w:val="7030A0"/>
        </w:rPr>
        <w:t xml:space="preserve"> capacidad que demanda y es factible resolver el PL, sin necesidad de orígenes ficticios. </w:t>
      </w:r>
    </w:p>
    <w:p w:rsidR="00685BC8" w:rsidRDefault="00685BC8">
      <w:pPr>
        <w:spacing w:after="0"/>
        <w:ind w:left="0" w:hanging="2"/>
        <w:jc w:val="both"/>
      </w:pPr>
    </w:p>
    <w:p w:rsidR="00D544B7" w:rsidRDefault="00D544B7">
      <w:pPr>
        <w:spacing w:after="0"/>
        <w:ind w:left="0" w:hanging="2"/>
        <w:jc w:val="both"/>
      </w:pPr>
    </w:p>
    <w:p w:rsidR="00685BC8" w:rsidRDefault="00D544B7">
      <w:pPr>
        <w:numPr>
          <w:ilvl w:val="0"/>
          <w:numId w:val="1"/>
        </w:numPr>
        <w:spacing w:after="0"/>
        <w:ind w:left="0" w:hanging="2"/>
        <w:jc w:val="both"/>
      </w:pPr>
      <w:r w:rsidRPr="00D544B7">
        <w:rPr>
          <w:color w:val="7030A0"/>
        </w:rPr>
        <w:t xml:space="preserve">5/10 </w:t>
      </w:r>
      <w:r w:rsidR="006955CA">
        <w:t>¿Bajo qué circunstancias habría una serie de combinaciones igualmente óptima?</w:t>
      </w:r>
    </w:p>
    <w:p w:rsidR="00685BC8" w:rsidRDefault="00685BC8">
      <w:pPr>
        <w:spacing w:after="0"/>
        <w:ind w:left="0" w:hanging="2"/>
        <w:jc w:val="both"/>
      </w:pPr>
    </w:p>
    <w:p w:rsidR="00685BC8" w:rsidRPr="00D544B7" w:rsidRDefault="006955CA">
      <w:pPr>
        <w:spacing w:after="0"/>
        <w:ind w:left="0" w:hanging="2"/>
        <w:jc w:val="both"/>
        <w:rPr>
          <w:color w:val="7030A0"/>
        </w:rPr>
      </w:pPr>
      <w:r>
        <w:rPr>
          <w:color w:val="0000FF"/>
        </w:rPr>
        <w:t xml:space="preserve">_ Una serie de combinaciones es óptima cuando de alguna manera determinamos restricciones de forma tal </w:t>
      </w:r>
      <w:proofErr w:type="gramStart"/>
      <w:r>
        <w:rPr>
          <w:color w:val="0000FF"/>
        </w:rPr>
        <w:t>que</w:t>
      </w:r>
      <w:proofErr w:type="gramEnd"/>
      <w:r>
        <w:rPr>
          <w:color w:val="0000FF"/>
        </w:rPr>
        <w:t xml:space="preserve"> al obtener nuestro Z, se pueda obtener el mismo </w:t>
      </w:r>
      <w:r w:rsidR="00D544B7">
        <w:rPr>
          <w:color w:val="7030A0"/>
        </w:rPr>
        <w:t xml:space="preserve">VALOR </w:t>
      </w:r>
      <w:r>
        <w:rPr>
          <w:color w:val="0000FF"/>
        </w:rPr>
        <w:t xml:space="preserve">mediante distintas variaciones de las restricciones. Tenemos conocimiento de las variables y las restricciones. </w:t>
      </w:r>
      <w:r w:rsidR="00D544B7" w:rsidRPr="00D544B7">
        <w:rPr>
          <w:color w:val="7030A0"/>
        </w:rPr>
        <w:t>Y z TIENE QUE COINCIDIR CON UN A DE LAS RETRICCIONES EN AL MENOS UN SEGMENTO</w:t>
      </w:r>
    </w:p>
    <w:p w:rsidR="00685BC8" w:rsidRDefault="00685BC8">
      <w:pPr>
        <w:spacing w:after="0"/>
        <w:ind w:left="0" w:hanging="2"/>
        <w:jc w:val="both"/>
      </w:pPr>
    </w:p>
    <w:p w:rsidR="00685BC8" w:rsidRDefault="00685BC8">
      <w:pPr>
        <w:spacing w:after="0"/>
        <w:ind w:left="0" w:hanging="2"/>
        <w:jc w:val="both"/>
      </w:pPr>
    </w:p>
    <w:p w:rsidR="00685BC8" w:rsidRPr="00AD00F1" w:rsidRDefault="00A94E49">
      <w:pPr>
        <w:spacing w:after="0"/>
        <w:ind w:left="0" w:hanging="2"/>
        <w:jc w:val="both"/>
        <w:rPr>
          <w:color w:val="7030A0"/>
        </w:rPr>
      </w:pPr>
      <w:r>
        <w:rPr>
          <w:color w:val="7030A0"/>
        </w:rPr>
        <w:t>PUNTOS = 50</w:t>
      </w:r>
      <w:bookmarkStart w:id="0" w:name="_GoBack"/>
      <w:bookmarkEnd w:id="0"/>
    </w:p>
    <w:p w:rsidR="00685BC8" w:rsidRDefault="00685BC8">
      <w:pPr>
        <w:spacing w:after="0"/>
        <w:ind w:left="0" w:hanging="2"/>
        <w:jc w:val="both"/>
      </w:pPr>
    </w:p>
    <w:p w:rsidR="00685BC8" w:rsidRDefault="00685BC8">
      <w:pPr>
        <w:spacing w:after="0"/>
        <w:ind w:left="0" w:hanging="2"/>
        <w:jc w:val="both"/>
      </w:pPr>
    </w:p>
    <w:sectPr w:rsidR="00685BC8">
      <w:headerReference w:type="default" r:id="rId13"/>
      <w:footerReference w:type="even" r:id="rId14"/>
      <w:footerReference w:type="default" r:id="rId15"/>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072" w:rsidRDefault="00D31072">
      <w:pPr>
        <w:spacing w:after="0" w:line="240" w:lineRule="auto"/>
        <w:ind w:left="0" w:hanging="2"/>
      </w:pPr>
      <w:r>
        <w:separator/>
      </w:r>
    </w:p>
  </w:endnote>
  <w:endnote w:type="continuationSeparator" w:id="0">
    <w:p w:rsidR="00D31072" w:rsidRDefault="00D3107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C8" w:rsidRDefault="006955CA">
    <w:pPr>
      <w:pBdr>
        <w:top w:val="nil"/>
        <w:left w:val="nil"/>
        <w:bottom w:val="nil"/>
        <w:right w:val="nil"/>
        <w:between w:val="nil"/>
      </w:pBdr>
      <w:tabs>
        <w:tab w:val="center" w:pos="4419"/>
        <w:tab w:val="right" w:pos="8838"/>
      </w:tabs>
      <w:ind w:left="0" w:hanging="2"/>
      <w:jc w:val="right"/>
      <w:rPr>
        <w:color w:val="000000"/>
      </w:rPr>
    </w:pPr>
    <w:r>
      <w:rPr>
        <w:color w:val="000000"/>
      </w:rPr>
      <w:fldChar w:fldCharType="begin"/>
    </w:r>
    <w:r>
      <w:rPr>
        <w:color w:val="000000"/>
      </w:rPr>
      <w:instrText>PAGE</w:instrText>
    </w:r>
    <w:r>
      <w:rPr>
        <w:color w:val="000000"/>
      </w:rPr>
      <w:fldChar w:fldCharType="end"/>
    </w:r>
  </w:p>
  <w:p w:rsidR="00685BC8" w:rsidRDefault="00685BC8">
    <w:pPr>
      <w:pBdr>
        <w:top w:val="nil"/>
        <w:left w:val="nil"/>
        <w:bottom w:val="nil"/>
        <w:right w:val="nil"/>
        <w:between w:val="nil"/>
      </w:pBdr>
      <w:tabs>
        <w:tab w:val="center" w:pos="4419"/>
        <w:tab w:val="right" w:pos="8838"/>
      </w:tabs>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C8" w:rsidRDefault="006955CA">
    <w:pPr>
      <w:pBdr>
        <w:top w:val="nil"/>
        <w:left w:val="nil"/>
        <w:bottom w:val="nil"/>
        <w:right w:val="nil"/>
        <w:between w:val="nil"/>
      </w:pBdr>
      <w:tabs>
        <w:tab w:val="center" w:pos="4419"/>
        <w:tab w:val="right" w:pos="8838"/>
      </w:tabs>
      <w:ind w:left="0" w:hanging="2"/>
      <w:jc w:val="right"/>
      <w:rPr>
        <w:color w:val="000000"/>
      </w:rPr>
    </w:pPr>
    <w:r>
      <w:rPr>
        <w:color w:val="000000"/>
      </w:rPr>
      <w:fldChar w:fldCharType="begin"/>
    </w:r>
    <w:r>
      <w:rPr>
        <w:color w:val="000000"/>
      </w:rPr>
      <w:instrText>PAGE</w:instrText>
    </w:r>
    <w:r>
      <w:rPr>
        <w:color w:val="000000"/>
      </w:rPr>
      <w:fldChar w:fldCharType="separate"/>
    </w:r>
    <w:r w:rsidR="00A94E49">
      <w:rPr>
        <w:noProof/>
        <w:color w:val="000000"/>
      </w:rPr>
      <w:t>9</w:t>
    </w:r>
    <w:r>
      <w:rPr>
        <w:color w:val="000000"/>
      </w:rPr>
      <w:fldChar w:fldCharType="end"/>
    </w:r>
  </w:p>
  <w:p w:rsidR="00685BC8" w:rsidRDefault="00685BC8">
    <w:pPr>
      <w:pBdr>
        <w:top w:val="nil"/>
        <w:left w:val="nil"/>
        <w:bottom w:val="nil"/>
        <w:right w:val="nil"/>
        <w:between w:val="nil"/>
      </w:pBdr>
      <w:tabs>
        <w:tab w:val="center" w:pos="4419"/>
        <w:tab w:val="right" w:pos="8838"/>
      </w:tabs>
      <w:ind w:left="0" w:right="36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072" w:rsidRDefault="00D31072">
      <w:pPr>
        <w:spacing w:after="0" w:line="240" w:lineRule="auto"/>
        <w:ind w:left="0" w:hanging="2"/>
      </w:pPr>
      <w:r>
        <w:separator/>
      </w:r>
    </w:p>
  </w:footnote>
  <w:footnote w:type="continuationSeparator" w:id="0">
    <w:p w:rsidR="00D31072" w:rsidRDefault="00D3107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BC8" w:rsidRDefault="006955CA">
    <w:pPr>
      <w:pBdr>
        <w:top w:val="nil"/>
        <w:left w:val="nil"/>
        <w:bottom w:val="nil"/>
        <w:right w:val="nil"/>
        <w:between w:val="nil"/>
      </w:pBdr>
      <w:tabs>
        <w:tab w:val="center" w:pos="4252"/>
        <w:tab w:val="right" w:pos="8504"/>
      </w:tabs>
      <w:ind w:left="0" w:hanging="2"/>
      <w:rPr>
        <w:color w:val="000000"/>
      </w:rPr>
    </w:pPr>
    <w:r>
      <w:rPr>
        <w:noProof/>
        <w:color w:val="000000"/>
        <w:lang w:eastAsia="es-AR"/>
      </w:rPr>
      <w:drawing>
        <wp:inline distT="0" distB="0" distL="114300" distR="114300">
          <wp:extent cx="1800225" cy="600075"/>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0225" cy="6000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530B"/>
    <w:multiLevelType w:val="multilevel"/>
    <w:tmpl w:val="253CE174"/>
    <w:lvl w:ilvl="0">
      <w:start w:val="1"/>
      <w:numFmt w:val="bullet"/>
      <w:lvlText w:val="●"/>
      <w:lvlJc w:val="left"/>
      <w:pPr>
        <w:ind w:left="360" w:hanging="360"/>
      </w:pPr>
      <w:rPr>
        <w:rFonts w:ascii="Noto Sans Symbols" w:eastAsia="Noto Sans Symbols" w:hAnsi="Noto Sans Symbols" w:cs="Noto Sans Symbols"/>
        <w:color w:val="244061"/>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F8B54EF"/>
    <w:multiLevelType w:val="multilevel"/>
    <w:tmpl w:val="348AEC0C"/>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2" w15:restartNumberingAfterBreak="0">
    <w:nsid w:val="6CED7F34"/>
    <w:multiLevelType w:val="multilevel"/>
    <w:tmpl w:val="641AAEF8"/>
    <w:lvl w:ilvl="0">
      <w:start w:val="9"/>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6A20407"/>
    <w:multiLevelType w:val="hybridMultilevel"/>
    <w:tmpl w:val="CA8ACE42"/>
    <w:lvl w:ilvl="0" w:tplc="E026CDDA">
      <w:numFmt w:val="bullet"/>
      <w:lvlText w:val="-"/>
      <w:lvlJc w:val="left"/>
      <w:pPr>
        <w:ind w:left="358" w:hanging="360"/>
      </w:pPr>
      <w:rPr>
        <w:rFonts w:ascii="Calibri" w:eastAsia="Calibri" w:hAnsi="Calibri" w:cs="Calibri" w:hint="default"/>
      </w:rPr>
    </w:lvl>
    <w:lvl w:ilvl="1" w:tplc="2C0A0003" w:tentative="1">
      <w:start w:val="1"/>
      <w:numFmt w:val="bullet"/>
      <w:lvlText w:val="o"/>
      <w:lvlJc w:val="left"/>
      <w:pPr>
        <w:ind w:left="1078" w:hanging="360"/>
      </w:pPr>
      <w:rPr>
        <w:rFonts w:ascii="Courier New" w:hAnsi="Courier New" w:cs="Courier New" w:hint="default"/>
      </w:rPr>
    </w:lvl>
    <w:lvl w:ilvl="2" w:tplc="2C0A0005" w:tentative="1">
      <w:start w:val="1"/>
      <w:numFmt w:val="bullet"/>
      <w:lvlText w:val=""/>
      <w:lvlJc w:val="left"/>
      <w:pPr>
        <w:ind w:left="1798" w:hanging="360"/>
      </w:pPr>
      <w:rPr>
        <w:rFonts w:ascii="Wingdings" w:hAnsi="Wingdings" w:hint="default"/>
      </w:rPr>
    </w:lvl>
    <w:lvl w:ilvl="3" w:tplc="2C0A0001" w:tentative="1">
      <w:start w:val="1"/>
      <w:numFmt w:val="bullet"/>
      <w:lvlText w:val=""/>
      <w:lvlJc w:val="left"/>
      <w:pPr>
        <w:ind w:left="2518" w:hanging="360"/>
      </w:pPr>
      <w:rPr>
        <w:rFonts w:ascii="Symbol" w:hAnsi="Symbol" w:hint="default"/>
      </w:rPr>
    </w:lvl>
    <w:lvl w:ilvl="4" w:tplc="2C0A0003" w:tentative="1">
      <w:start w:val="1"/>
      <w:numFmt w:val="bullet"/>
      <w:lvlText w:val="o"/>
      <w:lvlJc w:val="left"/>
      <w:pPr>
        <w:ind w:left="3238" w:hanging="360"/>
      </w:pPr>
      <w:rPr>
        <w:rFonts w:ascii="Courier New" w:hAnsi="Courier New" w:cs="Courier New" w:hint="default"/>
      </w:rPr>
    </w:lvl>
    <w:lvl w:ilvl="5" w:tplc="2C0A0005" w:tentative="1">
      <w:start w:val="1"/>
      <w:numFmt w:val="bullet"/>
      <w:lvlText w:val=""/>
      <w:lvlJc w:val="left"/>
      <w:pPr>
        <w:ind w:left="3958" w:hanging="360"/>
      </w:pPr>
      <w:rPr>
        <w:rFonts w:ascii="Wingdings" w:hAnsi="Wingdings" w:hint="default"/>
      </w:rPr>
    </w:lvl>
    <w:lvl w:ilvl="6" w:tplc="2C0A0001" w:tentative="1">
      <w:start w:val="1"/>
      <w:numFmt w:val="bullet"/>
      <w:lvlText w:val=""/>
      <w:lvlJc w:val="left"/>
      <w:pPr>
        <w:ind w:left="4678" w:hanging="360"/>
      </w:pPr>
      <w:rPr>
        <w:rFonts w:ascii="Symbol" w:hAnsi="Symbol" w:hint="default"/>
      </w:rPr>
    </w:lvl>
    <w:lvl w:ilvl="7" w:tplc="2C0A0003" w:tentative="1">
      <w:start w:val="1"/>
      <w:numFmt w:val="bullet"/>
      <w:lvlText w:val="o"/>
      <w:lvlJc w:val="left"/>
      <w:pPr>
        <w:ind w:left="5398" w:hanging="360"/>
      </w:pPr>
      <w:rPr>
        <w:rFonts w:ascii="Courier New" w:hAnsi="Courier New" w:cs="Courier New" w:hint="default"/>
      </w:rPr>
    </w:lvl>
    <w:lvl w:ilvl="8" w:tplc="2C0A0005" w:tentative="1">
      <w:start w:val="1"/>
      <w:numFmt w:val="bullet"/>
      <w:lvlText w:val=""/>
      <w:lvlJc w:val="left"/>
      <w:pPr>
        <w:ind w:left="611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C8"/>
    <w:rsid w:val="001F32EE"/>
    <w:rsid w:val="003F1505"/>
    <w:rsid w:val="004C09F7"/>
    <w:rsid w:val="00685BC8"/>
    <w:rsid w:val="006955CA"/>
    <w:rsid w:val="007B44E2"/>
    <w:rsid w:val="00A94E49"/>
    <w:rsid w:val="00AD00F1"/>
    <w:rsid w:val="00D31072"/>
    <w:rsid w:val="00D544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4735"/>
  <w15:docId w15:val="{6DA94567-416D-4AA2-B1FE-54131112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s-AR" w:eastAsia="en-US"/>
    </w:rPr>
  </w:style>
  <w:style w:type="paragraph" w:styleId="Ttulo1">
    <w:name w:val="heading 1"/>
    <w:basedOn w:val="Normal"/>
    <w:next w:val="Normal"/>
    <w:pPr>
      <w:keepNext/>
      <w:spacing w:before="240" w:after="60" w:line="240" w:lineRule="auto"/>
    </w:pPr>
    <w:rPr>
      <w:rFonts w:ascii="Arial" w:eastAsia="Times New Roman" w:hAnsi="Arial" w:cs="Times New Roman"/>
      <w:b/>
      <w:kern w:val="28"/>
      <w:sz w:val="28"/>
      <w:szCs w:val="20"/>
      <w:lang w:val="es-ES" w:eastAsia="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spacing w:after="0" w:line="240" w:lineRule="auto"/>
      <w:jc w:val="center"/>
      <w:outlineLvl w:val="4"/>
    </w:pPr>
    <w:rPr>
      <w:rFonts w:ascii="Verdana" w:eastAsia="Times New Roman" w:hAnsi="Verdana" w:cs="Times New Roman"/>
      <w:b/>
      <w:spacing w:val="60"/>
      <w:szCs w:val="20"/>
      <w:lang w:val="es-ES" w:eastAsia="es-ES"/>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pPr>
      <w:keepNext/>
      <w:spacing w:after="0" w:line="240" w:lineRule="auto"/>
      <w:jc w:val="both"/>
      <w:outlineLvl w:val="6"/>
    </w:pPr>
    <w:rPr>
      <w:rFonts w:ascii="Times New Roman" w:eastAsia="Times New Roman" w:hAnsi="Times New Roman"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pPr>
      <w:jc w:val="center"/>
    </w:pPr>
    <w:rPr>
      <w:rFonts w:ascii="Trebuchet MS" w:hAnsi="Trebuchet MS"/>
      <w:b/>
      <w:bCs/>
      <w:sz w:val="48"/>
      <w:lang w:val="es-ES"/>
    </w:rPr>
  </w:style>
  <w:style w:type="paragraph" w:styleId="Textodeglobo">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Prrafodelista">
    <w:name w:val="List Paragraph"/>
    <w:basedOn w:val="Normal"/>
    <w:pPr>
      <w:ind w:left="720"/>
    </w:p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paragraph" w:styleId="Piedepgina">
    <w:name w:val="footer"/>
    <w:basedOn w:val="Normal"/>
    <w:pPr>
      <w:tabs>
        <w:tab w:val="center" w:pos="4419"/>
        <w:tab w:val="right" w:pos="8838"/>
      </w:tabs>
    </w:pPr>
  </w:style>
  <w:style w:type="character" w:styleId="Nmerodepgina">
    <w:name w:val="page number"/>
    <w:basedOn w:val="Fuentedeprrafopredeter"/>
    <w:rPr>
      <w:w w:val="100"/>
      <w:position w:val="-1"/>
      <w:effect w:val="none"/>
      <w:vertAlign w:val="baseline"/>
      <w:cs w:val="0"/>
      <w:em w:val="none"/>
    </w:rPr>
  </w:style>
  <w:style w:type="character" w:customStyle="1" w:styleId="Ttulo1Car">
    <w:name w:val="Título 1 Car"/>
    <w:rPr>
      <w:rFonts w:ascii="Arial" w:eastAsia="Times New Roman" w:hAnsi="Arial"/>
      <w:b/>
      <w:w w:val="100"/>
      <w:kern w:val="28"/>
      <w:position w:val="-1"/>
      <w:sz w:val="28"/>
      <w:effect w:val="none"/>
      <w:vertAlign w:val="baseline"/>
      <w:cs w:val="0"/>
      <w:em w:val="none"/>
      <w:lang w:val="es-ES" w:eastAsia="es-ES"/>
    </w:rPr>
  </w:style>
  <w:style w:type="character" w:customStyle="1" w:styleId="Ttulo5Car">
    <w:name w:val="Título 5 Car"/>
    <w:rPr>
      <w:rFonts w:ascii="Verdana" w:eastAsia="Times New Roman" w:hAnsi="Verdana"/>
      <w:b/>
      <w:spacing w:val="60"/>
      <w:w w:val="100"/>
      <w:position w:val="-1"/>
      <w:sz w:val="22"/>
      <w:effect w:val="none"/>
      <w:vertAlign w:val="baseline"/>
      <w:cs w:val="0"/>
      <w:em w:val="none"/>
      <w:lang w:val="es-ES" w:eastAsia="es-ES"/>
    </w:rPr>
  </w:style>
  <w:style w:type="character" w:customStyle="1" w:styleId="Ttulo7Car">
    <w:name w:val="Título 7 Car"/>
    <w:rPr>
      <w:rFonts w:ascii="Times New Roman" w:eastAsia="Times New Roman" w:hAnsi="Times New Roman"/>
      <w:b/>
      <w:w w:val="100"/>
      <w:position w:val="-1"/>
      <w:effect w:val="none"/>
      <w:vertAlign w:val="baseline"/>
      <w:cs w:val="0"/>
      <w:em w:val="none"/>
      <w:lang w:val="es-ES" w:eastAsia="es-ES"/>
    </w:rPr>
  </w:style>
  <w:style w:type="paragraph" w:customStyle="1" w:styleId="Epgrafe">
    <w:name w:val="Epígrafe"/>
    <w:basedOn w:val="Normal"/>
    <w:next w:val="Normal"/>
    <w:pPr>
      <w:spacing w:after="0" w:line="240" w:lineRule="auto"/>
    </w:pPr>
    <w:rPr>
      <w:rFonts w:ascii="Tahoma" w:eastAsia="Times New Roman" w:hAnsi="Tahoma" w:cs="Times New Roman"/>
      <w:sz w:val="24"/>
      <w:szCs w:val="20"/>
      <w:lang w:val="es-ES" w:eastAsia="es-ES"/>
    </w:rPr>
  </w:style>
  <w:style w:type="table" w:styleId="Cuadrculamedia2-nfasis1">
    <w:name w:val="Medium Grid 2 Accent 1"/>
    <w:basedOn w:val="Tablanormal"/>
    <w:pPr>
      <w:suppressAutoHyphens/>
      <w:spacing w:line="1" w:lineRule="atLeast"/>
      <w:ind w:leftChars="-1" w:left="-1" w:hangingChars="1" w:hanging="1"/>
      <w:textDirection w:val="btLr"/>
      <w:textAlignment w:val="top"/>
      <w:outlineLvl w:val="0"/>
    </w:pPr>
    <w:rPr>
      <w:rFonts w:ascii="Cambria" w:eastAsia="Times New Roman" w:hAnsi="Cambria" w:cs="Times New Roman"/>
      <w:color w:val="000000"/>
      <w:position w:val="-1"/>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style>
  <w:style w:type="paragraph" w:styleId="Encabezado">
    <w:name w:val="header"/>
    <w:basedOn w:val="Normal"/>
    <w:qFormat/>
    <w:pPr>
      <w:tabs>
        <w:tab w:val="center" w:pos="4252"/>
        <w:tab w:val="right" w:pos="8504"/>
      </w:tabs>
    </w:pPr>
  </w:style>
  <w:style w:type="character" w:customStyle="1" w:styleId="EncabezadoCar">
    <w:name w:val="Encabezado Car"/>
    <w:rPr>
      <w:w w:val="100"/>
      <w:position w:val="-1"/>
      <w:sz w:val="22"/>
      <w:szCs w:val="22"/>
      <w:effect w:val="none"/>
      <w:vertAlign w:val="baseline"/>
      <w:cs w:val="0"/>
      <w:em w:val="none"/>
      <w:lang w:val="es-AR" w:eastAsia="en-US"/>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7B44E2"/>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18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W9fhsu4yLDqKqGIq06MzvaEI4A==">AMUW2mXo/UFosDNQKnC3iBdufzR7/uF7gnuN7yFypAloPoBuAYnkAuSWgiCTGGcAGJeHbc+ypXtmoxeSujm5jRv3QJQ2G45w8/SAdvfsmJwYXckX17KFzTs=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1487</Words>
  <Characters>8182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MarH</dc:creator>
  <cp:lastModifiedBy>Usuario ucc</cp:lastModifiedBy>
  <cp:revision>5</cp:revision>
  <dcterms:created xsi:type="dcterms:W3CDTF">2019-07-29T14:27:00Z</dcterms:created>
  <dcterms:modified xsi:type="dcterms:W3CDTF">2020-11-04T18:57:00Z</dcterms:modified>
</cp:coreProperties>
</file>