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08334B78" w:rsidR="009E65C8" w:rsidRDefault="005E2C2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Segundo</w:t>
      </w:r>
      <w:r w:rsidR="009E65C8">
        <w:rPr>
          <w:b/>
          <w:bCs/>
          <w:sz w:val="32"/>
          <w:szCs w:val="32"/>
          <w:u w:val="single"/>
        </w:rPr>
        <w:t xml:space="preserve"> parcial - 20</w:t>
      </w:r>
      <w:r w:rsidR="008B544F">
        <w:rPr>
          <w:b/>
          <w:bCs/>
          <w:sz w:val="32"/>
          <w:szCs w:val="32"/>
          <w:u w:val="single"/>
        </w:rPr>
        <w:t>20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21BFED1B" w14:textId="2E10584B" w:rsidR="00F7681B" w:rsidRPr="00F7681B" w:rsidRDefault="009E65C8" w:rsidP="00635EAE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635EAE" w:rsidRPr="00635EAE">
        <w:rPr>
          <w:sz w:val="24"/>
          <w:szCs w:val="24"/>
        </w:rPr>
        <w:t>Una empresa produce paragolpes para una automotriz.</w:t>
      </w:r>
      <w:r w:rsidR="00C06DF4">
        <w:rPr>
          <w:sz w:val="24"/>
          <w:szCs w:val="24"/>
        </w:rPr>
        <w:t xml:space="preserve"> </w:t>
      </w:r>
      <w:r w:rsidR="00635EAE" w:rsidRPr="00635EAE">
        <w:rPr>
          <w:sz w:val="24"/>
          <w:szCs w:val="24"/>
        </w:rPr>
        <w:t>El precio de venta es de $1491, el costo directo de materiales es $406, y el costo de mano de obra directa $301.</w:t>
      </w:r>
      <w:r w:rsidR="00C06DF4">
        <w:rPr>
          <w:sz w:val="24"/>
          <w:szCs w:val="24"/>
        </w:rPr>
        <w:t xml:space="preserve"> </w:t>
      </w:r>
      <w:r w:rsidR="00635EAE" w:rsidRPr="00635EAE">
        <w:rPr>
          <w:sz w:val="24"/>
          <w:szCs w:val="24"/>
        </w:rPr>
        <w:t>Los costos fijos mensuales ascienden a la suma de $467337</w:t>
      </w:r>
      <w:r w:rsidR="00C06DF4">
        <w:rPr>
          <w:sz w:val="24"/>
          <w:szCs w:val="24"/>
        </w:rPr>
        <w:t xml:space="preserve">. </w:t>
      </w:r>
      <w:r w:rsidR="00635EAE" w:rsidRPr="00635EAE">
        <w:rPr>
          <w:sz w:val="24"/>
          <w:szCs w:val="24"/>
        </w:rPr>
        <w:t>Determine cuál es el punto de equilibrio para un mes de producción. Es decir, el número de paragolpes a producir y vender en un mes para tener un Beneficio=0. Redondee el resultado al entero</w:t>
      </w:r>
      <w:r w:rsidR="00C06DF4">
        <w:rPr>
          <w:sz w:val="24"/>
          <w:szCs w:val="24"/>
        </w:rPr>
        <w:t>.</w:t>
      </w:r>
    </w:p>
    <w:p w14:paraId="02B442A1" w14:textId="17FCE39A" w:rsidR="009E65C8" w:rsidRDefault="00C06DF4">
      <w:pPr>
        <w:rPr>
          <w:sz w:val="24"/>
          <w:szCs w:val="24"/>
        </w:rPr>
      </w:pPr>
      <w:r w:rsidRPr="00635EAE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23BDF6" wp14:editId="5BB446E3">
            <wp:simplePos x="0" y="0"/>
            <wp:positionH relativeFrom="margin">
              <wp:align>left</wp:align>
            </wp:positionH>
            <wp:positionV relativeFrom="paragraph">
              <wp:posOffset>45796</wp:posOffset>
            </wp:positionV>
            <wp:extent cx="4952689" cy="1631289"/>
            <wp:effectExtent l="0" t="0" r="63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689" cy="1631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0F21C" w14:textId="6BE16ACF" w:rsidR="008B544F" w:rsidRDefault="008B544F">
      <w:pPr>
        <w:rPr>
          <w:sz w:val="24"/>
          <w:szCs w:val="24"/>
        </w:rPr>
      </w:pPr>
    </w:p>
    <w:p w14:paraId="26023F54" w14:textId="675A3BF8" w:rsidR="008B544F" w:rsidRDefault="008B544F">
      <w:pPr>
        <w:rPr>
          <w:sz w:val="24"/>
          <w:szCs w:val="24"/>
        </w:rPr>
      </w:pPr>
    </w:p>
    <w:p w14:paraId="38AF3938" w14:textId="4206BFE7" w:rsidR="008B544F" w:rsidRDefault="008B544F">
      <w:pPr>
        <w:rPr>
          <w:sz w:val="24"/>
          <w:szCs w:val="24"/>
        </w:rPr>
      </w:pPr>
    </w:p>
    <w:p w14:paraId="7BAB8625" w14:textId="7E4628DB" w:rsidR="008B544F" w:rsidRDefault="008B544F">
      <w:pPr>
        <w:rPr>
          <w:sz w:val="24"/>
          <w:szCs w:val="24"/>
        </w:rPr>
      </w:pPr>
    </w:p>
    <w:p w14:paraId="649A5DA8" w14:textId="2AA74EE2" w:rsidR="008B544F" w:rsidRDefault="008B544F">
      <w:pPr>
        <w:rPr>
          <w:sz w:val="24"/>
          <w:szCs w:val="24"/>
        </w:rPr>
      </w:pPr>
    </w:p>
    <w:p w14:paraId="2506F11F" w14:textId="52713F57" w:rsidR="008B544F" w:rsidRDefault="008B544F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)_ </w:t>
      </w:r>
      <w:r w:rsidR="00C06DF4" w:rsidRPr="00C06DF4">
        <w:rPr>
          <w:sz w:val="24"/>
          <w:szCs w:val="24"/>
        </w:rPr>
        <w:t xml:space="preserve">Determine el </w:t>
      </w:r>
      <w:r w:rsidR="00C06DF4" w:rsidRPr="00C06DF4">
        <w:rPr>
          <w:sz w:val="24"/>
          <w:szCs w:val="24"/>
        </w:rPr>
        <w:t>Índice</w:t>
      </w:r>
      <w:r w:rsidR="00C06DF4" w:rsidRPr="00C06DF4">
        <w:rPr>
          <w:sz w:val="24"/>
          <w:szCs w:val="24"/>
        </w:rPr>
        <w:t xml:space="preserve"> de Solvencia a partir de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6DF4" w14:paraId="00CEEE0C" w14:textId="77777777" w:rsidTr="00C06DF4">
        <w:tc>
          <w:tcPr>
            <w:tcW w:w="5662" w:type="dxa"/>
            <w:gridSpan w:val="2"/>
            <w:tcBorders>
              <w:right w:val="single" w:sz="4" w:space="0" w:color="auto"/>
            </w:tcBorders>
          </w:tcPr>
          <w:p w14:paraId="75AD841E" w14:textId="1F8A745F" w:rsidR="00C06DF4" w:rsidRPr="00C06DF4" w:rsidRDefault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Balance de la Empresa</w:t>
            </w: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 xml:space="preserve"> </w:t>
            </w: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al 31 de diciembre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25761" w14:textId="43A956BC" w:rsidR="00C06DF4" w:rsidRPr="00C06DF4" w:rsidRDefault="00C06DF4">
            <w:pPr>
              <w:rPr>
                <w:sz w:val="24"/>
                <w:szCs w:val="24"/>
              </w:rPr>
            </w:pPr>
          </w:p>
        </w:tc>
      </w:tr>
      <w:tr w:rsidR="00C06DF4" w14:paraId="3550FC36" w14:textId="77777777" w:rsidTr="00857B43">
        <w:tc>
          <w:tcPr>
            <w:tcW w:w="2831" w:type="dxa"/>
            <w:vAlign w:val="bottom"/>
          </w:tcPr>
          <w:p w14:paraId="1D8EF29E" w14:textId="665DB4A0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Caja y Bancos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0FFE49FB" w14:textId="01E2B2B7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59.893,00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8D21A" w14:textId="3B83D0D1" w:rsidR="00C06DF4" w:rsidRP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Activo</w:t>
            </w:r>
          </w:p>
        </w:tc>
      </w:tr>
      <w:tr w:rsidR="00C06DF4" w14:paraId="633AC436" w14:textId="77777777" w:rsidTr="00857B43">
        <w:tc>
          <w:tcPr>
            <w:tcW w:w="2831" w:type="dxa"/>
            <w:vAlign w:val="bottom"/>
          </w:tcPr>
          <w:p w14:paraId="7EE86DC1" w14:textId="33E758EF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Sueldos Adeudados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35C78E45" w14:textId="70EEB785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353.195,00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9C6C1" w14:textId="4286ACCF" w:rsidR="00C06DF4" w:rsidRP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Pasivo</w:t>
            </w:r>
          </w:p>
        </w:tc>
      </w:tr>
      <w:tr w:rsidR="00C06DF4" w14:paraId="387EF3F9" w14:textId="77777777" w:rsidTr="00857B43">
        <w:tc>
          <w:tcPr>
            <w:tcW w:w="2831" w:type="dxa"/>
            <w:vAlign w:val="bottom"/>
          </w:tcPr>
          <w:p w14:paraId="60862D3F" w14:textId="4D4B9780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Impuestos a Pagar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1682BDBB" w14:textId="11036D7F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25.514,00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55B5E" w14:textId="7844B226" w:rsidR="00C06DF4" w:rsidRP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Pasivo</w:t>
            </w:r>
          </w:p>
        </w:tc>
      </w:tr>
      <w:tr w:rsidR="00C06DF4" w14:paraId="20645AC0" w14:textId="77777777" w:rsidTr="00857B43">
        <w:tc>
          <w:tcPr>
            <w:tcW w:w="2831" w:type="dxa"/>
            <w:vAlign w:val="bottom"/>
          </w:tcPr>
          <w:p w14:paraId="79627497" w14:textId="67FFD8B2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Cuentas a Cobrar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511FBC97" w14:textId="4B8C5536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26.209,00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0E2" w14:textId="298996E4" w:rsidR="00C06DF4" w:rsidRP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Activo</w:t>
            </w:r>
          </w:p>
        </w:tc>
      </w:tr>
      <w:tr w:rsidR="00C06DF4" w14:paraId="79782B11" w14:textId="77777777" w:rsidTr="00857B43">
        <w:tc>
          <w:tcPr>
            <w:tcW w:w="2831" w:type="dxa"/>
            <w:vAlign w:val="bottom"/>
          </w:tcPr>
          <w:p w14:paraId="44FA39C3" w14:textId="5D2924A4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Deudas a proveedores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4E86C8A7" w14:textId="61ADDBAC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44.867,00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CC8E34" w14:textId="0DA0CDF0" w:rsidR="00C06DF4" w:rsidRP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Pasivo </w:t>
            </w:r>
          </w:p>
        </w:tc>
      </w:tr>
      <w:tr w:rsidR="00C06DF4" w14:paraId="6CF41422" w14:textId="77777777" w:rsidTr="00857B43">
        <w:tc>
          <w:tcPr>
            <w:tcW w:w="2831" w:type="dxa"/>
            <w:vAlign w:val="bottom"/>
          </w:tcPr>
          <w:p w14:paraId="121924A3" w14:textId="0E6F8AB6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Deudas a Largo Plazo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699F459F" w14:textId="65D13444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5.411.729,00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EDEBF" w14:textId="14A9AB6A" w:rsidR="00C06DF4" w:rsidRP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Pasivo </w:t>
            </w:r>
          </w:p>
        </w:tc>
      </w:tr>
      <w:tr w:rsidR="00C06DF4" w14:paraId="48027438" w14:textId="77777777" w:rsidTr="00857B43">
        <w:tc>
          <w:tcPr>
            <w:tcW w:w="2831" w:type="dxa"/>
            <w:vAlign w:val="bottom"/>
          </w:tcPr>
          <w:p w14:paraId="6AB558E1" w14:textId="68292781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Stock de Materias Primas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4A1FABBF" w14:textId="25CF0C4A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97.173,00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0C8977" w14:textId="43658203" w:rsidR="00C06DF4" w:rsidRP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Activo </w:t>
            </w:r>
          </w:p>
        </w:tc>
      </w:tr>
      <w:tr w:rsidR="00C06DF4" w14:paraId="578FBFA6" w14:textId="77777777" w:rsidTr="00857B43">
        <w:tc>
          <w:tcPr>
            <w:tcW w:w="2831" w:type="dxa"/>
            <w:vAlign w:val="bottom"/>
          </w:tcPr>
          <w:p w14:paraId="50E3C176" w14:textId="40B818E0" w:rsidR="00C06DF4" w:rsidRPr="00C06DF4" w:rsidRDefault="00C06DF4" w:rsidP="00C06DF4">
            <w:pPr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Edificios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vAlign w:val="bottom"/>
          </w:tcPr>
          <w:p w14:paraId="4C81AED9" w14:textId="131748D4" w:rsidR="00C06DF4" w:rsidRPr="00C06DF4" w:rsidRDefault="00C06DF4" w:rsidP="00C06DF4">
            <w:pPr>
              <w:rPr>
                <w:rFonts w:cstheme="minorHAnsi"/>
                <w:sz w:val="24"/>
                <w:szCs w:val="24"/>
              </w:rPr>
            </w:pPr>
            <w:r w:rsidRPr="00C06DF4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9.799.795,00</w:t>
            </w:r>
          </w:p>
        </w:tc>
        <w:tc>
          <w:tcPr>
            <w:tcW w:w="2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1D92A6" w14:textId="2839922B" w:rsidR="00C06DF4" w:rsidRDefault="00C06DF4" w:rsidP="00C06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Activo </w:t>
            </w:r>
          </w:p>
        </w:tc>
      </w:tr>
    </w:tbl>
    <w:p w14:paraId="43B19FF6" w14:textId="10527F74" w:rsidR="008B544F" w:rsidRDefault="008B544F">
      <w:pPr>
        <w:rPr>
          <w:sz w:val="24"/>
          <w:szCs w:val="24"/>
        </w:rPr>
      </w:pPr>
    </w:p>
    <w:p w14:paraId="47F04BDF" w14:textId="43D9B9E6" w:rsidR="008B544F" w:rsidRDefault="00C06DF4">
      <w:pPr>
        <w:rPr>
          <w:sz w:val="24"/>
          <w:szCs w:val="24"/>
        </w:rPr>
      </w:pPr>
      <w:r w:rsidRPr="00C06DF4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BD89FE" wp14:editId="5265CB13">
            <wp:simplePos x="0" y="0"/>
            <wp:positionH relativeFrom="column">
              <wp:posOffset>2515</wp:posOffset>
            </wp:positionH>
            <wp:positionV relativeFrom="paragraph">
              <wp:posOffset>-1067</wp:posOffset>
            </wp:positionV>
            <wp:extent cx="4667901" cy="733527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FF4D4" w14:textId="4BF04ACC" w:rsidR="008B544F" w:rsidRDefault="008B544F">
      <w:pPr>
        <w:rPr>
          <w:sz w:val="24"/>
          <w:szCs w:val="24"/>
        </w:rPr>
      </w:pPr>
    </w:p>
    <w:p w14:paraId="5C724F85" w14:textId="2861923C" w:rsidR="008B544F" w:rsidRDefault="008B544F">
      <w:pPr>
        <w:rPr>
          <w:sz w:val="24"/>
          <w:szCs w:val="24"/>
        </w:rPr>
      </w:pPr>
    </w:p>
    <w:p w14:paraId="4233D75F" w14:textId="30D392CC" w:rsidR="008B544F" w:rsidRDefault="00C06DF4">
      <w:pPr>
        <w:rPr>
          <w:sz w:val="24"/>
          <w:szCs w:val="24"/>
        </w:rPr>
      </w:pPr>
      <w:r>
        <w:rPr>
          <w:sz w:val="24"/>
          <w:szCs w:val="24"/>
        </w:rPr>
        <w:t xml:space="preserve">3)_ </w:t>
      </w:r>
      <w:r w:rsidRPr="00C06DF4">
        <w:rPr>
          <w:sz w:val="24"/>
          <w:szCs w:val="24"/>
        </w:rPr>
        <w:t>Usted busca disminuir costos de operación de su empresa y para ello piensa en renovar su equipo por uno más moderno.</w:t>
      </w:r>
      <w:r>
        <w:rPr>
          <w:sz w:val="24"/>
          <w:szCs w:val="24"/>
        </w:rPr>
        <w:t xml:space="preserve"> </w:t>
      </w:r>
      <w:r w:rsidRPr="00C06DF4">
        <w:rPr>
          <w:sz w:val="24"/>
          <w:szCs w:val="24"/>
        </w:rPr>
        <w:t>Usted ha hecho el flujo de fondos del equipo actual (defensor) para la vida útil remanente de 4 años y ha observado que el VAN</w:t>
      </w:r>
      <w:r>
        <w:rPr>
          <w:sz w:val="24"/>
          <w:szCs w:val="24"/>
        </w:rPr>
        <w:t xml:space="preserve"> </w:t>
      </w:r>
      <w:r w:rsidRPr="00C06DF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06DF4">
        <w:rPr>
          <w:sz w:val="24"/>
          <w:szCs w:val="24"/>
        </w:rPr>
        <w:t>0</w:t>
      </w:r>
      <w:r>
        <w:rPr>
          <w:sz w:val="24"/>
          <w:szCs w:val="24"/>
        </w:rPr>
        <w:t xml:space="preserve">. </w:t>
      </w:r>
      <w:r w:rsidRPr="00C06DF4">
        <w:rPr>
          <w:sz w:val="24"/>
          <w:szCs w:val="24"/>
        </w:rPr>
        <w:t>Si adquiere el equipo nuevo, compran el suyo en $10000. El equipo nuevo tiene un costo de compra de $48468, un costo de operación anual de $41182 y le generaría un ingreso anual de $79003, siendo el valor residual un 50% de la inversión inicial, al cabo del período en estudio (considere que vende el equipo).</w:t>
      </w:r>
      <w:r>
        <w:rPr>
          <w:sz w:val="24"/>
          <w:szCs w:val="24"/>
        </w:rPr>
        <w:t xml:space="preserve"> </w:t>
      </w:r>
      <w:r w:rsidRPr="00C06DF4">
        <w:rPr>
          <w:sz w:val="24"/>
          <w:szCs w:val="24"/>
        </w:rPr>
        <w:t>Redondee el resultado al entero</w:t>
      </w:r>
      <w:r>
        <w:rPr>
          <w:sz w:val="24"/>
          <w:szCs w:val="24"/>
        </w:rPr>
        <w:t>.</w:t>
      </w:r>
    </w:p>
    <w:p w14:paraId="221461D6" w14:textId="1FE26930" w:rsidR="008B544F" w:rsidRDefault="00C06DF4">
      <w:pPr>
        <w:rPr>
          <w:sz w:val="24"/>
          <w:szCs w:val="24"/>
        </w:rPr>
      </w:pPr>
      <w:r w:rsidRPr="00C06DF4">
        <w:rPr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BEA1A79" wp14:editId="16BF2150">
            <wp:simplePos x="0" y="0"/>
            <wp:positionH relativeFrom="column">
              <wp:posOffset>2515</wp:posOffset>
            </wp:positionH>
            <wp:positionV relativeFrom="paragraph">
              <wp:posOffset>-25</wp:posOffset>
            </wp:positionV>
            <wp:extent cx="5400040" cy="372237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4D838" w14:textId="4227BEBA" w:rsidR="008B544F" w:rsidRDefault="008B544F">
      <w:pPr>
        <w:rPr>
          <w:sz w:val="24"/>
          <w:szCs w:val="24"/>
        </w:rPr>
      </w:pPr>
    </w:p>
    <w:p w14:paraId="09CCC302" w14:textId="0F61EA9D" w:rsidR="008B544F" w:rsidRDefault="008B544F">
      <w:pPr>
        <w:rPr>
          <w:sz w:val="24"/>
          <w:szCs w:val="24"/>
        </w:rPr>
      </w:pPr>
    </w:p>
    <w:p w14:paraId="3A723611" w14:textId="4A910A62" w:rsidR="008B544F" w:rsidRDefault="008B544F">
      <w:pPr>
        <w:rPr>
          <w:sz w:val="24"/>
          <w:szCs w:val="24"/>
        </w:rPr>
      </w:pPr>
    </w:p>
    <w:p w14:paraId="39483422" w14:textId="2204D0B9" w:rsidR="008B544F" w:rsidRDefault="008B544F">
      <w:pPr>
        <w:rPr>
          <w:sz w:val="24"/>
          <w:szCs w:val="24"/>
        </w:rPr>
      </w:pPr>
    </w:p>
    <w:p w14:paraId="2DC810EA" w14:textId="6F3DB453" w:rsidR="008B544F" w:rsidRDefault="008B544F">
      <w:pPr>
        <w:rPr>
          <w:sz w:val="24"/>
          <w:szCs w:val="24"/>
        </w:rPr>
      </w:pPr>
    </w:p>
    <w:p w14:paraId="2D3BD3C2" w14:textId="6B3779D6" w:rsidR="008B544F" w:rsidRDefault="008B544F">
      <w:pPr>
        <w:rPr>
          <w:sz w:val="24"/>
          <w:szCs w:val="24"/>
        </w:rPr>
      </w:pPr>
    </w:p>
    <w:p w14:paraId="4A4A0811" w14:textId="152461CC" w:rsidR="008B544F" w:rsidRDefault="008B544F">
      <w:pPr>
        <w:rPr>
          <w:sz w:val="24"/>
          <w:szCs w:val="24"/>
        </w:rPr>
      </w:pPr>
    </w:p>
    <w:p w14:paraId="2FC89EFC" w14:textId="3D6DAA04" w:rsidR="008B544F" w:rsidRDefault="008B544F">
      <w:pPr>
        <w:rPr>
          <w:sz w:val="24"/>
          <w:szCs w:val="24"/>
        </w:rPr>
      </w:pPr>
    </w:p>
    <w:p w14:paraId="33203EE2" w14:textId="77193F5C" w:rsidR="00C06DF4" w:rsidRDefault="00C06DF4">
      <w:pPr>
        <w:rPr>
          <w:sz w:val="24"/>
          <w:szCs w:val="24"/>
        </w:rPr>
      </w:pPr>
    </w:p>
    <w:p w14:paraId="1EA0B5C5" w14:textId="1669F819" w:rsidR="00C06DF4" w:rsidRDefault="00C06DF4">
      <w:pPr>
        <w:rPr>
          <w:sz w:val="24"/>
          <w:szCs w:val="24"/>
        </w:rPr>
      </w:pPr>
    </w:p>
    <w:p w14:paraId="7A5F8D07" w14:textId="77777777" w:rsidR="00C06DF4" w:rsidRDefault="00C06DF4">
      <w:pPr>
        <w:rPr>
          <w:sz w:val="24"/>
          <w:szCs w:val="24"/>
        </w:rPr>
      </w:pPr>
    </w:p>
    <w:p w14:paraId="00D49736" w14:textId="76B9B560" w:rsidR="008B544F" w:rsidRDefault="008B544F">
      <w:pPr>
        <w:rPr>
          <w:sz w:val="24"/>
          <w:szCs w:val="24"/>
        </w:rPr>
      </w:pPr>
    </w:p>
    <w:p w14:paraId="4D701E02" w14:textId="613C1AF3" w:rsidR="008B544F" w:rsidRDefault="008B544F">
      <w:pPr>
        <w:rPr>
          <w:sz w:val="24"/>
          <w:szCs w:val="24"/>
        </w:rPr>
      </w:pPr>
    </w:p>
    <w:p w14:paraId="16AA6EED" w14:textId="2260F278" w:rsidR="008B544F" w:rsidRPr="00F7681B" w:rsidRDefault="007403C6" w:rsidP="008B544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8B544F">
        <w:rPr>
          <w:sz w:val="24"/>
          <w:szCs w:val="24"/>
        </w:rPr>
        <w:t xml:space="preserve">)_ </w:t>
      </w:r>
      <w:r w:rsidR="00004375" w:rsidRPr="00004375">
        <w:rPr>
          <w:sz w:val="24"/>
          <w:szCs w:val="24"/>
        </w:rPr>
        <w:t>El PBIpm de un país, en millones de pesos, fue de 15369 en el año 2016 y de 14071 en el año 2015. Si los índices de precios fueron 194 en el año 2016 y 180 en el año 2015 (base 1993</w:t>
      </w:r>
      <w:r w:rsidR="00004375">
        <w:rPr>
          <w:sz w:val="24"/>
          <w:szCs w:val="24"/>
        </w:rPr>
        <w:t xml:space="preserve"> </w:t>
      </w:r>
      <w:r w:rsidR="00004375" w:rsidRPr="00004375">
        <w:rPr>
          <w:sz w:val="24"/>
          <w:szCs w:val="24"/>
        </w:rPr>
        <w:t>=</w:t>
      </w:r>
      <w:r w:rsidR="00004375">
        <w:rPr>
          <w:sz w:val="24"/>
          <w:szCs w:val="24"/>
        </w:rPr>
        <w:t xml:space="preserve"> </w:t>
      </w:r>
      <w:r w:rsidR="00004375" w:rsidRPr="00004375">
        <w:rPr>
          <w:sz w:val="24"/>
          <w:szCs w:val="24"/>
        </w:rPr>
        <w:t>100), determine la variación real de la actividad económica.</w:t>
      </w:r>
    </w:p>
    <w:p w14:paraId="59E2CF84" w14:textId="6B29C895" w:rsidR="008B544F" w:rsidRDefault="00004375">
      <w:pPr>
        <w:rPr>
          <w:sz w:val="24"/>
          <w:szCs w:val="24"/>
        </w:rPr>
      </w:pPr>
      <w:r w:rsidRPr="00004375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D00DEA9" wp14:editId="322F9BB7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5400040" cy="69342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9E95D" w14:textId="677596BE" w:rsidR="008B544F" w:rsidRDefault="008B544F">
      <w:pPr>
        <w:rPr>
          <w:sz w:val="24"/>
          <w:szCs w:val="24"/>
        </w:rPr>
      </w:pPr>
    </w:p>
    <w:p w14:paraId="61612A0D" w14:textId="679730A7" w:rsidR="00004375" w:rsidRDefault="00004375">
      <w:pPr>
        <w:rPr>
          <w:sz w:val="24"/>
          <w:szCs w:val="24"/>
        </w:rPr>
      </w:pPr>
    </w:p>
    <w:p w14:paraId="2E326124" w14:textId="241940A4" w:rsidR="00004375" w:rsidRDefault="007403C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004375">
        <w:rPr>
          <w:sz w:val="24"/>
          <w:szCs w:val="24"/>
        </w:rPr>
        <w:t xml:space="preserve">)_ </w:t>
      </w:r>
      <w:r w:rsidR="00004375" w:rsidRPr="00004375">
        <w:rPr>
          <w:sz w:val="24"/>
          <w:szCs w:val="24"/>
        </w:rPr>
        <w:t>El "sistema masivo de créditos no bancarios" otorga préstamos a tasas bajas para acompañar a pequeños emprendedores y trabajadores.</w:t>
      </w:r>
      <w:r w:rsidR="00004375">
        <w:rPr>
          <w:sz w:val="24"/>
          <w:szCs w:val="24"/>
        </w:rPr>
        <w:t xml:space="preserve"> </w:t>
      </w:r>
      <w:r w:rsidR="00004375" w:rsidRPr="00004375">
        <w:rPr>
          <w:sz w:val="24"/>
          <w:szCs w:val="24"/>
        </w:rPr>
        <w:t>Usted solicita un crédito por $15,000, una tasa de 3% anual, a pagar en un plazo de 4 años. Determine, aplicando el método alemán y el método francés,</w:t>
      </w:r>
      <w:r w:rsidR="00004375">
        <w:rPr>
          <w:sz w:val="24"/>
          <w:szCs w:val="24"/>
        </w:rPr>
        <w:t xml:space="preserve"> </w:t>
      </w:r>
      <w:r w:rsidR="00004375" w:rsidRPr="00004375">
        <w:rPr>
          <w:sz w:val="24"/>
          <w:szCs w:val="24"/>
        </w:rPr>
        <w:t>el monto de las cuotas anuales que deberá pagar en cada año y el monto total de intereses en cada caso.</w:t>
      </w:r>
    </w:p>
    <w:p w14:paraId="78A29A68" w14:textId="1CDD0807" w:rsidR="00004375" w:rsidRDefault="00004375">
      <w:pPr>
        <w:rPr>
          <w:sz w:val="24"/>
          <w:szCs w:val="24"/>
        </w:rPr>
      </w:pPr>
      <w:r w:rsidRPr="00004375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B837105" wp14:editId="6689AB3D">
            <wp:simplePos x="0" y="0"/>
            <wp:positionH relativeFrom="margin">
              <wp:align>center</wp:align>
            </wp:positionH>
            <wp:positionV relativeFrom="paragraph">
              <wp:posOffset>6757</wp:posOffset>
            </wp:positionV>
            <wp:extent cx="7465018" cy="1733703"/>
            <wp:effectExtent l="0" t="0" r="317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018" cy="1733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56B9" w14:textId="165AAB52" w:rsidR="00004375" w:rsidRDefault="00004375">
      <w:pPr>
        <w:rPr>
          <w:sz w:val="24"/>
          <w:szCs w:val="24"/>
        </w:rPr>
      </w:pPr>
    </w:p>
    <w:p w14:paraId="2CA85C6B" w14:textId="51EE48F1" w:rsidR="00004375" w:rsidRDefault="00004375">
      <w:pPr>
        <w:rPr>
          <w:sz w:val="24"/>
          <w:szCs w:val="24"/>
        </w:rPr>
      </w:pPr>
    </w:p>
    <w:p w14:paraId="3D7117BF" w14:textId="36A8DE31" w:rsidR="00004375" w:rsidRDefault="00004375">
      <w:pPr>
        <w:rPr>
          <w:sz w:val="24"/>
          <w:szCs w:val="24"/>
        </w:rPr>
      </w:pPr>
    </w:p>
    <w:p w14:paraId="0760D58C" w14:textId="28ED03DF" w:rsidR="00004375" w:rsidRDefault="00004375">
      <w:pPr>
        <w:rPr>
          <w:sz w:val="24"/>
          <w:szCs w:val="24"/>
        </w:rPr>
      </w:pPr>
    </w:p>
    <w:p w14:paraId="0A0FC943" w14:textId="77777777" w:rsidR="00004375" w:rsidRDefault="00004375">
      <w:pPr>
        <w:rPr>
          <w:sz w:val="24"/>
          <w:szCs w:val="24"/>
        </w:rPr>
      </w:pPr>
    </w:p>
    <w:sectPr w:rsidR="00004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2364"/>
    <w:multiLevelType w:val="hybridMultilevel"/>
    <w:tmpl w:val="B3A8D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04375"/>
    <w:rsid w:val="000E316F"/>
    <w:rsid w:val="0058518A"/>
    <w:rsid w:val="005E2C27"/>
    <w:rsid w:val="00614A70"/>
    <w:rsid w:val="00620564"/>
    <w:rsid w:val="00635EAE"/>
    <w:rsid w:val="00645C27"/>
    <w:rsid w:val="007403C6"/>
    <w:rsid w:val="00891B75"/>
    <w:rsid w:val="008B544F"/>
    <w:rsid w:val="009E65C8"/>
    <w:rsid w:val="009F4630"/>
    <w:rsid w:val="00AA7421"/>
    <w:rsid w:val="00C06DF4"/>
    <w:rsid w:val="00D453CF"/>
    <w:rsid w:val="00E85925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9F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23</cp:revision>
  <dcterms:created xsi:type="dcterms:W3CDTF">2024-04-02T14:46:00Z</dcterms:created>
  <dcterms:modified xsi:type="dcterms:W3CDTF">2024-04-02T20:26:00Z</dcterms:modified>
</cp:coreProperties>
</file>